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8C0A" w14:textId="0D68E607" w:rsidR="00596CD9" w:rsidRPr="00410C5A" w:rsidRDefault="00596CD9" w:rsidP="00596CD9">
      <w:pPr>
        <w:rPr>
          <w:rFonts w:ascii="Arial" w:hAnsi="Arial"/>
          <w:b/>
          <w:caps/>
          <w:sz w:val="36"/>
          <w:szCs w:val="28"/>
        </w:rPr>
      </w:pPr>
      <w:r w:rsidRPr="002162C3">
        <w:rPr>
          <w:rFonts w:ascii="Arial" w:hAnsi="Arial"/>
          <w:b/>
          <w:szCs w:val="28"/>
        </w:rPr>
        <w:t xml:space="preserve">Quest Diagnostics </w:t>
      </w:r>
      <w:r w:rsidR="006856BB">
        <w:rPr>
          <w:rFonts w:ascii="Arial" w:hAnsi="Arial"/>
          <w:b/>
          <w:caps/>
          <w:szCs w:val="28"/>
        </w:rPr>
        <w:br/>
      </w:r>
      <w:r w:rsidRPr="002162C3">
        <w:rPr>
          <w:rFonts w:ascii="Arial" w:hAnsi="Arial"/>
          <w:b/>
          <w:sz w:val="36"/>
          <w:szCs w:val="28"/>
        </w:rPr>
        <w:t>Frequently Asked Questions</w:t>
      </w:r>
    </w:p>
    <w:p w14:paraId="1FA54AAE" w14:textId="5D560B4C" w:rsidR="00596CD9" w:rsidRPr="007B655B" w:rsidRDefault="00596CD9" w:rsidP="00596CD9">
      <w:pPr>
        <w:tabs>
          <w:tab w:val="left" w:pos="0"/>
        </w:tabs>
        <w:rPr>
          <w:rFonts w:ascii="Arial" w:hAnsi="Arial"/>
          <w:sz w:val="22"/>
        </w:rPr>
      </w:pPr>
    </w:p>
    <w:p w14:paraId="232EB02E" w14:textId="49DF1A03" w:rsidR="007376B3" w:rsidRPr="00B55580" w:rsidRDefault="007376B3" w:rsidP="007376B3">
      <w:pPr>
        <w:tabs>
          <w:tab w:val="left" w:pos="0"/>
        </w:tabs>
        <w:rPr>
          <w:rFonts w:ascii="Arial" w:hAnsi="Arial"/>
          <w:b/>
          <w:sz w:val="28"/>
          <w:szCs w:val="28"/>
        </w:rPr>
      </w:pPr>
      <w:r w:rsidRPr="00B55580">
        <w:rPr>
          <w:rFonts w:ascii="Arial" w:hAnsi="Arial"/>
          <w:b/>
          <w:sz w:val="28"/>
          <w:szCs w:val="28"/>
        </w:rPr>
        <w:t xml:space="preserve">General </w:t>
      </w:r>
      <w:r w:rsidR="00636256">
        <w:rPr>
          <w:rFonts w:ascii="Arial" w:hAnsi="Arial"/>
          <w:b/>
          <w:sz w:val="28"/>
          <w:szCs w:val="28"/>
        </w:rPr>
        <w:t>i</w:t>
      </w:r>
      <w:r w:rsidRPr="00B55580">
        <w:rPr>
          <w:rFonts w:ascii="Arial" w:hAnsi="Arial"/>
          <w:b/>
          <w:sz w:val="28"/>
          <w:szCs w:val="28"/>
        </w:rPr>
        <w:t>nformation</w:t>
      </w:r>
    </w:p>
    <w:p w14:paraId="5129ACAD" w14:textId="6C49B28C" w:rsidR="007376B3" w:rsidRDefault="007376B3" w:rsidP="00596CD9">
      <w:pPr>
        <w:rPr>
          <w:rFonts w:ascii="Arial" w:hAnsi="Arial"/>
          <w:b/>
          <w:sz w:val="22"/>
          <w:szCs w:val="20"/>
        </w:rPr>
      </w:pPr>
    </w:p>
    <w:p w14:paraId="46D24C21" w14:textId="2DA6E98A" w:rsidR="00596CD9" w:rsidRPr="007B655B" w:rsidRDefault="00596CD9" w:rsidP="00596CD9">
      <w:pPr>
        <w:rPr>
          <w:rFonts w:ascii="Arial" w:hAnsi="Arial"/>
          <w:sz w:val="22"/>
        </w:rPr>
      </w:pPr>
      <w:r w:rsidRPr="007B655B">
        <w:rPr>
          <w:rFonts w:ascii="Arial" w:hAnsi="Arial"/>
          <w:b/>
          <w:sz w:val="22"/>
          <w:szCs w:val="20"/>
        </w:rPr>
        <w:t xml:space="preserve">Q: </w:t>
      </w:r>
      <w:r w:rsidRPr="007B655B">
        <w:rPr>
          <w:rFonts w:ascii="Arial" w:hAnsi="Arial"/>
          <w:b/>
          <w:sz w:val="22"/>
        </w:rPr>
        <w:t xml:space="preserve">What </w:t>
      </w:r>
      <w:r w:rsidR="006C6CC1">
        <w:rPr>
          <w:rFonts w:ascii="Arial" w:hAnsi="Arial"/>
          <w:b/>
          <w:sz w:val="22"/>
        </w:rPr>
        <w:t xml:space="preserve">should I expect to experience at </w:t>
      </w:r>
      <w:r w:rsidR="00B214AB">
        <w:rPr>
          <w:rFonts w:ascii="Arial" w:hAnsi="Arial"/>
          <w:b/>
          <w:sz w:val="22"/>
        </w:rPr>
        <w:t xml:space="preserve">a biometric </w:t>
      </w:r>
      <w:r w:rsidR="0028063B">
        <w:rPr>
          <w:rFonts w:ascii="Arial" w:hAnsi="Arial"/>
          <w:b/>
          <w:sz w:val="22"/>
        </w:rPr>
        <w:t>screening</w:t>
      </w:r>
      <w:r w:rsidRPr="007B655B">
        <w:rPr>
          <w:rFonts w:ascii="Arial" w:hAnsi="Arial"/>
          <w:b/>
          <w:sz w:val="22"/>
        </w:rPr>
        <w:t>?</w:t>
      </w:r>
    </w:p>
    <w:p w14:paraId="0CBF5B51" w14:textId="043EF13C" w:rsidR="00B214AB" w:rsidRPr="00387EED" w:rsidRDefault="00596CD9" w:rsidP="00596CD9">
      <w:pPr>
        <w:tabs>
          <w:tab w:val="left" w:pos="720"/>
        </w:tabs>
        <w:rPr>
          <w:rFonts w:ascii="Arial" w:hAnsi="Arial"/>
          <w:strike/>
          <w:color w:val="FF0000"/>
          <w:sz w:val="22"/>
          <w:szCs w:val="20"/>
        </w:rPr>
      </w:pPr>
      <w:r w:rsidRPr="00475995">
        <w:rPr>
          <w:rFonts w:ascii="Arial" w:hAnsi="Arial"/>
          <w:b/>
          <w:sz w:val="22"/>
          <w:szCs w:val="20"/>
        </w:rPr>
        <w:t>A:</w:t>
      </w:r>
      <w:r w:rsidRPr="007B655B">
        <w:rPr>
          <w:rFonts w:ascii="Arial" w:hAnsi="Arial"/>
          <w:sz w:val="22"/>
          <w:szCs w:val="20"/>
        </w:rPr>
        <w:t xml:space="preserve"> </w:t>
      </w:r>
      <w:r w:rsidR="00D726C9" w:rsidRPr="00D726C9">
        <w:rPr>
          <w:rFonts w:ascii="Arial" w:hAnsi="Arial"/>
          <w:sz w:val="22"/>
          <w:szCs w:val="20"/>
        </w:rPr>
        <w:t xml:space="preserve">During a biometric screening, a trained Quest Diagnostics provider will </w:t>
      </w:r>
      <w:r w:rsidR="00811C1A">
        <w:rPr>
          <w:rFonts w:ascii="Arial" w:hAnsi="Arial"/>
          <w:sz w:val="22"/>
          <w:szCs w:val="20"/>
        </w:rPr>
        <w:t xml:space="preserve">measure </w:t>
      </w:r>
      <w:r w:rsidR="00D726C9" w:rsidRPr="00D726C9">
        <w:rPr>
          <w:rFonts w:ascii="Arial" w:hAnsi="Arial"/>
          <w:sz w:val="22"/>
          <w:szCs w:val="20"/>
        </w:rPr>
        <w:t>blood pressure</w:t>
      </w:r>
      <w:r w:rsidR="00811C1A">
        <w:rPr>
          <w:rFonts w:ascii="Arial" w:hAnsi="Arial"/>
          <w:sz w:val="22"/>
          <w:szCs w:val="20"/>
        </w:rPr>
        <w:t xml:space="preserve"> </w:t>
      </w:r>
      <w:r w:rsidR="002162C3">
        <w:rPr>
          <w:rFonts w:ascii="Arial" w:hAnsi="Arial"/>
          <w:sz w:val="22"/>
          <w:szCs w:val="20"/>
        </w:rPr>
        <w:t>and</w:t>
      </w:r>
      <w:r w:rsidR="00D726C9" w:rsidRPr="00D726C9">
        <w:rPr>
          <w:rFonts w:ascii="Arial" w:hAnsi="Arial"/>
          <w:sz w:val="22"/>
          <w:szCs w:val="20"/>
        </w:rPr>
        <w:t xml:space="preserve"> </w:t>
      </w:r>
      <w:r w:rsidR="00811C1A">
        <w:rPr>
          <w:rFonts w:ascii="Arial" w:hAnsi="Arial"/>
          <w:sz w:val="22"/>
          <w:szCs w:val="20"/>
        </w:rPr>
        <w:t xml:space="preserve">collect </w:t>
      </w:r>
      <w:r w:rsidR="00D726C9" w:rsidRPr="00D726C9">
        <w:rPr>
          <w:rFonts w:ascii="Arial" w:hAnsi="Arial"/>
          <w:sz w:val="22"/>
          <w:szCs w:val="20"/>
        </w:rPr>
        <w:t xml:space="preserve">a small blood specimen. A screening is typically completed in just 10-15 minutes. The valuable information collected during the screening is used to identify health risks, and these are reported back to you in a private, personal report that helps you understand them so you can take </w:t>
      </w:r>
      <w:r w:rsidR="007E7DC0" w:rsidRPr="00387EED">
        <w:rPr>
          <w:rFonts w:ascii="Arial" w:hAnsi="Arial"/>
          <w:sz w:val="22"/>
          <w:szCs w:val="20"/>
        </w:rPr>
        <w:t xml:space="preserve">charge of your health. </w:t>
      </w:r>
    </w:p>
    <w:p w14:paraId="241EF749" w14:textId="77777777" w:rsidR="00B214AB" w:rsidRDefault="00B214AB" w:rsidP="00596CD9">
      <w:pPr>
        <w:tabs>
          <w:tab w:val="left" w:pos="720"/>
        </w:tabs>
        <w:rPr>
          <w:rFonts w:ascii="Arial" w:hAnsi="Arial"/>
          <w:sz w:val="22"/>
          <w:szCs w:val="20"/>
        </w:rPr>
      </w:pPr>
    </w:p>
    <w:p w14:paraId="53018296" w14:textId="7C161452" w:rsidR="00596CD9" w:rsidRDefault="00D726C9" w:rsidP="00596CD9">
      <w:pPr>
        <w:tabs>
          <w:tab w:val="left" w:pos="720"/>
        </w:tabs>
        <w:rPr>
          <w:rFonts w:ascii="Arial" w:hAnsi="Arial"/>
          <w:sz w:val="22"/>
        </w:rPr>
      </w:pPr>
      <w:r w:rsidRPr="00D726C9">
        <w:rPr>
          <w:rFonts w:ascii="Arial" w:hAnsi="Arial"/>
          <w:sz w:val="22"/>
        </w:rPr>
        <w:t xml:space="preserve">Your </w:t>
      </w:r>
      <w:r w:rsidR="00DA5D50">
        <w:rPr>
          <w:rFonts w:ascii="Arial" w:hAnsi="Arial"/>
          <w:sz w:val="22"/>
        </w:rPr>
        <w:t>health</w:t>
      </w:r>
      <w:r w:rsidRPr="00D726C9">
        <w:rPr>
          <w:rFonts w:ascii="Arial" w:hAnsi="Arial"/>
          <w:sz w:val="22"/>
        </w:rPr>
        <w:t xml:space="preserve"> screening is provided by Quest Diagnostics. We are a leading provider of work</w:t>
      </w:r>
      <w:r w:rsidR="0083706D">
        <w:rPr>
          <w:rFonts w:ascii="Arial" w:hAnsi="Arial"/>
          <w:sz w:val="22"/>
        </w:rPr>
        <w:t xml:space="preserve"> </w:t>
      </w:r>
      <w:r w:rsidRPr="00D726C9">
        <w:rPr>
          <w:rFonts w:ascii="Arial" w:hAnsi="Arial"/>
          <w:sz w:val="22"/>
        </w:rPr>
        <w:t xml:space="preserve">site </w:t>
      </w:r>
      <w:r w:rsidR="00DA5D50">
        <w:rPr>
          <w:rFonts w:ascii="Arial" w:hAnsi="Arial"/>
          <w:sz w:val="22"/>
        </w:rPr>
        <w:t>biometric</w:t>
      </w:r>
      <w:r w:rsidRPr="00D726C9">
        <w:rPr>
          <w:rFonts w:ascii="Arial" w:hAnsi="Arial"/>
          <w:sz w:val="22"/>
        </w:rPr>
        <w:t xml:space="preserve"> screening and health improvement programs, and Quest Diagnostics is the nation’s leading </w:t>
      </w:r>
      <w:r w:rsidR="00701020">
        <w:rPr>
          <w:rFonts w:ascii="Arial" w:hAnsi="Arial"/>
          <w:sz w:val="22"/>
        </w:rPr>
        <w:t>provider of diagnostic information services</w:t>
      </w:r>
      <w:r w:rsidRPr="00D726C9">
        <w:rPr>
          <w:rFonts w:ascii="Arial" w:hAnsi="Arial"/>
          <w:sz w:val="22"/>
        </w:rPr>
        <w:t>.</w:t>
      </w:r>
    </w:p>
    <w:p w14:paraId="7BFB90E0" w14:textId="1175BB2D" w:rsidR="00D726C9" w:rsidRPr="007B655B" w:rsidRDefault="00D726C9" w:rsidP="00596CD9">
      <w:pPr>
        <w:tabs>
          <w:tab w:val="left" w:pos="720"/>
        </w:tabs>
        <w:rPr>
          <w:rFonts w:ascii="Arial" w:hAnsi="Arial"/>
          <w:sz w:val="22"/>
        </w:rPr>
      </w:pPr>
    </w:p>
    <w:p w14:paraId="7CF1E026" w14:textId="3695D31A" w:rsidR="00596CD9" w:rsidRPr="00410C5A" w:rsidRDefault="00596CD9" w:rsidP="00596CD9">
      <w:pPr>
        <w:tabs>
          <w:tab w:val="left" w:pos="720"/>
        </w:tabs>
        <w:rPr>
          <w:rFonts w:ascii="Arial" w:hAnsi="Arial"/>
          <w:b/>
          <w:sz w:val="22"/>
        </w:rPr>
      </w:pPr>
      <w:r w:rsidRPr="007B655B">
        <w:rPr>
          <w:rFonts w:ascii="Arial" w:hAnsi="Arial"/>
          <w:b/>
          <w:sz w:val="22"/>
          <w:szCs w:val="20"/>
        </w:rPr>
        <w:t xml:space="preserve">Q: </w:t>
      </w:r>
      <w:r w:rsidRPr="00410C5A">
        <w:rPr>
          <w:rFonts w:ascii="Arial" w:hAnsi="Arial"/>
          <w:b/>
          <w:sz w:val="22"/>
        </w:rPr>
        <w:t>Why should I participate</w:t>
      </w:r>
      <w:r w:rsidR="00B214AB">
        <w:rPr>
          <w:rFonts w:ascii="Arial" w:hAnsi="Arial"/>
          <w:b/>
          <w:sz w:val="22"/>
        </w:rPr>
        <w:t xml:space="preserve"> in a biometric screening</w:t>
      </w:r>
      <w:r w:rsidRPr="00410C5A">
        <w:rPr>
          <w:rFonts w:ascii="Arial" w:hAnsi="Arial"/>
          <w:b/>
          <w:sz w:val="22"/>
        </w:rPr>
        <w:t>?</w:t>
      </w:r>
    </w:p>
    <w:p w14:paraId="66311EE5" w14:textId="3D4BD1B1" w:rsidR="00596CD9" w:rsidRPr="00410C5A" w:rsidRDefault="00475995" w:rsidP="00B214AB">
      <w:pPr>
        <w:tabs>
          <w:tab w:val="left" w:pos="720"/>
        </w:tabs>
        <w:rPr>
          <w:rFonts w:ascii="Arial" w:hAnsi="Arial"/>
          <w:sz w:val="22"/>
        </w:rPr>
      </w:pPr>
      <w:r w:rsidRPr="00475995">
        <w:rPr>
          <w:rFonts w:ascii="Arial" w:hAnsi="Arial"/>
          <w:b/>
          <w:sz w:val="22"/>
        </w:rPr>
        <w:t>A:</w:t>
      </w:r>
      <w:r>
        <w:rPr>
          <w:rFonts w:ascii="Arial" w:hAnsi="Arial"/>
          <w:sz w:val="22"/>
        </w:rPr>
        <w:t xml:space="preserve"> </w:t>
      </w:r>
      <w:r w:rsidR="00D726C9" w:rsidRPr="00D726C9">
        <w:rPr>
          <w:rFonts w:ascii="Arial" w:hAnsi="Arial"/>
          <w:sz w:val="22"/>
        </w:rPr>
        <w:t xml:space="preserve">Awareness is the first step in maintaining and monitoring your health. </w:t>
      </w:r>
      <w:r w:rsidR="00DA5D50">
        <w:rPr>
          <w:rFonts w:ascii="Arial" w:hAnsi="Arial"/>
          <w:sz w:val="22"/>
        </w:rPr>
        <w:t>Biometric</w:t>
      </w:r>
      <w:r w:rsidR="00D726C9" w:rsidRPr="00D726C9">
        <w:rPr>
          <w:rFonts w:ascii="Arial" w:hAnsi="Arial"/>
          <w:sz w:val="22"/>
        </w:rPr>
        <w:t xml:space="preserve"> screenings provide first-time and repeat participants the opportunity to get a quick and easy “snapshot” of their health. Biometric screenings are a critical part of your </w:t>
      </w:r>
      <w:r w:rsidR="00DA5D50">
        <w:rPr>
          <w:rFonts w:ascii="Arial" w:hAnsi="Arial"/>
          <w:sz w:val="22"/>
        </w:rPr>
        <w:t>well-being</w:t>
      </w:r>
      <w:r w:rsidR="00D726C9" w:rsidRPr="00D726C9">
        <w:rPr>
          <w:rFonts w:ascii="Arial" w:hAnsi="Arial"/>
          <w:sz w:val="22"/>
        </w:rPr>
        <w:t xml:space="preserve"> program, designed to help improve your understanding of your health using the biometric and clinical data they provide. More specifically, your biometric screening:</w:t>
      </w:r>
    </w:p>
    <w:p w14:paraId="0399FF5E" w14:textId="77777777" w:rsidR="00387EED" w:rsidRDefault="007E7DC0" w:rsidP="00387EED">
      <w:pPr>
        <w:numPr>
          <w:ilvl w:val="0"/>
          <w:numId w:val="10"/>
        </w:numPr>
        <w:ind w:left="360"/>
        <w:rPr>
          <w:rFonts w:ascii="Arial" w:hAnsi="Arial"/>
          <w:sz w:val="22"/>
        </w:rPr>
      </w:pPr>
      <w:r w:rsidRPr="00387EED">
        <w:rPr>
          <w:rFonts w:ascii="Arial" w:hAnsi="Arial"/>
          <w:sz w:val="22"/>
        </w:rPr>
        <w:t xml:space="preserve">Your screening can help you transform your health </w:t>
      </w:r>
      <w:r w:rsidR="00FB46A8" w:rsidRPr="00387EED">
        <w:rPr>
          <w:rFonts w:ascii="Arial" w:hAnsi="Arial"/>
          <w:sz w:val="22"/>
        </w:rPr>
        <w:t>by knowing your numbers</w:t>
      </w:r>
    </w:p>
    <w:p w14:paraId="5D772F82" w14:textId="0C07000F" w:rsidR="00D726C9" w:rsidRPr="00387EED" w:rsidRDefault="00D726C9" w:rsidP="00387EED">
      <w:pPr>
        <w:numPr>
          <w:ilvl w:val="0"/>
          <w:numId w:val="10"/>
        </w:numPr>
        <w:ind w:left="360"/>
        <w:rPr>
          <w:rFonts w:ascii="Arial" w:hAnsi="Arial"/>
          <w:sz w:val="22"/>
        </w:rPr>
      </w:pPr>
      <w:r w:rsidRPr="00387EED">
        <w:rPr>
          <w:rFonts w:ascii="Arial" w:hAnsi="Arial"/>
          <w:sz w:val="22"/>
        </w:rPr>
        <w:t xml:space="preserve">Can help you understand your health from the inside out and provide insights </w:t>
      </w:r>
      <w:r w:rsidR="002162C3" w:rsidRPr="00387EED">
        <w:rPr>
          <w:rFonts w:ascii="Arial" w:hAnsi="Arial"/>
          <w:sz w:val="22"/>
        </w:rPr>
        <w:t>int</w:t>
      </w:r>
      <w:r w:rsidRPr="00387EED">
        <w:rPr>
          <w:rFonts w:ascii="Arial" w:hAnsi="Arial"/>
          <w:sz w:val="22"/>
        </w:rPr>
        <w:t>o risks that are helpful to know about</w:t>
      </w:r>
    </w:p>
    <w:p w14:paraId="40667268" w14:textId="77777777" w:rsidR="00D726C9" w:rsidRPr="00D726C9" w:rsidRDefault="00D726C9" w:rsidP="00636256">
      <w:pPr>
        <w:numPr>
          <w:ilvl w:val="0"/>
          <w:numId w:val="10"/>
        </w:numPr>
        <w:ind w:left="360"/>
        <w:rPr>
          <w:rFonts w:ascii="Arial" w:hAnsi="Arial"/>
          <w:sz w:val="22"/>
        </w:rPr>
      </w:pPr>
      <w:r w:rsidRPr="00D726C9">
        <w:rPr>
          <w:rFonts w:ascii="Arial" w:hAnsi="Arial"/>
          <w:sz w:val="22"/>
        </w:rPr>
        <w:t>Can help you make the most of your time by focusing your efforts on the behaviors that you can change to most improve your health</w:t>
      </w:r>
    </w:p>
    <w:p w14:paraId="353FD400" w14:textId="09E6B8CD" w:rsidR="00D726C9" w:rsidRPr="00D726C9" w:rsidRDefault="00D726C9" w:rsidP="00636256">
      <w:pPr>
        <w:numPr>
          <w:ilvl w:val="0"/>
          <w:numId w:val="10"/>
        </w:numPr>
        <w:ind w:left="360"/>
        <w:rPr>
          <w:rFonts w:ascii="Arial" w:hAnsi="Arial"/>
          <w:sz w:val="22"/>
        </w:rPr>
      </w:pPr>
      <w:r w:rsidRPr="00D726C9">
        <w:rPr>
          <w:rFonts w:ascii="Arial" w:hAnsi="Arial"/>
          <w:sz w:val="22"/>
        </w:rPr>
        <w:t xml:space="preserve">Can help you work with your physician to </w:t>
      </w:r>
      <w:r w:rsidR="007E7DC0" w:rsidRPr="00387EED">
        <w:rPr>
          <w:rFonts w:ascii="Arial" w:hAnsi="Arial"/>
          <w:sz w:val="22"/>
        </w:rPr>
        <w:t>own</w:t>
      </w:r>
      <w:r w:rsidRPr="00D726C9">
        <w:rPr>
          <w:rFonts w:ascii="Arial" w:hAnsi="Arial"/>
          <w:sz w:val="22"/>
        </w:rPr>
        <w:t xml:space="preserve"> your health</w:t>
      </w:r>
    </w:p>
    <w:p w14:paraId="72A0C7E9" w14:textId="77777777" w:rsidR="00596CD9" w:rsidRPr="004A5BC5" w:rsidRDefault="006410C4" w:rsidP="00D726C9">
      <w:pPr>
        <w:tabs>
          <w:tab w:val="left" w:pos="3990"/>
        </w:tabs>
        <w:rPr>
          <w:rFonts w:ascii="Arial" w:hAnsi="Arial"/>
          <w:sz w:val="22"/>
        </w:rPr>
      </w:pPr>
      <w:r>
        <w:rPr>
          <w:rFonts w:ascii="Arial" w:hAnsi="Arial"/>
          <w:sz w:val="22"/>
        </w:rPr>
        <w:tab/>
      </w:r>
    </w:p>
    <w:p w14:paraId="1D2234A7" w14:textId="77777777" w:rsidR="00596CD9" w:rsidRPr="007B655B" w:rsidRDefault="009864D5" w:rsidP="00596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r>
        <w:rPr>
          <w:rFonts w:ascii="Arial" w:hAnsi="Arial"/>
          <w:b/>
          <w:sz w:val="22"/>
        </w:rPr>
        <w:t xml:space="preserve"> </w:t>
      </w:r>
    </w:p>
    <w:p w14:paraId="444A99A6" w14:textId="77777777" w:rsidR="00596CD9" w:rsidRDefault="00596CD9" w:rsidP="00596CD9">
      <w:pPr>
        <w:tabs>
          <w:tab w:val="left" w:pos="720"/>
        </w:tabs>
        <w:rPr>
          <w:rFonts w:ascii="Arial" w:hAnsi="Arial"/>
          <w:sz w:val="22"/>
        </w:rPr>
      </w:pPr>
    </w:p>
    <w:p w14:paraId="7CF54ADF" w14:textId="077C38AB" w:rsidR="00430126" w:rsidRDefault="00F373C0" w:rsidP="007376B3">
      <w:pPr>
        <w:tabs>
          <w:tab w:val="left" w:pos="720"/>
        </w:tabs>
        <w:rPr>
          <w:rFonts w:ascii="Arial" w:hAnsi="Arial"/>
          <w:b/>
          <w:sz w:val="28"/>
          <w:szCs w:val="28"/>
        </w:rPr>
      </w:pPr>
      <w:r>
        <w:rPr>
          <w:rFonts w:ascii="Arial" w:hAnsi="Arial"/>
          <w:b/>
          <w:sz w:val="28"/>
          <w:szCs w:val="28"/>
        </w:rPr>
        <w:br w:type="page"/>
      </w:r>
    </w:p>
    <w:p w14:paraId="6946377C" w14:textId="31FDE910" w:rsidR="007376B3" w:rsidRPr="00A01A7D" w:rsidRDefault="007376B3" w:rsidP="007376B3">
      <w:pPr>
        <w:tabs>
          <w:tab w:val="left" w:pos="720"/>
        </w:tabs>
        <w:rPr>
          <w:rFonts w:ascii="Arial" w:hAnsi="Arial"/>
          <w:b/>
          <w:sz w:val="28"/>
          <w:szCs w:val="28"/>
        </w:rPr>
      </w:pPr>
      <w:r w:rsidRPr="00A01A7D">
        <w:rPr>
          <w:rFonts w:ascii="Arial" w:hAnsi="Arial"/>
          <w:b/>
          <w:sz w:val="28"/>
          <w:szCs w:val="28"/>
        </w:rPr>
        <w:lastRenderedPageBreak/>
        <w:t xml:space="preserve">Registration and </w:t>
      </w:r>
      <w:r w:rsidR="00636256">
        <w:rPr>
          <w:rFonts w:ascii="Arial" w:hAnsi="Arial"/>
          <w:b/>
          <w:sz w:val="28"/>
          <w:szCs w:val="28"/>
        </w:rPr>
        <w:t>s</w:t>
      </w:r>
      <w:r w:rsidRPr="00A01A7D">
        <w:rPr>
          <w:rFonts w:ascii="Arial" w:hAnsi="Arial"/>
          <w:b/>
          <w:sz w:val="28"/>
          <w:szCs w:val="28"/>
        </w:rPr>
        <w:t>cheduling</w:t>
      </w:r>
    </w:p>
    <w:p w14:paraId="45CB6E3B" w14:textId="14A620DF" w:rsidR="007376B3" w:rsidRPr="007B655B" w:rsidRDefault="007376B3" w:rsidP="00596CD9">
      <w:pPr>
        <w:tabs>
          <w:tab w:val="left" w:pos="720"/>
        </w:tabs>
        <w:rPr>
          <w:rFonts w:ascii="Arial" w:hAnsi="Arial"/>
          <w:sz w:val="22"/>
        </w:rPr>
      </w:pPr>
    </w:p>
    <w:p w14:paraId="2850B3A3" w14:textId="0D7BEA31" w:rsidR="00596CD9" w:rsidRPr="00410C5A" w:rsidRDefault="00596CD9" w:rsidP="00596CD9">
      <w:pPr>
        <w:tabs>
          <w:tab w:val="left" w:pos="720"/>
        </w:tabs>
        <w:rPr>
          <w:rFonts w:ascii="Arial" w:hAnsi="Arial"/>
          <w:sz w:val="22"/>
        </w:rPr>
      </w:pPr>
      <w:r w:rsidRPr="00410C5A">
        <w:rPr>
          <w:rFonts w:ascii="Arial" w:hAnsi="Arial"/>
          <w:b/>
          <w:sz w:val="22"/>
          <w:szCs w:val="20"/>
        </w:rPr>
        <w:t xml:space="preserve">Q: </w:t>
      </w:r>
      <w:r w:rsidRPr="00410C5A">
        <w:rPr>
          <w:rFonts w:ascii="Arial" w:hAnsi="Arial"/>
          <w:b/>
          <w:sz w:val="22"/>
        </w:rPr>
        <w:t xml:space="preserve">How can I sign up </w:t>
      </w:r>
      <w:r w:rsidR="001A7231">
        <w:rPr>
          <w:rFonts w:ascii="Arial" w:hAnsi="Arial"/>
          <w:b/>
          <w:sz w:val="22"/>
        </w:rPr>
        <w:t xml:space="preserve">to complete my </w:t>
      </w:r>
      <w:r w:rsidR="00DA5D50">
        <w:rPr>
          <w:rFonts w:ascii="Arial" w:hAnsi="Arial"/>
          <w:b/>
          <w:sz w:val="22"/>
        </w:rPr>
        <w:t>biometric</w:t>
      </w:r>
      <w:r w:rsidR="001A7231">
        <w:rPr>
          <w:rFonts w:ascii="Arial" w:hAnsi="Arial"/>
          <w:b/>
          <w:sz w:val="22"/>
        </w:rPr>
        <w:t xml:space="preserve"> screening?</w:t>
      </w:r>
    </w:p>
    <w:p w14:paraId="3B0844C3" w14:textId="182DBC15" w:rsidR="00596CD9" w:rsidRPr="00410C5A" w:rsidRDefault="00596CD9" w:rsidP="00596CD9">
      <w:pPr>
        <w:tabs>
          <w:tab w:val="left" w:pos="720"/>
        </w:tabs>
        <w:rPr>
          <w:rFonts w:ascii="Arial" w:hAnsi="Arial"/>
          <w:sz w:val="22"/>
          <w:szCs w:val="20"/>
        </w:rPr>
      </w:pPr>
      <w:r w:rsidRPr="00475995">
        <w:rPr>
          <w:rFonts w:ascii="Arial" w:hAnsi="Arial"/>
          <w:b/>
          <w:sz w:val="22"/>
          <w:szCs w:val="20"/>
        </w:rPr>
        <w:t xml:space="preserve">A: </w:t>
      </w:r>
      <w:r w:rsidR="00D726C9" w:rsidRPr="00D726C9">
        <w:rPr>
          <w:rFonts w:ascii="Arial" w:hAnsi="Arial"/>
          <w:sz w:val="22"/>
          <w:szCs w:val="20"/>
        </w:rPr>
        <w:t>Register and schedule a scr</w:t>
      </w:r>
      <w:r w:rsidR="00D726C9">
        <w:rPr>
          <w:rFonts w:ascii="Arial" w:hAnsi="Arial"/>
          <w:sz w:val="22"/>
          <w:szCs w:val="20"/>
        </w:rPr>
        <w:t xml:space="preserve">eening at </w:t>
      </w:r>
      <w:hyperlink r:id="rId11" w:history="1">
        <w:r w:rsidR="00287B90">
          <w:rPr>
            <w:rStyle w:val="Hyperlink"/>
            <w:rFonts w:ascii="Arial" w:hAnsi="Arial"/>
            <w:b/>
            <w:sz w:val="22"/>
            <w:szCs w:val="20"/>
          </w:rPr>
          <w:t>My.QuestForHealth.com</w:t>
        </w:r>
      </w:hyperlink>
      <w:r w:rsidR="00287B90">
        <w:rPr>
          <w:rFonts w:ascii="Arial" w:hAnsi="Arial"/>
          <w:sz w:val="22"/>
          <w:szCs w:val="20"/>
        </w:rPr>
        <w:t xml:space="preserve">. </w:t>
      </w:r>
      <w:r w:rsidR="00D726C9">
        <w:rPr>
          <w:rFonts w:ascii="Arial" w:hAnsi="Arial"/>
          <w:sz w:val="22"/>
          <w:szCs w:val="20"/>
        </w:rPr>
        <w:t xml:space="preserve">To </w:t>
      </w:r>
      <w:r w:rsidR="00D726C9" w:rsidRPr="00D726C9">
        <w:rPr>
          <w:rFonts w:ascii="Arial" w:hAnsi="Arial"/>
          <w:sz w:val="22"/>
          <w:szCs w:val="20"/>
        </w:rPr>
        <w:t>register</w:t>
      </w:r>
      <w:r w:rsidR="00D726C9">
        <w:rPr>
          <w:rFonts w:ascii="Arial" w:hAnsi="Arial"/>
          <w:sz w:val="22"/>
          <w:szCs w:val="20"/>
        </w:rPr>
        <w:t>, use</w:t>
      </w:r>
      <w:r w:rsidR="00D726C9" w:rsidRPr="00D726C9">
        <w:rPr>
          <w:rFonts w:ascii="Arial" w:hAnsi="Arial"/>
          <w:sz w:val="22"/>
          <w:szCs w:val="20"/>
        </w:rPr>
        <w:t xml:space="preserve"> the Registration Key and Unique ID </w:t>
      </w:r>
      <w:r w:rsidR="00F660D4">
        <w:rPr>
          <w:rFonts w:ascii="Arial" w:hAnsi="Arial"/>
          <w:sz w:val="22"/>
          <w:szCs w:val="20"/>
        </w:rPr>
        <w:t xml:space="preserve">provided below </w:t>
      </w:r>
      <w:r w:rsidR="00D726C9" w:rsidRPr="00D726C9">
        <w:rPr>
          <w:rFonts w:ascii="Arial" w:hAnsi="Arial"/>
          <w:sz w:val="22"/>
          <w:szCs w:val="20"/>
        </w:rPr>
        <w:t>(Spouse/Domestic Partner may require a separate Unique ID,</w:t>
      </w:r>
      <w:r w:rsidR="00F660D4">
        <w:rPr>
          <w:rFonts w:ascii="Arial" w:hAnsi="Arial"/>
          <w:sz w:val="22"/>
          <w:szCs w:val="20"/>
        </w:rPr>
        <w:t xml:space="preserve"> if applicable).</w:t>
      </w:r>
    </w:p>
    <w:p w14:paraId="4742D0CB" w14:textId="0427D149" w:rsidR="00596CD9" w:rsidRPr="006410C4" w:rsidRDefault="006410C4" w:rsidP="00636256">
      <w:pPr>
        <w:numPr>
          <w:ilvl w:val="0"/>
          <w:numId w:val="6"/>
        </w:numPr>
        <w:tabs>
          <w:tab w:val="left" w:pos="0"/>
          <w:tab w:val="left" w:pos="720"/>
        </w:tabs>
        <w:ind w:left="360"/>
        <w:rPr>
          <w:rFonts w:ascii="Arial" w:hAnsi="Arial"/>
          <w:sz w:val="22"/>
          <w:szCs w:val="20"/>
        </w:rPr>
      </w:pPr>
      <w:r w:rsidRPr="006410C4">
        <w:rPr>
          <w:rFonts w:ascii="Arial" w:hAnsi="Arial"/>
          <w:sz w:val="22"/>
          <w:szCs w:val="20"/>
        </w:rPr>
        <w:t>For scheduling questions, contact the</w:t>
      </w:r>
      <w:r w:rsidR="000557EA">
        <w:rPr>
          <w:rFonts w:ascii="Arial" w:hAnsi="Arial"/>
          <w:sz w:val="22"/>
          <w:szCs w:val="20"/>
        </w:rPr>
        <w:t xml:space="preserve"> </w:t>
      </w:r>
      <w:r w:rsidR="00DB595F">
        <w:rPr>
          <w:rFonts w:ascii="Arial" w:hAnsi="Arial"/>
          <w:sz w:val="22"/>
          <w:szCs w:val="20"/>
        </w:rPr>
        <w:t xml:space="preserve">Service </w:t>
      </w:r>
      <w:r w:rsidRPr="006410C4">
        <w:rPr>
          <w:rFonts w:ascii="Arial" w:hAnsi="Arial"/>
          <w:sz w:val="22"/>
          <w:szCs w:val="20"/>
        </w:rPr>
        <w:t xml:space="preserve">Center at </w:t>
      </w:r>
      <w:r w:rsidR="00670843">
        <w:rPr>
          <w:rFonts w:ascii="Arial" w:hAnsi="Arial"/>
          <w:sz w:val="22"/>
          <w:szCs w:val="20"/>
        </w:rPr>
        <w:t>1.</w:t>
      </w:r>
      <w:r w:rsidR="00596CD9" w:rsidRPr="006410C4">
        <w:rPr>
          <w:rFonts w:ascii="Arial" w:hAnsi="Arial"/>
          <w:sz w:val="22"/>
        </w:rPr>
        <w:t>855</w:t>
      </w:r>
      <w:r w:rsidRPr="006410C4">
        <w:rPr>
          <w:rFonts w:ascii="Arial" w:hAnsi="Arial"/>
          <w:sz w:val="22"/>
        </w:rPr>
        <w:t>.</w:t>
      </w:r>
      <w:r w:rsidR="00596CD9" w:rsidRPr="006410C4">
        <w:rPr>
          <w:rFonts w:ascii="Arial" w:hAnsi="Arial"/>
          <w:sz w:val="22"/>
        </w:rPr>
        <w:t>623</w:t>
      </w:r>
      <w:r w:rsidRPr="006410C4">
        <w:rPr>
          <w:rFonts w:ascii="Arial" w:hAnsi="Arial"/>
          <w:sz w:val="22"/>
        </w:rPr>
        <w:t>.</w:t>
      </w:r>
      <w:r w:rsidR="00596CD9" w:rsidRPr="006410C4">
        <w:rPr>
          <w:rFonts w:ascii="Arial" w:hAnsi="Arial"/>
          <w:sz w:val="22"/>
        </w:rPr>
        <w:t>9355 (</w:t>
      </w:r>
      <w:r w:rsidR="00670843">
        <w:rPr>
          <w:rFonts w:ascii="Arial" w:hAnsi="Arial"/>
          <w:sz w:val="22"/>
        </w:rPr>
        <w:t>1.</w:t>
      </w:r>
      <w:r w:rsidR="00596CD9" w:rsidRPr="006410C4">
        <w:rPr>
          <w:rFonts w:ascii="Arial" w:hAnsi="Arial"/>
          <w:sz w:val="22"/>
        </w:rPr>
        <w:t>855</w:t>
      </w:r>
      <w:r w:rsidR="00670843">
        <w:rPr>
          <w:rFonts w:ascii="Arial" w:hAnsi="Arial"/>
          <w:sz w:val="22"/>
        </w:rPr>
        <w:t>.</w:t>
      </w:r>
      <w:r w:rsidR="00596CD9" w:rsidRPr="006410C4">
        <w:rPr>
          <w:rFonts w:ascii="Arial" w:hAnsi="Arial"/>
          <w:sz w:val="22"/>
        </w:rPr>
        <w:t>6</w:t>
      </w:r>
      <w:r w:rsidR="00670843">
        <w:rPr>
          <w:rFonts w:ascii="Arial" w:hAnsi="Arial"/>
          <w:sz w:val="22"/>
        </w:rPr>
        <w:t>.</w:t>
      </w:r>
      <w:r w:rsidR="00596CD9" w:rsidRPr="006410C4">
        <w:rPr>
          <w:rFonts w:ascii="Arial" w:hAnsi="Arial"/>
          <w:sz w:val="22"/>
        </w:rPr>
        <w:t>BE</w:t>
      </w:r>
      <w:r w:rsidR="00670843">
        <w:rPr>
          <w:rFonts w:ascii="Arial" w:hAnsi="Arial"/>
          <w:sz w:val="22"/>
        </w:rPr>
        <w:t>.</w:t>
      </w:r>
      <w:r w:rsidR="00596CD9" w:rsidRPr="006410C4">
        <w:rPr>
          <w:rFonts w:ascii="Arial" w:hAnsi="Arial"/>
          <w:sz w:val="22"/>
        </w:rPr>
        <w:t>WELL)</w:t>
      </w:r>
      <w:r w:rsidR="00596CD9" w:rsidRPr="006410C4">
        <w:rPr>
          <w:rFonts w:ascii="Verdana" w:hAnsi="Verdana"/>
        </w:rPr>
        <w:br/>
      </w:r>
    </w:p>
    <w:p w14:paraId="6950E16C" w14:textId="49F81A85" w:rsidR="00596CD9" w:rsidRPr="00BB498F" w:rsidRDefault="00233B54" w:rsidP="00596CD9">
      <w:pPr>
        <w:tabs>
          <w:tab w:val="left" w:pos="0"/>
          <w:tab w:val="left" w:pos="720"/>
        </w:tabs>
        <w:rPr>
          <w:rFonts w:ascii="Arial" w:hAnsi="Arial"/>
          <w:sz w:val="22"/>
          <w:szCs w:val="20"/>
          <w:u w:val="single"/>
        </w:rPr>
      </w:pPr>
      <w:r>
        <w:rPr>
          <w:rFonts w:ascii="Arial" w:hAnsi="Arial"/>
          <w:b/>
          <w:noProof/>
          <w:szCs w:val="28"/>
        </w:rPr>
        <w:drawing>
          <wp:anchor distT="0" distB="0" distL="114300" distR="114300" simplePos="0" relativeHeight="251658240" behindDoc="0" locked="0" layoutInCell="1" allowOverlap="1" wp14:anchorId="07B13C56" wp14:editId="7E59F57D">
            <wp:simplePos x="0" y="0"/>
            <wp:positionH relativeFrom="margin">
              <wp:posOffset>4581525</wp:posOffset>
            </wp:positionH>
            <wp:positionV relativeFrom="paragraph">
              <wp:posOffset>13970</wp:posOffset>
            </wp:positionV>
            <wp:extent cx="685800" cy="685800"/>
            <wp:effectExtent l="0" t="0" r="0" b="0"/>
            <wp:wrapNone/>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596CD9" w:rsidRPr="00BB498F">
        <w:rPr>
          <w:rFonts w:ascii="Arial" w:hAnsi="Arial"/>
          <w:sz w:val="22"/>
          <w:szCs w:val="20"/>
          <w:u w:val="single"/>
        </w:rPr>
        <w:t>First</w:t>
      </w:r>
      <w:r w:rsidR="00B33641">
        <w:rPr>
          <w:rFonts w:ascii="Arial" w:hAnsi="Arial"/>
          <w:sz w:val="22"/>
          <w:szCs w:val="20"/>
          <w:u w:val="single"/>
        </w:rPr>
        <w:t>-</w:t>
      </w:r>
      <w:r w:rsidR="00596CD9" w:rsidRPr="00BB498F">
        <w:rPr>
          <w:rFonts w:ascii="Arial" w:hAnsi="Arial"/>
          <w:sz w:val="22"/>
          <w:szCs w:val="20"/>
          <w:u w:val="single"/>
        </w:rPr>
        <w:t>time participants</w:t>
      </w:r>
      <w:r w:rsidR="001A7231">
        <w:rPr>
          <w:rFonts w:ascii="Arial" w:hAnsi="Arial"/>
          <w:sz w:val="22"/>
          <w:szCs w:val="20"/>
          <w:u w:val="single"/>
        </w:rPr>
        <w:t>:</w:t>
      </w:r>
    </w:p>
    <w:p w14:paraId="5EE4D8BB" w14:textId="00E0E921" w:rsidR="00596CD9" w:rsidRPr="00AB38B3" w:rsidRDefault="001A7231" w:rsidP="00636256">
      <w:pPr>
        <w:numPr>
          <w:ilvl w:val="0"/>
          <w:numId w:val="5"/>
        </w:numPr>
        <w:tabs>
          <w:tab w:val="left" w:pos="0"/>
          <w:tab w:val="left" w:pos="720"/>
        </w:tabs>
        <w:ind w:left="360"/>
        <w:rPr>
          <w:rFonts w:ascii="Arial" w:hAnsi="Arial"/>
          <w:b/>
          <w:bCs/>
          <w:sz w:val="22"/>
          <w:szCs w:val="20"/>
        </w:rPr>
      </w:pPr>
      <w:r w:rsidRPr="00AB38B3">
        <w:rPr>
          <w:rFonts w:ascii="Arial" w:hAnsi="Arial"/>
          <w:sz w:val="22"/>
          <w:szCs w:val="20"/>
        </w:rPr>
        <w:t>Use Registration K</w:t>
      </w:r>
      <w:r w:rsidR="00596CD9" w:rsidRPr="00AB38B3">
        <w:rPr>
          <w:rFonts w:ascii="Arial" w:hAnsi="Arial"/>
          <w:sz w:val="22"/>
          <w:szCs w:val="20"/>
        </w:rPr>
        <w:t xml:space="preserve">ey: </w:t>
      </w:r>
      <w:r w:rsidR="00AB38B3" w:rsidRPr="00AB38B3">
        <w:rPr>
          <w:rFonts w:ascii="Arial" w:hAnsi="Arial"/>
          <w:b/>
          <w:bCs/>
          <w:sz w:val="22"/>
          <w:szCs w:val="20"/>
        </w:rPr>
        <w:t>SLU2023</w:t>
      </w:r>
    </w:p>
    <w:p w14:paraId="0C5B5860" w14:textId="3309D508" w:rsidR="00596CD9" w:rsidRPr="00AB38B3" w:rsidRDefault="001A7231" w:rsidP="00636256">
      <w:pPr>
        <w:numPr>
          <w:ilvl w:val="0"/>
          <w:numId w:val="5"/>
        </w:numPr>
        <w:tabs>
          <w:tab w:val="left" w:pos="0"/>
          <w:tab w:val="left" w:pos="720"/>
        </w:tabs>
        <w:ind w:left="360"/>
        <w:rPr>
          <w:rFonts w:ascii="Arial" w:hAnsi="Arial"/>
          <w:b/>
          <w:bCs/>
          <w:sz w:val="22"/>
          <w:szCs w:val="20"/>
        </w:rPr>
      </w:pPr>
      <w:r w:rsidRPr="00AB38B3">
        <w:rPr>
          <w:rFonts w:ascii="Arial" w:hAnsi="Arial"/>
          <w:sz w:val="22"/>
          <w:szCs w:val="20"/>
        </w:rPr>
        <w:t>Your U</w:t>
      </w:r>
      <w:r w:rsidR="00596CD9" w:rsidRPr="00AB38B3">
        <w:rPr>
          <w:rFonts w:ascii="Arial" w:hAnsi="Arial"/>
          <w:sz w:val="22"/>
          <w:szCs w:val="20"/>
        </w:rPr>
        <w:t>nique ID:</w:t>
      </w:r>
      <w:r w:rsidR="00AB38B3" w:rsidRPr="00AB38B3">
        <w:rPr>
          <w:rFonts w:ascii="Arial" w:hAnsi="Arial"/>
          <w:sz w:val="22"/>
          <w:szCs w:val="20"/>
        </w:rPr>
        <w:t xml:space="preserve"> </w:t>
      </w:r>
      <w:r w:rsidR="00AB38B3" w:rsidRPr="00AB38B3">
        <w:rPr>
          <w:rFonts w:ascii="Arial" w:hAnsi="Arial"/>
          <w:b/>
          <w:bCs/>
          <w:sz w:val="22"/>
          <w:szCs w:val="20"/>
        </w:rPr>
        <w:t>Employee ID</w:t>
      </w:r>
    </w:p>
    <w:p w14:paraId="4646F476" w14:textId="77777777" w:rsidR="00596CD9" w:rsidRPr="00BB498F" w:rsidRDefault="00596CD9" w:rsidP="00596CD9">
      <w:pPr>
        <w:tabs>
          <w:tab w:val="left" w:pos="0"/>
        </w:tabs>
        <w:rPr>
          <w:rFonts w:ascii="Arial" w:hAnsi="Arial"/>
          <w:sz w:val="22"/>
          <w:szCs w:val="20"/>
        </w:rPr>
      </w:pPr>
    </w:p>
    <w:p w14:paraId="2B1D2417" w14:textId="77777777" w:rsidR="00596CD9" w:rsidRPr="00206D01" w:rsidRDefault="00596CD9">
      <w:pPr>
        <w:rPr>
          <w:rFonts w:ascii="Arial" w:hAnsi="Arial"/>
          <w:sz w:val="22"/>
        </w:rPr>
      </w:pPr>
      <w:r w:rsidRPr="00410C5A">
        <w:rPr>
          <w:rFonts w:ascii="Arial" w:hAnsi="Arial"/>
          <w:b/>
          <w:sz w:val="22"/>
          <w:szCs w:val="20"/>
        </w:rPr>
        <w:t xml:space="preserve">Q: </w:t>
      </w:r>
      <w:r w:rsidRPr="00206D01">
        <w:rPr>
          <w:rFonts w:ascii="Arial" w:hAnsi="Arial"/>
          <w:b/>
          <w:sz w:val="22"/>
        </w:rPr>
        <w:t>What if I’m a new user, how do I log in for the first time?</w:t>
      </w:r>
      <w:r w:rsidRPr="00206D01">
        <w:rPr>
          <w:rFonts w:ascii="Arial" w:hAnsi="Arial"/>
          <w:sz w:val="22"/>
        </w:rPr>
        <w:t xml:space="preserve"> </w:t>
      </w:r>
    </w:p>
    <w:p w14:paraId="17FE5C4D" w14:textId="77777777" w:rsidR="00596CD9" w:rsidRDefault="00475995" w:rsidP="00596CD9">
      <w:pPr>
        <w:rPr>
          <w:rFonts w:ascii="Arial" w:hAnsi="Arial"/>
          <w:sz w:val="22"/>
        </w:rPr>
      </w:pPr>
      <w:r w:rsidRPr="00475995">
        <w:rPr>
          <w:rFonts w:ascii="Arial" w:hAnsi="Arial"/>
          <w:b/>
          <w:sz w:val="22"/>
        </w:rPr>
        <w:t>A:</w:t>
      </w:r>
      <w:r>
        <w:rPr>
          <w:rFonts w:ascii="Arial" w:hAnsi="Arial"/>
          <w:sz w:val="22"/>
        </w:rPr>
        <w:t xml:space="preserve"> </w:t>
      </w:r>
      <w:r w:rsidR="00793384">
        <w:rPr>
          <w:rFonts w:ascii="Arial" w:hAnsi="Arial"/>
          <w:sz w:val="22"/>
        </w:rPr>
        <w:t xml:space="preserve">Before logging in, you’ll need to register to access </w:t>
      </w:r>
      <w:hyperlink r:id="rId13" w:history="1">
        <w:r w:rsidR="00793384" w:rsidRPr="00793384">
          <w:rPr>
            <w:rStyle w:val="Hyperlink"/>
            <w:rFonts w:ascii="Arial" w:hAnsi="Arial"/>
            <w:b/>
            <w:sz w:val="22"/>
          </w:rPr>
          <w:t>My.QuestForHealth.com</w:t>
        </w:r>
      </w:hyperlink>
      <w:r w:rsidR="00793384">
        <w:rPr>
          <w:rFonts w:ascii="Arial" w:hAnsi="Arial"/>
          <w:sz w:val="22"/>
        </w:rPr>
        <w:t xml:space="preserve">. </w:t>
      </w:r>
      <w:r w:rsidR="00D726C9" w:rsidRPr="00D726C9">
        <w:rPr>
          <w:rFonts w:ascii="Arial" w:hAnsi="Arial"/>
          <w:sz w:val="22"/>
        </w:rPr>
        <w:t xml:space="preserve">For standard login you must use the “Register now” button in the “Create Account” area. Within this area, you’ll also need to enter the Registration Key provided </w:t>
      </w:r>
      <w:r w:rsidR="00D726C9">
        <w:rPr>
          <w:rFonts w:ascii="Arial" w:hAnsi="Arial"/>
          <w:sz w:val="22"/>
        </w:rPr>
        <w:t>above</w:t>
      </w:r>
      <w:r w:rsidR="00D726C9" w:rsidRPr="00D726C9">
        <w:rPr>
          <w:rFonts w:ascii="Arial" w:hAnsi="Arial"/>
          <w:sz w:val="22"/>
        </w:rPr>
        <w:t>. You will be required to provide your Unique ID</w:t>
      </w:r>
      <w:r w:rsidR="002162C3">
        <w:rPr>
          <w:rFonts w:ascii="Arial" w:hAnsi="Arial"/>
          <w:sz w:val="22"/>
        </w:rPr>
        <w:t>,</w:t>
      </w:r>
      <w:r w:rsidR="00D726C9" w:rsidRPr="00D726C9">
        <w:rPr>
          <w:rFonts w:ascii="Arial" w:hAnsi="Arial"/>
          <w:sz w:val="22"/>
        </w:rPr>
        <w:t xml:space="preserve"> along with basic personal information</w:t>
      </w:r>
      <w:r w:rsidR="002162C3">
        <w:rPr>
          <w:rFonts w:ascii="Arial" w:hAnsi="Arial"/>
          <w:sz w:val="22"/>
        </w:rPr>
        <w:t>,</w:t>
      </w:r>
      <w:r w:rsidR="00D726C9" w:rsidRPr="00D726C9">
        <w:rPr>
          <w:rFonts w:ascii="Arial" w:hAnsi="Arial"/>
          <w:sz w:val="22"/>
        </w:rPr>
        <w:t xml:space="preserve"> </w:t>
      </w:r>
      <w:r w:rsidR="002162C3">
        <w:rPr>
          <w:rFonts w:ascii="Arial" w:hAnsi="Arial"/>
          <w:sz w:val="22"/>
        </w:rPr>
        <w:t xml:space="preserve">to </w:t>
      </w:r>
      <w:r w:rsidR="00D726C9" w:rsidRPr="00D726C9">
        <w:rPr>
          <w:rFonts w:ascii="Arial" w:hAnsi="Arial"/>
          <w:sz w:val="22"/>
        </w:rPr>
        <w:t>create a username/passw</w:t>
      </w:r>
      <w:r w:rsidR="00D726C9">
        <w:rPr>
          <w:rFonts w:ascii="Arial" w:hAnsi="Arial"/>
          <w:sz w:val="22"/>
        </w:rPr>
        <w:t xml:space="preserve">ord combination specific to you. </w:t>
      </w:r>
    </w:p>
    <w:p w14:paraId="1427B690" w14:textId="77777777" w:rsidR="00F831CC" w:rsidRPr="00BB498F" w:rsidRDefault="00F831CC" w:rsidP="00596CD9">
      <w:pPr>
        <w:rPr>
          <w:rFonts w:ascii="Arial" w:hAnsi="Arial"/>
          <w:sz w:val="22"/>
          <w:szCs w:val="20"/>
        </w:rPr>
      </w:pPr>
    </w:p>
    <w:p w14:paraId="52937BD1" w14:textId="77777777" w:rsidR="00F831CC" w:rsidRPr="00206D01" w:rsidRDefault="00F831CC" w:rsidP="00F831CC">
      <w:pPr>
        <w:rPr>
          <w:rFonts w:ascii="Arial" w:hAnsi="Arial"/>
          <w:b/>
          <w:sz w:val="22"/>
        </w:rPr>
      </w:pPr>
      <w:r w:rsidRPr="00206D01">
        <w:rPr>
          <w:rFonts w:ascii="Arial" w:hAnsi="Arial"/>
          <w:b/>
          <w:sz w:val="22"/>
        </w:rPr>
        <w:t xml:space="preserve">Q: What if I’ve forgotten my password or I need my password reset? </w:t>
      </w:r>
    </w:p>
    <w:p w14:paraId="7F01E208" w14:textId="0F2CCAC6" w:rsidR="00D726C9" w:rsidRPr="00D726C9" w:rsidRDefault="00F831CC" w:rsidP="00D726C9">
      <w:pPr>
        <w:tabs>
          <w:tab w:val="left" w:pos="0"/>
        </w:tabs>
        <w:rPr>
          <w:rFonts w:ascii="Arial" w:hAnsi="Arial"/>
          <w:sz w:val="22"/>
        </w:rPr>
      </w:pPr>
      <w:r w:rsidRPr="00475995">
        <w:rPr>
          <w:rFonts w:ascii="Arial" w:hAnsi="Arial"/>
          <w:b/>
          <w:sz w:val="22"/>
        </w:rPr>
        <w:t>A:</w:t>
      </w:r>
      <w:r w:rsidRPr="007B655B">
        <w:rPr>
          <w:rFonts w:ascii="Arial" w:hAnsi="Arial"/>
          <w:sz w:val="22"/>
        </w:rPr>
        <w:t xml:space="preserve"> </w:t>
      </w:r>
      <w:r w:rsidR="00D726C9" w:rsidRPr="00D726C9">
        <w:rPr>
          <w:rFonts w:ascii="Arial" w:hAnsi="Arial"/>
          <w:sz w:val="22"/>
        </w:rPr>
        <w:t xml:space="preserve">There are separate links available for retrieving your username and resetting your password. </w:t>
      </w:r>
    </w:p>
    <w:p w14:paraId="06493656" w14:textId="77777777" w:rsidR="00D726C9" w:rsidRPr="00D726C9" w:rsidRDefault="00D726C9" w:rsidP="00D726C9">
      <w:pPr>
        <w:tabs>
          <w:tab w:val="left" w:pos="0"/>
        </w:tabs>
        <w:rPr>
          <w:rFonts w:ascii="Arial" w:hAnsi="Arial"/>
          <w:sz w:val="22"/>
        </w:rPr>
      </w:pPr>
    </w:p>
    <w:p w14:paraId="41B6243C" w14:textId="77777777" w:rsidR="00D726C9" w:rsidRPr="00D726C9" w:rsidRDefault="00D726C9" w:rsidP="00D726C9">
      <w:pPr>
        <w:tabs>
          <w:tab w:val="left" w:pos="0"/>
        </w:tabs>
        <w:rPr>
          <w:rFonts w:ascii="Arial" w:hAnsi="Arial"/>
          <w:sz w:val="22"/>
        </w:rPr>
      </w:pPr>
      <w:r w:rsidRPr="00D726C9">
        <w:rPr>
          <w:rFonts w:ascii="Arial" w:hAnsi="Arial"/>
          <w:sz w:val="22"/>
        </w:rPr>
        <w:t xml:space="preserve">If you select the “username” link, you will need to provide the email address associated with your account and your date of birth. As long as the email address/date of birth combination provided matches what is on file, you will receive an email with your username. </w:t>
      </w:r>
    </w:p>
    <w:p w14:paraId="0398E4F9" w14:textId="77777777" w:rsidR="00D726C9" w:rsidRPr="00D726C9" w:rsidRDefault="00D726C9" w:rsidP="00D726C9">
      <w:pPr>
        <w:tabs>
          <w:tab w:val="left" w:pos="0"/>
        </w:tabs>
        <w:rPr>
          <w:rFonts w:ascii="Arial" w:hAnsi="Arial"/>
          <w:sz w:val="22"/>
        </w:rPr>
      </w:pPr>
    </w:p>
    <w:p w14:paraId="1B94C966" w14:textId="1D8B1217" w:rsidR="00F831CC" w:rsidRDefault="00D726C9" w:rsidP="00D726C9">
      <w:pPr>
        <w:tabs>
          <w:tab w:val="left" w:pos="0"/>
        </w:tabs>
        <w:rPr>
          <w:rFonts w:ascii="Arial" w:hAnsi="Arial"/>
          <w:sz w:val="22"/>
        </w:rPr>
      </w:pPr>
      <w:r w:rsidRPr="00D726C9">
        <w:rPr>
          <w:rFonts w:ascii="Arial" w:hAnsi="Arial"/>
          <w:sz w:val="22"/>
        </w:rPr>
        <w:t xml:space="preserve">If you select the “password” link, you will need to provide your username and date of birth. </w:t>
      </w:r>
      <w:proofErr w:type="gramStart"/>
      <w:r w:rsidRPr="00D726C9">
        <w:rPr>
          <w:rFonts w:ascii="Arial" w:hAnsi="Arial"/>
          <w:sz w:val="22"/>
        </w:rPr>
        <w:t>As long as</w:t>
      </w:r>
      <w:proofErr w:type="gramEnd"/>
      <w:r w:rsidRPr="00D726C9">
        <w:rPr>
          <w:rFonts w:ascii="Arial" w:hAnsi="Arial"/>
          <w:sz w:val="22"/>
        </w:rPr>
        <w:t xml:space="preserve"> the username/date of birth combination provided matches what is on file, you will receive an email with a link to reset your password.</w:t>
      </w:r>
    </w:p>
    <w:p w14:paraId="7B41BE37" w14:textId="242B3739" w:rsidR="00B234F9" w:rsidRDefault="00B234F9" w:rsidP="00D726C9">
      <w:pPr>
        <w:tabs>
          <w:tab w:val="left" w:pos="0"/>
        </w:tabs>
        <w:rPr>
          <w:rFonts w:ascii="Arial" w:hAnsi="Arial"/>
          <w:sz w:val="22"/>
        </w:rPr>
      </w:pPr>
    </w:p>
    <w:p w14:paraId="71A4F96E" w14:textId="6A5B3114" w:rsidR="00B234F9" w:rsidRPr="00206D01" w:rsidRDefault="00B234F9" w:rsidP="00B234F9">
      <w:pPr>
        <w:rPr>
          <w:rFonts w:ascii="Arial" w:hAnsi="Arial"/>
          <w:sz w:val="22"/>
        </w:rPr>
      </w:pPr>
      <w:r w:rsidRPr="00410C5A">
        <w:rPr>
          <w:rFonts w:ascii="Arial" w:hAnsi="Arial"/>
          <w:b/>
          <w:sz w:val="22"/>
          <w:szCs w:val="20"/>
        </w:rPr>
        <w:t xml:space="preserve">Q: </w:t>
      </w:r>
      <w:r>
        <w:rPr>
          <w:rFonts w:ascii="Arial" w:hAnsi="Arial"/>
          <w:b/>
          <w:sz w:val="22"/>
        </w:rPr>
        <w:t>Can I walk into a Patient Service Center without an appointment?</w:t>
      </w:r>
    </w:p>
    <w:p w14:paraId="6101E938" w14:textId="21B55DDA" w:rsidR="00B234F9" w:rsidRDefault="00B234F9" w:rsidP="00B234F9">
      <w:pPr>
        <w:rPr>
          <w:rFonts w:ascii="Arial" w:hAnsi="Arial"/>
          <w:sz w:val="22"/>
        </w:rPr>
      </w:pPr>
      <w:r w:rsidRPr="00475995">
        <w:rPr>
          <w:rFonts w:ascii="Arial" w:hAnsi="Arial"/>
          <w:b/>
          <w:sz w:val="22"/>
        </w:rPr>
        <w:t>A:</w:t>
      </w:r>
      <w:r>
        <w:rPr>
          <w:rFonts w:ascii="Arial" w:hAnsi="Arial"/>
          <w:sz w:val="22"/>
        </w:rPr>
        <w:t xml:space="preserve"> </w:t>
      </w:r>
      <w:r w:rsidR="00811C1A">
        <w:rPr>
          <w:rFonts w:ascii="Arial" w:hAnsi="Arial"/>
          <w:sz w:val="22"/>
        </w:rPr>
        <w:t xml:space="preserve">Appointments are strongly recommended.  </w:t>
      </w:r>
      <w:proofErr w:type="gramStart"/>
      <w:r>
        <w:rPr>
          <w:rFonts w:ascii="Arial" w:hAnsi="Arial"/>
          <w:sz w:val="22"/>
        </w:rPr>
        <w:t>You</w:t>
      </w:r>
      <w:proofErr w:type="gramEnd"/>
      <w:r>
        <w:rPr>
          <w:rFonts w:ascii="Arial" w:hAnsi="Arial"/>
          <w:sz w:val="22"/>
        </w:rPr>
        <w:t xml:space="preserve"> can register as a walk-in, but </w:t>
      </w:r>
      <w:r w:rsidRPr="00B234F9">
        <w:rPr>
          <w:rFonts w:ascii="Arial" w:hAnsi="Arial"/>
          <w:sz w:val="22"/>
        </w:rPr>
        <w:t xml:space="preserve">when you arrive at the PSC </w:t>
      </w:r>
      <w:r w:rsidR="00577CF0" w:rsidRPr="00577CF0">
        <w:rPr>
          <w:rFonts w:ascii="Arial" w:hAnsi="Arial"/>
          <w:sz w:val="22"/>
        </w:rPr>
        <w:t xml:space="preserve">you may be asked to select a service time upon check-in. To guarantee availability at a time that works for you, </w:t>
      </w:r>
      <w:r w:rsidR="00577CF0">
        <w:rPr>
          <w:rFonts w:ascii="Arial" w:hAnsi="Arial"/>
          <w:sz w:val="22"/>
        </w:rPr>
        <w:t xml:space="preserve">please </w:t>
      </w:r>
      <w:r w:rsidR="00577CF0" w:rsidRPr="00577CF0">
        <w:rPr>
          <w:rFonts w:ascii="Arial" w:hAnsi="Arial"/>
          <w:sz w:val="22"/>
        </w:rPr>
        <w:t>schedule an appointment.</w:t>
      </w:r>
      <w:r w:rsidRPr="00B234F9">
        <w:rPr>
          <w:rFonts w:ascii="Arial" w:hAnsi="Arial"/>
          <w:sz w:val="22"/>
        </w:rPr>
        <w:t xml:space="preserve"> </w:t>
      </w:r>
    </w:p>
    <w:p w14:paraId="28F24745" w14:textId="77777777" w:rsidR="00B234F9" w:rsidRPr="00206D01" w:rsidRDefault="00B234F9" w:rsidP="00D726C9">
      <w:pPr>
        <w:tabs>
          <w:tab w:val="left" w:pos="0"/>
        </w:tabs>
        <w:rPr>
          <w:rFonts w:ascii="Arial" w:hAnsi="Arial"/>
          <w:sz w:val="22"/>
        </w:rPr>
      </w:pPr>
    </w:p>
    <w:p w14:paraId="35FF1696" w14:textId="77777777" w:rsidR="00596CD9" w:rsidRDefault="00596CD9" w:rsidP="00596CD9">
      <w:pPr>
        <w:tabs>
          <w:tab w:val="left" w:pos="0"/>
        </w:tabs>
        <w:rPr>
          <w:rFonts w:ascii="Arial" w:hAnsi="Arial"/>
          <w:sz w:val="22"/>
        </w:rPr>
      </w:pPr>
    </w:p>
    <w:p w14:paraId="16124BBE" w14:textId="77777777" w:rsidR="009E3C8F" w:rsidRDefault="009E3C8F">
      <w:pPr>
        <w:rPr>
          <w:rFonts w:ascii="Arial" w:hAnsi="Arial"/>
          <w:b/>
          <w:sz w:val="28"/>
          <w:szCs w:val="28"/>
        </w:rPr>
      </w:pPr>
      <w:r>
        <w:rPr>
          <w:rFonts w:ascii="Arial" w:hAnsi="Arial"/>
          <w:b/>
          <w:sz w:val="28"/>
          <w:szCs w:val="28"/>
        </w:rPr>
        <w:br w:type="page"/>
      </w:r>
    </w:p>
    <w:p w14:paraId="56F063EE" w14:textId="04D88011" w:rsidR="007376B3" w:rsidRPr="00B55580" w:rsidRDefault="007376B3" w:rsidP="007376B3">
      <w:pPr>
        <w:tabs>
          <w:tab w:val="left" w:pos="0"/>
        </w:tabs>
        <w:rPr>
          <w:rFonts w:ascii="Arial" w:hAnsi="Arial"/>
          <w:b/>
          <w:sz w:val="28"/>
          <w:szCs w:val="28"/>
        </w:rPr>
      </w:pPr>
      <w:r w:rsidRPr="00B55580">
        <w:rPr>
          <w:rFonts w:ascii="Arial" w:hAnsi="Arial"/>
          <w:b/>
          <w:sz w:val="28"/>
          <w:szCs w:val="28"/>
        </w:rPr>
        <w:lastRenderedPageBreak/>
        <w:t xml:space="preserve">Screening </w:t>
      </w:r>
      <w:r w:rsidR="00636256">
        <w:rPr>
          <w:rFonts w:ascii="Arial" w:hAnsi="Arial"/>
          <w:b/>
          <w:sz w:val="28"/>
          <w:szCs w:val="28"/>
        </w:rPr>
        <w:t>i</w:t>
      </w:r>
      <w:r w:rsidRPr="00B55580">
        <w:rPr>
          <w:rFonts w:ascii="Arial" w:hAnsi="Arial"/>
          <w:b/>
          <w:sz w:val="28"/>
          <w:szCs w:val="28"/>
        </w:rPr>
        <w:t>nformation</w:t>
      </w:r>
    </w:p>
    <w:p w14:paraId="5F368C3B" w14:textId="77777777" w:rsidR="007376B3" w:rsidRPr="007B655B" w:rsidRDefault="007376B3" w:rsidP="00596CD9">
      <w:pPr>
        <w:tabs>
          <w:tab w:val="left" w:pos="0"/>
        </w:tabs>
        <w:rPr>
          <w:rFonts w:ascii="Arial" w:hAnsi="Arial"/>
          <w:sz w:val="22"/>
        </w:rPr>
      </w:pPr>
    </w:p>
    <w:p w14:paraId="4AAEAD6B" w14:textId="28D445C5" w:rsidR="00596CD9" w:rsidRPr="00475995" w:rsidRDefault="00596CD9" w:rsidP="00596CD9">
      <w:pPr>
        <w:tabs>
          <w:tab w:val="left" w:pos="0"/>
        </w:tabs>
        <w:rPr>
          <w:rFonts w:ascii="Arial" w:hAnsi="Arial"/>
          <w:b/>
          <w:sz w:val="22"/>
        </w:rPr>
      </w:pPr>
      <w:r w:rsidRPr="007B655B">
        <w:rPr>
          <w:rFonts w:ascii="Arial" w:hAnsi="Arial"/>
          <w:b/>
          <w:sz w:val="22"/>
          <w:szCs w:val="20"/>
        </w:rPr>
        <w:t>Q</w:t>
      </w:r>
      <w:r w:rsidRPr="00475995">
        <w:rPr>
          <w:rFonts w:ascii="Arial" w:hAnsi="Arial"/>
          <w:b/>
          <w:sz w:val="22"/>
          <w:szCs w:val="20"/>
        </w:rPr>
        <w:t xml:space="preserve">: </w:t>
      </w:r>
      <w:r w:rsidRPr="00475995">
        <w:rPr>
          <w:rFonts w:ascii="Arial" w:hAnsi="Arial"/>
          <w:b/>
          <w:sz w:val="22"/>
        </w:rPr>
        <w:t xml:space="preserve">If I participate in the </w:t>
      </w:r>
      <w:r w:rsidR="000557EA">
        <w:rPr>
          <w:rFonts w:ascii="Arial" w:hAnsi="Arial"/>
          <w:b/>
          <w:sz w:val="22"/>
        </w:rPr>
        <w:t>biometric</w:t>
      </w:r>
      <w:r w:rsidRPr="00475995">
        <w:rPr>
          <w:rFonts w:ascii="Arial" w:hAnsi="Arial"/>
          <w:b/>
          <w:sz w:val="22"/>
        </w:rPr>
        <w:t xml:space="preserve"> screening, will it be billed to my health insurance?</w:t>
      </w:r>
    </w:p>
    <w:p w14:paraId="2A3FB09F" w14:textId="72855DD2" w:rsidR="00596CD9" w:rsidRDefault="00596CD9" w:rsidP="00596CD9">
      <w:pPr>
        <w:tabs>
          <w:tab w:val="left" w:pos="0"/>
        </w:tabs>
        <w:rPr>
          <w:rFonts w:ascii="Arial" w:hAnsi="Arial"/>
          <w:sz w:val="22"/>
        </w:rPr>
      </w:pPr>
      <w:r w:rsidRPr="00475995">
        <w:rPr>
          <w:rFonts w:ascii="Arial" w:hAnsi="Arial"/>
          <w:b/>
          <w:sz w:val="22"/>
          <w:szCs w:val="20"/>
        </w:rPr>
        <w:t>A:</w:t>
      </w:r>
      <w:r w:rsidRPr="007B655B">
        <w:rPr>
          <w:rFonts w:ascii="Arial" w:hAnsi="Arial"/>
          <w:sz w:val="22"/>
          <w:szCs w:val="20"/>
        </w:rPr>
        <w:t xml:space="preserve"> </w:t>
      </w:r>
      <w:r w:rsidRPr="007B655B">
        <w:rPr>
          <w:rFonts w:ascii="Arial" w:hAnsi="Arial"/>
          <w:sz w:val="22"/>
        </w:rPr>
        <w:t xml:space="preserve">No, this is a </w:t>
      </w:r>
      <w:r w:rsidR="00DB595F">
        <w:rPr>
          <w:rFonts w:ascii="Arial" w:hAnsi="Arial"/>
          <w:sz w:val="22"/>
        </w:rPr>
        <w:t xml:space="preserve">biometric </w:t>
      </w:r>
      <w:r w:rsidRPr="007B655B">
        <w:rPr>
          <w:rFonts w:ascii="Arial" w:hAnsi="Arial"/>
          <w:sz w:val="22"/>
        </w:rPr>
        <w:t>screening sponsored by</w:t>
      </w:r>
      <w:r>
        <w:rPr>
          <w:rFonts w:ascii="Arial" w:hAnsi="Arial"/>
          <w:sz w:val="22"/>
        </w:rPr>
        <w:t xml:space="preserve"> your company. </w:t>
      </w:r>
    </w:p>
    <w:p w14:paraId="686799ED" w14:textId="77777777" w:rsidR="00596CD9" w:rsidRPr="007B655B" w:rsidRDefault="00596CD9" w:rsidP="00596CD9">
      <w:pPr>
        <w:tabs>
          <w:tab w:val="left" w:pos="0"/>
        </w:tabs>
        <w:rPr>
          <w:rFonts w:ascii="Arial" w:hAnsi="Arial"/>
          <w:sz w:val="22"/>
        </w:rPr>
      </w:pPr>
    </w:p>
    <w:p w14:paraId="698914F4" w14:textId="2669BB17" w:rsidR="00596CD9" w:rsidRPr="00410C5A" w:rsidRDefault="00596CD9" w:rsidP="00596CD9">
      <w:pPr>
        <w:tabs>
          <w:tab w:val="left" w:pos="0"/>
        </w:tabs>
        <w:rPr>
          <w:rFonts w:ascii="Arial" w:hAnsi="Arial"/>
          <w:sz w:val="22"/>
        </w:rPr>
      </w:pPr>
      <w:r w:rsidRPr="007B655B">
        <w:rPr>
          <w:rFonts w:ascii="Arial" w:hAnsi="Arial"/>
          <w:b/>
          <w:sz w:val="22"/>
          <w:szCs w:val="20"/>
        </w:rPr>
        <w:t>Q</w:t>
      </w:r>
      <w:r w:rsidRPr="00410C5A">
        <w:rPr>
          <w:rFonts w:ascii="Arial" w:hAnsi="Arial"/>
          <w:b/>
          <w:sz w:val="22"/>
          <w:szCs w:val="20"/>
        </w:rPr>
        <w:t xml:space="preserve">: </w:t>
      </w:r>
      <w:r w:rsidRPr="00410C5A">
        <w:rPr>
          <w:rFonts w:ascii="Arial" w:hAnsi="Arial"/>
          <w:b/>
          <w:sz w:val="22"/>
        </w:rPr>
        <w:t xml:space="preserve">What is involved in the </w:t>
      </w:r>
      <w:r w:rsidR="00DA0FE7">
        <w:rPr>
          <w:rFonts w:ascii="Arial" w:hAnsi="Arial"/>
          <w:b/>
          <w:sz w:val="22"/>
        </w:rPr>
        <w:t xml:space="preserve">biometric </w:t>
      </w:r>
      <w:r w:rsidRPr="00410C5A">
        <w:rPr>
          <w:rFonts w:ascii="Arial" w:hAnsi="Arial"/>
          <w:b/>
          <w:sz w:val="22"/>
        </w:rPr>
        <w:t>screening?</w:t>
      </w:r>
    </w:p>
    <w:p w14:paraId="4AF5B825" w14:textId="77777777" w:rsidR="00D726C9" w:rsidRDefault="00596CD9" w:rsidP="00F831CC">
      <w:pPr>
        <w:tabs>
          <w:tab w:val="left" w:pos="0"/>
        </w:tabs>
        <w:rPr>
          <w:rFonts w:ascii="Arial" w:hAnsi="Arial"/>
          <w:sz w:val="22"/>
        </w:rPr>
      </w:pPr>
      <w:r w:rsidRPr="00475995">
        <w:rPr>
          <w:rFonts w:ascii="Arial" w:hAnsi="Arial"/>
          <w:b/>
          <w:sz w:val="22"/>
        </w:rPr>
        <w:t>A:</w:t>
      </w:r>
      <w:r w:rsidRPr="00410C5A">
        <w:rPr>
          <w:rFonts w:ascii="Arial" w:hAnsi="Arial"/>
          <w:sz w:val="22"/>
        </w:rPr>
        <w:t xml:space="preserve"> </w:t>
      </w:r>
      <w:r w:rsidR="00D726C9" w:rsidRPr="00D726C9">
        <w:rPr>
          <w:rFonts w:ascii="Arial" w:hAnsi="Arial"/>
          <w:sz w:val="22"/>
        </w:rPr>
        <w:t>The process takes about 10-15 minutes from the point of check-in to completion. The screening includes a blood draw for many different blood tests; this blood draw can be from your arm (venipuncture) or from a fingerstick and is dependent on the panel your employer selected. Lipid and glucose tests include a blood draw for HDL “</w:t>
      </w:r>
      <w:r w:rsidR="00130240">
        <w:rPr>
          <w:rFonts w:ascii="Arial" w:hAnsi="Arial"/>
          <w:sz w:val="22"/>
        </w:rPr>
        <w:t xml:space="preserve">good” cholesterol, </w:t>
      </w:r>
      <w:r w:rsidR="00130240" w:rsidRPr="00AB38B3">
        <w:rPr>
          <w:rFonts w:ascii="Arial" w:hAnsi="Arial"/>
          <w:sz w:val="22"/>
        </w:rPr>
        <w:t>LDL “b</w:t>
      </w:r>
      <w:r w:rsidR="00D726C9" w:rsidRPr="00AB38B3">
        <w:rPr>
          <w:rFonts w:ascii="Arial" w:hAnsi="Arial"/>
          <w:sz w:val="22"/>
        </w:rPr>
        <w:t>ad” cholesterol,</w:t>
      </w:r>
      <w:r w:rsidR="00D726C9" w:rsidRPr="00D726C9">
        <w:rPr>
          <w:rFonts w:ascii="Arial" w:hAnsi="Arial"/>
          <w:sz w:val="22"/>
        </w:rPr>
        <w:t xml:space="preserve"> non-HDL</w:t>
      </w:r>
      <w:r w:rsidR="009F5F8F">
        <w:rPr>
          <w:rFonts w:ascii="Arial" w:hAnsi="Arial"/>
          <w:sz w:val="22"/>
        </w:rPr>
        <w:t xml:space="preserve"> cholesterol</w:t>
      </w:r>
      <w:r w:rsidR="00D726C9" w:rsidRPr="00D726C9">
        <w:rPr>
          <w:rFonts w:ascii="Arial" w:hAnsi="Arial"/>
          <w:sz w:val="22"/>
        </w:rPr>
        <w:t xml:space="preserve">, total cholesterol, </w:t>
      </w:r>
      <w:r w:rsidR="00D726C9" w:rsidRPr="00AB38B3">
        <w:rPr>
          <w:rFonts w:ascii="Arial" w:hAnsi="Arial"/>
          <w:sz w:val="22"/>
        </w:rPr>
        <w:t>triglycerides</w:t>
      </w:r>
      <w:r w:rsidR="00130240" w:rsidRPr="00AB38B3">
        <w:rPr>
          <w:rFonts w:ascii="Arial" w:hAnsi="Arial"/>
          <w:sz w:val="22"/>
        </w:rPr>
        <w:t>,</w:t>
      </w:r>
      <w:r w:rsidR="00D726C9" w:rsidRPr="00D726C9">
        <w:rPr>
          <w:rFonts w:ascii="Arial" w:hAnsi="Arial"/>
          <w:sz w:val="22"/>
        </w:rPr>
        <w:t xml:space="preserve"> and glucose. You may also have biometric measurements taken.</w:t>
      </w:r>
    </w:p>
    <w:p w14:paraId="4FA645AC" w14:textId="77777777" w:rsidR="00D726C9" w:rsidRDefault="00D726C9" w:rsidP="00F831CC">
      <w:pPr>
        <w:tabs>
          <w:tab w:val="left" w:pos="0"/>
        </w:tabs>
        <w:rPr>
          <w:rFonts w:ascii="Arial" w:hAnsi="Arial"/>
          <w:sz w:val="22"/>
        </w:rPr>
      </w:pPr>
    </w:p>
    <w:p w14:paraId="38CBB658" w14:textId="77777777" w:rsidR="00F831CC" w:rsidRPr="007B655B" w:rsidRDefault="00F831CC" w:rsidP="00F831CC">
      <w:pPr>
        <w:tabs>
          <w:tab w:val="left" w:pos="0"/>
        </w:tabs>
        <w:rPr>
          <w:rFonts w:ascii="Arial" w:hAnsi="Arial"/>
          <w:b/>
          <w:sz w:val="22"/>
        </w:rPr>
      </w:pPr>
      <w:r w:rsidRPr="007B655B">
        <w:rPr>
          <w:rFonts w:ascii="Arial" w:hAnsi="Arial"/>
          <w:b/>
          <w:sz w:val="22"/>
        </w:rPr>
        <w:t xml:space="preserve">Q: What can I expect to experience at a Quest Diagnostics Patient Service Center? </w:t>
      </w:r>
    </w:p>
    <w:p w14:paraId="7A1F2628" w14:textId="2AD0C0DB" w:rsidR="00F831CC" w:rsidRDefault="00F831CC" w:rsidP="00F831CC">
      <w:pPr>
        <w:tabs>
          <w:tab w:val="left" w:pos="0"/>
        </w:tabs>
        <w:rPr>
          <w:rFonts w:ascii="Arial" w:hAnsi="Arial"/>
          <w:sz w:val="22"/>
        </w:rPr>
      </w:pPr>
      <w:r w:rsidRPr="00475995">
        <w:rPr>
          <w:rFonts w:ascii="Arial" w:hAnsi="Arial"/>
          <w:b/>
          <w:sz w:val="22"/>
        </w:rPr>
        <w:t>A:</w:t>
      </w:r>
      <w:r w:rsidRPr="007B655B">
        <w:rPr>
          <w:rFonts w:ascii="Arial" w:hAnsi="Arial"/>
          <w:sz w:val="22"/>
        </w:rPr>
        <w:t xml:space="preserve"> </w:t>
      </w:r>
      <w:r w:rsidR="00D01BD9">
        <w:rPr>
          <w:rFonts w:ascii="Arial" w:hAnsi="Arial"/>
          <w:sz w:val="22"/>
        </w:rPr>
        <w:t xml:space="preserve">Participants </w:t>
      </w:r>
      <w:r>
        <w:rPr>
          <w:rFonts w:ascii="Arial" w:hAnsi="Arial"/>
          <w:sz w:val="22"/>
        </w:rPr>
        <w:t>will</w:t>
      </w:r>
      <w:r w:rsidRPr="007B655B">
        <w:rPr>
          <w:rFonts w:ascii="Arial" w:hAnsi="Arial"/>
          <w:sz w:val="22"/>
        </w:rPr>
        <w:t xml:space="preserve"> have their blood pressure</w:t>
      </w:r>
      <w:r w:rsidR="007F782F">
        <w:rPr>
          <w:rFonts w:ascii="Arial" w:hAnsi="Arial"/>
          <w:sz w:val="22"/>
        </w:rPr>
        <w:t xml:space="preserve"> </w:t>
      </w:r>
      <w:r w:rsidRPr="007B655B">
        <w:rPr>
          <w:rFonts w:ascii="Arial" w:hAnsi="Arial"/>
          <w:sz w:val="22"/>
        </w:rPr>
        <w:t xml:space="preserve">measured. The </w:t>
      </w:r>
      <w:r w:rsidR="006410C4">
        <w:rPr>
          <w:rFonts w:ascii="Arial" w:hAnsi="Arial"/>
          <w:sz w:val="22"/>
        </w:rPr>
        <w:t>examiner</w:t>
      </w:r>
      <w:r w:rsidRPr="007B655B">
        <w:rPr>
          <w:rFonts w:ascii="Arial" w:hAnsi="Arial"/>
          <w:sz w:val="22"/>
        </w:rPr>
        <w:t xml:space="preserve"> will obtain a </w:t>
      </w:r>
      <w:r w:rsidR="006E0C2E">
        <w:rPr>
          <w:rFonts w:ascii="Arial" w:hAnsi="Arial"/>
          <w:sz w:val="22"/>
        </w:rPr>
        <w:t>specimen</w:t>
      </w:r>
      <w:r w:rsidR="00DA0FE7">
        <w:rPr>
          <w:rFonts w:ascii="Arial" w:hAnsi="Arial"/>
          <w:sz w:val="22"/>
        </w:rPr>
        <w:t xml:space="preserve"> </w:t>
      </w:r>
      <w:r w:rsidRPr="007B655B">
        <w:rPr>
          <w:rFonts w:ascii="Arial" w:hAnsi="Arial"/>
          <w:sz w:val="22"/>
        </w:rPr>
        <w:t xml:space="preserve">through a venous blood draw (blood taken through the vein). </w:t>
      </w:r>
      <w:r>
        <w:rPr>
          <w:rFonts w:ascii="Arial" w:hAnsi="Arial"/>
          <w:sz w:val="22"/>
        </w:rPr>
        <w:t>The process usually takes 10-15 minutes.</w:t>
      </w:r>
      <w:r w:rsidR="00EE47B1">
        <w:rPr>
          <w:rFonts w:ascii="Arial" w:hAnsi="Arial"/>
          <w:sz w:val="22"/>
        </w:rPr>
        <w:t xml:space="preserve"> </w:t>
      </w:r>
      <w:r w:rsidR="00B234F9">
        <w:rPr>
          <w:rFonts w:ascii="Arial" w:hAnsi="Arial"/>
          <w:sz w:val="22"/>
        </w:rPr>
        <w:t xml:space="preserve">Even if you registered as a walk-in, you </w:t>
      </w:r>
      <w:r w:rsidR="00914B05">
        <w:rPr>
          <w:rFonts w:ascii="Arial" w:hAnsi="Arial"/>
          <w:sz w:val="22"/>
        </w:rPr>
        <w:t xml:space="preserve">may </w:t>
      </w:r>
      <w:r w:rsidR="00B234F9">
        <w:rPr>
          <w:rFonts w:ascii="Arial" w:hAnsi="Arial"/>
          <w:sz w:val="22"/>
        </w:rPr>
        <w:t xml:space="preserve">be required to select an appointment time when you check in at the Patient Service Center. </w:t>
      </w:r>
    </w:p>
    <w:p w14:paraId="567FAB24" w14:textId="77777777" w:rsidR="007F782F" w:rsidRDefault="007F782F" w:rsidP="00F831CC">
      <w:pPr>
        <w:tabs>
          <w:tab w:val="left" w:pos="0"/>
        </w:tabs>
        <w:rPr>
          <w:rFonts w:ascii="Arial" w:hAnsi="Arial"/>
          <w:sz w:val="22"/>
        </w:rPr>
      </w:pPr>
    </w:p>
    <w:p w14:paraId="4B7B987C" w14:textId="77777777" w:rsidR="007F782F" w:rsidRPr="007B655B" w:rsidRDefault="007F782F" w:rsidP="007F782F">
      <w:pPr>
        <w:tabs>
          <w:tab w:val="left" w:pos="0"/>
          <w:tab w:val="left" w:pos="810"/>
        </w:tabs>
        <w:rPr>
          <w:rFonts w:ascii="Arial" w:hAnsi="Arial"/>
          <w:sz w:val="22"/>
        </w:rPr>
      </w:pPr>
      <w:r w:rsidRPr="00AB38B3">
        <w:rPr>
          <w:rFonts w:ascii="Arial" w:hAnsi="Arial"/>
          <w:b/>
          <w:sz w:val="22"/>
          <w:szCs w:val="20"/>
        </w:rPr>
        <w:t>Q</w:t>
      </w:r>
      <w:r w:rsidRPr="00AB38B3">
        <w:rPr>
          <w:rFonts w:ascii="Arial" w:hAnsi="Arial"/>
          <w:sz w:val="22"/>
          <w:szCs w:val="20"/>
        </w:rPr>
        <w:t xml:space="preserve">: </w:t>
      </w:r>
      <w:r w:rsidRPr="00AB38B3">
        <w:rPr>
          <w:rFonts w:ascii="Arial" w:hAnsi="Arial"/>
          <w:b/>
          <w:sz w:val="22"/>
        </w:rPr>
        <w:t xml:space="preserve">Do I need to fast before screening? </w:t>
      </w:r>
    </w:p>
    <w:p w14:paraId="5F95A11D" w14:textId="77777777" w:rsidR="007F782F" w:rsidRPr="00623936" w:rsidRDefault="007F782F" w:rsidP="007F782F">
      <w:pPr>
        <w:tabs>
          <w:tab w:val="left" w:pos="0"/>
          <w:tab w:val="left" w:pos="810"/>
        </w:tabs>
        <w:rPr>
          <w:rFonts w:ascii="Arial" w:hAnsi="Arial"/>
          <w:sz w:val="22"/>
        </w:rPr>
      </w:pPr>
      <w:r w:rsidRPr="00475995">
        <w:rPr>
          <w:rFonts w:ascii="Arial" w:hAnsi="Arial"/>
          <w:b/>
          <w:sz w:val="22"/>
        </w:rPr>
        <w:t xml:space="preserve">A: </w:t>
      </w:r>
      <w:r w:rsidRPr="00623936">
        <w:rPr>
          <w:rFonts w:ascii="Arial" w:hAnsi="Arial"/>
          <w:sz w:val="22"/>
        </w:rPr>
        <w:t>Yes,</w:t>
      </w:r>
      <w:r>
        <w:rPr>
          <w:rFonts w:ascii="Arial" w:hAnsi="Arial"/>
          <w:sz w:val="22"/>
        </w:rPr>
        <w:t xml:space="preserve"> it is </w:t>
      </w:r>
      <w:r w:rsidRPr="00AB38B3">
        <w:rPr>
          <w:rFonts w:ascii="Arial" w:hAnsi="Arial"/>
          <w:sz w:val="22"/>
        </w:rPr>
        <w:t>recommended</w:t>
      </w:r>
      <w:r>
        <w:rPr>
          <w:rFonts w:ascii="Arial" w:hAnsi="Arial"/>
          <w:sz w:val="22"/>
        </w:rPr>
        <w:t xml:space="preserve"> for you to fast for this</w:t>
      </w:r>
      <w:r w:rsidRPr="00623936">
        <w:rPr>
          <w:rFonts w:ascii="Arial" w:hAnsi="Arial"/>
          <w:sz w:val="22"/>
        </w:rPr>
        <w:t xml:space="preserve"> screening. This means you cannot eat before your screening. To ensure your results provide an accurate depiction of your health, do not eat anything 9-12 hours prior to your screening appointment. Please drink plenty of water and take any medications as directed by your doctor.</w:t>
      </w:r>
    </w:p>
    <w:p w14:paraId="0A52CE19" w14:textId="77777777" w:rsidR="007F782F" w:rsidRPr="007B655B" w:rsidRDefault="007F782F" w:rsidP="007F782F">
      <w:pPr>
        <w:tabs>
          <w:tab w:val="left" w:pos="0"/>
          <w:tab w:val="left" w:pos="810"/>
        </w:tabs>
        <w:rPr>
          <w:rFonts w:ascii="Arial" w:hAnsi="Arial"/>
          <w:sz w:val="22"/>
        </w:rPr>
      </w:pPr>
    </w:p>
    <w:p w14:paraId="25B95286" w14:textId="77777777" w:rsidR="007F782F" w:rsidRPr="00410C5A" w:rsidRDefault="007F782F" w:rsidP="007F782F">
      <w:pPr>
        <w:tabs>
          <w:tab w:val="left" w:pos="0"/>
          <w:tab w:val="left" w:pos="720"/>
        </w:tabs>
        <w:rPr>
          <w:rFonts w:ascii="Arial" w:hAnsi="Arial"/>
          <w:sz w:val="22"/>
        </w:rPr>
      </w:pPr>
      <w:r w:rsidRPr="00410C5A">
        <w:rPr>
          <w:rFonts w:ascii="Arial" w:hAnsi="Arial"/>
          <w:b/>
          <w:sz w:val="22"/>
        </w:rPr>
        <w:t xml:space="preserve">Q: What if </w:t>
      </w:r>
      <w:r>
        <w:rPr>
          <w:rFonts w:ascii="Arial" w:hAnsi="Arial"/>
          <w:b/>
          <w:sz w:val="22"/>
        </w:rPr>
        <w:t xml:space="preserve">I </w:t>
      </w:r>
      <w:r w:rsidRPr="00410C5A">
        <w:rPr>
          <w:rFonts w:ascii="Arial" w:hAnsi="Arial"/>
          <w:b/>
          <w:sz w:val="22"/>
        </w:rPr>
        <w:t>have a regular physician exam and w</w:t>
      </w:r>
      <w:r>
        <w:rPr>
          <w:rFonts w:ascii="Arial" w:hAnsi="Arial"/>
          <w:b/>
          <w:sz w:val="22"/>
        </w:rPr>
        <w:t xml:space="preserve">ant my </w:t>
      </w:r>
      <w:r w:rsidRPr="00410C5A">
        <w:rPr>
          <w:rFonts w:ascii="Arial" w:hAnsi="Arial"/>
          <w:b/>
          <w:sz w:val="22"/>
        </w:rPr>
        <w:t>physician to provide my laboratory results</w:t>
      </w:r>
      <w:r w:rsidRPr="00DD502D">
        <w:rPr>
          <w:rFonts w:ascii="Arial" w:hAnsi="Arial"/>
          <w:b/>
          <w:bCs/>
          <w:sz w:val="22"/>
        </w:rPr>
        <w:t>?</w:t>
      </w:r>
      <w:r w:rsidRPr="006410C4">
        <w:rPr>
          <w:rFonts w:ascii="Arial" w:hAnsi="Arial"/>
          <w:sz w:val="22"/>
        </w:rPr>
        <w:t xml:space="preserve"> </w:t>
      </w:r>
    </w:p>
    <w:p w14:paraId="519FB66C" w14:textId="77777777" w:rsidR="007F782F" w:rsidRPr="00410C5A" w:rsidRDefault="007F782F" w:rsidP="007F782F">
      <w:pPr>
        <w:tabs>
          <w:tab w:val="left" w:pos="0"/>
          <w:tab w:val="left" w:pos="720"/>
        </w:tabs>
        <w:rPr>
          <w:rFonts w:ascii="Arial" w:hAnsi="Arial"/>
          <w:sz w:val="22"/>
        </w:rPr>
      </w:pPr>
      <w:r w:rsidRPr="00475995">
        <w:rPr>
          <w:rFonts w:ascii="Arial" w:hAnsi="Arial"/>
          <w:b/>
          <w:sz w:val="22"/>
        </w:rPr>
        <w:t xml:space="preserve">A: </w:t>
      </w:r>
      <w:r w:rsidRPr="00410C5A">
        <w:rPr>
          <w:rFonts w:ascii="Arial" w:hAnsi="Arial"/>
          <w:sz w:val="22"/>
        </w:rPr>
        <w:t>You can utilize a Physician Result</w:t>
      </w:r>
      <w:r>
        <w:rPr>
          <w:rFonts w:ascii="Arial" w:hAnsi="Arial"/>
          <w:sz w:val="22"/>
        </w:rPr>
        <w:t>s</w:t>
      </w:r>
      <w:r w:rsidRPr="00410C5A">
        <w:rPr>
          <w:rFonts w:ascii="Arial" w:hAnsi="Arial"/>
          <w:sz w:val="22"/>
        </w:rPr>
        <w:t xml:space="preserve"> Form</w:t>
      </w:r>
      <w:r>
        <w:rPr>
          <w:rFonts w:ascii="Arial" w:hAnsi="Arial"/>
          <w:sz w:val="22"/>
        </w:rPr>
        <w:t xml:space="preserve"> </w:t>
      </w:r>
      <w:proofErr w:type="gramStart"/>
      <w:r>
        <w:rPr>
          <w:rFonts w:ascii="Arial" w:hAnsi="Arial"/>
          <w:sz w:val="22"/>
        </w:rPr>
        <w:t>as long as</w:t>
      </w:r>
      <w:proofErr w:type="gramEnd"/>
      <w:r>
        <w:rPr>
          <w:rFonts w:ascii="Arial" w:hAnsi="Arial"/>
          <w:sz w:val="22"/>
        </w:rPr>
        <w:t xml:space="preserve"> all required tests are available in your chart at your physician’s office</w:t>
      </w:r>
      <w:r w:rsidRPr="00410C5A">
        <w:rPr>
          <w:rFonts w:ascii="Arial" w:hAnsi="Arial"/>
          <w:sz w:val="22"/>
        </w:rPr>
        <w:t xml:space="preserve">. You </w:t>
      </w:r>
      <w:r w:rsidRPr="009864D5">
        <w:rPr>
          <w:rFonts w:ascii="Arial" w:hAnsi="Arial"/>
          <w:sz w:val="22"/>
        </w:rPr>
        <w:t>will select the Physician Results Form option as part of the s</w:t>
      </w:r>
      <w:r>
        <w:rPr>
          <w:rFonts w:ascii="Arial" w:hAnsi="Arial"/>
          <w:sz w:val="22"/>
        </w:rPr>
        <w:t xml:space="preserve">creening scheduling </w:t>
      </w:r>
      <w:r w:rsidRPr="009864D5">
        <w:rPr>
          <w:rFonts w:ascii="Arial" w:hAnsi="Arial"/>
          <w:sz w:val="22"/>
        </w:rPr>
        <w:t>process</w:t>
      </w:r>
      <w:r>
        <w:rPr>
          <w:rFonts w:ascii="Arial" w:hAnsi="Arial"/>
          <w:sz w:val="22"/>
        </w:rPr>
        <w:t xml:space="preserve">. A </w:t>
      </w:r>
      <w:r w:rsidRPr="009864D5">
        <w:rPr>
          <w:rFonts w:ascii="Arial" w:hAnsi="Arial"/>
          <w:sz w:val="22"/>
        </w:rPr>
        <w:t xml:space="preserve">Physician Results Form, pre-populated with </w:t>
      </w:r>
      <w:proofErr w:type="gramStart"/>
      <w:r>
        <w:rPr>
          <w:rFonts w:ascii="Arial" w:hAnsi="Arial"/>
          <w:sz w:val="22"/>
        </w:rPr>
        <w:t>all of</w:t>
      </w:r>
      <w:proofErr w:type="gramEnd"/>
      <w:r>
        <w:rPr>
          <w:rFonts w:ascii="Arial" w:hAnsi="Arial"/>
          <w:sz w:val="22"/>
        </w:rPr>
        <w:t xml:space="preserve"> your </w:t>
      </w:r>
      <w:r w:rsidRPr="009864D5">
        <w:rPr>
          <w:rFonts w:ascii="Arial" w:hAnsi="Arial"/>
          <w:sz w:val="22"/>
        </w:rPr>
        <w:t>demographic information</w:t>
      </w:r>
      <w:r>
        <w:rPr>
          <w:rFonts w:ascii="Arial" w:hAnsi="Arial"/>
          <w:sz w:val="22"/>
        </w:rPr>
        <w:t>,</w:t>
      </w:r>
      <w:r w:rsidRPr="009864D5">
        <w:rPr>
          <w:rFonts w:ascii="Arial" w:hAnsi="Arial"/>
          <w:sz w:val="22"/>
        </w:rPr>
        <w:t xml:space="preserve"> will be ma</w:t>
      </w:r>
      <w:r>
        <w:rPr>
          <w:rFonts w:ascii="Arial" w:hAnsi="Arial"/>
          <w:sz w:val="22"/>
        </w:rPr>
        <w:t>de available for you</w:t>
      </w:r>
      <w:r w:rsidRPr="009864D5">
        <w:rPr>
          <w:rFonts w:ascii="Arial" w:hAnsi="Arial"/>
          <w:sz w:val="22"/>
        </w:rPr>
        <w:t xml:space="preserve"> to print</w:t>
      </w:r>
      <w:r w:rsidRPr="00410C5A">
        <w:rPr>
          <w:rFonts w:ascii="Arial" w:hAnsi="Arial"/>
          <w:sz w:val="22"/>
        </w:rPr>
        <w:t xml:space="preserve">. Then follow the </w:t>
      </w:r>
      <w:r>
        <w:rPr>
          <w:rFonts w:ascii="Arial" w:hAnsi="Arial"/>
          <w:sz w:val="22"/>
        </w:rPr>
        <w:t xml:space="preserve">steps </w:t>
      </w:r>
      <w:r w:rsidRPr="00410C5A">
        <w:rPr>
          <w:rFonts w:ascii="Arial" w:hAnsi="Arial"/>
          <w:sz w:val="22"/>
        </w:rPr>
        <w:t>below:</w:t>
      </w:r>
    </w:p>
    <w:p w14:paraId="77261B9B" w14:textId="77777777" w:rsidR="007F782F" w:rsidRPr="00410C5A" w:rsidRDefault="007F782F" w:rsidP="007F782F">
      <w:pPr>
        <w:numPr>
          <w:ilvl w:val="0"/>
          <w:numId w:val="12"/>
        </w:numPr>
        <w:tabs>
          <w:tab w:val="left" w:pos="0"/>
        </w:tabs>
        <w:ind w:left="360"/>
        <w:rPr>
          <w:rFonts w:ascii="Arial" w:hAnsi="Arial"/>
          <w:sz w:val="22"/>
        </w:rPr>
      </w:pPr>
      <w:r w:rsidRPr="00410C5A">
        <w:rPr>
          <w:rFonts w:ascii="Arial" w:hAnsi="Arial"/>
          <w:sz w:val="22"/>
        </w:rPr>
        <w:t xml:space="preserve">Ask your doctor to complete </w:t>
      </w:r>
      <w:r>
        <w:rPr>
          <w:rFonts w:ascii="Arial" w:hAnsi="Arial"/>
          <w:sz w:val="22"/>
        </w:rPr>
        <w:t>the form</w:t>
      </w:r>
      <w:r w:rsidRPr="00410C5A">
        <w:rPr>
          <w:rFonts w:ascii="Arial" w:hAnsi="Arial"/>
          <w:sz w:val="22"/>
        </w:rPr>
        <w:t xml:space="preserve"> using lab results</w:t>
      </w:r>
      <w:r>
        <w:rPr>
          <w:rFonts w:ascii="Arial" w:hAnsi="Arial"/>
          <w:sz w:val="22"/>
        </w:rPr>
        <w:t xml:space="preserve"> performed during the defined screening window;</w:t>
      </w:r>
      <w:r w:rsidRPr="00410C5A">
        <w:rPr>
          <w:rFonts w:ascii="Arial" w:hAnsi="Arial"/>
          <w:sz w:val="22"/>
        </w:rPr>
        <w:t xml:space="preserve"> </w:t>
      </w:r>
      <w:r>
        <w:rPr>
          <w:rFonts w:ascii="Arial" w:hAnsi="Arial"/>
          <w:sz w:val="22"/>
        </w:rPr>
        <w:t>y</w:t>
      </w:r>
      <w:r w:rsidRPr="00410C5A">
        <w:rPr>
          <w:rFonts w:ascii="Arial" w:hAnsi="Arial"/>
          <w:sz w:val="22"/>
        </w:rPr>
        <w:t>our doctor may charge a fee to complete the form and you would be responsible for payment.</w:t>
      </w:r>
    </w:p>
    <w:p w14:paraId="0BFE095D" w14:textId="77777777" w:rsidR="007F782F" w:rsidRPr="00410C5A" w:rsidRDefault="007F782F" w:rsidP="007F782F">
      <w:pPr>
        <w:numPr>
          <w:ilvl w:val="0"/>
          <w:numId w:val="12"/>
        </w:numPr>
        <w:tabs>
          <w:tab w:val="left" w:pos="0"/>
        </w:tabs>
        <w:ind w:left="360"/>
        <w:rPr>
          <w:rFonts w:ascii="Arial" w:hAnsi="Arial"/>
          <w:sz w:val="22"/>
        </w:rPr>
      </w:pPr>
      <w:r w:rsidRPr="00410C5A">
        <w:rPr>
          <w:rFonts w:ascii="Arial" w:hAnsi="Arial"/>
          <w:sz w:val="22"/>
        </w:rPr>
        <w:t xml:space="preserve">Check to see that the form is complete with all required screening </w:t>
      </w:r>
      <w:r>
        <w:rPr>
          <w:rFonts w:ascii="Arial" w:hAnsi="Arial"/>
          <w:sz w:val="22"/>
        </w:rPr>
        <w:t xml:space="preserve">results, biometric </w:t>
      </w:r>
      <w:r w:rsidRPr="00410C5A">
        <w:rPr>
          <w:rFonts w:ascii="Arial" w:hAnsi="Arial"/>
          <w:sz w:val="22"/>
        </w:rPr>
        <w:t>values,</w:t>
      </w:r>
      <w:r>
        <w:rPr>
          <w:rFonts w:ascii="Arial" w:hAnsi="Arial"/>
          <w:sz w:val="22"/>
        </w:rPr>
        <w:t xml:space="preserve"> and </w:t>
      </w:r>
      <w:r w:rsidRPr="00410C5A">
        <w:rPr>
          <w:rFonts w:ascii="Arial" w:hAnsi="Arial"/>
          <w:sz w:val="22"/>
        </w:rPr>
        <w:t xml:space="preserve">signatures and within </w:t>
      </w:r>
      <w:r>
        <w:rPr>
          <w:rFonts w:ascii="Arial" w:hAnsi="Arial"/>
          <w:sz w:val="22"/>
        </w:rPr>
        <w:t xml:space="preserve">the </w:t>
      </w:r>
      <w:r w:rsidRPr="00410C5A">
        <w:rPr>
          <w:rFonts w:ascii="Arial" w:hAnsi="Arial"/>
          <w:sz w:val="22"/>
        </w:rPr>
        <w:t>specified timeframe</w:t>
      </w:r>
      <w:r>
        <w:rPr>
          <w:rFonts w:ascii="Arial" w:hAnsi="Arial"/>
          <w:sz w:val="22"/>
        </w:rPr>
        <w:t>.</w:t>
      </w:r>
    </w:p>
    <w:p w14:paraId="2BB9F899" w14:textId="77777777" w:rsidR="007F782F" w:rsidRPr="00410C5A" w:rsidRDefault="007F782F" w:rsidP="007F782F">
      <w:pPr>
        <w:numPr>
          <w:ilvl w:val="0"/>
          <w:numId w:val="12"/>
        </w:numPr>
        <w:tabs>
          <w:tab w:val="left" w:pos="0"/>
        </w:tabs>
        <w:ind w:left="360"/>
        <w:rPr>
          <w:rFonts w:ascii="Arial" w:hAnsi="Arial"/>
          <w:sz w:val="22"/>
        </w:rPr>
      </w:pPr>
      <w:r>
        <w:rPr>
          <w:rFonts w:ascii="Arial" w:hAnsi="Arial"/>
          <w:sz w:val="22"/>
        </w:rPr>
        <w:t xml:space="preserve">You or your doctor can fax the completed </w:t>
      </w:r>
      <w:r w:rsidRPr="00410C5A">
        <w:rPr>
          <w:rFonts w:ascii="Arial" w:hAnsi="Arial"/>
          <w:sz w:val="22"/>
        </w:rPr>
        <w:t>Physician Results Form to the fax number on the form on or before the required completion date</w:t>
      </w:r>
      <w:r>
        <w:rPr>
          <w:rFonts w:ascii="Arial" w:hAnsi="Arial"/>
          <w:sz w:val="22"/>
        </w:rPr>
        <w:t xml:space="preserve">, </w:t>
      </w:r>
      <w:proofErr w:type="gramStart"/>
      <w:r>
        <w:rPr>
          <w:rFonts w:ascii="Arial" w:hAnsi="Arial"/>
          <w:sz w:val="22"/>
        </w:rPr>
        <w:t>or,</w:t>
      </w:r>
      <w:proofErr w:type="gramEnd"/>
      <w:r>
        <w:rPr>
          <w:rFonts w:ascii="Arial" w:hAnsi="Arial"/>
          <w:sz w:val="22"/>
        </w:rPr>
        <w:t xml:space="preserve"> you may use the Upload Physician Form option to submit your results online.</w:t>
      </w:r>
    </w:p>
    <w:p w14:paraId="1882C7D2" w14:textId="77777777" w:rsidR="007F782F" w:rsidRPr="00410C5A" w:rsidRDefault="007F782F" w:rsidP="007F782F">
      <w:pPr>
        <w:numPr>
          <w:ilvl w:val="0"/>
          <w:numId w:val="12"/>
        </w:numPr>
        <w:tabs>
          <w:tab w:val="left" w:pos="0"/>
        </w:tabs>
        <w:ind w:left="360"/>
        <w:rPr>
          <w:rFonts w:ascii="Arial" w:hAnsi="Arial"/>
          <w:sz w:val="22"/>
          <w:szCs w:val="20"/>
        </w:rPr>
      </w:pPr>
      <w:r w:rsidRPr="00410C5A">
        <w:rPr>
          <w:rFonts w:ascii="Arial" w:hAnsi="Arial"/>
          <w:sz w:val="22"/>
        </w:rPr>
        <w:t>You</w:t>
      </w:r>
      <w:r>
        <w:rPr>
          <w:rFonts w:ascii="Arial" w:hAnsi="Arial"/>
          <w:sz w:val="22"/>
        </w:rPr>
        <w:t xml:space="preserve">r report will be available online within </w:t>
      </w:r>
      <w:r w:rsidRPr="005113FF">
        <w:rPr>
          <w:rFonts w:ascii="Arial" w:hAnsi="Arial"/>
          <w:sz w:val="22"/>
        </w:rPr>
        <w:t>7-10</w:t>
      </w:r>
      <w:r w:rsidRPr="00914B05">
        <w:rPr>
          <w:rFonts w:ascii="Arial" w:hAnsi="Arial"/>
          <w:sz w:val="22"/>
        </w:rPr>
        <w:t xml:space="preserve"> days</w:t>
      </w:r>
      <w:r>
        <w:rPr>
          <w:rFonts w:ascii="Arial" w:hAnsi="Arial"/>
          <w:sz w:val="22"/>
        </w:rPr>
        <w:t xml:space="preserve"> and you</w:t>
      </w:r>
      <w:r w:rsidRPr="00410C5A">
        <w:rPr>
          <w:rFonts w:ascii="Arial" w:hAnsi="Arial"/>
          <w:sz w:val="22"/>
        </w:rPr>
        <w:t xml:space="preserve"> will receive your </w:t>
      </w:r>
      <w:r>
        <w:rPr>
          <w:rFonts w:ascii="Arial" w:hAnsi="Arial"/>
          <w:sz w:val="22"/>
        </w:rPr>
        <w:t xml:space="preserve">mailed </w:t>
      </w:r>
      <w:r w:rsidRPr="00410C5A">
        <w:rPr>
          <w:rFonts w:ascii="Arial" w:hAnsi="Arial"/>
          <w:sz w:val="22"/>
        </w:rPr>
        <w:t xml:space="preserve">report within 3 weeks </w:t>
      </w:r>
      <w:r>
        <w:rPr>
          <w:rFonts w:ascii="Arial" w:hAnsi="Arial"/>
          <w:sz w:val="22"/>
        </w:rPr>
        <w:t>of</w:t>
      </w:r>
      <w:r w:rsidRPr="00410C5A">
        <w:rPr>
          <w:rFonts w:ascii="Arial" w:hAnsi="Arial"/>
          <w:sz w:val="22"/>
        </w:rPr>
        <w:t xml:space="preserve"> </w:t>
      </w:r>
      <w:r>
        <w:rPr>
          <w:rFonts w:ascii="Arial" w:hAnsi="Arial"/>
          <w:sz w:val="22"/>
        </w:rPr>
        <w:t>the submission of a valid form.</w:t>
      </w:r>
    </w:p>
    <w:p w14:paraId="67D402C8" w14:textId="77777777" w:rsidR="007F782F" w:rsidRDefault="007F782F" w:rsidP="00F831CC">
      <w:pPr>
        <w:tabs>
          <w:tab w:val="left" w:pos="0"/>
        </w:tabs>
        <w:rPr>
          <w:rFonts w:ascii="Arial" w:hAnsi="Arial"/>
          <w:sz w:val="22"/>
        </w:rPr>
      </w:pPr>
    </w:p>
    <w:p w14:paraId="718AF71B" w14:textId="77777777" w:rsidR="004C4AD6" w:rsidRDefault="004C4AD6" w:rsidP="00F831CC">
      <w:pPr>
        <w:tabs>
          <w:tab w:val="left" w:pos="0"/>
          <w:tab w:val="left" w:pos="810"/>
        </w:tabs>
        <w:rPr>
          <w:rFonts w:ascii="Arial" w:hAnsi="Arial"/>
          <w:b/>
          <w:sz w:val="22"/>
          <w:szCs w:val="20"/>
          <w:highlight w:val="lightGray"/>
        </w:rPr>
      </w:pPr>
    </w:p>
    <w:p w14:paraId="64DB4E72" w14:textId="5078691C" w:rsidR="00914B05" w:rsidRPr="007F782F" w:rsidRDefault="00287B90">
      <w:pPr>
        <w:rPr>
          <w:rFonts w:ascii="Arial" w:hAnsi="Arial"/>
          <w:b/>
          <w:sz w:val="22"/>
          <w:szCs w:val="20"/>
          <w:highlight w:val="lightGray"/>
        </w:rPr>
      </w:pPr>
      <w:r>
        <w:rPr>
          <w:rFonts w:ascii="Arial" w:hAnsi="Arial"/>
          <w:b/>
          <w:sz w:val="22"/>
          <w:szCs w:val="20"/>
          <w:highlight w:val="lightGray"/>
        </w:rPr>
        <w:br w:type="page"/>
      </w:r>
    </w:p>
    <w:p w14:paraId="67B7AEE6" w14:textId="225BE10B" w:rsidR="00914B05" w:rsidRPr="00B55580" w:rsidRDefault="00914B05" w:rsidP="00914B05">
      <w:pPr>
        <w:tabs>
          <w:tab w:val="left" w:pos="0"/>
        </w:tabs>
        <w:rPr>
          <w:rFonts w:ascii="Arial" w:hAnsi="Arial"/>
          <w:b/>
          <w:sz w:val="28"/>
          <w:szCs w:val="28"/>
        </w:rPr>
      </w:pPr>
      <w:r w:rsidRPr="00AB38B3">
        <w:rPr>
          <w:rFonts w:ascii="Arial" w:hAnsi="Arial"/>
          <w:b/>
          <w:sz w:val="28"/>
          <w:szCs w:val="28"/>
        </w:rPr>
        <w:lastRenderedPageBreak/>
        <w:t>Questions specific to Quest Activate self-collection</w:t>
      </w:r>
    </w:p>
    <w:p w14:paraId="32F28C51" w14:textId="77777777" w:rsidR="00914B05" w:rsidRDefault="00914B05">
      <w:pPr>
        <w:rPr>
          <w:rFonts w:ascii="Arial" w:hAnsi="Arial"/>
          <w:b/>
          <w:sz w:val="28"/>
          <w:szCs w:val="28"/>
        </w:rPr>
      </w:pPr>
    </w:p>
    <w:p w14:paraId="13EF8199" w14:textId="77777777" w:rsidR="00914B05" w:rsidRDefault="00914B05" w:rsidP="00914B05">
      <w:pPr>
        <w:tabs>
          <w:tab w:val="left" w:pos="0"/>
          <w:tab w:val="left" w:pos="810"/>
        </w:tabs>
        <w:contextualSpacing/>
        <w:rPr>
          <w:rFonts w:ascii="Arial" w:hAnsi="Arial"/>
          <w:b/>
          <w:sz w:val="22"/>
        </w:rPr>
      </w:pPr>
      <w:r w:rsidRPr="005113FF">
        <w:rPr>
          <w:rFonts w:ascii="Arial" w:hAnsi="Arial"/>
          <w:b/>
          <w:sz w:val="22"/>
          <w:szCs w:val="20"/>
        </w:rPr>
        <w:t xml:space="preserve">Q: </w:t>
      </w:r>
      <w:r>
        <w:rPr>
          <w:rFonts w:ascii="Arial" w:hAnsi="Arial"/>
          <w:b/>
          <w:sz w:val="22"/>
        </w:rPr>
        <w:t>How do I activate my self-collection materials?</w:t>
      </w:r>
    </w:p>
    <w:p w14:paraId="5E20F5FF" w14:textId="415931E8" w:rsidR="00914B05" w:rsidRDefault="00914B05" w:rsidP="00914B05">
      <w:pPr>
        <w:tabs>
          <w:tab w:val="left" w:pos="0"/>
          <w:tab w:val="left" w:pos="810"/>
        </w:tabs>
        <w:contextualSpacing/>
        <w:rPr>
          <w:rFonts w:ascii="Arial" w:hAnsi="Arial"/>
          <w:sz w:val="22"/>
          <w:szCs w:val="20"/>
        </w:rPr>
      </w:pPr>
      <w:r w:rsidRPr="00475995">
        <w:rPr>
          <w:rFonts w:ascii="Arial" w:hAnsi="Arial"/>
          <w:b/>
          <w:sz w:val="22"/>
          <w:szCs w:val="20"/>
        </w:rPr>
        <w:t>A:</w:t>
      </w:r>
      <w:r>
        <w:rPr>
          <w:rFonts w:ascii="Arial" w:hAnsi="Arial"/>
          <w:sz w:val="22"/>
          <w:szCs w:val="20"/>
        </w:rPr>
        <w:t xml:space="preserve"> </w:t>
      </w:r>
      <w:r w:rsidRPr="00914B05">
        <w:rPr>
          <w:rFonts w:ascii="Arial" w:hAnsi="Arial"/>
          <w:sz w:val="22"/>
          <w:szCs w:val="20"/>
        </w:rPr>
        <w:t xml:space="preserve">You will visit </w:t>
      </w:r>
      <w:hyperlink r:id="rId14" w:history="1">
        <w:r w:rsidRPr="00804F1B">
          <w:rPr>
            <w:rStyle w:val="Hyperlink"/>
            <w:rFonts w:ascii="Arial" w:hAnsi="Arial"/>
            <w:sz w:val="22"/>
            <w:szCs w:val="20"/>
          </w:rPr>
          <w:t>QuestActivate.com</w:t>
        </w:r>
      </w:hyperlink>
      <w:r w:rsidRPr="00914B05">
        <w:rPr>
          <w:rFonts w:ascii="Arial" w:hAnsi="Arial"/>
          <w:sz w:val="22"/>
          <w:szCs w:val="20"/>
        </w:rPr>
        <w:t xml:space="preserve"> to activate your collection materials. Enter the activation code listed on the activation card included in the self-collection materials you received. The number is located on the activation card above the barcode. After entering in the code, you will be redirected to the Quest scheduling site, where you will answer a few questions before completing your self-collection. If you are completing activation through the Guest option, ensure the date of birth and phone number entered matches what is on file for your Quest account. </w:t>
      </w:r>
    </w:p>
    <w:p w14:paraId="15DC6607" w14:textId="77777777" w:rsidR="00804F1B" w:rsidRPr="00914B05" w:rsidRDefault="00804F1B" w:rsidP="005113FF">
      <w:pPr>
        <w:tabs>
          <w:tab w:val="left" w:pos="0"/>
          <w:tab w:val="left" w:pos="810"/>
        </w:tabs>
        <w:contextualSpacing/>
        <w:rPr>
          <w:rFonts w:ascii="Arial" w:hAnsi="Arial"/>
          <w:sz w:val="22"/>
        </w:rPr>
      </w:pPr>
    </w:p>
    <w:p w14:paraId="55733D6B" w14:textId="77777777" w:rsidR="00804F1B" w:rsidRDefault="00914B05" w:rsidP="00914B05">
      <w:pPr>
        <w:pStyle w:val="NormalWeb"/>
        <w:shd w:val="clear" w:color="auto" w:fill="FFFFFF"/>
        <w:spacing w:before="0" w:beforeAutospacing="0" w:after="0" w:afterAutospacing="0" w:line="270" w:lineRule="atLeast"/>
        <w:textAlignment w:val="baseline"/>
        <w:rPr>
          <w:rFonts w:ascii="Arial" w:hAnsi="Arial"/>
          <w:sz w:val="22"/>
          <w:szCs w:val="20"/>
        </w:rPr>
      </w:pPr>
      <w:r w:rsidRPr="00914B05">
        <w:rPr>
          <w:rFonts w:ascii="Arial" w:hAnsi="Arial"/>
          <w:sz w:val="22"/>
          <w:szCs w:val="20"/>
        </w:rPr>
        <w:t xml:space="preserve">Activate your materials the same day you complete your self-collection. </w:t>
      </w:r>
    </w:p>
    <w:p w14:paraId="40699941" w14:textId="77777777" w:rsidR="00804F1B" w:rsidRDefault="00804F1B" w:rsidP="00914B05">
      <w:pPr>
        <w:pStyle w:val="NormalWeb"/>
        <w:shd w:val="clear" w:color="auto" w:fill="FFFFFF"/>
        <w:spacing w:before="0" w:beforeAutospacing="0" w:after="0" w:afterAutospacing="0" w:line="270" w:lineRule="atLeast"/>
        <w:textAlignment w:val="baseline"/>
        <w:rPr>
          <w:rFonts w:ascii="Arial" w:hAnsi="Arial"/>
          <w:sz w:val="22"/>
          <w:szCs w:val="20"/>
        </w:rPr>
      </w:pPr>
    </w:p>
    <w:p w14:paraId="35605A3B" w14:textId="770172ED" w:rsidR="00804F1B" w:rsidRDefault="00804F1B" w:rsidP="00804F1B">
      <w:pPr>
        <w:tabs>
          <w:tab w:val="left" w:pos="0"/>
          <w:tab w:val="left" w:pos="810"/>
        </w:tabs>
        <w:contextualSpacing/>
        <w:rPr>
          <w:rFonts w:ascii="Arial" w:hAnsi="Arial"/>
          <w:b/>
          <w:sz w:val="22"/>
        </w:rPr>
      </w:pPr>
      <w:r w:rsidRPr="005C3227">
        <w:rPr>
          <w:rFonts w:ascii="Arial" w:hAnsi="Arial"/>
          <w:b/>
          <w:sz w:val="22"/>
          <w:szCs w:val="20"/>
        </w:rPr>
        <w:t xml:space="preserve">Q: </w:t>
      </w:r>
      <w:r>
        <w:rPr>
          <w:rFonts w:ascii="Arial" w:hAnsi="Arial"/>
          <w:b/>
          <w:sz w:val="22"/>
        </w:rPr>
        <w:t xml:space="preserve">I see more than </w:t>
      </w:r>
      <w:r w:rsidR="00B33641">
        <w:rPr>
          <w:rFonts w:ascii="Arial" w:hAnsi="Arial"/>
          <w:b/>
          <w:sz w:val="22"/>
        </w:rPr>
        <w:t>1</w:t>
      </w:r>
      <w:r>
        <w:rPr>
          <w:rFonts w:ascii="Arial" w:hAnsi="Arial"/>
          <w:b/>
          <w:sz w:val="22"/>
        </w:rPr>
        <w:t xml:space="preserve"> barcode with my materials. Which one do I use to activate?</w:t>
      </w:r>
    </w:p>
    <w:p w14:paraId="59016100" w14:textId="4E269138" w:rsidR="00804F1B" w:rsidRDefault="00804F1B" w:rsidP="00804F1B">
      <w:pPr>
        <w:tabs>
          <w:tab w:val="left" w:pos="0"/>
          <w:tab w:val="left" w:pos="810"/>
        </w:tabs>
        <w:contextualSpacing/>
        <w:rPr>
          <w:rFonts w:ascii="Arial" w:hAnsi="Arial"/>
          <w:bCs/>
          <w:sz w:val="22"/>
        </w:rPr>
      </w:pPr>
      <w:r>
        <w:rPr>
          <w:rFonts w:ascii="Arial" w:hAnsi="Arial"/>
          <w:b/>
          <w:sz w:val="22"/>
        </w:rPr>
        <w:t xml:space="preserve">A: </w:t>
      </w:r>
      <w:r w:rsidRPr="005113FF">
        <w:rPr>
          <w:rFonts w:ascii="Arial" w:hAnsi="Arial"/>
          <w:bCs/>
          <w:sz w:val="22"/>
        </w:rPr>
        <w:t>Use the barcode found on the activation card inside the materials (not the one on the external packaging) to activate your self-collection materials. Enter the number located above the barcode on the activation card.</w:t>
      </w:r>
    </w:p>
    <w:p w14:paraId="389DE710" w14:textId="1CB622DD" w:rsidR="00804F1B" w:rsidRDefault="00804F1B" w:rsidP="00804F1B">
      <w:pPr>
        <w:tabs>
          <w:tab w:val="left" w:pos="0"/>
          <w:tab w:val="left" w:pos="810"/>
        </w:tabs>
        <w:contextualSpacing/>
        <w:rPr>
          <w:rFonts w:ascii="Arial" w:hAnsi="Arial"/>
          <w:bCs/>
          <w:sz w:val="22"/>
        </w:rPr>
      </w:pPr>
    </w:p>
    <w:p w14:paraId="3899D2A4" w14:textId="1D386A6B" w:rsidR="00804F1B" w:rsidRDefault="00804F1B" w:rsidP="00804F1B">
      <w:pPr>
        <w:tabs>
          <w:tab w:val="left" w:pos="0"/>
          <w:tab w:val="left" w:pos="810"/>
        </w:tabs>
        <w:contextualSpacing/>
        <w:rPr>
          <w:rFonts w:ascii="Arial" w:hAnsi="Arial"/>
          <w:b/>
          <w:sz w:val="22"/>
        </w:rPr>
      </w:pPr>
      <w:r w:rsidRPr="005C3227">
        <w:rPr>
          <w:rFonts w:ascii="Arial" w:hAnsi="Arial"/>
          <w:b/>
          <w:sz w:val="22"/>
          <w:szCs w:val="20"/>
        </w:rPr>
        <w:t xml:space="preserve">Q: </w:t>
      </w:r>
      <w:r>
        <w:rPr>
          <w:rFonts w:ascii="Arial" w:hAnsi="Arial"/>
          <w:b/>
          <w:sz w:val="22"/>
        </w:rPr>
        <w:t>What happens if I do not activate my materials before I ship them back to Quest?</w:t>
      </w:r>
    </w:p>
    <w:p w14:paraId="18575E28" w14:textId="27C0AACD" w:rsidR="00804F1B" w:rsidRDefault="00804F1B" w:rsidP="00804F1B">
      <w:pPr>
        <w:tabs>
          <w:tab w:val="left" w:pos="0"/>
          <w:tab w:val="left" w:pos="810"/>
        </w:tabs>
        <w:contextualSpacing/>
        <w:rPr>
          <w:rFonts w:ascii="Arial" w:hAnsi="Arial"/>
          <w:bCs/>
          <w:sz w:val="22"/>
        </w:rPr>
      </w:pPr>
      <w:r>
        <w:rPr>
          <w:rFonts w:ascii="Arial" w:hAnsi="Arial"/>
          <w:b/>
          <w:sz w:val="22"/>
        </w:rPr>
        <w:t xml:space="preserve">A: </w:t>
      </w:r>
      <w:r w:rsidRPr="005113FF">
        <w:rPr>
          <w:rFonts w:ascii="Arial" w:hAnsi="Arial"/>
          <w:bCs/>
          <w:sz w:val="22"/>
        </w:rPr>
        <w:t>Materials that are not activated will not be tested, even if a sample is sent to a Quest laboratory.</w:t>
      </w:r>
    </w:p>
    <w:p w14:paraId="25653345" w14:textId="366CABC5" w:rsidR="00804F1B" w:rsidRDefault="00804F1B" w:rsidP="00804F1B">
      <w:pPr>
        <w:tabs>
          <w:tab w:val="left" w:pos="0"/>
          <w:tab w:val="left" w:pos="810"/>
        </w:tabs>
        <w:contextualSpacing/>
        <w:rPr>
          <w:rFonts w:ascii="Arial" w:hAnsi="Arial"/>
          <w:bCs/>
          <w:sz w:val="22"/>
        </w:rPr>
      </w:pPr>
    </w:p>
    <w:p w14:paraId="33E75249" w14:textId="02943E07" w:rsidR="00804F1B" w:rsidRDefault="00804F1B" w:rsidP="00804F1B">
      <w:pPr>
        <w:tabs>
          <w:tab w:val="left" w:pos="0"/>
          <w:tab w:val="left" w:pos="810"/>
        </w:tabs>
        <w:contextualSpacing/>
        <w:rPr>
          <w:rFonts w:ascii="Arial" w:hAnsi="Arial"/>
          <w:b/>
          <w:sz w:val="22"/>
        </w:rPr>
      </w:pPr>
      <w:r w:rsidRPr="005C3227">
        <w:rPr>
          <w:rFonts w:ascii="Arial" w:hAnsi="Arial"/>
          <w:b/>
          <w:sz w:val="22"/>
          <w:szCs w:val="20"/>
        </w:rPr>
        <w:t xml:space="preserve">Q: </w:t>
      </w:r>
      <w:r>
        <w:rPr>
          <w:rFonts w:ascii="Arial" w:hAnsi="Arial"/>
          <w:b/>
          <w:sz w:val="22"/>
        </w:rPr>
        <w:t>What if I am unable to request self-collection materials online?</w:t>
      </w:r>
    </w:p>
    <w:p w14:paraId="0C1C4ECA" w14:textId="59B0D01E" w:rsidR="00804F1B" w:rsidRDefault="00804F1B" w:rsidP="00804F1B">
      <w:pPr>
        <w:tabs>
          <w:tab w:val="left" w:pos="0"/>
          <w:tab w:val="left" w:pos="810"/>
        </w:tabs>
        <w:contextualSpacing/>
        <w:rPr>
          <w:rFonts w:ascii="Arial" w:hAnsi="Arial"/>
          <w:bCs/>
          <w:sz w:val="22"/>
        </w:rPr>
      </w:pPr>
      <w:r>
        <w:rPr>
          <w:rFonts w:ascii="Arial" w:hAnsi="Arial"/>
          <w:b/>
          <w:sz w:val="22"/>
        </w:rPr>
        <w:t xml:space="preserve">A: </w:t>
      </w:r>
      <w:r w:rsidRPr="005113FF">
        <w:rPr>
          <w:rFonts w:ascii="Arial" w:hAnsi="Arial"/>
          <w:bCs/>
          <w:sz w:val="22"/>
        </w:rPr>
        <w:t>You can call the Quest Diagnostics Service Center to request self-collection materials be shipped to your residence.</w:t>
      </w:r>
    </w:p>
    <w:p w14:paraId="6F2CF2ED" w14:textId="2A705ABF" w:rsidR="00804F1B" w:rsidRDefault="00804F1B" w:rsidP="00804F1B">
      <w:pPr>
        <w:tabs>
          <w:tab w:val="left" w:pos="0"/>
          <w:tab w:val="left" w:pos="810"/>
        </w:tabs>
        <w:contextualSpacing/>
        <w:rPr>
          <w:rFonts w:ascii="Arial" w:hAnsi="Arial"/>
          <w:bCs/>
          <w:sz w:val="22"/>
        </w:rPr>
      </w:pPr>
    </w:p>
    <w:p w14:paraId="05C199F8" w14:textId="4E27E773" w:rsidR="00804F1B" w:rsidRDefault="00804F1B" w:rsidP="00804F1B">
      <w:pPr>
        <w:tabs>
          <w:tab w:val="left" w:pos="0"/>
          <w:tab w:val="left" w:pos="810"/>
        </w:tabs>
        <w:contextualSpacing/>
        <w:rPr>
          <w:rFonts w:ascii="Arial" w:hAnsi="Arial"/>
          <w:b/>
          <w:sz w:val="22"/>
        </w:rPr>
      </w:pPr>
      <w:r w:rsidRPr="005C3227">
        <w:rPr>
          <w:rFonts w:ascii="Arial" w:hAnsi="Arial"/>
          <w:b/>
          <w:sz w:val="22"/>
          <w:szCs w:val="20"/>
        </w:rPr>
        <w:t xml:space="preserve">Q: </w:t>
      </w:r>
      <w:r>
        <w:rPr>
          <w:rFonts w:ascii="Arial" w:hAnsi="Arial"/>
          <w:b/>
          <w:sz w:val="22"/>
        </w:rPr>
        <w:t>How long will it take to receive my self-collection materials after I order them?</w:t>
      </w:r>
    </w:p>
    <w:p w14:paraId="6BE70F9A" w14:textId="5ABBBF14" w:rsidR="00804F1B" w:rsidRDefault="00804F1B" w:rsidP="00804F1B">
      <w:pPr>
        <w:tabs>
          <w:tab w:val="left" w:pos="0"/>
          <w:tab w:val="left" w:pos="810"/>
        </w:tabs>
        <w:contextualSpacing/>
        <w:rPr>
          <w:rFonts w:ascii="Arial" w:hAnsi="Arial"/>
          <w:bCs/>
          <w:sz w:val="22"/>
        </w:rPr>
      </w:pPr>
      <w:r>
        <w:rPr>
          <w:rFonts w:ascii="Arial" w:hAnsi="Arial"/>
          <w:b/>
          <w:sz w:val="22"/>
        </w:rPr>
        <w:t xml:space="preserve">A: </w:t>
      </w:r>
      <w:r w:rsidRPr="005113FF">
        <w:rPr>
          <w:rFonts w:ascii="Arial" w:hAnsi="Arial"/>
          <w:bCs/>
          <w:sz w:val="22"/>
        </w:rPr>
        <w:t>The standard turnaround time to ship materials is approximately 3-5 business days from the date the materials are ordered.</w:t>
      </w:r>
    </w:p>
    <w:p w14:paraId="6F9E4F35" w14:textId="2751A881" w:rsidR="00804F1B" w:rsidRDefault="00804F1B" w:rsidP="00804F1B">
      <w:pPr>
        <w:tabs>
          <w:tab w:val="left" w:pos="0"/>
          <w:tab w:val="left" w:pos="810"/>
        </w:tabs>
        <w:contextualSpacing/>
        <w:rPr>
          <w:rFonts w:ascii="Arial" w:hAnsi="Arial"/>
          <w:bCs/>
          <w:sz w:val="22"/>
        </w:rPr>
      </w:pPr>
    </w:p>
    <w:p w14:paraId="0C0F2EBB" w14:textId="55FCA493" w:rsidR="00804F1B" w:rsidRDefault="00804F1B" w:rsidP="00804F1B">
      <w:pPr>
        <w:tabs>
          <w:tab w:val="left" w:pos="0"/>
          <w:tab w:val="left" w:pos="810"/>
        </w:tabs>
        <w:contextualSpacing/>
        <w:rPr>
          <w:rFonts w:ascii="Arial" w:hAnsi="Arial"/>
          <w:b/>
          <w:sz w:val="22"/>
        </w:rPr>
      </w:pPr>
      <w:r w:rsidRPr="005C3227">
        <w:rPr>
          <w:rFonts w:ascii="Arial" w:hAnsi="Arial"/>
          <w:b/>
          <w:sz w:val="22"/>
          <w:szCs w:val="20"/>
        </w:rPr>
        <w:t xml:space="preserve">Q: </w:t>
      </w:r>
      <w:r>
        <w:rPr>
          <w:rFonts w:ascii="Arial" w:hAnsi="Arial"/>
          <w:b/>
          <w:sz w:val="22"/>
        </w:rPr>
        <w:t>What if more than one set of collection materials is sent to my household?</w:t>
      </w:r>
    </w:p>
    <w:p w14:paraId="58426E32" w14:textId="7398A932" w:rsidR="00804F1B" w:rsidRPr="005113FF" w:rsidRDefault="00804F1B" w:rsidP="00804F1B">
      <w:pPr>
        <w:tabs>
          <w:tab w:val="left" w:pos="0"/>
          <w:tab w:val="left" w:pos="810"/>
        </w:tabs>
        <w:contextualSpacing/>
        <w:rPr>
          <w:rFonts w:ascii="Arial" w:hAnsi="Arial"/>
          <w:bCs/>
          <w:sz w:val="22"/>
        </w:rPr>
      </w:pPr>
      <w:r>
        <w:rPr>
          <w:rFonts w:ascii="Arial" w:hAnsi="Arial"/>
          <w:b/>
          <w:sz w:val="22"/>
        </w:rPr>
        <w:t xml:space="preserve">A: </w:t>
      </w:r>
      <w:r w:rsidRPr="005113FF">
        <w:rPr>
          <w:rFonts w:ascii="Arial" w:hAnsi="Arial"/>
          <w:bCs/>
          <w:sz w:val="22"/>
        </w:rPr>
        <w:t>If you and another member of your household have received self-collection materials, please activate each set of materials separately. If you believe you received the extra set of materials in error, please contact the Quest Diagnostics Service Center.</w:t>
      </w:r>
    </w:p>
    <w:p w14:paraId="02BA2745" w14:textId="77777777" w:rsidR="00804F1B" w:rsidRPr="005113FF" w:rsidRDefault="00804F1B" w:rsidP="00804F1B">
      <w:pPr>
        <w:tabs>
          <w:tab w:val="left" w:pos="0"/>
          <w:tab w:val="left" w:pos="810"/>
        </w:tabs>
        <w:contextualSpacing/>
        <w:rPr>
          <w:rFonts w:ascii="Arial" w:hAnsi="Arial"/>
          <w:bCs/>
          <w:sz w:val="22"/>
        </w:rPr>
      </w:pPr>
    </w:p>
    <w:p w14:paraId="3356138D" w14:textId="77777777" w:rsidR="00804F1B" w:rsidRPr="005113FF" w:rsidRDefault="00804F1B" w:rsidP="00804F1B">
      <w:pPr>
        <w:tabs>
          <w:tab w:val="left" w:pos="0"/>
          <w:tab w:val="left" w:pos="810"/>
        </w:tabs>
        <w:contextualSpacing/>
        <w:rPr>
          <w:rFonts w:ascii="Arial" w:hAnsi="Arial"/>
          <w:bCs/>
          <w:sz w:val="22"/>
        </w:rPr>
      </w:pPr>
    </w:p>
    <w:p w14:paraId="020665E8" w14:textId="77777777" w:rsidR="00804F1B" w:rsidRDefault="00804F1B" w:rsidP="00804F1B">
      <w:pPr>
        <w:tabs>
          <w:tab w:val="left" w:pos="0"/>
          <w:tab w:val="left" w:pos="810"/>
        </w:tabs>
        <w:contextualSpacing/>
        <w:rPr>
          <w:rFonts w:ascii="Arial" w:hAnsi="Arial"/>
          <w:b/>
          <w:sz w:val="22"/>
        </w:rPr>
      </w:pPr>
    </w:p>
    <w:p w14:paraId="7885CC56" w14:textId="77777777" w:rsidR="00804F1B" w:rsidRDefault="00804F1B" w:rsidP="00804F1B">
      <w:pPr>
        <w:tabs>
          <w:tab w:val="left" w:pos="0"/>
          <w:tab w:val="left" w:pos="810"/>
        </w:tabs>
        <w:contextualSpacing/>
        <w:rPr>
          <w:rFonts w:ascii="Arial" w:hAnsi="Arial"/>
          <w:b/>
          <w:sz w:val="22"/>
        </w:rPr>
      </w:pPr>
    </w:p>
    <w:p w14:paraId="126427CB" w14:textId="77777777" w:rsidR="00804F1B" w:rsidRPr="005113FF" w:rsidRDefault="00804F1B" w:rsidP="00804F1B">
      <w:pPr>
        <w:tabs>
          <w:tab w:val="left" w:pos="0"/>
          <w:tab w:val="left" w:pos="810"/>
        </w:tabs>
        <w:contextualSpacing/>
        <w:rPr>
          <w:rFonts w:ascii="Arial" w:hAnsi="Arial"/>
          <w:bCs/>
          <w:sz w:val="22"/>
        </w:rPr>
      </w:pPr>
    </w:p>
    <w:p w14:paraId="1B1E2CDA" w14:textId="0EFAA3C6" w:rsidR="009E3C8F" w:rsidRDefault="009E3C8F" w:rsidP="00914B05">
      <w:pPr>
        <w:pStyle w:val="NormalWeb"/>
        <w:shd w:val="clear" w:color="auto" w:fill="FFFFFF"/>
        <w:spacing w:before="0" w:beforeAutospacing="0" w:after="0" w:afterAutospacing="0" w:line="270" w:lineRule="atLeast"/>
        <w:textAlignment w:val="baseline"/>
        <w:rPr>
          <w:rFonts w:ascii="Arial" w:hAnsi="Arial"/>
          <w:b/>
          <w:sz w:val="28"/>
          <w:szCs w:val="28"/>
        </w:rPr>
      </w:pPr>
      <w:r>
        <w:rPr>
          <w:rFonts w:ascii="Arial" w:hAnsi="Arial"/>
          <w:b/>
          <w:sz w:val="28"/>
          <w:szCs w:val="28"/>
        </w:rPr>
        <w:br w:type="page"/>
      </w:r>
    </w:p>
    <w:p w14:paraId="6FAB5DD1" w14:textId="77777777" w:rsidR="00475995" w:rsidRPr="00A01A7D" w:rsidRDefault="00475995" w:rsidP="00475995">
      <w:pPr>
        <w:tabs>
          <w:tab w:val="left" w:pos="0"/>
          <w:tab w:val="left" w:pos="810"/>
        </w:tabs>
        <w:rPr>
          <w:rFonts w:ascii="Arial" w:hAnsi="Arial"/>
          <w:b/>
          <w:sz w:val="28"/>
          <w:szCs w:val="28"/>
        </w:rPr>
      </w:pPr>
      <w:r w:rsidRPr="00A01A7D">
        <w:rPr>
          <w:rFonts w:ascii="Arial" w:hAnsi="Arial"/>
          <w:b/>
          <w:sz w:val="28"/>
          <w:szCs w:val="28"/>
        </w:rPr>
        <w:lastRenderedPageBreak/>
        <w:t>Results</w:t>
      </w:r>
      <w:r w:rsidR="009864D5">
        <w:rPr>
          <w:rFonts w:ascii="Arial" w:hAnsi="Arial"/>
          <w:b/>
          <w:sz w:val="28"/>
          <w:szCs w:val="28"/>
        </w:rPr>
        <w:t xml:space="preserve"> and Reporting</w:t>
      </w:r>
    </w:p>
    <w:p w14:paraId="1C3B04BA" w14:textId="77777777" w:rsidR="00475995" w:rsidRPr="007B655B" w:rsidRDefault="00475995" w:rsidP="00475995">
      <w:pPr>
        <w:tabs>
          <w:tab w:val="left" w:pos="720"/>
        </w:tabs>
        <w:rPr>
          <w:rFonts w:ascii="Arial" w:hAnsi="Arial"/>
          <w:sz w:val="22"/>
        </w:rPr>
      </w:pPr>
      <w:r w:rsidRPr="007B655B">
        <w:rPr>
          <w:rFonts w:ascii="Arial" w:hAnsi="Arial"/>
          <w:b/>
          <w:sz w:val="22"/>
          <w:szCs w:val="20"/>
        </w:rPr>
        <w:t xml:space="preserve">Q: </w:t>
      </w:r>
      <w:r w:rsidRPr="007B655B">
        <w:rPr>
          <w:rFonts w:ascii="Arial" w:hAnsi="Arial"/>
          <w:b/>
          <w:sz w:val="22"/>
        </w:rPr>
        <w:t>Are my results confidential?</w:t>
      </w:r>
    </w:p>
    <w:p w14:paraId="1F311955" w14:textId="6436B268" w:rsidR="00475995" w:rsidRPr="00410C5A" w:rsidRDefault="00475995" w:rsidP="00475995">
      <w:pPr>
        <w:tabs>
          <w:tab w:val="left" w:pos="720"/>
        </w:tabs>
        <w:rPr>
          <w:rFonts w:ascii="Arial" w:hAnsi="Arial"/>
          <w:sz w:val="22"/>
        </w:rPr>
      </w:pPr>
      <w:r w:rsidRPr="00475995">
        <w:rPr>
          <w:rFonts w:ascii="Arial" w:hAnsi="Arial"/>
          <w:b/>
          <w:sz w:val="22"/>
        </w:rPr>
        <w:t>A:</w:t>
      </w:r>
      <w:r>
        <w:rPr>
          <w:rFonts w:ascii="Arial" w:hAnsi="Arial"/>
          <w:sz w:val="22"/>
        </w:rPr>
        <w:t xml:space="preserve"> </w:t>
      </w:r>
      <w:r w:rsidR="004C4AD6" w:rsidRPr="004C4AD6">
        <w:rPr>
          <w:rFonts w:ascii="Arial" w:hAnsi="Arial"/>
          <w:sz w:val="22"/>
        </w:rPr>
        <w:t xml:space="preserve">Yes. Quest Diagnostics and your employer value and understand that your privacy is very important and we have put many steps in place to assure confidentiality. All information obtained from your </w:t>
      </w:r>
      <w:r w:rsidR="000557EA">
        <w:rPr>
          <w:rFonts w:ascii="Arial" w:hAnsi="Arial"/>
          <w:sz w:val="22"/>
        </w:rPr>
        <w:t>biometric</w:t>
      </w:r>
      <w:r w:rsidR="004C4AD6" w:rsidRPr="004C4AD6">
        <w:rPr>
          <w:rFonts w:ascii="Arial" w:hAnsi="Arial"/>
          <w:sz w:val="22"/>
        </w:rPr>
        <w:t xml:space="preserve"> screening experience is Protected Health Information (PHI) and is secured in accordance with the Health Insurance Portability and Accountability Act (HIPAA). Your employer will not have access to individual results.</w:t>
      </w:r>
    </w:p>
    <w:p w14:paraId="39A5897A" w14:textId="77777777" w:rsidR="00475995" w:rsidRPr="007B655B" w:rsidRDefault="00475995" w:rsidP="00475995">
      <w:pPr>
        <w:tabs>
          <w:tab w:val="left" w:pos="0"/>
          <w:tab w:val="left" w:pos="810"/>
        </w:tabs>
        <w:rPr>
          <w:rFonts w:ascii="Arial" w:hAnsi="Arial"/>
          <w:b/>
          <w:sz w:val="22"/>
          <w:szCs w:val="20"/>
        </w:rPr>
      </w:pPr>
    </w:p>
    <w:p w14:paraId="1E97DE9F" w14:textId="77777777" w:rsidR="00475995" w:rsidRPr="00410C5A" w:rsidRDefault="00475995" w:rsidP="00475995">
      <w:pPr>
        <w:tabs>
          <w:tab w:val="left" w:pos="0"/>
          <w:tab w:val="left" w:pos="810"/>
        </w:tabs>
        <w:rPr>
          <w:rFonts w:ascii="Arial" w:hAnsi="Arial"/>
          <w:sz w:val="22"/>
        </w:rPr>
      </w:pPr>
      <w:r w:rsidRPr="00410C5A">
        <w:rPr>
          <w:rFonts w:ascii="Arial" w:hAnsi="Arial"/>
          <w:b/>
          <w:sz w:val="22"/>
          <w:szCs w:val="20"/>
        </w:rPr>
        <w:t>Q</w:t>
      </w:r>
      <w:r w:rsidRPr="00475995">
        <w:rPr>
          <w:rFonts w:ascii="Arial" w:hAnsi="Arial"/>
          <w:b/>
          <w:sz w:val="22"/>
          <w:szCs w:val="20"/>
        </w:rPr>
        <w:t>:</w:t>
      </w:r>
      <w:r w:rsidRPr="00410C5A">
        <w:rPr>
          <w:rFonts w:ascii="Arial" w:hAnsi="Arial"/>
          <w:sz w:val="22"/>
          <w:szCs w:val="20"/>
        </w:rPr>
        <w:t xml:space="preserve"> </w:t>
      </w:r>
      <w:r w:rsidRPr="00410C5A">
        <w:rPr>
          <w:rFonts w:ascii="Arial" w:hAnsi="Arial"/>
          <w:b/>
          <w:sz w:val="22"/>
        </w:rPr>
        <w:t xml:space="preserve">How do I get my results? </w:t>
      </w:r>
    </w:p>
    <w:p w14:paraId="4344304F" w14:textId="0DA2E743" w:rsidR="00475995" w:rsidRDefault="00475995" w:rsidP="00475995">
      <w:pPr>
        <w:tabs>
          <w:tab w:val="left" w:pos="0"/>
          <w:tab w:val="left" w:pos="720"/>
        </w:tabs>
        <w:rPr>
          <w:rFonts w:ascii="Arial" w:hAnsi="Arial"/>
          <w:sz w:val="22"/>
          <w:szCs w:val="20"/>
        </w:rPr>
      </w:pPr>
      <w:r w:rsidRPr="00475995">
        <w:rPr>
          <w:rFonts w:ascii="Arial" w:hAnsi="Arial"/>
          <w:b/>
          <w:sz w:val="22"/>
          <w:szCs w:val="20"/>
        </w:rPr>
        <w:t>A:</w:t>
      </w:r>
      <w:r w:rsidRPr="00410C5A">
        <w:rPr>
          <w:rFonts w:ascii="Arial" w:hAnsi="Arial"/>
          <w:sz w:val="22"/>
          <w:szCs w:val="20"/>
        </w:rPr>
        <w:t xml:space="preserve"> </w:t>
      </w:r>
      <w:r>
        <w:rPr>
          <w:rFonts w:ascii="Arial" w:hAnsi="Arial"/>
          <w:sz w:val="22"/>
          <w:szCs w:val="20"/>
        </w:rPr>
        <w:t>Y</w:t>
      </w:r>
      <w:r w:rsidRPr="00410C5A">
        <w:rPr>
          <w:rFonts w:ascii="Arial" w:hAnsi="Arial"/>
          <w:sz w:val="22"/>
        </w:rPr>
        <w:t>ou will receive a confidential, personalized, multi</w:t>
      </w:r>
      <w:r>
        <w:rPr>
          <w:rFonts w:ascii="Arial" w:hAnsi="Arial"/>
          <w:sz w:val="22"/>
        </w:rPr>
        <w:t>-</w:t>
      </w:r>
      <w:r w:rsidRPr="00410C5A">
        <w:rPr>
          <w:rFonts w:ascii="Arial" w:hAnsi="Arial"/>
          <w:sz w:val="22"/>
        </w:rPr>
        <w:t xml:space="preserve">page report providing current health status and individual risk factors in the mail within </w:t>
      </w:r>
      <w:r w:rsidR="00130240">
        <w:rPr>
          <w:rFonts w:ascii="Arial" w:hAnsi="Arial"/>
          <w:sz w:val="22"/>
        </w:rPr>
        <w:t>2</w:t>
      </w:r>
      <w:r w:rsidRPr="00410C5A">
        <w:rPr>
          <w:rFonts w:ascii="Arial" w:hAnsi="Arial"/>
          <w:sz w:val="22"/>
        </w:rPr>
        <w:t xml:space="preserve"> to </w:t>
      </w:r>
      <w:r w:rsidR="00130240">
        <w:rPr>
          <w:rFonts w:ascii="Arial" w:hAnsi="Arial"/>
          <w:sz w:val="22"/>
        </w:rPr>
        <w:t>3</w:t>
      </w:r>
      <w:r w:rsidRPr="00410C5A">
        <w:rPr>
          <w:rFonts w:ascii="Arial" w:hAnsi="Arial"/>
          <w:sz w:val="22"/>
        </w:rPr>
        <w:t xml:space="preserve"> weeks of your blood draw. </w:t>
      </w:r>
      <w:r>
        <w:rPr>
          <w:rFonts w:ascii="Arial" w:hAnsi="Arial"/>
          <w:sz w:val="22"/>
          <w:szCs w:val="20"/>
        </w:rPr>
        <w:t>If you registered online and provided an email address</w:t>
      </w:r>
      <w:r w:rsidR="00B33641">
        <w:rPr>
          <w:rFonts w:ascii="Arial" w:hAnsi="Arial"/>
          <w:sz w:val="22"/>
          <w:szCs w:val="20"/>
        </w:rPr>
        <w:t>,</w:t>
      </w:r>
      <w:r>
        <w:rPr>
          <w:rFonts w:ascii="Arial" w:hAnsi="Arial"/>
          <w:sz w:val="22"/>
          <w:szCs w:val="20"/>
        </w:rPr>
        <w:t xml:space="preserve"> you will receive an email when your results are available to view online 3-5 days after your screening. </w:t>
      </w:r>
      <w:r>
        <w:rPr>
          <w:rFonts w:ascii="Arial" w:hAnsi="Arial"/>
          <w:sz w:val="22"/>
        </w:rPr>
        <w:t xml:space="preserve">To view your results online go to </w:t>
      </w:r>
      <w:hyperlink r:id="rId15" w:history="1">
        <w:r w:rsidRPr="00F660D4">
          <w:rPr>
            <w:rStyle w:val="Hyperlink"/>
            <w:rFonts w:ascii="Arial" w:hAnsi="Arial"/>
            <w:b/>
            <w:sz w:val="22"/>
          </w:rPr>
          <w:t>My.QuestForHealth.com</w:t>
        </w:r>
      </w:hyperlink>
      <w:r w:rsidR="00130240">
        <w:rPr>
          <w:rFonts w:ascii="Arial" w:hAnsi="Arial"/>
          <w:sz w:val="22"/>
        </w:rPr>
        <w:t>. I</w:t>
      </w:r>
      <w:r>
        <w:rPr>
          <w:rFonts w:ascii="Arial" w:hAnsi="Arial"/>
          <w:sz w:val="22"/>
        </w:rPr>
        <w:t xml:space="preserve">f you </w:t>
      </w:r>
      <w:r w:rsidR="00701020">
        <w:rPr>
          <w:rFonts w:ascii="Arial" w:hAnsi="Arial"/>
          <w:sz w:val="22"/>
        </w:rPr>
        <w:t>already created a username and password when you made your appointment, enter them. If you have not yet registered and created a username and password, click the “</w:t>
      </w:r>
      <w:r w:rsidR="004C4AD6" w:rsidRPr="004C4AD6">
        <w:rPr>
          <w:rFonts w:ascii="Arial" w:hAnsi="Arial"/>
          <w:sz w:val="22"/>
        </w:rPr>
        <w:t xml:space="preserve">Register now” button in the “Create Account” area. </w:t>
      </w:r>
      <w:r w:rsidRPr="00410C5A">
        <w:rPr>
          <w:rFonts w:ascii="Arial" w:hAnsi="Arial"/>
          <w:sz w:val="22"/>
        </w:rPr>
        <w:t xml:space="preserve">You will be prompted for your </w:t>
      </w:r>
      <w:r w:rsidR="00FC6F8A">
        <w:rPr>
          <w:rFonts w:ascii="Arial" w:hAnsi="Arial"/>
          <w:sz w:val="22"/>
        </w:rPr>
        <w:t>Registration Key and your U</w:t>
      </w:r>
      <w:r w:rsidRPr="00410C5A">
        <w:rPr>
          <w:rFonts w:ascii="Arial" w:hAnsi="Arial"/>
          <w:sz w:val="22"/>
        </w:rPr>
        <w:t xml:space="preserve">nique ID to </w:t>
      </w:r>
      <w:r w:rsidR="00FC6F8A">
        <w:rPr>
          <w:rFonts w:ascii="Arial" w:hAnsi="Arial"/>
          <w:sz w:val="22"/>
        </w:rPr>
        <w:t xml:space="preserve">register </w:t>
      </w:r>
      <w:r w:rsidRPr="00410C5A">
        <w:rPr>
          <w:rFonts w:ascii="Arial" w:hAnsi="Arial"/>
          <w:sz w:val="22"/>
        </w:rPr>
        <w:t>and access your results online.</w:t>
      </w:r>
    </w:p>
    <w:p w14:paraId="071346A2" w14:textId="77777777" w:rsidR="00475995" w:rsidRPr="007B655B" w:rsidRDefault="00475995" w:rsidP="00475995">
      <w:pPr>
        <w:tabs>
          <w:tab w:val="left" w:pos="810"/>
        </w:tabs>
        <w:rPr>
          <w:rFonts w:ascii="Arial" w:hAnsi="Arial"/>
          <w:sz w:val="22"/>
        </w:rPr>
      </w:pPr>
    </w:p>
    <w:p w14:paraId="098959A5" w14:textId="77777777" w:rsidR="00596CD9" w:rsidRPr="00410C5A" w:rsidRDefault="00596CD9" w:rsidP="00475995">
      <w:pPr>
        <w:tabs>
          <w:tab w:val="left" w:pos="0"/>
        </w:tabs>
        <w:rPr>
          <w:rFonts w:ascii="Arial" w:hAnsi="Arial"/>
          <w:b/>
          <w:sz w:val="22"/>
        </w:rPr>
      </w:pPr>
      <w:r w:rsidRPr="004A5BC5">
        <w:rPr>
          <w:rFonts w:ascii="Arial" w:hAnsi="Arial"/>
          <w:b/>
          <w:sz w:val="22"/>
        </w:rPr>
        <w:t xml:space="preserve">Q: </w:t>
      </w:r>
      <w:r w:rsidRPr="00410C5A">
        <w:rPr>
          <w:rFonts w:ascii="Arial" w:hAnsi="Arial"/>
          <w:b/>
          <w:sz w:val="22"/>
        </w:rPr>
        <w:t>What should I do with my results after I receive them?</w:t>
      </w:r>
    </w:p>
    <w:p w14:paraId="7540C988" w14:textId="1CAAE38A" w:rsidR="00596CD9" w:rsidRDefault="00596CD9" w:rsidP="006410C4">
      <w:pPr>
        <w:tabs>
          <w:tab w:val="left" w:pos="0"/>
        </w:tabs>
        <w:rPr>
          <w:rFonts w:ascii="Arial" w:hAnsi="Arial"/>
          <w:sz w:val="22"/>
        </w:rPr>
      </w:pPr>
      <w:r w:rsidRPr="00410C5A">
        <w:rPr>
          <w:rFonts w:ascii="Arial" w:hAnsi="Arial"/>
          <w:b/>
          <w:sz w:val="22"/>
        </w:rPr>
        <w:t xml:space="preserve">A: </w:t>
      </w:r>
      <w:r w:rsidR="004C4AD6" w:rsidRPr="004C4AD6">
        <w:rPr>
          <w:rFonts w:ascii="Arial" w:hAnsi="Arial"/>
          <w:sz w:val="22"/>
        </w:rPr>
        <w:t xml:space="preserve">Review your </w:t>
      </w:r>
      <w:r w:rsidR="000557EA">
        <w:rPr>
          <w:rFonts w:ascii="Arial" w:hAnsi="Arial"/>
          <w:sz w:val="22"/>
        </w:rPr>
        <w:t>health</w:t>
      </w:r>
      <w:r w:rsidR="004C4AD6" w:rsidRPr="004C4AD6">
        <w:rPr>
          <w:rFonts w:ascii="Arial" w:hAnsi="Arial"/>
          <w:sz w:val="22"/>
        </w:rPr>
        <w:t xml:space="preserve"> report and then share it, along with any questions you may have, with your physician during your next visit.</w:t>
      </w:r>
    </w:p>
    <w:p w14:paraId="62E7F6F4" w14:textId="77F9D5F7" w:rsidR="00002C3C" w:rsidRDefault="00002C3C" w:rsidP="006410C4">
      <w:pPr>
        <w:tabs>
          <w:tab w:val="left" w:pos="0"/>
        </w:tabs>
        <w:rPr>
          <w:rFonts w:ascii="Arial" w:hAnsi="Arial"/>
          <w:sz w:val="22"/>
        </w:rPr>
      </w:pPr>
    </w:p>
    <w:p w14:paraId="46925114" w14:textId="763D38EA" w:rsidR="00002C3C" w:rsidRDefault="00002C3C" w:rsidP="006410C4">
      <w:pPr>
        <w:tabs>
          <w:tab w:val="left" w:pos="0"/>
        </w:tabs>
        <w:rPr>
          <w:rFonts w:ascii="Arial" w:hAnsi="Arial"/>
          <w:sz w:val="22"/>
        </w:rPr>
      </w:pPr>
    </w:p>
    <w:p w14:paraId="25BD623E" w14:textId="6D6EBA77" w:rsidR="00002C3C" w:rsidRDefault="00002C3C" w:rsidP="006410C4">
      <w:pPr>
        <w:tabs>
          <w:tab w:val="left" w:pos="0"/>
        </w:tabs>
        <w:rPr>
          <w:rFonts w:ascii="Arial" w:hAnsi="Arial"/>
          <w:sz w:val="22"/>
        </w:rPr>
      </w:pPr>
    </w:p>
    <w:p w14:paraId="4BF44E2E" w14:textId="77E20BD3" w:rsidR="00002C3C" w:rsidRDefault="00002C3C" w:rsidP="006410C4">
      <w:pPr>
        <w:tabs>
          <w:tab w:val="left" w:pos="0"/>
        </w:tabs>
        <w:rPr>
          <w:rFonts w:ascii="Arial" w:hAnsi="Arial"/>
          <w:sz w:val="22"/>
        </w:rPr>
      </w:pPr>
    </w:p>
    <w:p w14:paraId="35ECA2CD" w14:textId="522E63C5" w:rsidR="00002C3C" w:rsidRDefault="00002C3C" w:rsidP="006410C4">
      <w:pPr>
        <w:tabs>
          <w:tab w:val="left" w:pos="0"/>
        </w:tabs>
        <w:rPr>
          <w:rFonts w:ascii="Arial" w:hAnsi="Arial"/>
          <w:sz w:val="22"/>
        </w:rPr>
      </w:pPr>
    </w:p>
    <w:p w14:paraId="58B6597A" w14:textId="66938026" w:rsidR="00002C3C" w:rsidRDefault="00002C3C" w:rsidP="006410C4">
      <w:pPr>
        <w:tabs>
          <w:tab w:val="left" w:pos="0"/>
        </w:tabs>
        <w:rPr>
          <w:rFonts w:ascii="Arial" w:hAnsi="Arial"/>
          <w:sz w:val="22"/>
        </w:rPr>
      </w:pPr>
    </w:p>
    <w:p w14:paraId="43A8220C" w14:textId="242F03F2" w:rsidR="00002C3C" w:rsidRDefault="00002C3C" w:rsidP="006410C4">
      <w:pPr>
        <w:tabs>
          <w:tab w:val="left" w:pos="0"/>
        </w:tabs>
        <w:rPr>
          <w:rFonts w:ascii="Arial" w:hAnsi="Arial"/>
          <w:sz w:val="22"/>
        </w:rPr>
      </w:pPr>
    </w:p>
    <w:p w14:paraId="3AB72FBC" w14:textId="20AF0A74" w:rsidR="00002C3C" w:rsidRDefault="00002C3C" w:rsidP="006410C4">
      <w:pPr>
        <w:tabs>
          <w:tab w:val="left" w:pos="0"/>
        </w:tabs>
        <w:rPr>
          <w:rFonts w:ascii="Arial" w:hAnsi="Arial"/>
          <w:sz w:val="22"/>
        </w:rPr>
      </w:pPr>
    </w:p>
    <w:p w14:paraId="7630BEBB" w14:textId="47120DC9" w:rsidR="00002C3C" w:rsidRDefault="00002C3C" w:rsidP="006410C4">
      <w:pPr>
        <w:tabs>
          <w:tab w:val="left" w:pos="0"/>
        </w:tabs>
        <w:rPr>
          <w:rFonts w:ascii="Arial" w:hAnsi="Arial"/>
          <w:sz w:val="22"/>
        </w:rPr>
      </w:pPr>
    </w:p>
    <w:p w14:paraId="1AA7A99E" w14:textId="2D22E4D2" w:rsidR="00002C3C" w:rsidRDefault="00002C3C" w:rsidP="006410C4">
      <w:pPr>
        <w:tabs>
          <w:tab w:val="left" w:pos="0"/>
        </w:tabs>
        <w:rPr>
          <w:rFonts w:ascii="Arial" w:hAnsi="Arial"/>
          <w:sz w:val="22"/>
        </w:rPr>
      </w:pPr>
    </w:p>
    <w:p w14:paraId="2EB11EA3" w14:textId="5BF11E97" w:rsidR="00002C3C" w:rsidRDefault="00002C3C" w:rsidP="006410C4">
      <w:pPr>
        <w:tabs>
          <w:tab w:val="left" w:pos="0"/>
        </w:tabs>
        <w:rPr>
          <w:rFonts w:ascii="Arial" w:hAnsi="Arial"/>
          <w:sz w:val="22"/>
        </w:rPr>
      </w:pPr>
    </w:p>
    <w:p w14:paraId="4C2F7CB8" w14:textId="54D06DF8" w:rsidR="00002C3C" w:rsidRDefault="00002C3C" w:rsidP="006410C4">
      <w:pPr>
        <w:tabs>
          <w:tab w:val="left" w:pos="0"/>
        </w:tabs>
        <w:rPr>
          <w:rFonts w:ascii="Arial" w:hAnsi="Arial"/>
          <w:sz w:val="22"/>
        </w:rPr>
      </w:pPr>
    </w:p>
    <w:p w14:paraId="5B1795BD" w14:textId="32D85AEA" w:rsidR="00002C3C" w:rsidRDefault="00002C3C" w:rsidP="006410C4">
      <w:pPr>
        <w:tabs>
          <w:tab w:val="left" w:pos="0"/>
        </w:tabs>
        <w:rPr>
          <w:rFonts w:ascii="Arial" w:hAnsi="Arial"/>
          <w:sz w:val="22"/>
        </w:rPr>
      </w:pPr>
    </w:p>
    <w:p w14:paraId="31248206" w14:textId="609CF0CD" w:rsidR="00002C3C" w:rsidRDefault="00002C3C" w:rsidP="006410C4">
      <w:pPr>
        <w:tabs>
          <w:tab w:val="left" w:pos="0"/>
        </w:tabs>
        <w:rPr>
          <w:rFonts w:ascii="Arial" w:hAnsi="Arial"/>
          <w:sz w:val="22"/>
        </w:rPr>
      </w:pPr>
    </w:p>
    <w:p w14:paraId="5E1BC5EC" w14:textId="77777777" w:rsidR="00002C3C" w:rsidRDefault="00002C3C" w:rsidP="006410C4">
      <w:pPr>
        <w:tabs>
          <w:tab w:val="left" w:pos="0"/>
        </w:tabs>
        <w:rPr>
          <w:rFonts w:ascii="Arial" w:hAnsi="Arial"/>
          <w:sz w:val="22"/>
        </w:rPr>
      </w:pPr>
    </w:p>
    <w:p w14:paraId="1071BD71" w14:textId="6A84D024" w:rsidR="00002C3C" w:rsidRDefault="00002C3C" w:rsidP="00002C3C">
      <w:pPr>
        <w:tabs>
          <w:tab w:val="left" w:pos="0"/>
        </w:tabs>
        <w:rPr>
          <w:rFonts w:ascii="Arial" w:hAnsi="Arial" w:cs="Arial"/>
          <w:sz w:val="16"/>
          <w:szCs w:val="18"/>
        </w:rPr>
      </w:pPr>
      <w:r w:rsidRPr="00002C3C">
        <w:rPr>
          <w:rFonts w:ascii="Arial" w:hAnsi="Arial" w:cs="Arial"/>
          <w:sz w:val="16"/>
          <w:szCs w:val="18"/>
        </w:rPr>
        <w:t xml:space="preserve">Quest Diagnostics Incorporated and its subsidiaries (Quest) complies with applicable federal civil rights laws and does not discriminate </w:t>
      </w:r>
      <w:proofErr w:type="gramStart"/>
      <w:r w:rsidRPr="00002C3C">
        <w:rPr>
          <w:rFonts w:ascii="Arial" w:hAnsi="Arial" w:cs="Arial"/>
          <w:sz w:val="16"/>
          <w:szCs w:val="18"/>
        </w:rPr>
        <w:t>on the basis of</w:t>
      </w:r>
      <w:proofErr w:type="gramEnd"/>
      <w:r w:rsidRPr="00002C3C">
        <w:rPr>
          <w:rFonts w:ascii="Arial" w:hAnsi="Arial" w:cs="Arial"/>
          <w:sz w:val="16"/>
          <w:szCs w:val="18"/>
        </w:rPr>
        <w:t xml:space="preserve"> race, color, national origin, age, disability, or sex. ATTENTION: If you speak English, language assistance services, free of charge, are available to you. Call 1.844.698.1022. ATENCIÓN: Si </w:t>
      </w:r>
      <w:proofErr w:type="spellStart"/>
      <w:r w:rsidRPr="00002C3C">
        <w:rPr>
          <w:rFonts w:ascii="Arial" w:hAnsi="Arial" w:cs="Arial"/>
          <w:sz w:val="16"/>
          <w:szCs w:val="18"/>
        </w:rPr>
        <w:t>habla</w:t>
      </w:r>
      <w:proofErr w:type="spellEnd"/>
      <w:r w:rsidRPr="00002C3C">
        <w:rPr>
          <w:rFonts w:ascii="Arial" w:hAnsi="Arial" w:cs="Arial"/>
          <w:sz w:val="16"/>
          <w:szCs w:val="18"/>
        </w:rPr>
        <w:t xml:space="preserve"> </w:t>
      </w:r>
      <w:proofErr w:type="spellStart"/>
      <w:r w:rsidRPr="00002C3C">
        <w:rPr>
          <w:rFonts w:ascii="Arial" w:hAnsi="Arial" w:cs="Arial"/>
          <w:sz w:val="16"/>
          <w:szCs w:val="18"/>
        </w:rPr>
        <w:t>español</w:t>
      </w:r>
      <w:proofErr w:type="spellEnd"/>
      <w:r w:rsidRPr="00002C3C">
        <w:rPr>
          <w:rFonts w:ascii="Arial" w:hAnsi="Arial" w:cs="Arial"/>
          <w:sz w:val="16"/>
          <w:szCs w:val="18"/>
        </w:rPr>
        <w:t xml:space="preserve"> (Spanish), </w:t>
      </w:r>
      <w:proofErr w:type="spellStart"/>
      <w:r w:rsidRPr="00002C3C">
        <w:rPr>
          <w:rFonts w:ascii="Arial" w:hAnsi="Arial" w:cs="Arial"/>
          <w:sz w:val="16"/>
          <w:szCs w:val="18"/>
        </w:rPr>
        <w:t>tiene</w:t>
      </w:r>
      <w:proofErr w:type="spellEnd"/>
      <w:r w:rsidRPr="00002C3C">
        <w:rPr>
          <w:rFonts w:ascii="Arial" w:hAnsi="Arial" w:cs="Arial"/>
          <w:sz w:val="16"/>
          <w:szCs w:val="18"/>
        </w:rPr>
        <w:t xml:space="preserve"> a </w:t>
      </w:r>
      <w:proofErr w:type="spellStart"/>
      <w:r w:rsidRPr="00002C3C">
        <w:rPr>
          <w:rFonts w:ascii="Arial" w:hAnsi="Arial" w:cs="Arial"/>
          <w:sz w:val="16"/>
          <w:szCs w:val="18"/>
        </w:rPr>
        <w:t>su</w:t>
      </w:r>
      <w:proofErr w:type="spellEnd"/>
      <w:r w:rsidRPr="00002C3C">
        <w:rPr>
          <w:rFonts w:ascii="Arial" w:hAnsi="Arial" w:cs="Arial"/>
          <w:sz w:val="16"/>
          <w:szCs w:val="18"/>
        </w:rPr>
        <w:t xml:space="preserve"> </w:t>
      </w:r>
      <w:proofErr w:type="spellStart"/>
      <w:r w:rsidRPr="00002C3C">
        <w:rPr>
          <w:rFonts w:ascii="Arial" w:hAnsi="Arial" w:cs="Arial"/>
          <w:sz w:val="16"/>
          <w:szCs w:val="18"/>
        </w:rPr>
        <w:t>disposición</w:t>
      </w:r>
      <w:proofErr w:type="spellEnd"/>
      <w:r w:rsidRPr="00002C3C">
        <w:rPr>
          <w:rFonts w:ascii="Arial" w:hAnsi="Arial" w:cs="Arial"/>
          <w:sz w:val="16"/>
          <w:szCs w:val="18"/>
        </w:rPr>
        <w:t xml:space="preserve"> </w:t>
      </w:r>
      <w:proofErr w:type="spellStart"/>
      <w:r w:rsidRPr="00002C3C">
        <w:rPr>
          <w:rFonts w:ascii="Arial" w:hAnsi="Arial" w:cs="Arial"/>
          <w:sz w:val="16"/>
          <w:szCs w:val="18"/>
        </w:rPr>
        <w:t>servicios</w:t>
      </w:r>
      <w:proofErr w:type="spellEnd"/>
      <w:r w:rsidRPr="00002C3C">
        <w:rPr>
          <w:rFonts w:ascii="Arial" w:hAnsi="Arial" w:cs="Arial"/>
          <w:sz w:val="16"/>
          <w:szCs w:val="18"/>
        </w:rPr>
        <w:t xml:space="preserve"> </w:t>
      </w:r>
      <w:proofErr w:type="spellStart"/>
      <w:r w:rsidRPr="00002C3C">
        <w:rPr>
          <w:rFonts w:ascii="Arial" w:hAnsi="Arial" w:cs="Arial"/>
          <w:sz w:val="16"/>
          <w:szCs w:val="18"/>
        </w:rPr>
        <w:t>gratuitos</w:t>
      </w:r>
      <w:proofErr w:type="spellEnd"/>
      <w:r w:rsidRPr="00002C3C">
        <w:rPr>
          <w:rFonts w:ascii="Arial" w:hAnsi="Arial" w:cs="Arial"/>
          <w:sz w:val="16"/>
          <w:szCs w:val="18"/>
        </w:rPr>
        <w:t xml:space="preserve"> de </w:t>
      </w:r>
      <w:proofErr w:type="spellStart"/>
      <w:r w:rsidRPr="00002C3C">
        <w:rPr>
          <w:rFonts w:ascii="Arial" w:hAnsi="Arial" w:cs="Arial"/>
          <w:sz w:val="16"/>
          <w:szCs w:val="18"/>
        </w:rPr>
        <w:t>asistencia</w:t>
      </w:r>
      <w:proofErr w:type="spellEnd"/>
      <w:r w:rsidRPr="00002C3C">
        <w:rPr>
          <w:rFonts w:ascii="Arial" w:hAnsi="Arial" w:cs="Arial"/>
          <w:sz w:val="16"/>
          <w:szCs w:val="18"/>
        </w:rPr>
        <w:t xml:space="preserve"> </w:t>
      </w:r>
      <w:proofErr w:type="spellStart"/>
      <w:r w:rsidRPr="00002C3C">
        <w:rPr>
          <w:rFonts w:ascii="Arial" w:hAnsi="Arial" w:cs="Arial"/>
          <w:sz w:val="16"/>
          <w:szCs w:val="18"/>
        </w:rPr>
        <w:t>lingüística</w:t>
      </w:r>
      <w:proofErr w:type="spellEnd"/>
      <w:r w:rsidRPr="00002C3C">
        <w:rPr>
          <w:rFonts w:ascii="Arial" w:hAnsi="Arial" w:cs="Arial"/>
          <w:sz w:val="16"/>
          <w:szCs w:val="18"/>
        </w:rPr>
        <w:t xml:space="preserve">. </w:t>
      </w:r>
      <w:proofErr w:type="spellStart"/>
      <w:r w:rsidRPr="00002C3C">
        <w:rPr>
          <w:rFonts w:ascii="Arial" w:hAnsi="Arial" w:cs="Arial"/>
          <w:sz w:val="16"/>
          <w:szCs w:val="18"/>
        </w:rPr>
        <w:t>Llame</w:t>
      </w:r>
      <w:proofErr w:type="spellEnd"/>
      <w:r w:rsidRPr="00002C3C">
        <w:rPr>
          <w:rFonts w:ascii="Arial" w:hAnsi="Arial" w:cs="Arial"/>
          <w:sz w:val="16"/>
          <w:szCs w:val="18"/>
        </w:rPr>
        <w:t xml:space="preserve"> al 1.844.698.1022. </w:t>
      </w:r>
      <w:proofErr w:type="spellStart"/>
      <w:r w:rsidRPr="00002C3C">
        <w:rPr>
          <w:rFonts w:ascii="Arial" w:eastAsia="MS Gothic" w:hAnsi="Arial" w:cs="Arial"/>
          <w:sz w:val="16"/>
          <w:szCs w:val="18"/>
        </w:rPr>
        <w:t>注意：如果您使用繁體中文</w:t>
      </w:r>
      <w:proofErr w:type="spellEnd"/>
      <w:r w:rsidRPr="00002C3C">
        <w:rPr>
          <w:rFonts w:ascii="Arial" w:hAnsi="Arial" w:cs="Arial"/>
          <w:sz w:val="16"/>
          <w:szCs w:val="18"/>
        </w:rPr>
        <w:t xml:space="preserve"> (Chinese), </w:t>
      </w:r>
      <w:proofErr w:type="spellStart"/>
      <w:r w:rsidRPr="00002C3C">
        <w:rPr>
          <w:rFonts w:ascii="Arial" w:eastAsia="MS Gothic" w:hAnsi="Arial" w:cs="Arial"/>
          <w:sz w:val="16"/>
          <w:szCs w:val="18"/>
        </w:rPr>
        <w:t>您可以免費獲得語言援助服務</w:t>
      </w:r>
      <w:proofErr w:type="spellEnd"/>
      <w:r w:rsidRPr="00002C3C">
        <w:rPr>
          <w:rFonts w:ascii="Arial" w:hAnsi="Arial" w:cs="Arial"/>
          <w:sz w:val="16"/>
          <w:szCs w:val="18"/>
        </w:rPr>
        <w:t xml:space="preserve">. </w:t>
      </w:r>
      <w:r w:rsidRPr="00002C3C">
        <w:rPr>
          <w:rFonts w:ascii="Arial" w:eastAsia="MS Gothic" w:hAnsi="Arial" w:cs="Arial"/>
          <w:sz w:val="16"/>
          <w:szCs w:val="18"/>
        </w:rPr>
        <w:t>請致電</w:t>
      </w:r>
      <w:r w:rsidRPr="00002C3C">
        <w:rPr>
          <w:rFonts w:ascii="Arial" w:hAnsi="Arial" w:cs="Arial"/>
          <w:sz w:val="16"/>
          <w:szCs w:val="18"/>
        </w:rPr>
        <w:t xml:space="preserve"> 1.844.698.1022.</w:t>
      </w:r>
    </w:p>
    <w:p w14:paraId="0431D404" w14:textId="77777777" w:rsidR="00002C3C" w:rsidRPr="00002C3C" w:rsidRDefault="00002C3C" w:rsidP="00002C3C">
      <w:pPr>
        <w:tabs>
          <w:tab w:val="left" w:pos="0"/>
        </w:tabs>
        <w:rPr>
          <w:rFonts w:ascii="Arial" w:hAnsi="Arial" w:cs="Arial"/>
          <w:sz w:val="16"/>
          <w:szCs w:val="18"/>
        </w:rPr>
      </w:pPr>
    </w:p>
    <w:p w14:paraId="153C109E" w14:textId="04A8BF4E" w:rsidR="00002C3C" w:rsidRPr="006410C4" w:rsidRDefault="00002C3C">
      <w:pPr>
        <w:tabs>
          <w:tab w:val="left" w:pos="0"/>
        </w:tabs>
        <w:rPr>
          <w:rFonts w:ascii="Arial" w:hAnsi="Arial"/>
          <w:sz w:val="22"/>
        </w:rPr>
      </w:pPr>
      <w:r w:rsidRPr="00002C3C">
        <w:rPr>
          <w:rFonts w:ascii="Arial" w:hAnsi="Arial" w:cs="Arial"/>
          <w:sz w:val="16"/>
          <w:szCs w:val="18"/>
        </w:rPr>
        <w:t>Quest, Quest Diagnostics, any associated logos, and all associated Quest Diagnostics registered or unregistered trademarks are the property of Quest Diagnostics. All third-party marks—® and ™—are the property of their respective owners. ©202</w:t>
      </w:r>
      <w:r w:rsidR="00FB46A8">
        <w:rPr>
          <w:rFonts w:ascii="Arial" w:hAnsi="Arial" w:cs="Arial"/>
          <w:sz w:val="16"/>
          <w:szCs w:val="18"/>
        </w:rPr>
        <w:t>3</w:t>
      </w:r>
      <w:r w:rsidRPr="00002C3C">
        <w:rPr>
          <w:rFonts w:ascii="Arial" w:hAnsi="Arial" w:cs="Arial"/>
          <w:sz w:val="16"/>
          <w:szCs w:val="18"/>
        </w:rPr>
        <w:t xml:space="preserve"> Quest Diagnostics Incorporated. All rights reserved. </w:t>
      </w:r>
      <w:r w:rsidR="00AB38B3">
        <w:rPr>
          <w:rFonts w:ascii="Arial" w:hAnsi="Arial" w:cs="Arial"/>
          <w:sz w:val="16"/>
          <w:szCs w:val="18"/>
        </w:rPr>
        <w:t>9</w:t>
      </w:r>
      <w:r w:rsidRPr="00002C3C">
        <w:rPr>
          <w:rFonts w:ascii="Arial" w:hAnsi="Arial" w:cs="Arial"/>
          <w:sz w:val="16"/>
          <w:szCs w:val="18"/>
        </w:rPr>
        <w:t>/202</w:t>
      </w:r>
      <w:r w:rsidR="00FB46A8">
        <w:rPr>
          <w:rFonts w:ascii="Arial" w:hAnsi="Arial" w:cs="Arial"/>
          <w:sz w:val="16"/>
          <w:szCs w:val="18"/>
        </w:rPr>
        <w:t>3</w:t>
      </w:r>
      <w:r w:rsidRPr="00002C3C">
        <w:rPr>
          <w:rFonts w:ascii="Arial" w:hAnsi="Arial" w:cs="Arial"/>
          <w:sz w:val="16"/>
          <w:szCs w:val="18"/>
        </w:rPr>
        <w:t xml:space="preserve">. </w:t>
      </w:r>
      <w:r w:rsidRPr="00002C3C">
        <w:rPr>
          <w:rFonts w:ascii="Arial" w:hAnsi="Arial" w:cs="Arial"/>
          <w:sz w:val="16"/>
          <w:szCs w:val="18"/>
          <w:lang w:val="es-US"/>
        </w:rPr>
        <w:t>PAR00</w:t>
      </w:r>
      <w:r>
        <w:rPr>
          <w:rFonts w:ascii="Arial" w:hAnsi="Arial" w:cs="Arial"/>
          <w:sz w:val="16"/>
          <w:szCs w:val="18"/>
          <w:lang w:val="es-US"/>
        </w:rPr>
        <w:t>01</w:t>
      </w:r>
    </w:p>
    <w:sectPr w:rsidR="00002C3C" w:rsidRPr="006410C4" w:rsidSect="00701020">
      <w:headerReference w:type="default" r:id="rId16"/>
      <w:pgSz w:w="12240" w:h="15840"/>
      <w:pgMar w:top="180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9586" w14:textId="77777777" w:rsidR="005922BD" w:rsidRDefault="005922BD">
      <w:r>
        <w:separator/>
      </w:r>
    </w:p>
  </w:endnote>
  <w:endnote w:type="continuationSeparator" w:id="0">
    <w:p w14:paraId="423B29AD" w14:textId="77777777" w:rsidR="005922BD" w:rsidRDefault="0059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EE2D" w14:textId="77777777" w:rsidR="005922BD" w:rsidRDefault="005922BD">
      <w:r>
        <w:separator/>
      </w:r>
    </w:p>
  </w:footnote>
  <w:footnote w:type="continuationSeparator" w:id="0">
    <w:p w14:paraId="15868E4E" w14:textId="77777777" w:rsidR="005922BD" w:rsidRDefault="0059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5915" w14:textId="26C40ACD" w:rsidR="00EE6931" w:rsidRDefault="00DA5D50" w:rsidP="00636256">
    <w:pPr>
      <w:pStyle w:val="Header"/>
      <w:tabs>
        <w:tab w:val="clear" w:pos="4320"/>
        <w:tab w:val="clear" w:pos="8640"/>
      </w:tabs>
      <w:ind w:right="-180"/>
    </w:pPr>
    <w:r>
      <w:rPr>
        <w:noProof/>
      </w:rPr>
      <w:drawing>
        <wp:anchor distT="0" distB="0" distL="114300" distR="114300" simplePos="0" relativeHeight="251657216" behindDoc="0" locked="0" layoutInCell="1" allowOverlap="1" wp14:anchorId="38534FA6" wp14:editId="619AA31F">
          <wp:simplePos x="0" y="0"/>
          <wp:positionH relativeFrom="column">
            <wp:posOffset>-251460</wp:posOffset>
          </wp:positionH>
          <wp:positionV relativeFrom="paragraph">
            <wp:posOffset>-182880</wp:posOffset>
          </wp:positionV>
          <wp:extent cx="1346835" cy="64008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D_stacked_logo_r_rgb_gradient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346835" cy="640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D72"/>
    <w:multiLevelType w:val="hybridMultilevel"/>
    <w:tmpl w:val="E20EBAC0"/>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84672"/>
    <w:multiLevelType w:val="hybridMultilevel"/>
    <w:tmpl w:val="A158537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582"/>
    <w:multiLevelType w:val="hybridMultilevel"/>
    <w:tmpl w:val="033A1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16016"/>
    <w:multiLevelType w:val="hybridMultilevel"/>
    <w:tmpl w:val="F6E8E32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E0BEF"/>
    <w:multiLevelType w:val="hybridMultilevel"/>
    <w:tmpl w:val="20C47FBE"/>
    <w:lvl w:ilvl="0" w:tplc="0005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69D5AC8"/>
    <w:multiLevelType w:val="hybridMultilevel"/>
    <w:tmpl w:val="CD1067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F7D38D3"/>
    <w:multiLevelType w:val="hybridMultilevel"/>
    <w:tmpl w:val="5BB6BD50"/>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43607E"/>
    <w:multiLevelType w:val="hybridMultilevel"/>
    <w:tmpl w:val="372043E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33F44"/>
    <w:multiLevelType w:val="hybridMultilevel"/>
    <w:tmpl w:val="B6E0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00091"/>
    <w:multiLevelType w:val="hybridMultilevel"/>
    <w:tmpl w:val="BF665D3C"/>
    <w:lvl w:ilvl="0" w:tplc="0005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CD2703B"/>
    <w:multiLevelType w:val="hybridMultilevel"/>
    <w:tmpl w:val="C3F2C432"/>
    <w:lvl w:ilvl="0" w:tplc="0005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D9820E6"/>
    <w:multiLevelType w:val="hybridMultilevel"/>
    <w:tmpl w:val="7B90A73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880674011">
    <w:abstractNumId w:val="2"/>
  </w:num>
  <w:num w:numId="2" w16cid:durableId="706029058">
    <w:abstractNumId w:val="5"/>
  </w:num>
  <w:num w:numId="3" w16cid:durableId="1328900867">
    <w:abstractNumId w:val="7"/>
  </w:num>
  <w:num w:numId="4" w16cid:durableId="1659571010">
    <w:abstractNumId w:val="1"/>
  </w:num>
  <w:num w:numId="5" w16cid:durableId="1559392193">
    <w:abstractNumId w:val="10"/>
  </w:num>
  <w:num w:numId="6" w16cid:durableId="2108765470">
    <w:abstractNumId w:val="4"/>
  </w:num>
  <w:num w:numId="7" w16cid:durableId="1120565381">
    <w:abstractNumId w:val="9"/>
  </w:num>
  <w:num w:numId="8" w16cid:durableId="960457319">
    <w:abstractNumId w:val="0"/>
  </w:num>
  <w:num w:numId="9" w16cid:durableId="731849229">
    <w:abstractNumId w:val="11"/>
  </w:num>
  <w:num w:numId="10" w16cid:durableId="1917204514">
    <w:abstractNumId w:val="6"/>
  </w:num>
  <w:num w:numId="11" w16cid:durableId="1658266111">
    <w:abstractNumId w:val="8"/>
  </w:num>
  <w:num w:numId="12" w16cid:durableId="1478954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3D"/>
    <w:rsid w:val="00002C3C"/>
    <w:rsid w:val="00052F9D"/>
    <w:rsid w:val="000557EA"/>
    <w:rsid w:val="000615BC"/>
    <w:rsid w:val="000D2AC9"/>
    <w:rsid w:val="00130240"/>
    <w:rsid w:val="0017053D"/>
    <w:rsid w:val="001A7231"/>
    <w:rsid w:val="002162C3"/>
    <w:rsid w:val="00233B54"/>
    <w:rsid w:val="00254AB6"/>
    <w:rsid w:val="0028063B"/>
    <w:rsid w:val="002811A8"/>
    <w:rsid w:val="00287B90"/>
    <w:rsid w:val="002B546E"/>
    <w:rsid w:val="002C12EE"/>
    <w:rsid w:val="0032623E"/>
    <w:rsid w:val="00340A5A"/>
    <w:rsid w:val="00380543"/>
    <w:rsid w:val="00387EED"/>
    <w:rsid w:val="00401A5C"/>
    <w:rsid w:val="00430126"/>
    <w:rsid w:val="00434848"/>
    <w:rsid w:val="00475995"/>
    <w:rsid w:val="004A4A9E"/>
    <w:rsid w:val="004C4AD6"/>
    <w:rsid w:val="004C7548"/>
    <w:rsid w:val="005113FF"/>
    <w:rsid w:val="005578F3"/>
    <w:rsid w:val="00577CF0"/>
    <w:rsid w:val="005920D3"/>
    <w:rsid w:val="005922BD"/>
    <w:rsid w:val="00596CD9"/>
    <w:rsid w:val="005D6C5C"/>
    <w:rsid w:val="00624CCD"/>
    <w:rsid w:val="00636256"/>
    <w:rsid w:val="006410C4"/>
    <w:rsid w:val="00670843"/>
    <w:rsid w:val="006856BB"/>
    <w:rsid w:val="006C6CC1"/>
    <w:rsid w:val="006D1774"/>
    <w:rsid w:val="006E0C2E"/>
    <w:rsid w:val="00701020"/>
    <w:rsid w:val="007376B3"/>
    <w:rsid w:val="00761523"/>
    <w:rsid w:val="00793384"/>
    <w:rsid w:val="007E46CF"/>
    <w:rsid w:val="007E7DC0"/>
    <w:rsid w:val="007F782F"/>
    <w:rsid w:val="00804F1B"/>
    <w:rsid w:val="00811C1A"/>
    <w:rsid w:val="0083706D"/>
    <w:rsid w:val="00853CC3"/>
    <w:rsid w:val="008C426F"/>
    <w:rsid w:val="008F394E"/>
    <w:rsid w:val="00912435"/>
    <w:rsid w:val="00912755"/>
    <w:rsid w:val="00914B05"/>
    <w:rsid w:val="00914D53"/>
    <w:rsid w:val="009864D5"/>
    <w:rsid w:val="009C5317"/>
    <w:rsid w:val="009E1DEE"/>
    <w:rsid w:val="009E3C8F"/>
    <w:rsid w:val="009E4B06"/>
    <w:rsid w:val="009F5F8F"/>
    <w:rsid w:val="00A10A9A"/>
    <w:rsid w:val="00A92373"/>
    <w:rsid w:val="00AB38B3"/>
    <w:rsid w:val="00AF186E"/>
    <w:rsid w:val="00B214AB"/>
    <w:rsid w:val="00B234F9"/>
    <w:rsid w:val="00B26DEF"/>
    <w:rsid w:val="00B33641"/>
    <w:rsid w:val="00B54830"/>
    <w:rsid w:val="00B57700"/>
    <w:rsid w:val="00B57D74"/>
    <w:rsid w:val="00B95FCA"/>
    <w:rsid w:val="00BC1434"/>
    <w:rsid w:val="00C605DE"/>
    <w:rsid w:val="00C60B5D"/>
    <w:rsid w:val="00D01BD9"/>
    <w:rsid w:val="00D51651"/>
    <w:rsid w:val="00D545C8"/>
    <w:rsid w:val="00D5474E"/>
    <w:rsid w:val="00D726C9"/>
    <w:rsid w:val="00DA0FE7"/>
    <w:rsid w:val="00DA5D50"/>
    <w:rsid w:val="00DB595F"/>
    <w:rsid w:val="00DC0279"/>
    <w:rsid w:val="00DD502D"/>
    <w:rsid w:val="00DE227E"/>
    <w:rsid w:val="00E06990"/>
    <w:rsid w:val="00E62498"/>
    <w:rsid w:val="00EA03CE"/>
    <w:rsid w:val="00EE47B1"/>
    <w:rsid w:val="00EE6931"/>
    <w:rsid w:val="00EF5F2F"/>
    <w:rsid w:val="00F07DD4"/>
    <w:rsid w:val="00F373C0"/>
    <w:rsid w:val="00F660D4"/>
    <w:rsid w:val="00F72789"/>
    <w:rsid w:val="00F831CC"/>
    <w:rsid w:val="00FB46A8"/>
    <w:rsid w:val="00FC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494BE"/>
  <w15:docId w15:val="{D703FE2F-D25F-4E9C-B7B4-0D7E3FE8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705D"/>
    <w:pPr>
      <w:tabs>
        <w:tab w:val="center" w:pos="4320"/>
        <w:tab w:val="right" w:pos="8640"/>
      </w:tabs>
    </w:pPr>
  </w:style>
  <w:style w:type="paragraph" w:styleId="Footer">
    <w:name w:val="footer"/>
    <w:basedOn w:val="Normal"/>
    <w:link w:val="FooterChar"/>
    <w:uiPriority w:val="99"/>
    <w:rsid w:val="0086705D"/>
    <w:pPr>
      <w:tabs>
        <w:tab w:val="center" w:pos="4320"/>
        <w:tab w:val="right" w:pos="8640"/>
      </w:tabs>
    </w:pPr>
  </w:style>
  <w:style w:type="paragraph" w:styleId="NormalWeb">
    <w:name w:val="Normal (Web)"/>
    <w:basedOn w:val="Normal"/>
    <w:uiPriority w:val="99"/>
    <w:unhideWhenUsed/>
    <w:rsid w:val="00F831CC"/>
    <w:pPr>
      <w:spacing w:before="100" w:beforeAutospacing="1" w:after="100" w:afterAutospacing="1"/>
    </w:pPr>
  </w:style>
  <w:style w:type="character" w:styleId="Hyperlink">
    <w:name w:val="Hyperlink"/>
    <w:uiPriority w:val="99"/>
    <w:unhideWhenUsed/>
    <w:rsid w:val="00B95FCA"/>
    <w:rPr>
      <w:color w:val="0000FF"/>
      <w:u w:val="single"/>
    </w:rPr>
  </w:style>
  <w:style w:type="character" w:customStyle="1" w:styleId="FooterChar">
    <w:name w:val="Footer Char"/>
    <w:link w:val="Footer"/>
    <w:uiPriority w:val="99"/>
    <w:rsid w:val="00B57D74"/>
    <w:rPr>
      <w:sz w:val="24"/>
      <w:szCs w:val="24"/>
    </w:rPr>
  </w:style>
  <w:style w:type="paragraph" w:styleId="BalloonText">
    <w:name w:val="Balloon Text"/>
    <w:basedOn w:val="Normal"/>
    <w:link w:val="BalloonTextChar"/>
    <w:uiPriority w:val="99"/>
    <w:semiHidden/>
    <w:unhideWhenUsed/>
    <w:rsid w:val="00B214AB"/>
    <w:rPr>
      <w:rFonts w:ascii="Tahoma" w:hAnsi="Tahoma" w:cs="Tahoma"/>
      <w:sz w:val="16"/>
      <w:szCs w:val="16"/>
    </w:rPr>
  </w:style>
  <w:style w:type="character" w:customStyle="1" w:styleId="BalloonTextChar">
    <w:name w:val="Balloon Text Char"/>
    <w:link w:val="BalloonText"/>
    <w:uiPriority w:val="99"/>
    <w:semiHidden/>
    <w:rsid w:val="00B214AB"/>
    <w:rPr>
      <w:rFonts w:ascii="Tahoma" w:hAnsi="Tahoma" w:cs="Tahoma"/>
      <w:sz w:val="16"/>
      <w:szCs w:val="16"/>
    </w:rPr>
  </w:style>
  <w:style w:type="character" w:styleId="CommentReference">
    <w:name w:val="annotation reference"/>
    <w:uiPriority w:val="99"/>
    <w:semiHidden/>
    <w:unhideWhenUsed/>
    <w:rsid w:val="009864D5"/>
    <w:rPr>
      <w:sz w:val="16"/>
      <w:szCs w:val="16"/>
    </w:rPr>
  </w:style>
  <w:style w:type="paragraph" w:styleId="CommentText">
    <w:name w:val="annotation text"/>
    <w:basedOn w:val="Normal"/>
    <w:link w:val="CommentTextChar"/>
    <w:uiPriority w:val="99"/>
    <w:semiHidden/>
    <w:unhideWhenUsed/>
    <w:rsid w:val="009864D5"/>
    <w:rPr>
      <w:sz w:val="20"/>
      <w:szCs w:val="20"/>
    </w:rPr>
  </w:style>
  <w:style w:type="character" w:customStyle="1" w:styleId="CommentTextChar">
    <w:name w:val="Comment Text Char"/>
    <w:basedOn w:val="DefaultParagraphFont"/>
    <w:link w:val="CommentText"/>
    <w:uiPriority w:val="99"/>
    <w:semiHidden/>
    <w:rsid w:val="009864D5"/>
  </w:style>
  <w:style w:type="paragraph" w:styleId="CommentSubject">
    <w:name w:val="annotation subject"/>
    <w:basedOn w:val="CommentText"/>
    <w:next w:val="CommentText"/>
    <w:link w:val="CommentSubjectChar"/>
    <w:uiPriority w:val="99"/>
    <w:semiHidden/>
    <w:unhideWhenUsed/>
    <w:rsid w:val="009864D5"/>
    <w:rPr>
      <w:b/>
      <w:bCs/>
    </w:rPr>
  </w:style>
  <w:style w:type="character" w:customStyle="1" w:styleId="CommentSubjectChar">
    <w:name w:val="Comment Subject Char"/>
    <w:link w:val="CommentSubject"/>
    <w:uiPriority w:val="99"/>
    <w:semiHidden/>
    <w:rsid w:val="009864D5"/>
    <w:rPr>
      <w:b/>
      <w:bCs/>
    </w:rPr>
  </w:style>
  <w:style w:type="character" w:customStyle="1" w:styleId="HeaderChar">
    <w:name w:val="Header Char"/>
    <w:basedOn w:val="DefaultParagraphFont"/>
    <w:link w:val="Header"/>
    <w:uiPriority w:val="99"/>
    <w:rsid w:val="00EE6931"/>
    <w:rPr>
      <w:sz w:val="24"/>
      <w:szCs w:val="24"/>
    </w:rPr>
  </w:style>
  <w:style w:type="paragraph" w:styleId="ListParagraph">
    <w:name w:val="List Paragraph"/>
    <w:basedOn w:val="Normal"/>
    <w:uiPriority w:val="34"/>
    <w:qFormat/>
    <w:rsid w:val="00701020"/>
    <w:pPr>
      <w:ind w:left="720"/>
      <w:contextualSpacing/>
    </w:pPr>
  </w:style>
  <w:style w:type="character" w:styleId="UnresolvedMention">
    <w:name w:val="Unresolved Mention"/>
    <w:basedOn w:val="DefaultParagraphFont"/>
    <w:uiPriority w:val="99"/>
    <w:semiHidden/>
    <w:unhideWhenUsed/>
    <w:rsid w:val="00804F1B"/>
    <w:rPr>
      <w:color w:val="605E5C"/>
      <w:shd w:val="clear" w:color="auto" w:fill="E1DFDD"/>
    </w:rPr>
  </w:style>
  <w:style w:type="paragraph" w:styleId="Revision">
    <w:name w:val="Revision"/>
    <w:hidden/>
    <w:uiPriority w:val="99"/>
    <w:semiHidden/>
    <w:rsid w:val="00FB46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28506">
      <w:bodyDiv w:val="1"/>
      <w:marLeft w:val="0"/>
      <w:marRight w:val="0"/>
      <w:marTop w:val="0"/>
      <w:marBottom w:val="0"/>
      <w:divBdr>
        <w:top w:val="none" w:sz="0" w:space="0" w:color="auto"/>
        <w:left w:val="none" w:sz="0" w:space="0" w:color="auto"/>
        <w:bottom w:val="none" w:sz="0" w:space="0" w:color="auto"/>
        <w:right w:val="none" w:sz="0" w:space="0" w:color="auto"/>
      </w:divBdr>
    </w:div>
    <w:div w:id="1323243213">
      <w:bodyDiv w:val="1"/>
      <w:marLeft w:val="0"/>
      <w:marRight w:val="0"/>
      <w:marTop w:val="0"/>
      <w:marBottom w:val="0"/>
      <w:divBdr>
        <w:top w:val="none" w:sz="0" w:space="0" w:color="auto"/>
        <w:left w:val="none" w:sz="0" w:space="0" w:color="auto"/>
        <w:bottom w:val="none" w:sz="0" w:space="0" w:color="auto"/>
        <w:right w:val="none" w:sz="0" w:space="0" w:color="auto"/>
      </w:divBdr>
      <w:divsChild>
        <w:div w:id="61372386">
          <w:marLeft w:val="1440"/>
          <w:marRight w:val="0"/>
          <w:marTop w:val="58"/>
          <w:marBottom w:val="0"/>
          <w:divBdr>
            <w:top w:val="none" w:sz="0" w:space="0" w:color="auto"/>
            <w:left w:val="none" w:sz="0" w:space="0" w:color="auto"/>
            <w:bottom w:val="none" w:sz="0" w:space="0" w:color="auto"/>
            <w:right w:val="none" w:sz="0" w:space="0" w:color="auto"/>
          </w:divBdr>
        </w:div>
      </w:divsChild>
    </w:div>
    <w:div w:id="20691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QuestForHealt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questforhealth.com/" TargetMode="External"/><Relationship Id="rId5" Type="http://schemas.openxmlformats.org/officeDocument/2006/relationships/numbering" Target="numbering.xml"/><Relationship Id="rId15" Type="http://schemas.openxmlformats.org/officeDocument/2006/relationships/hyperlink" Target="https://My.QuestForHealth.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tivate.questdiagnost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Modality xmlns="2926d093-c499-4fd7-94c8-e6b293734af4">
      <Value xmlns="2926d093-c499-4fd7-94c8-e6b293734af4">Fingerstick</Value>
      <Value xmlns="2926d093-c499-4fd7-94c8-e6b293734af4">Venipuncture</Value>
      <Value xmlns="2926d093-c499-4fd7-94c8-e6b293734af4">Other</Value>
    </Modality>
    <Participation xmlns="2926d093-c499-4fd7-94c8-e6b293734af4">
      <Value xmlns="2926d093-c499-4fd7-94c8-e6b293734af4">PSC</Value>
      <Value xmlns="2926d093-c499-4fd7-94c8-e6b293734af4">Event</Value>
      <Value xmlns="2926d093-c499-4fd7-94c8-e6b293734af4">Form</Value>
      <Value xmlns="2926d093-c499-4fd7-94c8-e6b293734af4">Other</Value>
    </Participation>
    <KpiDescription xmlns="http://schemas.microsoft.com/sharepoint/v3">Updates coming soon!</KpiDescription>
    <Fasting xmlns="2926d093-c499-4fd7-94c8-e6b293734af4">
      <Value xmlns="2926d093-c499-4fd7-94c8-e6b293734af4">Fasting</Value>
      <Value xmlns="2926d093-c499-4fd7-94c8-e6b293734af4">Non-Fasting</Value>
    </Fasting>
    <Folder xmlns="2926d093-c499-4fd7-94c8-e6b293734af4">FAQs</Folder>
    <Manual_x0020_Last_x0020_Updated xmlns="2926d093-c499-4fd7-94c8-e6b293734af4">2014-07-15T05:00:00+00:00</Manual_x0020_Last_x0020_Updat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1477DA359E264096B119DAE85320DC" ma:contentTypeVersion="7" ma:contentTypeDescription="Create a new document." ma:contentTypeScope="" ma:versionID="018e3ec05002a1a00892e6ae308063ec">
  <xsd:schema xmlns:xsd="http://www.w3.org/2001/XMLSchema" xmlns:xs="http://www.w3.org/2001/XMLSchema" xmlns:p="http://schemas.microsoft.com/office/2006/metadata/properties" xmlns:ns1="http://schemas.microsoft.com/sharepoint/v3" xmlns:ns2="2926d093-c499-4fd7-94c8-e6b293734af4" targetNamespace="http://schemas.microsoft.com/office/2006/metadata/properties" ma:root="true" ma:fieldsID="daf076c9396b7cc495d6fd8a1c9bda27" ns1:_="" ns2:_="">
    <xsd:import namespace="http://schemas.microsoft.com/sharepoint/v3"/>
    <xsd:import namespace="2926d093-c499-4fd7-94c8-e6b293734af4"/>
    <xsd:element name="properties">
      <xsd:complexType>
        <xsd:sequence>
          <xsd:element name="documentManagement">
            <xsd:complexType>
              <xsd:all>
                <xsd:element ref="ns1:KpiDescription" minOccurs="0"/>
                <xsd:element ref="ns2:Fasting" minOccurs="0"/>
                <xsd:element ref="ns2:Modality" minOccurs="0"/>
                <xsd:element ref="ns2:Participation" minOccurs="0"/>
                <xsd:element ref="ns2:Folder" minOccurs="0"/>
                <xsd:element ref="ns2:Manual_x0020_Last_x0020_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26d093-c499-4fd7-94c8-e6b293734af4" elementFormDefault="qualified">
    <xsd:import namespace="http://schemas.microsoft.com/office/2006/documentManagement/types"/>
    <xsd:import namespace="http://schemas.microsoft.com/office/infopath/2007/PartnerControls"/>
    <xsd:element name="Fasting" ma:index="9" nillable="true" ma:displayName="Fasting" ma:internalName="Fasting">
      <xsd:complexType>
        <xsd:complexContent>
          <xsd:extension base="dms:MultiChoice">
            <xsd:sequence>
              <xsd:element name="Value" maxOccurs="unbounded" minOccurs="0" nillable="true">
                <xsd:simpleType>
                  <xsd:restriction base="dms:Choice">
                    <xsd:enumeration value="Fasting"/>
                    <xsd:enumeration value="Non-Fasting"/>
                  </xsd:restriction>
                </xsd:simpleType>
              </xsd:element>
            </xsd:sequence>
          </xsd:extension>
        </xsd:complexContent>
      </xsd:complexType>
    </xsd:element>
    <xsd:element name="Modality" ma:index="10" nillable="true" ma:displayName="Modality" ma:internalName="Modality">
      <xsd:complexType>
        <xsd:complexContent>
          <xsd:extension base="dms:MultiChoice">
            <xsd:sequence>
              <xsd:element name="Value" maxOccurs="unbounded" minOccurs="0" nillable="true">
                <xsd:simpleType>
                  <xsd:restriction base="dms:Choice">
                    <xsd:enumeration value="Fingerstick"/>
                    <xsd:enumeration value="Venipuncture"/>
                    <xsd:enumeration value="Other"/>
                  </xsd:restriction>
                </xsd:simpleType>
              </xsd:element>
            </xsd:sequence>
          </xsd:extension>
        </xsd:complexContent>
      </xsd:complexType>
    </xsd:element>
    <xsd:element name="Participation" ma:index="11" nillable="true" ma:displayName="Participation" ma:internalName="Participation">
      <xsd:complexType>
        <xsd:complexContent>
          <xsd:extension base="dms:MultiChoice">
            <xsd:sequence>
              <xsd:element name="Value" maxOccurs="unbounded" minOccurs="0" nillable="true">
                <xsd:simpleType>
                  <xsd:restriction base="dms:Choice">
                    <xsd:enumeration value="PSC"/>
                    <xsd:enumeration value="Event"/>
                    <xsd:enumeration value="Form"/>
                    <xsd:enumeration value="Other"/>
                  </xsd:restriction>
                </xsd:simpleType>
              </xsd:element>
            </xsd:sequence>
          </xsd:extension>
        </xsd:complexContent>
      </xsd:complexType>
    </xsd:element>
    <xsd:element name="Folder" ma:index="12" nillable="true" ma:displayName="Folder" ma:format="Dropdown" ma:internalName="Folder">
      <xsd:simpleType>
        <xsd:restriction base="dms:Choice">
          <xsd:enumeration value="Branding / Well Said"/>
          <xsd:enumeration value="Case Instructions"/>
          <xsd:enumeration value="Complete Toolkits"/>
          <xsd:enumeration value="Emails"/>
          <xsd:enumeration value="FAQs"/>
          <xsd:enumeration value="Flyers"/>
          <xsd:enumeration value="Intranet Ads"/>
          <xsd:enumeration value="Letters"/>
          <xsd:enumeration value="Posters"/>
          <xsd:enumeration value="QR Codes"/>
          <xsd:enumeration value="Samples"/>
          <xsd:enumeration value="Scheduling Instructions"/>
          <xsd:enumeration value="Table Tents"/>
        </xsd:restriction>
      </xsd:simpleType>
    </xsd:element>
    <xsd:element name="Manual_x0020_Last_x0020_Updated" ma:index="13" nillable="true" ma:displayName="Manual Last Updated" ma:format="DateOnly" ma:internalName="Manual_x0020_Last_x0020_Upd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37D85-B08E-438C-BD11-0B8F38269086}">
  <ds:schemaRefs>
    <ds:schemaRef ds:uri="http://schemas.microsoft.com/sharepoint/v3/contenttype/forms"/>
  </ds:schemaRefs>
</ds:datastoreItem>
</file>

<file path=customXml/itemProps2.xml><?xml version="1.0" encoding="utf-8"?>
<ds:datastoreItem xmlns:ds="http://schemas.openxmlformats.org/officeDocument/2006/customXml" ds:itemID="{C7C2CD90-03FE-4C7B-A0EB-3AC5333A3048}">
  <ds:schemaRefs>
    <ds:schemaRef ds:uri="http://schemas.microsoft.com/office/2006/metadata/longProperties"/>
  </ds:schemaRefs>
</ds:datastoreItem>
</file>

<file path=customXml/itemProps3.xml><?xml version="1.0" encoding="utf-8"?>
<ds:datastoreItem xmlns:ds="http://schemas.openxmlformats.org/officeDocument/2006/customXml" ds:itemID="{D927FBE4-A49D-46E0-BD83-BE04C0E5D206}">
  <ds:schemaRefs>
    <ds:schemaRef ds:uri="http://schemas.microsoft.com/office/2006/metadata/properties"/>
    <ds:schemaRef ds:uri="http://schemas.microsoft.com/office/infopath/2007/PartnerControls"/>
    <ds:schemaRef ds:uri="2926d093-c499-4fd7-94c8-e6b293734af4"/>
    <ds:schemaRef ds:uri="http://schemas.microsoft.com/sharepoint/v3"/>
  </ds:schemaRefs>
</ds:datastoreItem>
</file>

<file path=customXml/itemProps4.xml><?xml version="1.0" encoding="utf-8"?>
<ds:datastoreItem xmlns:ds="http://schemas.openxmlformats.org/officeDocument/2006/customXml" ds:itemID="{EC2D5616-B2D4-4375-90D8-6AE9FBDB2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6d093-c499-4fd7-94c8-e6b293734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How soon should I request my event date</vt:lpstr>
    </vt:vector>
  </TitlesOfParts>
  <Company>Quest Diagnostics</Company>
  <LinksUpToDate>false</LinksUpToDate>
  <CharactersWithSpaces>10699</CharactersWithSpaces>
  <SharedDoc>false</SharedDoc>
  <HLinks>
    <vt:vector size="18" baseType="variant">
      <vt:variant>
        <vt:i4>7602302</vt:i4>
      </vt:variant>
      <vt:variant>
        <vt:i4>6</vt:i4>
      </vt:variant>
      <vt:variant>
        <vt:i4>0</vt:i4>
      </vt:variant>
      <vt:variant>
        <vt:i4>5</vt:i4>
      </vt:variant>
      <vt:variant>
        <vt:lpwstr>https://my.questforhealth.com/</vt:lpwstr>
      </vt:variant>
      <vt:variant>
        <vt:lpwstr/>
      </vt:variant>
      <vt:variant>
        <vt:i4>7602302</vt:i4>
      </vt:variant>
      <vt:variant>
        <vt:i4>3</vt:i4>
      </vt:variant>
      <vt:variant>
        <vt:i4>0</vt:i4>
      </vt:variant>
      <vt:variant>
        <vt:i4>5</vt:i4>
      </vt:variant>
      <vt:variant>
        <vt:lpwstr>https://my.questforhealth.com/</vt:lpwstr>
      </vt:variant>
      <vt:variant>
        <vt:lpwstr/>
      </vt:variant>
      <vt:variant>
        <vt:i4>7602302</vt:i4>
      </vt:variant>
      <vt:variant>
        <vt:i4>0</vt:i4>
      </vt:variant>
      <vt:variant>
        <vt:i4>0</vt:i4>
      </vt:variant>
      <vt:variant>
        <vt:i4>5</vt:i4>
      </vt:variant>
      <vt:variant>
        <vt:lpwstr>https://my.questforhealth.com/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soon should I request my event date</dc:title>
  <dc:creator>netadmin</dc:creator>
  <cp:lastModifiedBy>Rachel Donahue</cp:lastModifiedBy>
  <cp:revision>2</cp:revision>
  <dcterms:created xsi:type="dcterms:W3CDTF">2023-09-15T19:57:00Z</dcterms:created>
  <dcterms:modified xsi:type="dcterms:W3CDTF">2023-09-15T19:57:00Z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heduler">
    <vt:lpwstr>WE</vt:lpwstr>
  </property>
  <property fmtid="{D5CDD505-2E9C-101B-9397-08002B2CF9AE}" pid="3" name="Order">
    <vt:lpwstr>7300.00000000000</vt:lpwstr>
  </property>
  <property fmtid="{D5CDD505-2E9C-101B-9397-08002B2CF9AE}" pid="4" name="Participation Method">
    <vt:lpwstr>;#PSC;#Onsite Event;#Physician Form;#Other;#</vt:lpwstr>
  </property>
  <property fmtid="{D5CDD505-2E9C-101B-9397-08002B2CF9AE}" pid="5" name="Last Updated">
    <vt:lpwstr>2014-05-29T00:00:00Z</vt:lpwstr>
  </property>
  <property fmtid="{D5CDD505-2E9C-101B-9397-08002B2CF9AE}" pid="6" name="Idea for Improvement?">
    <vt:lpwstr>http://iesconnect/sites/IES/WELLNESS/MarketingToolkit/WorkingMT/WE%20FAQ%20Master%20List.doc, Click here to submit an update!</vt:lpwstr>
  </property>
  <property fmtid="{D5CDD505-2E9C-101B-9397-08002B2CF9AE}" pid="7" name="Group">
    <vt:lpwstr>FAQs</vt:lpwstr>
  </property>
  <property fmtid="{D5CDD505-2E9C-101B-9397-08002B2CF9AE}" pid="8" name="Base Target">
    <vt:lpwstr>_blank</vt:lpwstr>
  </property>
</Properties>
</file>