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5" w:type="dxa"/>
        <w:tblLook w:val="04A0" w:firstRow="1" w:lastRow="0" w:firstColumn="1" w:lastColumn="0" w:noHBand="0" w:noVBand="1"/>
      </w:tblPr>
      <w:tblGrid>
        <w:gridCol w:w="2700"/>
        <w:gridCol w:w="9450"/>
      </w:tblGrid>
      <w:tr w:rsidR="00266B82" w:rsidRPr="00A84D06" w14:paraId="42B9C2FE" w14:textId="77777777" w:rsidTr="009E7DAD">
        <w:tc>
          <w:tcPr>
            <w:tcW w:w="12150" w:type="dxa"/>
            <w:gridSpan w:val="2"/>
            <w:shd w:val="clear" w:color="auto" w:fill="D9E2F3" w:themeFill="accent1" w:themeFillTint="33"/>
          </w:tcPr>
          <w:p w14:paraId="56598114" w14:textId="77777777" w:rsidR="00266B82" w:rsidRPr="00A84D06" w:rsidRDefault="00266B82" w:rsidP="009E7DAD">
            <w:pPr>
              <w:rPr>
                <w:sz w:val="28"/>
                <w:szCs w:val="28"/>
              </w:rPr>
            </w:pPr>
          </w:p>
        </w:tc>
      </w:tr>
      <w:tr w:rsidR="00266B82" w:rsidRPr="00A84D06" w14:paraId="395ABDCD" w14:textId="77777777" w:rsidTr="009E7DAD">
        <w:tc>
          <w:tcPr>
            <w:tcW w:w="2700" w:type="dxa"/>
            <w:shd w:val="clear" w:color="auto" w:fill="D9E2F3" w:themeFill="accent1" w:themeFillTint="33"/>
          </w:tcPr>
          <w:p w14:paraId="6B7A653C" w14:textId="77777777" w:rsidR="00266B82" w:rsidRDefault="00266B82"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518A9C44" w14:textId="77777777" w:rsidR="00266B82" w:rsidRPr="00A84D06" w:rsidRDefault="00266B82" w:rsidP="009E7DAD">
            <w:pPr>
              <w:rPr>
                <w:b/>
                <w:bCs/>
                <w:color w:val="2E74B5" w:themeColor="accent5" w:themeShade="BF"/>
                <w:sz w:val="28"/>
                <w:szCs w:val="28"/>
              </w:rPr>
            </w:pPr>
            <w:r w:rsidRPr="00A84D06">
              <w:rPr>
                <w:b/>
                <w:bCs/>
                <w:color w:val="2E74B5" w:themeColor="accent5" w:themeShade="BF"/>
                <w:sz w:val="28"/>
                <w:szCs w:val="28"/>
              </w:rPr>
              <w:t>(Subject/Number)</w:t>
            </w:r>
          </w:p>
          <w:p w14:paraId="4D99C514" w14:textId="77777777" w:rsidR="00266B82" w:rsidRPr="00A84D06" w:rsidRDefault="00266B82" w:rsidP="009E7DAD">
            <w:pPr>
              <w:rPr>
                <w:b/>
                <w:bCs/>
                <w:color w:val="2E74B5" w:themeColor="accent5" w:themeShade="BF"/>
                <w:sz w:val="28"/>
                <w:szCs w:val="28"/>
              </w:rPr>
            </w:pPr>
          </w:p>
        </w:tc>
        <w:tc>
          <w:tcPr>
            <w:tcW w:w="9450" w:type="dxa"/>
          </w:tcPr>
          <w:p w14:paraId="1F2A6B15" w14:textId="77777777" w:rsidR="00266B82" w:rsidRPr="00A84D06" w:rsidRDefault="00266B82" w:rsidP="009E7DAD">
            <w:pPr>
              <w:rPr>
                <w:sz w:val="28"/>
                <w:szCs w:val="28"/>
              </w:rPr>
            </w:pPr>
          </w:p>
        </w:tc>
      </w:tr>
      <w:tr w:rsidR="00266B82" w:rsidRPr="00A84D06" w14:paraId="041769CA" w14:textId="77777777" w:rsidTr="009E7DAD">
        <w:tc>
          <w:tcPr>
            <w:tcW w:w="2700" w:type="dxa"/>
            <w:shd w:val="clear" w:color="auto" w:fill="D9E2F3" w:themeFill="accent1" w:themeFillTint="33"/>
          </w:tcPr>
          <w:p w14:paraId="69302BA6" w14:textId="77777777" w:rsidR="00266B82" w:rsidRPr="00A84D06" w:rsidRDefault="00266B82" w:rsidP="009E7DAD">
            <w:pPr>
              <w:rPr>
                <w:b/>
                <w:bCs/>
                <w:color w:val="2E74B5" w:themeColor="accent5" w:themeShade="BF"/>
                <w:sz w:val="28"/>
                <w:szCs w:val="28"/>
              </w:rPr>
            </w:pPr>
            <w:r w:rsidRPr="00A84D06">
              <w:rPr>
                <w:b/>
                <w:bCs/>
                <w:color w:val="2E74B5" w:themeColor="accent5" w:themeShade="BF"/>
                <w:sz w:val="28"/>
                <w:szCs w:val="28"/>
              </w:rPr>
              <w:t>Submitted by</w:t>
            </w:r>
          </w:p>
          <w:p w14:paraId="780778C3" w14:textId="77777777" w:rsidR="00266B82" w:rsidRPr="00A84D06" w:rsidRDefault="00266B82" w:rsidP="009E7DAD">
            <w:pPr>
              <w:rPr>
                <w:b/>
                <w:bCs/>
                <w:color w:val="2E74B5" w:themeColor="accent5" w:themeShade="BF"/>
                <w:sz w:val="28"/>
                <w:szCs w:val="28"/>
              </w:rPr>
            </w:pPr>
          </w:p>
        </w:tc>
        <w:tc>
          <w:tcPr>
            <w:tcW w:w="9450" w:type="dxa"/>
          </w:tcPr>
          <w:p w14:paraId="51B0BB89" w14:textId="77777777" w:rsidR="00266B82" w:rsidRPr="00A84D06" w:rsidRDefault="00266B82" w:rsidP="009E7DAD">
            <w:pPr>
              <w:rPr>
                <w:sz w:val="28"/>
                <w:szCs w:val="28"/>
              </w:rPr>
            </w:pPr>
          </w:p>
        </w:tc>
      </w:tr>
    </w:tbl>
    <w:p w14:paraId="78535822" w14:textId="30690E9B" w:rsidR="00266B82" w:rsidRDefault="00266B82"/>
    <w:p w14:paraId="49622CB2" w14:textId="77777777" w:rsidR="00266B82" w:rsidRDefault="00266B82"/>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5CD2741D" w:rsidR="005F424A" w:rsidRPr="00C91D3A" w:rsidRDefault="00244440"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Dignity, Ethics, and a Just Society</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0AF20F2A" w:rsidR="005F424A" w:rsidRPr="00C91D3A" w:rsidRDefault="00244440"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V</w:t>
            </w:r>
            <w:r w:rsidRPr="001749BB">
              <w:rPr>
                <w:rFonts w:cstheme="minorHAnsi"/>
                <w:bCs/>
                <w:color w:val="2E74B5" w:themeColor="accent5" w:themeShade="BF"/>
                <w:sz w:val="20"/>
                <w:szCs w:val="20"/>
              </w:rPr>
              <w:t>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51E6DCC0" w:rsidR="005F424A" w:rsidRPr="00C91D3A" w:rsidRDefault="00244440" w:rsidP="00AF6548">
            <w:pPr>
              <w:tabs>
                <w:tab w:val="left" w:pos="6660"/>
              </w:tabs>
              <w:spacing w:before="40" w:after="40"/>
              <w:rPr>
                <w:rFonts w:cstheme="minorHAnsi"/>
                <w:bCs/>
                <w:color w:val="2E74B5" w:themeColor="accent5" w:themeShade="BF"/>
                <w:sz w:val="20"/>
                <w:szCs w:val="20"/>
              </w:rPr>
            </w:pPr>
            <w:r w:rsidRPr="001749BB">
              <w:rPr>
                <w:rFonts w:cstheme="minorHAnsi"/>
                <w:bCs/>
                <w:color w:val="2E74B5" w:themeColor="accent5" w:themeShade="BF"/>
                <w:sz w:val="20"/>
                <w:szCs w:val="20"/>
              </w:rPr>
              <w:t>attributed course</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3CD19D59" w:rsidR="005F424A" w:rsidRPr="00D177B0" w:rsidRDefault="00244440" w:rsidP="00AF6548">
            <w:pPr>
              <w:tabs>
                <w:tab w:val="left" w:pos="6660"/>
              </w:tabs>
              <w:spacing w:before="40" w:after="40"/>
              <w:rPr>
                <w:rFonts w:cstheme="minorHAnsi"/>
                <w:bCs/>
                <w:color w:val="2E74B5" w:themeColor="accent5" w:themeShade="BF"/>
                <w:sz w:val="20"/>
                <w:szCs w:val="20"/>
              </w:rPr>
            </w:pPr>
            <w:r w:rsidRPr="001749BB">
              <w:rPr>
                <w:rFonts w:cstheme="minorHAnsi"/>
                <w:bCs/>
                <w:color w:val="2E74B5" w:themeColor="accent5" w:themeShade="BF"/>
                <w:sz w:val="20"/>
                <w:szCs w:val="20"/>
              </w:rPr>
              <w:t>None</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63DA8CDE" w:rsidR="005F424A" w:rsidRPr="00BC2AFE" w:rsidRDefault="00244440" w:rsidP="00AF6548">
            <w:pPr>
              <w:tabs>
                <w:tab w:val="left" w:pos="6660"/>
              </w:tabs>
              <w:spacing w:before="40" w:after="40"/>
              <w:rPr>
                <w:rFonts w:cstheme="minorHAnsi"/>
                <w:bCs/>
                <w:color w:val="2E74B5" w:themeColor="accent5" w:themeShade="BF"/>
                <w:sz w:val="20"/>
                <w:szCs w:val="20"/>
              </w:rPr>
            </w:pPr>
            <w:r w:rsidRPr="001749BB">
              <w:rPr>
                <w:rFonts w:ascii="Calibri" w:eastAsia="Calibri" w:hAnsi="Calibri" w:cs="Calibri"/>
                <w:color w:val="2E74B5" w:themeColor="accent5" w:themeShade="BF"/>
                <w:sz w:val="20"/>
                <w:szCs w:val="20"/>
              </w:rPr>
              <w:t>Courses that satisfy the Dignity, Ethics, and a Just Society requir</w:t>
            </w:r>
            <w:r>
              <w:rPr>
                <w:rFonts w:ascii="Calibri" w:eastAsia="Calibri" w:hAnsi="Calibri" w:cs="Calibri"/>
                <w:color w:val="2E74B5" w:themeColor="accent5" w:themeShade="BF"/>
                <w:sz w:val="20"/>
                <w:szCs w:val="20"/>
              </w:rPr>
              <w:t>ement</w:t>
            </w:r>
            <w:r w:rsidRPr="001749BB">
              <w:rPr>
                <w:rFonts w:ascii="Calibri" w:eastAsia="Calibri" w:hAnsi="Calibri" w:cs="Calibri"/>
                <w:color w:val="2E74B5" w:themeColor="accent5" w:themeShade="BF"/>
                <w:sz w:val="20"/>
                <w:szCs w:val="20"/>
              </w:rPr>
              <w:t xml:space="preserve"> ask students to apply concepts of human dignity, well-being, equity, and justice to critically evaluate social systems; envision changes that promote dignity and justice; and assess the moral implications of their analysis for their own actions and vocation.</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5756C020" w14:textId="77777777" w:rsidR="00244440" w:rsidRPr="001749BB" w:rsidRDefault="00244440" w:rsidP="00244440">
            <w:pPr>
              <w:numPr>
                <w:ilvl w:val="0"/>
                <w:numId w:val="2"/>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sidRPr="001749BB">
              <w:rPr>
                <w:rFonts w:ascii="Calibri" w:eastAsia="Calibri" w:hAnsi="Calibri" w:cs="Calibri"/>
                <w:color w:val="2E74B5" w:themeColor="accent5" w:themeShade="BF"/>
                <w:sz w:val="20"/>
                <w:szCs w:val="20"/>
              </w:rPr>
              <w:t>The key concepts of human dignity, well-being, and justice are intended to gloss three broad, multifaceted dimensions that have relevance for social evaluation; moreover, the use of the key concepts is not meant to preclude the use of additional concepts.</w:t>
            </w:r>
          </w:p>
          <w:p w14:paraId="36157C05" w14:textId="77777777" w:rsidR="00244440" w:rsidRPr="001749BB" w:rsidRDefault="00244440" w:rsidP="00244440">
            <w:pPr>
              <w:numPr>
                <w:ilvl w:val="0"/>
                <w:numId w:val="2"/>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sidRPr="001749BB">
              <w:rPr>
                <w:rFonts w:ascii="Calibri" w:eastAsia="Calibri" w:hAnsi="Calibri" w:cs="Calibri"/>
                <w:color w:val="2E74B5" w:themeColor="accent5" w:themeShade="BF"/>
                <w:sz w:val="20"/>
                <w:szCs w:val="20"/>
              </w:rPr>
              <w:t>Courses with this attribute may include a range of justice-oriented courses in a variety of disciplines, including professional and applied ethics courses (e.g., health care ethics, computer ethics)</w:t>
            </w:r>
          </w:p>
          <w:p w14:paraId="0D8137A7" w14:textId="714390F9" w:rsidR="005F424A" w:rsidRPr="009B0904" w:rsidRDefault="00244440" w:rsidP="00244440">
            <w:pPr>
              <w:pStyle w:val="ListParagraph"/>
              <w:numPr>
                <w:ilvl w:val="0"/>
                <w:numId w:val="2"/>
              </w:numPr>
              <w:rPr>
                <w:color w:val="2E74B5" w:themeColor="accent5" w:themeShade="BF"/>
                <w:sz w:val="20"/>
                <w:szCs w:val="20"/>
              </w:rPr>
            </w:pPr>
            <w:r w:rsidRPr="001749BB">
              <w:rPr>
                <w:rFonts w:ascii="Calibri" w:eastAsia="Calibri" w:hAnsi="Calibri" w:cs="Calibri"/>
                <w:color w:val="2E74B5" w:themeColor="accent5" w:themeShade="BF"/>
                <w:sz w:val="20"/>
                <w:szCs w:val="20"/>
              </w:rPr>
              <w:t>A</w:t>
            </w:r>
            <w:r>
              <w:rPr>
                <w:rFonts w:ascii="Calibri" w:eastAsia="Calibri" w:hAnsi="Calibri" w:cs="Calibri"/>
                <w:color w:val="2E74B5" w:themeColor="accent5" w:themeShade="BF"/>
                <w:sz w:val="20"/>
                <w:szCs w:val="20"/>
              </w:rPr>
              <w:t>ny course in the University C</w:t>
            </w:r>
            <w:r w:rsidRPr="001749BB">
              <w:rPr>
                <w:rFonts w:ascii="Calibri" w:eastAsia="Calibri" w:hAnsi="Calibri" w:cs="Calibri"/>
                <w:color w:val="2E74B5" w:themeColor="accent5" w:themeShade="BF"/>
                <w:sz w:val="20"/>
                <w:szCs w:val="20"/>
              </w:rPr>
              <w:t xml:space="preserve">ore or in a major program of study is eligible to be approved as carrying this attribute </w:t>
            </w:r>
            <w:r w:rsidRPr="001749BB">
              <w:rPr>
                <w:rFonts w:ascii="Calibri" w:eastAsia="Calibri" w:hAnsi="Calibri" w:cs="Calibri"/>
                <w:b/>
                <w:color w:val="2E74B5" w:themeColor="accent5" w:themeShade="BF"/>
                <w:sz w:val="20"/>
                <w:szCs w:val="20"/>
              </w:rPr>
              <w:t>except for: Ignite Seminar; Cura Personalis 1, 2, and 3; Eloquentia Perfecta 1; Eloquentia Perfecta 2</w:t>
            </w:r>
          </w:p>
        </w:tc>
      </w:tr>
    </w:tbl>
    <w:p w14:paraId="61B3F62E" w14:textId="666B3ABC" w:rsidR="005F424A" w:rsidRDefault="005F424A"/>
    <w:p w14:paraId="3AB931B0" w14:textId="0F217272" w:rsidR="005F424A" w:rsidRDefault="005F424A"/>
    <w:p w14:paraId="7FFD68EA" w14:textId="09738835" w:rsidR="0042133A" w:rsidRPr="0036263B" w:rsidRDefault="00752E71" w:rsidP="00752E71">
      <w:pPr>
        <w:spacing w:line="360" w:lineRule="auto"/>
        <w:rPr>
          <w:b/>
          <w:bCs/>
          <w:color w:val="2E74B5" w:themeColor="accent5" w:themeShade="BF"/>
        </w:rPr>
      </w:pPr>
      <w:r w:rsidRPr="0036263B">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4A0F070F" w14:textId="3D8E9BD2" w:rsidR="0042133A" w:rsidRDefault="0042133A"/>
    <w:p w14:paraId="669EDA21" w14:textId="0FDD8B89" w:rsidR="0042133A" w:rsidRPr="00752E71" w:rsidRDefault="00000000" w:rsidP="00752E71">
      <w:pPr>
        <w:spacing w:line="360" w:lineRule="auto"/>
        <w:jc w:val="center"/>
        <w:rPr>
          <w:b/>
          <w:sz w:val="24"/>
          <w:u w:val="single"/>
        </w:rPr>
      </w:pPr>
      <w:hyperlink r:id="rId6" w:history="1">
        <w:r w:rsidR="00324F49" w:rsidRPr="00324F49">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26D553D2" w14:textId="77777777" w:rsidR="005F424A" w:rsidRDefault="00A46A07"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Pr>
                <w:rFonts w:cstheme="minorHAnsi"/>
                <w:b/>
                <w:i/>
                <w:iCs/>
                <w:color w:val="2E74B5" w:themeColor="accent5" w:themeShade="BF"/>
                <w:sz w:val="20"/>
                <w:szCs w:val="20"/>
              </w:rPr>
              <w:t xml:space="preserve"> 3</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2E69AB17" w:rsidR="00A46A07" w:rsidRDefault="00A46A07"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68129918"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E66923">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E4003D">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0F8BD439" w14:textId="4D27C7B1" w:rsidR="005F424A" w:rsidRPr="00EF63FA" w:rsidRDefault="00597228" w:rsidP="00EF63FA">
            <w:pPr>
              <w:pStyle w:val="ListParagraph"/>
              <w:numPr>
                <w:ilvl w:val="0"/>
                <w:numId w:val="7"/>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sidRPr="00EF63FA">
              <w:rPr>
                <w:rFonts w:ascii="Calibri" w:eastAsia="Calibri" w:hAnsi="Calibri" w:cs="Calibri"/>
                <w:color w:val="2E74B5" w:themeColor="accent5" w:themeShade="BF"/>
                <w:sz w:val="20"/>
                <w:szCs w:val="20"/>
              </w:rPr>
              <w:t>Students will be able to a</w:t>
            </w:r>
            <w:r w:rsidR="00215059" w:rsidRPr="00EF63FA">
              <w:rPr>
                <w:rFonts w:ascii="Calibri" w:eastAsia="Calibri" w:hAnsi="Calibri" w:cs="Calibri"/>
                <w:color w:val="2E74B5" w:themeColor="accent5" w:themeShade="BF"/>
                <w:sz w:val="20"/>
                <w:szCs w:val="20"/>
              </w:rPr>
              <w:t>nalyze the cultural-institutional conditions and causes of just and unjust social systems using such concepts as social location, relationships, power, privilege, and vulnerability</w:t>
            </w:r>
          </w:p>
          <w:p w14:paraId="33A369E3" w14:textId="77777777" w:rsidR="00597228" w:rsidRDefault="00597228" w:rsidP="00597228">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7FED1E97" w14:textId="77777777" w:rsidR="00597228" w:rsidRDefault="00000000" w:rsidP="00A964DC">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954368506"/>
                <w14:checkbox>
                  <w14:checked w14:val="0"/>
                  <w14:checkedState w14:val="2612" w14:font="MS Gothic"/>
                  <w14:uncheckedState w14:val="2610" w14:font="MS Gothic"/>
                </w14:checkbox>
              </w:sdtPr>
              <w:sdtContent>
                <w:r w:rsidR="001858ED">
                  <w:rPr>
                    <w:rFonts w:ascii="MS Gothic" w:eastAsia="MS Gothic" w:hAnsi="MS Gothic" w:cs="Calibri" w:hint="eastAsia"/>
                    <w:color w:val="2E74B5" w:themeColor="accent5" w:themeShade="BF"/>
                    <w:sz w:val="20"/>
                    <w:szCs w:val="20"/>
                  </w:rPr>
                  <w:t>☐</w:t>
                </w:r>
              </w:sdtContent>
            </w:sdt>
            <w:r w:rsidR="00A964DC">
              <w:rPr>
                <w:rFonts w:ascii="Calibri" w:eastAsia="Calibri" w:hAnsi="Calibri" w:cs="Calibri"/>
                <w:color w:val="2E74B5" w:themeColor="accent5" w:themeShade="BF"/>
                <w:sz w:val="20"/>
                <w:szCs w:val="20"/>
              </w:rPr>
              <w:t xml:space="preserve">Check here if submitting UUCC requested revisions </w:t>
            </w:r>
          </w:p>
          <w:p w14:paraId="0425E195" w14:textId="11A4F239" w:rsidR="00255C02" w:rsidRPr="0042133A" w:rsidRDefault="00255C02" w:rsidP="00A964DC">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p>
        </w:tc>
        <w:tc>
          <w:tcPr>
            <w:tcW w:w="9965" w:type="dxa"/>
            <w:gridSpan w:val="2"/>
          </w:tcPr>
          <w:p w14:paraId="6985C456" w14:textId="1364CC49" w:rsidR="005F424A" w:rsidRPr="0043580A" w:rsidRDefault="005F424A" w:rsidP="005F424A">
            <w:pPr>
              <w:tabs>
                <w:tab w:val="left" w:pos="6660"/>
              </w:tabs>
              <w:spacing w:before="40" w:after="40"/>
              <w:rPr>
                <w:rFonts w:cstheme="minorHAnsi"/>
                <w:bCs/>
                <w:color w:val="2E74B5" w:themeColor="accent5" w:themeShade="BF"/>
                <w:sz w:val="20"/>
                <w:szCs w:val="20"/>
              </w:rPr>
            </w:pPr>
          </w:p>
        </w:tc>
      </w:tr>
      <w:tr w:rsidR="0042133A" w14:paraId="2CFD78DD" w14:textId="77777777" w:rsidTr="007F0D0F">
        <w:trPr>
          <w:trHeight w:val="1763"/>
        </w:trPr>
        <w:tc>
          <w:tcPr>
            <w:tcW w:w="3859" w:type="dxa"/>
            <w:shd w:val="clear" w:color="auto" w:fill="D9E2F3" w:themeFill="accent1" w:themeFillTint="33"/>
          </w:tcPr>
          <w:p w14:paraId="6AAEAF33" w14:textId="6F0BAA64" w:rsidR="0042133A" w:rsidRPr="00255C02" w:rsidRDefault="00A964DC" w:rsidP="00255C02">
            <w:pPr>
              <w:pStyle w:val="ListParagraph"/>
              <w:numPr>
                <w:ilvl w:val="0"/>
                <w:numId w:val="7"/>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sidRPr="00255C02">
              <w:rPr>
                <w:rFonts w:ascii="Calibri" w:eastAsia="Calibri" w:hAnsi="Calibri" w:cs="Calibri"/>
                <w:color w:val="2E74B5" w:themeColor="accent5" w:themeShade="BF"/>
                <w:sz w:val="20"/>
                <w:szCs w:val="20"/>
              </w:rPr>
              <w:t>Students will be able to a</w:t>
            </w:r>
            <w:r w:rsidR="0042133A" w:rsidRPr="00255C02">
              <w:rPr>
                <w:rFonts w:ascii="Calibri" w:eastAsia="Calibri" w:hAnsi="Calibri" w:cs="Calibri"/>
                <w:color w:val="2E74B5" w:themeColor="accent5" w:themeShade="BF"/>
                <w:sz w:val="20"/>
                <w:szCs w:val="20"/>
              </w:rPr>
              <w:t>pply such ethical concepts as human dignity, equity, well-being justice, and the common good to critically evaluate both existing social systems and proposals for social change</w:t>
            </w:r>
          </w:p>
          <w:p w14:paraId="4844AD31" w14:textId="77777777" w:rsidR="00A964DC" w:rsidRDefault="00A964DC" w:rsidP="00A964DC">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73637E65" w14:textId="77777777" w:rsidR="00A964DC" w:rsidRDefault="00A964DC" w:rsidP="00A964DC">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23688DB7" w14:textId="77777777" w:rsidR="00A964DC" w:rsidRDefault="00000000" w:rsidP="00A964DC">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316639348"/>
                <w14:checkbox>
                  <w14:checked w14:val="0"/>
                  <w14:checkedState w14:val="2612" w14:font="MS Gothic"/>
                  <w14:uncheckedState w14:val="2610" w14:font="MS Gothic"/>
                </w14:checkbox>
              </w:sdtPr>
              <w:sdtContent>
                <w:r w:rsidR="001858ED">
                  <w:rPr>
                    <w:rFonts w:ascii="MS Gothic" w:eastAsia="MS Gothic" w:hAnsi="MS Gothic" w:cs="Calibri" w:hint="eastAsia"/>
                    <w:color w:val="2E74B5" w:themeColor="accent5" w:themeShade="BF"/>
                    <w:sz w:val="20"/>
                    <w:szCs w:val="20"/>
                  </w:rPr>
                  <w:t>☐</w:t>
                </w:r>
              </w:sdtContent>
            </w:sdt>
            <w:r w:rsidR="00A964DC">
              <w:rPr>
                <w:rFonts w:ascii="Calibri" w:eastAsia="Calibri" w:hAnsi="Calibri" w:cs="Calibri"/>
                <w:color w:val="2E74B5" w:themeColor="accent5" w:themeShade="BF"/>
                <w:sz w:val="20"/>
                <w:szCs w:val="20"/>
              </w:rPr>
              <w:t xml:space="preserve">Check here if submitting UUCC requested revisions </w:t>
            </w:r>
          </w:p>
          <w:p w14:paraId="405D81B3" w14:textId="516178EA" w:rsidR="00255C02" w:rsidRPr="0042133A" w:rsidRDefault="00255C02" w:rsidP="00A964DC">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p>
        </w:tc>
        <w:tc>
          <w:tcPr>
            <w:tcW w:w="9965" w:type="dxa"/>
            <w:gridSpan w:val="2"/>
          </w:tcPr>
          <w:p w14:paraId="5E458B4A" w14:textId="77777777" w:rsidR="0042133A" w:rsidRPr="0043580A" w:rsidRDefault="0042133A" w:rsidP="005F424A">
            <w:pPr>
              <w:tabs>
                <w:tab w:val="left" w:pos="6660"/>
              </w:tabs>
              <w:spacing w:before="40" w:after="40"/>
              <w:rPr>
                <w:rFonts w:cstheme="minorHAnsi"/>
                <w:bCs/>
                <w:color w:val="2E74B5" w:themeColor="accent5" w:themeShade="BF"/>
                <w:sz w:val="20"/>
                <w:szCs w:val="20"/>
              </w:rPr>
            </w:pPr>
          </w:p>
        </w:tc>
      </w:tr>
      <w:tr w:rsidR="0042133A" w14:paraId="26F4E4BB" w14:textId="77777777" w:rsidTr="007F0D0F">
        <w:trPr>
          <w:trHeight w:val="1763"/>
        </w:trPr>
        <w:tc>
          <w:tcPr>
            <w:tcW w:w="3859" w:type="dxa"/>
            <w:shd w:val="clear" w:color="auto" w:fill="D9E2F3" w:themeFill="accent1" w:themeFillTint="33"/>
          </w:tcPr>
          <w:p w14:paraId="6A441CED" w14:textId="77777777" w:rsidR="0042133A" w:rsidRDefault="00A964DC" w:rsidP="00255C02">
            <w:pPr>
              <w:numPr>
                <w:ilvl w:val="0"/>
                <w:numId w:val="7"/>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Students will be able to e</w:t>
            </w:r>
            <w:r w:rsidR="0042133A" w:rsidRPr="00215059">
              <w:rPr>
                <w:rFonts w:ascii="Calibri" w:eastAsia="Calibri" w:hAnsi="Calibri" w:cs="Calibri"/>
                <w:color w:val="2E74B5" w:themeColor="accent5" w:themeShade="BF"/>
                <w:sz w:val="20"/>
                <w:szCs w:val="20"/>
              </w:rPr>
              <w:t>nvision and articulate systemic social changes and other ways to promote flourishing, well-being, equity, justice, and the dignity of the human person</w:t>
            </w:r>
          </w:p>
          <w:p w14:paraId="4BBE2869" w14:textId="77777777" w:rsidR="00A964DC" w:rsidRDefault="00A964DC" w:rsidP="00A964DC">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6845AA2C" w14:textId="77777777" w:rsidR="00A964DC" w:rsidRDefault="00A964DC" w:rsidP="00A964DC">
            <w:p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p>
          <w:p w14:paraId="69BEBD14" w14:textId="71B8D86A" w:rsidR="00A964DC" w:rsidRPr="001749BB" w:rsidRDefault="00000000" w:rsidP="00A964DC">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073969286"/>
                <w14:checkbox>
                  <w14:checked w14:val="0"/>
                  <w14:checkedState w14:val="2612" w14:font="MS Gothic"/>
                  <w14:uncheckedState w14:val="2610" w14:font="MS Gothic"/>
                </w14:checkbox>
              </w:sdtPr>
              <w:sdtContent>
                <w:r w:rsidR="001858ED">
                  <w:rPr>
                    <w:rFonts w:ascii="MS Gothic" w:eastAsia="MS Gothic" w:hAnsi="MS Gothic" w:cs="Calibri" w:hint="eastAsia"/>
                    <w:color w:val="2E74B5" w:themeColor="accent5" w:themeShade="BF"/>
                    <w:sz w:val="20"/>
                    <w:szCs w:val="20"/>
                  </w:rPr>
                  <w:t>☐</w:t>
                </w:r>
              </w:sdtContent>
            </w:sdt>
            <w:r w:rsidR="00A964DC">
              <w:rPr>
                <w:rFonts w:ascii="Calibri" w:eastAsia="Calibri" w:hAnsi="Calibri" w:cs="Calibri"/>
                <w:color w:val="2E74B5" w:themeColor="accent5" w:themeShade="BF"/>
                <w:sz w:val="20"/>
                <w:szCs w:val="20"/>
              </w:rPr>
              <w:t>Check here if submitting UUCC requested revision</w:t>
            </w:r>
            <w:r w:rsidR="00255C02">
              <w:rPr>
                <w:rFonts w:ascii="Calibri" w:eastAsia="Calibri" w:hAnsi="Calibri" w:cs="Calibri"/>
                <w:color w:val="2E74B5" w:themeColor="accent5" w:themeShade="BF"/>
                <w:sz w:val="20"/>
                <w:szCs w:val="20"/>
              </w:rPr>
              <w:t>s</w:t>
            </w:r>
          </w:p>
        </w:tc>
        <w:tc>
          <w:tcPr>
            <w:tcW w:w="9965" w:type="dxa"/>
            <w:gridSpan w:val="2"/>
          </w:tcPr>
          <w:p w14:paraId="55688CF8" w14:textId="77777777" w:rsidR="0042133A" w:rsidRPr="0043580A" w:rsidRDefault="0042133A" w:rsidP="005F424A">
            <w:pPr>
              <w:tabs>
                <w:tab w:val="left" w:pos="6660"/>
              </w:tabs>
              <w:spacing w:before="40" w:after="40"/>
              <w:rPr>
                <w:rFonts w:cstheme="minorHAnsi"/>
                <w:bCs/>
                <w:color w:val="2E74B5" w:themeColor="accent5" w:themeShade="BF"/>
                <w:sz w:val="20"/>
                <w:szCs w:val="20"/>
              </w:rPr>
            </w:pPr>
          </w:p>
        </w:tc>
      </w:tr>
    </w:tbl>
    <w:p w14:paraId="58EA304E" w14:textId="2B4BFD8D" w:rsidR="0072088F" w:rsidRDefault="0072088F"/>
    <w:p w14:paraId="1D4AD335" w14:textId="5A954895" w:rsidR="0072088F" w:rsidRDefault="0072088F"/>
    <w:p w14:paraId="2C0E5C0A" w14:textId="77777777" w:rsidR="0072088F" w:rsidRDefault="0072088F"/>
    <w:p w14:paraId="27561460" w14:textId="77777777" w:rsidR="00C41593" w:rsidRDefault="00C41593"/>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13698E0C" w:rsidR="00DD3024" w:rsidRDefault="00860366"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4 Essential Criteria for this Core component.  </w:t>
            </w:r>
          </w:p>
        </w:tc>
        <w:tc>
          <w:tcPr>
            <w:tcW w:w="9965" w:type="dxa"/>
            <w:gridSpan w:val="2"/>
          </w:tcPr>
          <w:p w14:paraId="468D4AEE"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860366">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4E2041E8" w:rsidR="00A510C7" w:rsidRPr="00BC2AFE" w:rsidRDefault="00A510C7"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43341915" w14:textId="3EF0B5AF" w:rsidR="004D5008" w:rsidRPr="00D34B48" w:rsidRDefault="00D34B48" w:rsidP="00D34B48">
            <w:pPr>
              <w:pStyle w:val="ListParagraph"/>
              <w:numPr>
                <w:ilvl w:val="0"/>
                <w:numId w:val="8"/>
              </w:numPr>
              <w:pBdr>
                <w:top w:val="nil"/>
                <w:left w:val="nil"/>
                <w:bottom w:val="nil"/>
                <w:right w:val="nil"/>
                <w:between w:val="nil"/>
              </w:pBdr>
              <w:tabs>
                <w:tab w:val="left" w:pos="6660"/>
              </w:tabs>
              <w:spacing w:before="20"/>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Courses will f</w:t>
            </w:r>
            <w:r w:rsidR="004D5008" w:rsidRPr="00D34B48">
              <w:rPr>
                <w:rFonts w:ascii="Calibri" w:eastAsia="Calibri" w:hAnsi="Calibri" w:cs="Calibri"/>
                <w:color w:val="2E74B5" w:themeColor="accent5" w:themeShade="BF"/>
                <w:sz w:val="20"/>
                <w:szCs w:val="20"/>
              </w:rPr>
              <w:t xml:space="preserve">amiliarize students with key theoretical concepts and methods of analysis necessary for the critical evaluation of social systems (understood to include sociocultural practices, institutions, sectors of society, etc.) from the standpoint of human dignity, well-being, the common good, and justice, as appropriate for the topic area and discipline </w:t>
            </w:r>
          </w:p>
          <w:p w14:paraId="32809D63" w14:textId="24ED391A" w:rsidR="00DE47FE" w:rsidRDefault="00DE47FE" w:rsidP="00AF6548">
            <w:pPr>
              <w:tabs>
                <w:tab w:val="left" w:pos="6660"/>
              </w:tabs>
              <w:spacing w:before="40" w:after="40"/>
              <w:rPr>
                <w:rFonts w:cstheme="minorHAnsi"/>
                <w:b/>
                <w:bCs/>
                <w:color w:val="2E74B5" w:themeColor="accent5" w:themeShade="BF"/>
                <w:sz w:val="20"/>
                <w:szCs w:val="20"/>
              </w:rPr>
            </w:pPr>
          </w:p>
          <w:p w14:paraId="3BB47290" w14:textId="77777777" w:rsidR="001858ED" w:rsidRDefault="001858ED" w:rsidP="00AF6548">
            <w:pPr>
              <w:tabs>
                <w:tab w:val="left" w:pos="6660"/>
              </w:tabs>
              <w:spacing w:before="40" w:after="40"/>
              <w:rPr>
                <w:rFonts w:cstheme="minorHAnsi"/>
                <w:b/>
                <w:bCs/>
                <w:color w:val="2E74B5" w:themeColor="accent5" w:themeShade="BF"/>
                <w:sz w:val="20"/>
                <w:szCs w:val="20"/>
              </w:rPr>
            </w:pPr>
          </w:p>
          <w:p w14:paraId="628D70C0" w14:textId="77777777" w:rsidR="00DE47FE" w:rsidRDefault="00000000" w:rsidP="00DE47FE">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483749094"/>
                <w14:checkbox>
                  <w14:checked w14:val="0"/>
                  <w14:checkedState w14:val="2612" w14:font="MS Gothic"/>
                  <w14:uncheckedState w14:val="2610" w14:font="MS Gothic"/>
                </w14:checkbox>
              </w:sdtPr>
              <w:sdtContent>
                <w:r w:rsidR="001858ED">
                  <w:rPr>
                    <w:rFonts w:ascii="MS Gothic" w:eastAsia="MS Gothic" w:hAnsi="MS Gothic" w:cstheme="minorHAnsi" w:hint="eastAsia"/>
                    <w:color w:val="2E74B5" w:themeColor="accent5" w:themeShade="BF"/>
                    <w:sz w:val="20"/>
                    <w:szCs w:val="20"/>
                  </w:rPr>
                  <w:t>☐</w:t>
                </w:r>
              </w:sdtContent>
            </w:sdt>
            <w:r w:rsidR="00DE47FE" w:rsidRPr="00DE47FE">
              <w:rPr>
                <w:rFonts w:cstheme="minorHAnsi"/>
                <w:color w:val="2E74B5" w:themeColor="accent5" w:themeShade="BF"/>
                <w:sz w:val="20"/>
                <w:szCs w:val="20"/>
              </w:rPr>
              <w:t>Check here if submitting UUCC requested revisions</w:t>
            </w:r>
          </w:p>
          <w:p w14:paraId="0A7C1612" w14:textId="73D236CE" w:rsidR="00D34B48" w:rsidRPr="00DE47FE" w:rsidRDefault="00D34B48" w:rsidP="00DE47FE">
            <w:pPr>
              <w:tabs>
                <w:tab w:val="left" w:pos="6660"/>
              </w:tabs>
              <w:spacing w:before="40" w:after="40"/>
              <w:ind w:left="360"/>
              <w:rPr>
                <w:rFonts w:cstheme="minorHAnsi"/>
                <w:color w:val="2E74B5" w:themeColor="accent5" w:themeShade="BF"/>
                <w:sz w:val="20"/>
                <w:szCs w:val="20"/>
              </w:rPr>
            </w:pPr>
          </w:p>
        </w:tc>
        <w:tc>
          <w:tcPr>
            <w:tcW w:w="9965" w:type="dxa"/>
            <w:gridSpan w:val="2"/>
          </w:tcPr>
          <w:p w14:paraId="55675B52" w14:textId="77777777" w:rsidR="00DD3024" w:rsidRPr="0043580A"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B30557">
        <w:trPr>
          <w:trHeight w:val="1619"/>
        </w:trPr>
        <w:tc>
          <w:tcPr>
            <w:tcW w:w="3859" w:type="dxa"/>
            <w:shd w:val="clear" w:color="auto" w:fill="D9E2F3" w:themeFill="accent1" w:themeFillTint="33"/>
          </w:tcPr>
          <w:p w14:paraId="4CCD4193" w14:textId="5072E725" w:rsidR="004D5008" w:rsidRPr="00D34B48" w:rsidRDefault="00A510C7" w:rsidP="00D34B48">
            <w:pPr>
              <w:pStyle w:val="ListParagraph"/>
              <w:numPr>
                <w:ilvl w:val="0"/>
                <w:numId w:val="8"/>
              </w:numPr>
              <w:pBdr>
                <w:top w:val="nil"/>
                <w:left w:val="nil"/>
                <w:bottom w:val="nil"/>
                <w:right w:val="nil"/>
                <w:between w:val="nil"/>
              </w:pBdr>
              <w:tabs>
                <w:tab w:val="left" w:pos="6660"/>
              </w:tabs>
              <w:spacing w:before="20"/>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lastRenderedPageBreak/>
              <w:t>Courses will r</w:t>
            </w:r>
            <w:r w:rsidR="004D5008" w:rsidRPr="00D34B48">
              <w:rPr>
                <w:rFonts w:ascii="Calibri" w:eastAsia="Calibri" w:hAnsi="Calibri" w:cs="Calibri"/>
                <w:color w:val="2E74B5" w:themeColor="accent5" w:themeShade="BF"/>
                <w:sz w:val="20"/>
                <w:szCs w:val="20"/>
              </w:rPr>
              <w:t>equire students to analyze how social systems advance or obstruct justice, and to evaluate the relative utility of different concepts and methods used to analyze the social systems/visions treated in the course</w:t>
            </w:r>
          </w:p>
          <w:p w14:paraId="56678FEA" w14:textId="77777777" w:rsidR="00DD3024" w:rsidRDefault="00DD3024" w:rsidP="004D5008">
            <w:pPr>
              <w:pStyle w:val="ListParagraph"/>
              <w:ind w:left="360"/>
              <w:rPr>
                <w:color w:val="2E74B5" w:themeColor="accent5" w:themeShade="BF"/>
                <w:sz w:val="20"/>
                <w:szCs w:val="20"/>
              </w:rPr>
            </w:pPr>
          </w:p>
          <w:p w14:paraId="1419EC2E" w14:textId="77777777" w:rsidR="00DE47FE" w:rsidRPr="001858ED" w:rsidRDefault="00DE47FE" w:rsidP="001858ED">
            <w:pPr>
              <w:rPr>
                <w:color w:val="2E74B5" w:themeColor="accent5" w:themeShade="BF"/>
                <w:sz w:val="20"/>
                <w:szCs w:val="20"/>
              </w:rPr>
            </w:pPr>
          </w:p>
          <w:p w14:paraId="3D8F4F01" w14:textId="77777777" w:rsidR="00DE47FE" w:rsidRDefault="00000000" w:rsidP="004D5008">
            <w:pPr>
              <w:pStyle w:val="ListParagraph"/>
              <w:ind w:left="360"/>
              <w:rPr>
                <w:color w:val="2E74B5" w:themeColor="accent5" w:themeShade="BF"/>
                <w:sz w:val="20"/>
                <w:szCs w:val="20"/>
              </w:rPr>
            </w:pPr>
            <w:sdt>
              <w:sdtPr>
                <w:rPr>
                  <w:color w:val="2E74B5" w:themeColor="accent5" w:themeShade="BF"/>
                  <w:sz w:val="20"/>
                  <w:szCs w:val="20"/>
                </w:rPr>
                <w:id w:val="678540195"/>
                <w14:checkbox>
                  <w14:checked w14:val="0"/>
                  <w14:checkedState w14:val="2612" w14:font="MS Gothic"/>
                  <w14:uncheckedState w14:val="2610" w14:font="MS Gothic"/>
                </w14:checkbox>
              </w:sdtPr>
              <w:sdtContent>
                <w:r w:rsidR="001858ED">
                  <w:rPr>
                    <w:rFonts w:ascii="MS Gothic" w:eastAsia="MS Gothic" w:hAnsi="MS Gothic" w:hint="eastAsia"/>
                    <w:color w:val="2E74B5" w:themeColor="accent5" w:themeShade="BF"/>
                    <w:sz w:val="20"/>
                    <w:szCs w:val="20"/>
                  </w:rPr>
                  <w:t>☐</w:t>
                </w:r>
              </w:sdtContent>
            </w:sdt>
            <w:r w:rsidR="00DE47FE">
              <w:rPr>
                <w:color w:val="2E74B5" w:themeColor="accent5" w:themeShade="BF"/>
                <w:sz w:val="20"/>
                <w:szCs w:val="20"/>
              </w:rPr>
              <w:t>Check here if submitting UUCC requested revisions</w:t>
            </w:r>
          </w:p>
          <w:p w14:paraId="46727FF4" w14:textId="02B38F5B" w:rsidR="00D34B48" w:rsidRPr="00DD3024" w:rsidRDefault="00D34B48" w:rsidP="004D5008">
            <w:pPr>
              <w:pStyle w:val="ListParagraph"/>
              <w:ind w:left="360"/>
              <w:rPr>
                <w:color w:val="2E74B5" w:themeColor="accent5" w:themeShade="BF"/>
                <w:sz w:val="20"/>
                <w:szCs w:val="20"/>
              </w:rPr>
            </w:pPr>
          </w:p>
        </w:tc>
        <w:tc>
          <w:tcPr>
            <w:tcW w:w="9965" w:type="dxa"/>
            <w:gridSpan w:val="2"/>
          </w:tcPr>
          <w:p w14:paraId="31A395B9" w14:textId="77777777" w:rsidR="00DD3024" w:rsidRPr="0043580A"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0F5D5116" w14:textId="2182C61A" w:rsidR="004D5008" w:rsidRPr="001749BB" w:rsidRDefault="00A510C7" w:rsidP="00D34B48">
            <w:pPr>
              <w:numPr>
                <w:ilvl w:val="0"/>
                <w:numId w:val="8"/>
              </w:numPr>
              <w:pBdr>
                <w:top w:val="nil"/>
                <w:left w:val="nil"/>
                <w:bottom w:val="nil"/>
                <w:right w:val="nil"/>
                <w:between w:val="nil"/>
              </w:pBdr>
              <w:tabs>
                <w:tab w:val="left" w:pos="6660"/>
              </w:tabs>
              <w:spacing w:before="20"/>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Courses will e</w:t>
            </w:r>
            <w:r w:rsidR="004D5008" w:rsidRPr="001749BB">
              <w:rPr>
                <w:rFonts w:ascii="Calibri" w:eastAsia="Calibri" w:hAnsi="Calibri" w:cs="Calibri"/>
                <w:color w:val="2E74B5" w:themeColor="accent5" w:themeShade="BF"/>
                <w:sz w:val="20"/>
                <w:szCs w:val="20"/>
              </w:rPr>
              <w:t>nable students to reflect on the ethical implications of course content in their own lives</w:t>
            </w:r>
          </w:p>
          <w:p w14:paraId="490EBC20" w14:textId="77777777" w:rsidR="00DD3024" w:rsidRDefault="00DD3024" w:rsidP="004D5008">
            <w:pPr>
              <w:pStyle w:val="ListParagraph"/>
              <w:ind w:left="360"/>
              <w:rPr>
                <w:rFonts w:cstheme="minorHAnsi"/>
                <w:bCs/>
                <w:color w:val="2E74B5" w:themeColor="accent5" w:themeShade="BF"/>
                <w:sz w:val="20"/>
                <w:szCs w:val="20"/>
              </w:rPr>
            </w:pPr>
          </w:p>
          <w:p w14:paraId="10E48E16" w14:textId="77777777" w:rsidR="00DE47FE" w:rsidRDefault="00DE47FE" w:rsidP="004D5008">
            <w:pPr>
              <w:pStyle w:val="ListParagraph"/>
              <w:ind w:left="360"/>
              <w:rPr>
                <w:rFonts w:cstheme="minorHAnsi"/>
                <w:bCs/>
                <w:color w:val="2E74B5" w:themeColor="accent5" w:themeShade="BF"/>
                <w:sz w:val="20"/>
                <w:szCs w:val="20"/>
              </w:rPr>
            </w:pPr>
          </w:p>
          <w:p w14:paraId="42F5040D" w14:textId="77777777" w:rsidR="00DE47FE" w:rsidRDefault="00DE47FE" w:rsidP="004D5008">
            <w:pPr>
              <w:pStyle w:val="ListParagraph"/>
              <w:ind w:left="360"/>
              <w:rPr>
                <w:rFonts w:cstheme="minorHAnsi"/>
                <w:bCs/>
                <w:color w:val="2E74B5" w:themeColor="accent5" w:themeShade="BF"/>
                <w:sz w:val="20"/>
                <w:szCs w:val="20"/>
              </w:rPr>
            </w:pPr>
          </w:p>
          <w:p w14:paraId="1141A6F7" w14:textId="77777777" w:rsidR="00DE47FE" w:rsidRDefault="00DE47FE" w:rsidP="004D5008">
            <w:pPr>
              <w:pStyle w:val="ListParagraph"/>
              <w:ind w:left="360"/>
              <w:rPr>
                <w:rFonts w:cstheme="minorHAnsi"/>
                <w:bCs/>
                <w:color w:val="2E74B5" w:themeColor="accent5" w:themeShade="BF"/>
                <w:sz w:val="20"/>
                <w:szCs w:val="20"/>
              </w:rPr>
            </w:pPr>
          </w:p>
          <w:p w14:paraId="4D56CEDE" w14:textId="77777777" w:rsidR="00DE47FE" w:rsidRDefault="00000000" w:rsidP="004D5008">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656337387"/>
                <w14:checkbox>
                  <w14:checked w14:val="0"/>
                  <w14:checkedState w14:val="2612" w14:font="MS Gothic"/>
                  <w14:uncheckedState w14:val="2610" w14:font="MS Gothic"/>
                </w14:checkbox>
              </w:sdtPr>
              <w:sdtContent>
                <w:r w:rsidR="001858ED">
                  <w:rPr>
                    <w:rFonts w:ascii="MS Gothic" w:eastAsia="MS Gothic" w:hAnsi="MS Gothic" w:cstheme="minorHAnsi" w:hint="eastAsia"/>
                    <w:bCs/>
                    <w:color w:val="2E74B5" w:themeColor="accent5" w:themeShade="BF"/>
                    <w:sz w:val="20"/>
                    <w:szCs w:val="20"/>
                  </w:rPr>
                  <w:t>☐</w:t>
                </w:r>
              </w:sdtContent>
            </w:sdt>
            <w:r w:rsidR="00DE47FE">
              <w:rPr>
                <w:rFonts w:cstheme="minorHAnsi"/>
                <w:bCs/>
                <w:color w:val="2E74B5" w:themeColor="accent5" w:themeShade="BF"/>
                <w:sz w:val="20"/>
                <w:szCs w:val="20"/>
              </w:rPr>
              <w:t xml:space="preserve">Check here if submitting UUCC requested revisions </w:t>
            </w:r>
          </w:p>
          <w:p w14:paraId="6C601279" w14:textId="6F272F84" w:rsidR="00D34B48" w:rsidRPr="00DD3024" w:rsidRDefault="00D34B48" w:rsidP="004D5008">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F317E2" w:rsidRDefault="00DD3024" w:rsidP="00AF6548">
            <w:pPr>
              <w:tabs>
                <w:tab w:val="left" w:pos="6660"/>
              </w:tabs>
              <w:spacing w:before="40" w:after="40"/>
              <w:rPr>
                <w:rFonts w:cs="Calibri (Body)"/>
                <w:bCs/>
                <w:strike/>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1ADCBF73" w14:textId="075EB1E7" w:rsidR="00DE47FE" w:rsidRPr="00F317E2" w:rsidRDefault="00A510C7" w:rsidP="004839B2">
            <w:pPr>
              <w:pStyle w:val="ListParagraph"/>
              <w:numPr>
                <w:ilvl w:val="0"/>
                <w:numId w:val="8"/>
              </w:numPr>
              <w:rPr>
                <w:rFonts w:cstheme="minorHAnsi"/>
                <w:bCs/>
                <w:color w:val="2E74B5" w:themeColor="accent5" w:themeShade="BF"/>
                <w:sz w:val="20"/>
                <w:szCs w:val="20"/>
              </w:rPr>
            </w:pPr>
            <w:r w:rsidRPr="00F317E2">
              <w:rPr>
                <w:rFonts w:ascii="Calibri" w:eastAsia="Calibri" w:hAnsi="Calibri" w:cs="Calibri"/>
                <w:color w:val="2E74B5" w:themeColor="accent5" w:themeShade="BF"/>
                <w:sz w:val="20"/>
                <w:szCs w:val="20"/>
              </w:rPr>
              <w:t xml:space="preserve">Courses will </w:t>
            </w:r>
            <w:r w:rsidR="00C70806" w:rsidRPr="00F317E2">
              <w:rPr>
                <w:rFonts w:ascii="Calibri" w:eastAsia="Calibri" w:hAnsi="Calibri" w:cs="Calibri"/>
                <w:color w:val="2E74B5" w:themeColor="accent5" w:themeShade="BF"/>
                <w:sz w:val="20"/>
                <w:szCs w:val="20"/>
              </w:rPr>
              <w:t xml:space="preserve">require students to produce an artifact that demonstrates </w:t>
            </w:r>
            <w:r w:rsidR="005F4A27" w:rsidRPr="00F317E2">
              <w:rPr>
                <w:rFonts w:ascii="Calibri" w:eastAsia="Calibri" w:hAnsi="Calibri" w:cs="Calibri"/>
                <w:color w:val="2E74B5" w:themeColor="accent5" w:themeShade="BF"/>
                <w:sz w:val="20"/>
                <w:szCs w:val="20"/>
              </w:rPr>
              <w:t xml:space="preserve">recognition of how and when </w:t>
            </w:r>
            <w:r w:rsidR="00BF1925" w:rsidRPr="00F317E2">
              <w:rPr>
                <w:rFonts w:ascii="Calibri" w:eastAsia="Calibri" w:hAnsi="Calibri" w:cs="Calibri"/>
                <w:color w:val="2E74B5" w:themeColor="accent5" w:themeShade="BF"/>
                <w:sz w:val="20"/>
                <w:szCs w:val="20"/>
              </w:rPr>
              <w:t xml:space="preserve">injustice is institutionalized in </w:t>
            </w:r>
            <w:r w:rsidR="005F4A27" w:rsidRPr="00F317E2">
              <w:rPr>
                <w:rFonts w:ascii="Calibri" w:eastAsia="Calibri" w:hAnsi="Calibri" w:cs="Calibri"/>
                <w:color w:val="2E74B5" w:themeColor="accent5" w:themeShade="BF"/>
                <w:sz w:val="20"/>
                <w:szCs w:val="20"/>
              </w:rPr>
              <w:t>social, political, and cultural systems</w:t>
            </w:r>
            <w:r w:rsidR="00BF1925" w:rsidRPr="00F317E2">
              <w:rPr>
                <w:rFonts w:ascii="Calibri" w:eastAsia="Calibri" w:hAnsi="Calibri" w:cs="Calibri"/>
                <w:color w:val="2E74B5" w:themeColor="accent5" w:themeShade="BF"/>
                <w:sz w:val="20"/>
                <w:szCs w:val="20"/>
              </w:rPr>
              <w:t>,</w:t>
            </w:r>
            <w:r w:rsidR="005F4A27" w:rsidRPr="00F317E2">
              <w:rPr>
                <w:rFonts w:ascii="Calibri" w:eastAsia="Calibri" w:hAnsi="Calibri" w:cs="Calibri"/>
                <w:color w:val="2E74B5" w:themeColor="accent5" w:themeShade="BF"/>
                <w:sz w:val="20"/>
                <w:szCs w:val="20"/>
              </w:rPr>
              <w:t xml:space="preserve"> and identify conditions that promote the dignity and equity of all. </w:t>
            </w:r>
          </w:p>
          <w:p w14:paraId="41A062A4" w14:textId="77777777" w:rsidR="00F317E2" w:rsidRPr="00F317E2" w:rsidRDefault="00F317E2" w:rsidP="004839B2">
            <w:pPr>
              <w:pStyle w:val="ListParagraph"/>
              <w:numPr>
                <w:ilvl w:val="0"/>
                <w:numId w:val="8"/>
              </w:numPr>
              <w:rPr>
                <w:rFonts w:cstheme="minorHAnsi"/>
                <w:bCs/>
                <w:color w:val="2E74B5" w:themeColor="accent5" w:themeShade="BF"/>
                <w:sz w:val="20"/>
                <w:szCs w:val="20"/>
              </w:rPr>
            </w:pPr>
          </w:p>
          <w:p w14:paraId="78E7AC38" w14:textId="77777777" w:rsidR="00DE47FE" w:rsidRDefault="00DE47FE" w:rsidP="00DE47FE">
            <w:pPr>
              <w:rPr>
                <w:rFonts w:cstheme="minorHAnsi"/>
                <w:bCs/>
                <w:color w:val="2E74B5" w:themeColor="accent5" w:themeShade="BF"/>
                <w:sz w:val="20"/>
                <w:szCs w:val="20"/>
              </w:rPr>
            </w:pPr>
          </w:p>
          <w:p w14:paraId="665AB591" w14:textId="77777777" w:rsidR="00DE47FE" w:rsidRDefault="00000000" w:rsidP="00DE47FE">
            <w:pPr>
              <w:ind w:left="360"/>
              <w:rPr>
                <w:rFonts w:cstheme="minorHAnsi"/>
                <w:bCs/>
                <w:color w:val="2E74B5" w:themeColor="accent5" w:themeShade="BF"/>
                <w:sz w:val="20"/>
                <w:szCs w:val="20"/>
              </w:rPr>
            </w:pPr>
            <w:sdt>
              <w:sdtPr>
                <w:rPr>
                  <w:rFonts w:cstheme="minorHAnsi"/>
                  <w:bCs/>
                  <w:color w:val="2E74B5" w:themeColor="accent5" w:themeShade="BF"/>
                  <w:sz w:val="20"/>
                  <w:szCs w:val="20"/>
                </w:rPr>
                <w:id w:val="273374424"/>
                <w14:checkbox>
                  <w14:checked w14:val="0"/>
                  <w14:checkedState w14:val="2612" w14:font="MS Gothic"/>
                  <w14:uncheckedState w14:val="2610" w14:font="MS Gothic"/>
                </w14:checkbox>
              </w:sdtPr>
              <w:sdtContent>
                <w:r w:rsidR="001858ED">
                  <w:rPr>
                    <w:rFonts w:ascii="MS Gothic" w:eastAsia="MS Gothic" w:hAnsi="MS Gothic" w:cstheme="minorHAnsi" w:hint="eastAsia"/>
                    <w:bCs/>
                    <w:color w:val="2E74B5" w:themeColor="accent5" w:themeShade="BF"/>
                    <w:sz w:val="20"/>
                    <w:szCs w:val="20"/>
                  </w:rPr>
                  <w:t>☐</w:t>
                </w:r>
              </w:sdtContent>
            </w:sdt>
            <w:r w:rsidR="00DE47FE">
              <w:rPr>
                <w:rFonts w:cstheme="minorHAnsi"/>
                <w:bCs/>
                <w:color w:val="2E74B5" w:themeColor="accent5" w:themeShade="BF"/>
                <w:sz w:val="20"/>
                <w:szCs w:val="20"/>
              </w:rPr>
              <w:t>Check here if submitting UUCC requested revisions</w:t>
            </w:r>
          </w:p>
          <w:p w14:paraId="6800C89C" w14:textId="06076FDA" w:rsidR="00D34B48" w:rsidRPr="00DE47FE" w:rsidRDefault="00D34B48" w:rsidP="00DE47FE">
            <w:pPr>
              <w:ind w:left="360"/>
              <w:rPr>
                <w:rFonts w:cstheme="minorHAnsi"/>
                <w:bCs/>
                <w:color w:val="2E74B5" w:themeColor="accent5" w:themeShade="BF"/>
                <w:sz w:val="20"/>
                <w:szCs w:val="20"/>
              </w:rPr>
            </w:pPr>
          </w:p>
        </w:tc>
        <w:tc>
          <w:tcPr>
            <w:tcW w:w="9965" w:type="dxa"/>
            <w:gridSpan w:val="2"/>
          </w:tcPr>
          <w:p w14:paraId="011CEB35" w14:textId="77777777" w:rsidR="00DD3024" w:rsidRPr="00BF1925" w:rsidRDefault="00DD3024" w:rsidP="00F317E2">
            <w:pPr>
              <w:pStyle w:val="NormalWeb"/>
              <w:shd w:val="clear" w:color="auto" w:fill="FFFFFF"/>
              <w:rPr>
                <w:rFonts w:cstheme="minorHAnsi"/>
                <w:bCs/>
                <w:color w:val="2E74B5" w:themeColor="accent5" w:themeShade="BF"/>
                <w:sz w:val="20"/>
                <w:szCs w:val="20"/>
              </w:rPr>
            </w:pPr>
          </w:p>
        </w:tc>
      </w:tr>
    </w:tbl>
    <w:p w14:paraId="62DDA5BC" w14:textId="77777777" w:rsidR="005F7CD6" w:rsidRDefault="005F7CD6"/>
    <w:p w14:paraId="70836B0D" w14:textId="40F45E6E" w:rsidR="0072088F" w:rsidRDefault="0072088F"/>
    <w:p w14:paraId="79D78B3B" w14:textId="5D055E80" w:rsidR="00D34B48" w:rsidRDefault="00D34B48"/>
    <w:p w14:paraId="399D2A13" w14:textId="77777777" w:rsidR="00D34B48" w:rsidRDefault="00D34B48"/>
    <w:p w14:paraId="3797FCCE" w14:textId="77777777" w:rsidR="0072088F" w:rsidRDefault="0072088F" w:rsidP="0072088F"/>
    <w:tbl>
      <w:tblPr>
        <w:tblStyle w:val="TableGrid"/>
        <w:tblW w:w="13824" w:type="dxa"/>
        <w:tblLook w:val="04A0" w:firstRow="1" w:lastRow="0" w:firstColumn="1" w:lastColumn="0" w:noHBand="0" w:noVBand="1"/>
      </w:tblPr>
      <w:tblGrid>
        <w:gridCol w:w="3859"/>
        <w:gridCol w:w="7366"/>
        <w:gridCol w:w="2599"/>
      </w:tblGrid>
      <w:tr w:rsidR="0072088F" w:rsidRPr="00806F19" w14:paraId="4148CED7" w14:textId="77777777" w:rsidTr="0002687E">
        <w:tc>
          <w:tcPr>
            <w:tcW w:w="11225" w:type="dxa"/>
            <w:gridSpan w:val="2"/>
            <w:tcBorders>
              <w:bottom w:val="single" w:sz="4" w:space="0" w:color="auto"/>
              <w:right w:val="nil"/>
            </w:tcBorders>
            <w:shd w:val="clear" w:color="auto" w:fill="D9E2F3" w:themeFill="accent1" w:themeFillTint="33"/>
          </w:tcPr>
          <w:p w14:paraId="5CCA3790" w14:textId="77777777" w:rsidR="0072088F" w:rsidRPr="00C91D3A" w:rsidRDefault="0072088F"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54C26927" w14:textId="77777777" w:rsidR="0072088F" w:rsidRPr="00C91D3A" w:rsidRDefault="0072088F" w:rsidP="0002687E">
            <w:pPr>
              <w:tabs>
                <w:tab w:val="left" w:pos="6660"/>
              </w:tabs>
              <w:spacing w:before="40" w:after="40"/>
              <w:rPr>
                <w:rFonts w:cstheme="minorHAnsi"/>
                <w:b/>
                <w:bCs/>
                <w:color w:val="FFFFFF" w:themeColor="background1"/>
                <w:sz w:val="20"/>
                <w:szCs w:val="20"/>
              </w:rPr>
            </w:pPr>
          </w:p>
        </w:tc>
      </w:tr>
      <w:tr w:rsidR="0072088F" w14:paraId="7A11F21B" w14:textId="77777777" w:rsidTr="0002687E">
        <w:trPr>
          <w:trHeight w:val="476"/>
        </w:trPr>
        <w:tc>
          <w:tcPr>
            <w:tcW w:w="3859" w:type="dxa"/>
            <w:tcBorders>
              <w:bottom w:val="single" w:sz="4" w:space="0" w:color="auto"/>
            </w:tcBorders>
            <w:shd w:val="clear" w:color="auto" w:fill="D9E2F3" w:themeFill="accent1" w:themeFillTint="33"/>
          </w:tcPr>
          <w:p w14:paraId="2133E77F" w14:textId="77777777" w:rsidR="0072088F" w:rsidRDefault="0072088F" w:rsidP="0002687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University Core-level student learning outcomes associated with this Core component area.  </w:t>
            </w:r>
          </w:p>
          <w:p w14:paraId="5F44C15C" w14:textId="77777777" w:rsidR="0072088F" w:rsidRDefault="0072088F"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6BBAD889" w14:textId="77777777" w:rsidR="0072088F" w:rsidRPr="0043580A" w:rsidRDefault="0072088F"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w:t>
            </w:r>
            <w:r>
              <w:rPr>
                <w:rFonts w:cstheme="minorHAnsi"/>
                <w:b/>
                <w:i/>
                <w:iCs/>
                <w:color w:val="2E74B5" w:themeColor="accent5" w:themeShade="BF"/>
                <w:sz w:val="20"/>
                <w:szCs w:val="20"/>
              </w:rPr>
              <w:t xml:space="preserve"> 3 </w:t>
            </w:r>
            <w:r w:rsidRPr="00130905">
              <w:rPr>
                <w:rFonts w:cstheme="minorHAnsi"/>
                <w:b/>
                <w:i/>
                <w:iCs/>
                <w:color w:val="2E74B5" w:themeColor="accent5" w:themeShade="BF"/>
                <w:sz w:val="20"/>
                <w:szCs w:val="20"/>
              </w:rPr>
              <w:t>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72088F" w14:paraId="455AD82B" w14:textId="77777777" w:rsidTr="0002687E">
        <w:trPr>
          <w:trHeight w:val="1763"/>
        </w:trPr>
        <w:tc>
          <w:tcPr>
            <w:tcW w:w="3859" w:type="dxa"/>
            <w:shd w:val="clear" w:color="auto" w:fill="D9E2F3" w:themeFill="accent1" w:themeFillTint="33"/>
          </w:tcPr>
          <w:p w14:paraId="1D81FD35" w14:textId="77777777" w:rsidR="0072088F" w:rsidRPr="00256215" w:rsidRDefault="0072088F" w:rsidP="0002687E">
            <w:pPr>
              <w:tabs>
                <w:tab w:val="left" w:pos="6660"/>
              </w:tabs>
              <w:spacing w:before="40" w:after="40"/>
              <w:rPr>
                <w:rFonts w:eastAsia="Garamond" w:cstheme="minorHAnsi"/>
                <w:b/>
                <w:bCs/>
                <w:color w:val="2E74B5" w:themeColor="accent5" w:themeShade="BF"/>
                <w:sz w:val="20"/>
                <w:szCs w:val="20"/>
              </w:rPr>
            </w:pPr>
            <w:r w:rsidRPr="00256215">
              <w:rPr>
                <w:rFonts w:eastAsia="Garamond" w:cstheme="minorHAnsi"/>
                <w:b/>
                <w:bCs/>
                <w:color w:val="2E74B5" w:themeColor="accent5" w:themeShade="BF"/>
                <w:sz w:val="20"/>
                <w:szCs w:val="20"/>
                <w:u w:val="single" w:color="000000"/>
              </w:rPr>
              <w:t>S</w:t>
            </w:r>
            <w:r w:rsidRPr="00256215">
              <w:rPr>
                <w:rFonts w:eastAsia="Garamond" w:cstheme="minorHAnsi"/>
                <w:b/>
                <w:bCs/>
                <w:color w:val="2E74B5" w:themeColor="accent5" w:themeShade="BF"/>
                <w:spacing w:val="-1"/>
                <w:sz w:val="20"/>
                <w:szCs w:val="20"/>
                <w:u w:val="single" w:color="000000"/>
              </w:rPr>
              <w:t>L</w:t>
            </w:r>
            <w:r w:rsidRPr="00256215">
              <w:rPr>
                <w:rFonts w:eastAsia="Garamond" w:cstheme="minorHAnsi"/>
                <w:b/>
                <w:bCs/>
                <w:color w:val="2E74B5" w:themeColor="accent5" w:themeShade="BF"/>
                <w:sz w:val="20"/>
                <w:szCs w:val="20"/>
                <w:u w:val="single" w:color="000000"/>
              </w:rPr>
              <w:t xml:space="preserve">O </w:t>
            </w:r>
            <w:r w:rsidRPr="00256215">
              <w:rPr>
                <w:rFonts w:eastAsia="Garamond" w:cstheme="minorHAnsi"/>
                <w:b/>
                <w:bCs/>
                <w:color w:val="2E74B5" w:themeColor="accent5" w:themeShade="BF"/>
                <w:spacing w:val="-1"/>
                <w:sz w:val="20"/>
                <w:szCs w:val="20"/>
                <w:u w:val="single" w:color="000000"/>
              </w:rPr>
              <w:t>1</w:t>
            </w:r>
            <w:r w:rsidRPr="00256215">
              <w:rPr>
                <w:rFonts w:eastAsia="Garamond" w:cstheme="minorHAnsi"/>
                <w:b/>
                <w:bCs/>
                <w:color w:val="2E74B5" w:themeColor="accent5" w:themeShade="BF"/>
                <w:sz w:val="20"/>
                <w:szCs w:val="20"/>
              </w:rPr>
              <w:t>:</w:t>
            </w:r>
            <w:r w:rsidRPr="00256215">
              <w:rPr>
                <w:rFonts w:eastAsia="Garamond" w:cstheme="minorHAnsi"/>
                <w:b/>
                <w:bCs/>
                <w:color w:val="2E74B5" w:themeColor="accent5" w:themeShade="BF"/>
                <w:spacing w:val="1"/>
                <w:sz w:val="20"/>
                <w:szCs w:val="20"/>
              </w:rPr>
              <w:t xml:space="preserve"> </w:t>
            </w:r>
            <w:r>
              <w:rPr>
                <w:rFonts w:eastAsia="Garamond" w:cstheme="minorHAnsi"/>
                <w:b/>
                <w:bCs/>
                <w:color w:val="2E74B5" w:themeColor="accent5" w:themeShade="BF"/>
                <w:spacing w:val="1"/>
                <w:sz w:val="20"/>
                <w:szCs w:val="20"/>
              </w:rPr>
              <w:t>Students will be able to e</w:t>
            </w:r>
            <w:r w:rsidRPr="00256215">
              <w:rPr>
                <w:rFonts w:eastAsia="Garamond" w:cstheme="minorHAnsi"/>
                <w:b/>
                <w:bCs/>
                <w:color w:val="2E74B5" w:themeColor="accent5" w:themeShade="BF"/>
                <w:sz w:val="20"/>
                <w:szCs w:val="20"/>
              </w:rPr>
              <w:t>xa</w:t>
            </w:r>
            <w:r w:rsidRPr="00256215">
              <w:rPr>
                <w:rFonts w:eastAsia="Garamond" w:cstheme="minorHAnsi"/>
                <w:b/>
                <w:bCs/>
                <w:color w:val="2E74B5" w:themeColor="accent5" w:themeShade="BF"/>
                <w:spacing w:val="-2"/>
                <w:sz w:val="20"/>
                <w:szCs w:val="20"/>
              </w:rPr>
              <w:t>m</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n</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z w:val="20"/>
                <w:szCs w:val="20"/>
              </w:rPr>
              <w:t>he</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r</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act</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ons</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and voc</w:t>
            </w:r>
            <w:r w:rsidRPr="00256215">
              <w:rPr>
                <w:rFonts w:eastAsia="Garamond" w:cstheme="minorHAnsi"/>
                <w:b/>
                <w:bCs/>
                <w:color w:val="2E74B5" w:themeColor="accent5" w:themeShade="BF"/>
                <w:spacing w:val="-1"/>
                <w:sz w:val="20"/>
                <w:szCs w:val="20"/>
              </w:rPr>
              <w:t>a</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 xml:space="preserve">ns in </w:t>
            </w:r>
            <w:r w:rsidRPr="00256215">
              <w:rPr>
                <w:rFonts w:eastAsia="Garamond" w:cstheme="minorHAnsi"/>
                <w:b/>
                <w:bCs/>
                <w:color w:val="2E74B5" w:themeColor="accent5" w:themeShade="BF"/>
                <w:spacing w:val="-1"/>
                <w:sz w:val="20"/>
                <w:szCs w:val="20"/>
              </w:rPr>
              <w:t>d</w:t>
            </w:r>
            <w:r w:rsidRPr="00256215">
              <w:rPr>
                <w:rFonts w:eastAsia="Garamond" w:cstheme="minorHAnsi"/>
                <w:b/>
                <w:bCs/>
                <w:color w:val="2E74B5" w:themeColor="accent5" w:themeShade="BF"/>
                <w:sz w:val="20"/>
                <w:szCs w:val="20"/>
              </w:rPr>
              <w:t>ialo</w:t>
            </w:r>
            <w:r w:rsidRPr="00256215">
              <w:rPr>
                <w:rFonts w:eastAsia="Garamond" w:cstheme="minorHAnsi"/>
                <w:b/>
                <w:bCs/>
                <w:color w:val="2E74B5" w:themeColor="accent5" w:themeShade="BF"/>
                <w:spacing w:val="-2"/>
                <w:sz w:val="20"/>
                <w:szCs w:val="20"/>
              </w:rPr>
              <w:t>g</w:t>
            </w:r>
            <w:r w:rsidRPr="00256215">
              <w:rPr>
                <w:rFonts w:eastAsia="Garamond" w:cstheme="minorHAnsi"/>
                <w:b/>
                <w:bCs/>
                <w:color w:val="2E74B5" w:themeColor="accent5" w:themeShade="BF"/>
                <w:sz w:val="20"/>
                <w:szCs w:val="20"/>
              </w:rPr>
              <w:t>ue w</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th</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1"/>
                <w:sz w:val="20"/>
                <w:szCs w:val="20"/>
              </w:rPr>
              <w:t>C</w:t>
            </w:r>
            <w:r w:rsidRPr="00256215">
              <w:rPr>
                <w:rFonts w:eastAsia="Garamond" w:cstheme="minorHAnsi"/>
                <w:b/>
                <w:bCs/>
                <w:color w:val="2E74B5" w:themeColor="accent5" w:themeShade="BF"/>
                <w:sz w:val="20"/>
                <w:szCs w:val="20"/>
              </w:rPr>
              <w:t>at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olic,</w:t>
            </w:r>
            <w:r w:rsidRPr="00256215">
              <w:rPr>
                <w:rFonts w:eastAsia="Garamond" w:cstheme="minorHAnsi"/>
                <w:b/>
                <w:bCs/>
                <w:color w:val="2E74B5" w:themeColor="accent5" w:themeShade="BF"/>
                <w:spacing w:val="-2"/>
                <w:sz w:val="20"/>
                <w:szCs w:val="20"/>
              </w:rPr>
              <w:t xml:space="preserve"> </w:t>
            </w:r>
            <w:r w:rsidRPr="00256215">
              <w:rPr>
                <w:rFonts w:eastAsia="Garamond" w:cstheme="minorHAnsi"/>
                <w:b/>
                <w:bCs/>
                <w:color w:val="2E74B5" w:themeColor="accent5" w:themeShade="BF"/>
                <w:spacing w:val="1"/>
                <w:sz w:val="20"/>
                <w:szCs w:val="20"/>
              </w:rPr>
              <w:t>J</w:t>
            </w:r>
            <w:r w:rsidRPr="00256215">
              <w:rPr>
                <w:rFonts w:eastAsia="Garamond" w:cstheme="minorHAnsi"/>
                <w:b/>
                <w:bCs/>
                <w:color w:val="2E74B5" w:themeColor="accent5" w:themeShade="BF"/>
                <w:sz w:val="20"/>
                <w:szCs w:val="20"/>
              </w:rPr>
              <w:t>e</w:t>
            </w:r>
            <w:r w:rsidRPr="00256215">
              <w:rPr>
                <w:rFonts w:eastAsia="Garamond" w:cstheme="minorHAnsi"/>
                <w:b/>
                <w:bCs/>
                <w:color w:val="2E74B5" w:themeColor="accent5" w:themeShade="BF"/>
                <w:spacing w:val="-1"/>
                <w:sz w:val="20"/>
                <w:szCs w:val="20"/>
              </w:rPr>
              <w:t>s</w:t>
            </w:r>
            <w:r w:rsidRPr="00256215">
              <w:rPr>
                <w:rFonts w:eastAsia="Garamond" w:cstheme="minorHAnsi"/>
                <w:b/>
                <w:bCs/>
                <w:color w:val="2E74B5" w:themeColor="accent5" w:themeShade="BF"/>
                <w:spacing w:val="-2"/>
                <w:sz w:val="20"/>
                <w:szCs w:val="20"/>
              </w:rPr>
              <w:t>u</w:t>
            </w:r>
            <w:r w:rsidRPr="00256215">
              <w:rPr>
                <w:rFonts w:eastAsia="Garamond" w:cstheme="minorHAnsi"/>
                <w:b/>
                <w:bCs/>
                <w:color w:val="2E74B5" w:themeColor="accent5" w:themeShade="BF"/>
                <w:sz w:val="20"/>
                <w:szCs w:val="20"/>
              </w:rPr>
              <w:t>it</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pacing w:val="1"/>
                <w:sz w:val="20"/>
                <w:szCs w:val="20"/>
              </w:rPr>
              <w:t>r</w:t>
            </w:r>
            <w:r w:rsidRPr="00256215">
              <w:rPr>
                <w:rFonts w:eastAsia="Garamond" w:cstheme="minorHAnsi"/>
                <w:b/>
                <w:bCs/>
                <w:color w:val="2E74B5" w:themeColor="accent5" w:themeShade="BF"/>
                <w:sz w:val="20"/>
                <w:szCs w:val="20"/>
              </w:rPr>
              <w:t>a</w:t>
            </w:r>
            <w:r w:rsidRPr="00256215">
              <w:rPr>
                <w:rFonts w:eastAsia="Garamond" w:cstheme="minorHAnsi"/>
                <w:b/>
                <w:bCs/>
                <w:color w:val="2E74B5" w:themeColor="accent5" w:themeShade="BF"/>
                <w:spacing w:val="-2"/>
                <w:sz w:val="20"/>
                <w:szCs w:val="20"/>
              </w:rPr>
              <w:t>d</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t</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n</w:t>
            </w:r>
            <w:r>
              <w:rPr>
                <w:rFonts w:eastAsia="Garamond" w:cstheme="minorHAnsi"/>
                <w:b/>
                <w:bCs/>
                <w:color w:val="2E74B5" w:themeColor="accent5" w:themeShade="BF"/>
                <w:sz w:val="20"/>
                <w:szCs w:val="20"/>
              </w:rPr>
              <w:t xml:space="preserve"> (Develop)</w:t>
            </w:r>
          </w:p>
          <w:p w14:paraId="1EDB966C" w14:textId="77777777" w:rsidR="0072088F" w:rsidRPr="00256215" w:rsidRDefault="0072088F" w:rsidP="0002687E">
            <w:pPr>
              <w:tabs>
                <w:tab w:val="left" w:pos="6660"/>
              </w:tabs>
              <w:spacing w:before="40" w:after="40"/>
              <w:rPr>
                <w:rFonts w:eastAsia="Garamond" w:cs="Garamond"/>
                <w:b/>
                <w:bCs/>
                <w:color w:val="2E74B5" w:themeColor="accent5" w:themeShade="BF"/>
                <w:sz w:val="20"/>
                <w:szCs w:val="20"/>
              </w:rPr>
            </w:pPr>
          </w:p>
          <w:p w14:paraId="6926819A" w14:textId="77777777" w:rsidR="0072088F" w:rsidRDefault="0072088F"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w:t>
            </w:r>
            <w:sdt>
              <w:sdtPr>
                <w:rPr>
                  <w:rFonts w:cstheme="minorHAnsi"/>
                  <w:bCs/>
                  <w:color w:val="2E74B5" w:themeColor="accent5" w:themeShade="BF"/>
                  <w:sz w:val="20"/>
                  <w:szCs w:val="20"/>
                </w:rPr>
                <w:id w:val="1808510233"/>
                <w14:checkbox>
                  <w14:checked w14:val="0"/>
                  <w14:checkedState w14:val="2612" w14:font="MS Gothic"/>
                  <w14:uncheckedState w14:val="2610" w14:font="MS Gothic"/>
                </w14:checkbox>
              </w:sdtPr>
              <w:sdtContent>
                <w:r>
                  <w:rPr>
                    <w:rFonts w:ascii="MS Gothic" w:eastAsia="MS Gothic" w:hAnsi="MS Gothic" w:cstheme="minorHAnsi" w:hint="eastAsia"/>
                    <w:bCs/>
                    <w:color w:val="2E74B5" w:themeColor="accent5" w:themeShade="BF"/>
                    <w:sz w:val="20"/>
                    <w:szCs w:val="20"/>
                  </w:rPr>
                  <w:t>☐</w:t>
                </w:r>
              </w:sdtContent>
            </w:sdt>
            <w:r>
              <w:rPr>
                <w:rFonts w:cstheme="minorHAnsi"/>
                <w:bCs/>
                <w:color w:val="2E74B5" w:themeColor="accent5" w:themeShade="BF"/>
                <w:sz w:val="20"/>
                <w:szCs w:val="20"/>
              </w:rPr>
              <w:t xml:space="preserve"> Check here if submitting UUCC</w:t>
            </w:r>
          </w:p>
          <w:p w14:paraId="7C5F052F" w14:textId="77777777" w:rsidR="0072088F" w:rsidRDefault="0072088F"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requested revision</w:t>
            </w:r>
            <w:r w:rsidR="00454A47">
              <w:rPr>
                <w:rFonts w:cstheme="minorHAnsi"/>
                <w:bCs/>
                <w:color w:val="2E74B5" w:themeColor="accent5" w:themeShade="BF"/>
                <w:sz w:val="20"/>
                <w:szCs w:val="20"/>
              </w:rPr>
              <w:t>s</w:t>
            </w:r>
          </w:p>
          <w:p w14:paraId="0546DF05" w14:textId="5D28AC18" w:rsidR="00454A47" w:rsidRPr="00EA0549" w:rsidRDefault="00454A47" w:rsidP="0002687E">
            <w:pPr>
              <w:tabs>
                <w:tab w:val="left" w:pos="6660"/>
              </w:tabs>
              <w:spacing w:before="40" w:after="40"/>
              <w:rPr>
                <w:rFonts w:cstheme="minorHAnsi"/>
                <w:bCs/>
                <w:color w:val="2E74B5" w:themeColor="accent5" w:themeShade="BF"/>
                <w:sz w:val="20"/>
                <w:szCs w:val="20"/>
              </w:rPr>
            </w:pPr>
          </w:p>
        </w:tc>
        <w:tc>
          <w:tcPr>
            <w:tcW w:w="9965" w:type="dxa"/>
            <w:gridSpan w:val="2"/>
          </w:tcPr>
          <w:p w14:paraId="0AE66FC7" w14:textId="77777777" w:rsidR="0072088F" w:rsidRPr="0043580A" w:rsidRDefault="0072088F" w:rsidP="0002687E">
            <w:pPr>
              <w:tabs>
                <w:tab w:val="left" w:pos="6660"/>
              </w:tabs>
              <w:spacing w:before="40" w:after="40"/>
              <w:rPr>
                <w:rFonts w:cstheme="minorHAnsi"/>
                <w:bCs/>
                <w:color w:val="2E74B5" w:themeColor="accent5" w:themeShade="BF"/>
                <w:sz w:val="20"/>
                <w:szCs w:val="20"/>
              </w:rPr>
            </w:pPr>
          </w:p>
        </w:tc>
      </w:tr>
      <w:tr w:rsidR="0072088F" w14:paraId="2AF57224" w14:textId="77777777" w:rsidTr="0002687E">
        <w:trPr>
          <w:trHeight w:val="1763"/>
        </w:trPr>
        <w:tc>
          <w:tcPr>
            <w:tcW w:w="3859" w:type="dxa"/>
            <w:shd w:val="clear" w:color="auto" w:fill="D9E2F3" w:themeFill="accent1" w:themeFillTint="33"/>
          </w:tcPr>
          <w:p w14:paraId="4923D046" w14:textId="77777777" w:rsidR="0072088F" w:rsidRPr="00256215" w:rsidRDefault="0072088F"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w:t>
            </w:r>
          </w:p>
          <w:p w14:paraId="7649DDD3" w14:textId="77777777" w:rsidR="0072088F" w:rsidRDefault="0072088F" w:rsidP="0002687E">
            <w:pPr>
              <w:tabs>
                <w:tab w:val="left" w:pos="6660"/>
              </w:tabs>
              <w:spacing w:before="40" w:after="40"/>
              <w:rPr>
                <w:rFonts w:eastAsia="Garamond" w:cstheme="minorHAnsi"/>
                <w:b/>
                <w:bCs/>
                <w:color w:val="2E74B5" w:themeColor="accent5" w:themeShade="BF"/>
                <w:sz w:val="20"/>
                <w:szCs w:val="20"/>
                <w:u w:val="single" w:color="000000"/>
              </w:rPr>
            </w:pPr>
          </w:p>
          <w:p w14:paraId="0ACFCF95" w14:textId="77777777" w:rsidR="0072088F" w:rsidRDefault="0072088F" w:rsidP="0002687E">
            <w:pPr>
              <w:tabs>
                <w:tab w:val="left" w:pos="6660"/>
              </w:tabs>
              <w:spacing w:before="40" w:after="40"/>
              <w:rPr>
                <w:rFonts w:eastAsia="Garamond" w:cstheme="minorHAnsi"/>
                <w:b/>
                <w:bCs/>
                <w:color w:val="2E74B5" w:themeColor="accent5" w:themeShade="BF"/>
                <w:sz w:val="20"/>
                <w:szCs w:val="20"/>
                <w:u w:val="single" w:color="000000"/>
              </w:rPr>
            </w:pPr>
          </w:p>
          <w:p w14:paraId="615B3835" w14:textId="77777777" w:rsidR="0072088F" w:rsidRPr="00E66923" w:rsidRDefault="0072088F" w:rsidP="0002687E">
            <w:pPr>
              <w:tabs>
                <w:tab w:val="left" w:pos="6660"/>
              </w:tabs>
              <w:spacing w:before="40" w:after="40"/>
              <w:rPr>
                <w:rFonts w:eastAsia="Garamond" w:cstheme="minorHAnsi"/>
                <w:color w:val="2E74B5" w:themeColor="accent5" w:themeShade="BF"/>
                <w:sz w:val="20"/>
                <w:szCs w:val="20"/>
              </w:rPr>
            </w:pPr>
            <w:r w:rsidRPr="00E66923">
              <w:rPr>
                <w:rFonts w:eastAsia="Garamond" w:cstheme="minorHAnsi"/>
                <w:color w:val="2E74B5" w:themeColor="accent5" w:themeShade="BF"/>
                <w:sz w:val="20"/>
                <w:szCs w:val="20"/>
              </w:rPr>
              <w:t xml:space="preserve">        </w:t>
            </w:r>
            <w:sdt>
              <w:sdtPr>
                <w:rPr>
                  <w:rFonts w:eastAsia="Garamond" w:cstheme="minorHAnsi"/>
                  <w:color w:val="2E74B5" w:themeColor="accent5" w:themeShade="BF"/>
                  <w:sz w:val="20"/>
                  <w:szCs w:val="20"/>
                </w:rPr>
                <w:id w:val="-1567790313"/>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5" w:themeShade="BF"/>
                    <w:sz w:val="20"/>
                    <w:szCs w:val="20"/>
                  </w:rPr>
                  <w:t>☐</w:t>
                </w:r>
              </w:sdtContent>
            </w:sdt>
            <w:r w:rsidRPr="00E66923">
              <w:rPr>
                <w:rFonts w:eastAsia="Garamond" w:cstheme="minorHAnsi"/>
                <w:color w:val="2E74B5" w:themeColor="accent5" w:themeShade="BF"/>
                <w:sz w:val="20"/>
                <w:szCs w:val="20"/>
              </w:rPr>
              <w:t xml:space="preserve">Check here if submitting UUCC </w:t>
            </w:r>
          </w:p>
          <w:p w14:paraId="0AC839A6" w14:textId="77777777" w:rsidR="0072088F" w:rsidRDefault="0072088F" w:rsidP="0002687E">
            <w:pPr>
              <w:tabs>
                <w:tab w:val="left" w:pos="6660"/>
              </w:tabs>
              <w:spacing w:before="40" w:after="40"/>
              <w:rPr>
                <w:rFonts w:eastAsia="Garamond" w:cstheme="minorHAnsi"/>
                <w:color w:val="2E74B5" w:themeColor="accent5" w:themeShade="BF"/>
                <w:sz w:val="20"/>
                <w:szCs w:val="20"/>
              </w:rPr>
            </w:pPr>
            <w:r w:rsidRPr="00E66923">
              <w:rPr>
                <w:rFonts w:eastAsia="Garamond" w:cstheme="minorHAnsi"/>
                <w:color w:val="2E74B5" w:themeColor="accent5" w:themeShade="BF"/>
                <w:sz w:val="20"/>
                <w:szCs w:val="20"/>
              </w:rPr>
              <w:t xml:space="preserve">        requested revisions</w:t>
            </w:r>
          </w:p>
          <w:p w14:paraId="0388221F" w14:textId="7E5B2C87" w:rsidR="00454A47" w:rsidRPr="00256215" w:rsidRDefault="00454A47" w:rsidP="0002687E">
            <w:pPr>
              <w:tabs>
                <w:tab w:val="left" w:pos="6660"/>
              </w:tabs>
              <w:spacing w:before="40" w:after="40"/>
              <w:rPr>
                <w:rFonts w:eastAsia="Garamond" w:cstheme="minorHAnsi"/>
                <w:b/>
                <w:bCs/>
                <w:color w:val="2E74B5" w:themeColor="accent5" w:themeShade="BF"/>
                <w:sz w:val="20"/>
                <w:szCs w:val="20"/>
                <w:u w:val="single" w:color="000000"/>
              </w:rPr>
            </w:pPr>
          </w:p>
        </w:tc>
        <w:tc>
          <w:tcPr>
            <w:tcW w:w="9965" w:type="dxa"/>
            <w:gridSpan w:val="2"/>
          </w:tcPr>
          <w:p w14:paraId="1891C313" w14:textId="77777777" w:rsidR="0072088F" w:rsidRPr="0043580A" w:rsidRDefault="0072088F" w:rsidP="0002687E">
            <w:pPr>
              <w:tabs>
                <w:tab w:val="left" w:pos="6660"/>
              </w:tabs>
              <w:spacing w:before="40" w:after="40"/>
              <w:rPr>
                <w:rFonts w:cstheme="minorHAnsi"/>
                <w:bCs/>
                <w:color w:val="2E74B5" w:themeColor="accent5" w:themeShade="BF"/>
                <w:sz w:val="20"/>
                <w:szCs w:val="20"/>
              </w:rPr>
            </w:pPr>
          </w:p>
        </w:tc>
      </w:tr>
      <w:tr w:rsidR="0072088F" w14:paraId="164C5538" w14:textId="77777777" w:rsidTr="0002687E">
        <w:trPr>
          <w:trHeight w:val="1763"/>
        </w:trPr>
        <w:tc>
          <w:tcPr>
            <w:tcW w:w="3859" w:type="dxa"/>
            <w:shd w:val="clear" w:color="auto" w:fill="D9E2F3" w:themeFill="accent1" w:themeFillTint="33"/>
          </w:tcPr>
          <w:p w14:paraId="2528986F" w14:textId="77777777" w:rsidR="0072088F" w:rsidRDefault="0072088F" w:rsidP="0002687E">
            <w:pPr>
              <w:tabs>
                <w:tab w:val="left" w:pos="6660"/>
              </w:tabs>
              <w:spacing w:before="40" w:after="40"/>
              <w:rPr>
                <w:rFonts w:eastAsia="Garamond" w:cs="Garamond"/>
                <w:b/>
                <w:bCs/>
                <w:color w:val="2E74B5" w:themeColor="accent5" w:themeShade="BF"/>
                <w:spacing w:val="1"/>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7</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evaluate the extent to which social systems influence equity and reflect innate human dignity (Introduce, Develop, Achieve)</w:t>
            </w:r>
          </w:p>
          <w:p w14:paraId="216CAD7F" w14:textId="77777777" w:rsidR="0072088F" w:rsidRDefault="0072088F" w:rsidP="0002687E">
            <w:pPr>
              <w:tabs>
                <w:tab w:val="left" w:pos="6660"/>
              </w:tabs>
              <w:spacing w:before="40" w:after="40"/>
              <w:rPr>
                <w:rFonts w:eastAsia="Garamond" w:cs="Garamond"/>
                <w:b/>
                <w:bCs/>
                <w:color w:val="2E74B5" w:themeColor="accent5" w:themeShade="BF"/>
                <w:sz w:val="20"/>
                <w:szCs w:val="20"/>
                <w:u w:val="single" w:color="000000"/>
              </w:rPr>
            </w:pPr>
          </w:p>
          <w:p w14:paraId="6148AC70" w14:textId="77777777" w:rsidR="0072088F" w:rsidRDefault="0072088F" w:rsidP="0002687E">
            <w:pPr>
              <w:tabs>
                <w:tab w:val="left" w:pos="6660"/>
              </w:tabs>
              <w:spacing w:before="40" w:after="40"/>
              <w:rPr>
                <w:rFonts w:eastAsia="Garamond" w:cs="Garamond"/>
                <w:b/>
                <w:bCs/>
                <w:color w:val="2E74B5" w:themeColor="accent5" w:themeShade="BF"/>
                <w:sz w:val="20"/>
                <w:szCs w:val="20"/>
                <w:u w:val="single" w:color="000000"/>
              </w:rPr>
            </w:pPr>
          </w:p>
          <w:p w14:paraId="3C0C3395" w14:textId="77777777" w:rsidR="0072088F" w:rsidRPr="00E66923" w:rsidRDefault="0072088F" w:rsidP="0002687E">
            <w:pPr>
              <w:tabs>
                <w:tab w:val="left" w:pos="6660"/>
              </w:tabs>
              <w:spacing w:before="40" w:after="40"/>
              <w:rPr>
                <w:rFonts w:eastAsia="Garamond" w:cs="Garamond"/>
                <w:color w:val="2E74B5" w:themeColor="accent5" w:themeShade="BF"/>
                <w:sz w:val="20"/>
                <w:szCs w:val="20"/>
              </w:rPr>
            </w:pPr>
            <w:r w:rsidRPr="00E66923">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1339462591"/>
                <w14:checkbox>
                  <w14:checked w14:val="0"/>
                  <w14:checkedState w14:val="2612" w14:font="MS Gothic"/>
                  <w14:uncheckedState w14:val="2610" w14:font="MS Gothic"/>
                </w14:checkbox>
              </w:sdtPr>
              <w:sdtContent>
                <w:r>
                  <w:rPr>
                    <w:rFonts w:ascii="MS Gothic" w:eastAsia="MS Gothic" w:hAnsi="MS Gothic" w:cs="Garamond" w:hint="eastAsia"/>
                    <w:color w:val="2E74B5" w:themeColor="accent5" w:themeShade="BF"/>
                    <w:sz w:val="20"/>
                    <w:szCs w:val="20"/>
                  </w:rPr>
                  <w:t>☐</w:t>
                </w:r>
              </w:sdtContent>
            </w:sdt>
            <w:r w:rsidRPr="00E66923">
              <w:rPr>
                <w:rFonts w:eastAsia="Garamond" w:cs="Garamond"/>
                <w:color w:val="2E74B5" w:themeColor="accent5" w:themeShade="BF"/>
                <w:sz w:val="20"/>
                <w:szCs w:val="20"/>
              </w:rPr>
              <w:t xml:space="preserve"> Check here if submitting UUCC </w:t>
            </w:r>
          </w:p>
          <w:p w14:paraId="3B23AE60" w14:textId="22A312D7" w:rsidR="0072088F" w:rsidRPr="00256215" w:rsidRDefault="0072088F" w:rsidP="0002687E">
            <w:pPr>
              <w:tabs>
                <w:tab w:val="left" w:pos="6660"/>
              </w:tabs>
              <w:spacing w:before="40" w:after="40"/>
              <w:rPr>
                <w:rFonts w:eastAsia="Garamond" w:cs="Garamond"/>
                <w:b/>
                <w:bCs/>
                <w:color w:val="2E74B5" w:themeColor="accent5" w:themeShade="BF"/>
                <w:sz w:val="20"/>
                <w:szCs w:val="20"/>
                <w:u w:val="single" w:color="000000"/>
              </w:rPr>
            </w:pPr>
            <w:r w:rsidRPr="00E66923">
              <w:rPr>
                <w:rFonts w:eastAsia="Garamond" w:cs="Garamond"/>
                <w:color w:val="2E74B5" w:themeColor="accent5" w:themeShade="BF"/>
                <w:sz w:val="20"/>
                <w:szCs w:val="20"/>
              </w:rPr>
              <w:t xml:space="preserve">        requested revisions</w:t>
            </w:r>
          </w:p>
        </w:tc>
        <w:tc>
          <w:tcPr>
            <w:tcW w:w="9965" w:type="dxa"/>
            <w:gridSpan w:val="2"/>
          </w:tcPr>
          <w:p w14:paraId="62E56B25" w14:textId="77777777" w:rsidR="0072088F" w:rsidRPr="0043580A" w:rsidRDefault="0072088F" w:rsidP="0002687E">
            <w:pPr>
              <w:tabs>
                <w:tab w:val="left" w:pos="6660"/>
              </w:tabs>
              <w:spacing w:before="40" w:after="40"/>
              <w:rPr>
                <w:rFonts w:cstheme="minorHAnsi"/>
                <w:bCs/>
                <w:color w:val="2E74B5" w:themeColor="accent5" w:themeShade="BF"/>
                <w:sz w:val="20"/>
                <w:szCs w:val="20"/>
              </w:rPr>
            </w:pPr>
          </w:p>
        </w:tc>
      </w:tr>
    </w:tbl>
    <w:p w14:paraId="39E76FBB" w14:textId="5AC4F688" w:rsidR="005F7CD6" w:rsidRDefault="005F7CD6" w:rsidP="00797C83"/>
    <w:sectPr w:rsidR="005F7CD6" w:rsidSect="00797C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BA0"/>
    <w:multiLevelType w:val="hybridMultilevel"/>
    <w:tmpl w:val="52E8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47894"/>
    <w:multiLevelType w:val="hybridMultilevel"/>
    <w:tmpl w:val="AC04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92568"/>
    <w:multiLevelType w:val="multilevel"/>
    <w:tmpl w:val="80FCCC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56E77"/>
    <w:multiLevelType w:val="multilevel"/>
    <w:tmpl w:val="48820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80151374">
    <w:abstractNumId w:val="2"/>
  </w:num>
  <w:num w:numId="2" w16cid:durableId="1211577635">
    <w:abstractNumId w:val="1"/>
  </w:num>
  <w:num w:numId="3" w16cid:durableId="1076051085">
    <w:abstractNumId w:val="3"/>
  </w:num>
  <w:num w:numId="4" w16cid:durableId="853570216">
    <w:abstractNumId w:val="7"/>
  </w:num>
  <w:num w:numId="5" w16cid:durableId="864321477">
    <w:abstractNumId w:val="6"/>
  </w:num>
  <w:num w:numId="6" w16cid:durableId="1029724302">
    <w:abstractNumId w:val="4"/>
  </w:num>
  <w:num w:numId="7" w16cid:durableId="1695887492">
    <w:abstractNumId w:val="0"/>
  </w:num>
  <w:num w:numId="8" w16cid:durableId="442766501">
    <w:abstractNumId w:val="5"/>
  </w:num>
  <w:num w:numId="9" w16cid:durableId="961687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342C2"/>
    <w:rsid w:val="000F0F33"/>
    <w:rsid w:val="00130905"/>
    <w:rsid w:val="00146139"/>
    <w:rsid w:val="00181F05"/>
    <w:rsid w:val="001858ED"/>
    <w:rsid w:val="001A42D1"/>
    <w:rsid w:val="001E1F74"/>
    <w:rsid w:val="00215059"/>
    <w:rsid w:val="00224790"/>
    <w:rsid w:val="00244440"/>
    <w:rsid w:val="00255C02"/>
    <w:rsid w:val="00256215"/>
    <w:rsid w:val="00266B82"/>
    <w:rsid w:val="00324F49"/>
    <w:rsid w:val="0036263B"/>
    <w:rsid w:val="0042133A"/>
    <w:rsid w:val="0043580A"/>
    <w:rsid w:val="00454A47"/>
    <w:rsid w:val="004D5008"/>
    <w:rsid w:val="00531DD9"/>
    <w:rsid w:val="00597228"/>
    <w:rsid w:val="005C5AE0"/>
    <w:rsid w:val="005F424A"/>
    <w:rsid w:val="005F4A27"/>
    <w:rsid w:val="005F7CD6"/>
    <w:rsid w:val="006C7527"/>
    <w:rsid w:val="006C78A2"/>
    <w:rsid w:val="0072088F"/>
    <w:rsid w:val="00752E71"/>
    <w:rsid w:val="00797C83"/>
    <w:rsid w:val="007F0D0F"/>
    <w:rsid w:val="00801B97"/>
    <w:rsid w:val="00860366"/>
    <w:rsid w:val="009E656A"/>
    <w:rsid w:val="009F110F"/>
    <w:rsid w:val="00A015B3"/>
    <w:rsid w:val="00A46A07"/>
    <w:rsid w:val="00A510C7"/>
    <w:rsid w:val="00A964DC"/>
    <w:rsid w:val="00B30557"/>
    <w:rsid w:val="00B42E1F"/>
    <w:rsid w:val="00BF1925"/>
    <w:rsid w:val="00C41593"/>
    <w:rsid w:val="00C70806"/>
    <w:rsid w:val="00CD48E8"/>
    <w:rsid w:val="00D34B48"/>
    <w:rsid w:val="00D466F6"/>
    <w:rsid w:val="00DB41E9"/>
    <w:rsid w:val="00DD3024"/>
    <w:rsid w:val="00DE47FE"/>
    <w:rsid w:val="00E4003D"/>
    <w:rsid w:val="00E6636E"/>
    <w:rsid w:val="00E66923"/>
    <w:rsid w:val="00EA0549"/>
    <w:rsid w:val="00EE22E8"/>
    <w:rsid w:val="00EF63FA"/>
    <w:rsid w:val="00F16630"/>
    <w:rsid w:val="00F317E2"/>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F33"/>
    <w:rPr>
      <w:color w:val="0563C1" w:themeColor="hyperlink"/>
      <w:u w:val="single"/>
    </w:rPr>
  </w:style>
  <w:style w:type="character" w:styleId="FollowedHyperlink">
    <w:name w:val="FollowedHyperlink"/>
    <w:basedOn w:val="DefaultParagraphFont"/>
    <w:uiPriority w:val="99"/>
    <w:semiHidden/>
    <w:unhideWhenUsed/>
    <w:rsid w:val="000F0F33"/>
    <w:rPr>
      <w:color w:val="954F72" w:themeColor="followedHyperlink"/>
      <w:u w:val="single"/>
    </w:rPr>
  </w:style>
  <w:style w:type="table" w:customStyle="1" w:styleId="TableGrid1">
    <w:name w:val="Table Grid1"/>
    <w:basedOn w:val="TableNormal"/>
    <w:next w:val="TableGrid"/>
    <w:uiPriority w:val="39"/>
    <w:rsid w:val="005F7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74"/>
    <w:rPr>
      <w:rFonts w:ascii="Segoe UI" w:hAnsi="Segoe UI" w:cs="Segoe UI"/>
      <w:sz w:val="18"/>
      <w:szCs w:val="18"/>
    </w:rPr>
  </w:style>
  <w:style w:type="character" w:styleId="UnresolvedMention">
    <w:name w:val="Unresolved Mention"/>
    <w:basedOn w:val="DefaultParagraphFont"/>
    <w:uiPriority w:val="99"/>
    <w:semiHidden/>
    <w:unhideWhenUsed/>
    <w:rsid w:val="00324F49"/>
    <w:rPr>
      <w:color w:val="605E5C"/>
      <w:shd w:val="clear" w:color="auto" w:fill="E1DFDD"/>
    </w:rPr>
  </w:style>
  <w:style w:type="paragraph" w:styleId="Revision">
    <w:name w:val="Revision"/>
    <w:hidden/>
    <w:uiPriority w:val="99"/>
    <w:semiHidden/>
    <w:rsid w:val="005F4A27"/>
    <w:rPr>
      <w:sz w:val="22"/>
      <w:szCs w:val="22"/>
    </w:rPr>
  </w:style>
  <w:style w:type="paragraph" w:styleId="NormalWeb">
    <w:name w:val="Normal (Web)"/>
    <w:basedOn w:val="Normal"/>
    <w:uiPriority w:val="99"/>
    <w:semiHidden/>
    <w:unhideWhenUsed/>
    <w:rsid w:val="005F4A2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71726346">
      <w:bodyDiv w:val="1"/>
      <w:marLeft w:val="0"/>
      <w:marRight w:val="0"/>
      <w:marTop w:val="0"/>
      <w:marBottom w:val="0"/>
      <w:divBdr>
        <w:top w:val="none" w:sz="0" w:space="0" w:color="auto"/>
        <w:left w:val="none" w:sz="0" w:space="0" w:color="auto"/>
        <w:bottom w:val="none" w:sz="0" w:space="0" w:color="auto"/>
        <w:right w:val="none" w:sz="0" w:space="0" w:color="auto"/>
      </w:divBdr>
      <w:divsChild>
        <w:div w:id="224224950">
          <w:marLeft w:val="0"/>
          <w:marRight w:val="0"/>
          <w:marTop w:val="0"/>
          <w:marBottom w:val="0"/>
          <w:divBdr>
            <w:top w:val="none" w:sz="0" w:space="0" w:color="auto"/>
            <w:left w:val="none" w:sz="0" w:space="0" w:color="auto"/>
            <w:bottom w:val="none" w:sz="0" w:space="0" w:color="auto"/>
            <w:right w:val="none" w:sz="0" w:space="0" w:color="auto"/>
          </w:divBdr>
          <w:divsChild>
            <w:div w:id="1920824709">
              <w:marLeft w:val="0"/>
              <w:marRight w:val="0"/>
              <w:marTop w:val="0"/>
              <w:marBottom w:val="0"/>
              <w:divBdr>
                <w:top w:val="none" w:sz="0" w:space="0" w:color="auto"/>
                <w:left w:val="none" w:sz="0" w:space="0" w:color="auto"/>
                <w:bottom w:val="none" w:sz="0" w:space="0" w:color="auto"/>
                <w:right w:val="none" w:sz="0" w:space="0" w:color="auto"/>
              </w:divBdr>
              <w:divsChild>
                <w:div w:id="1807311061">
                  <w:marLeft w:val="0"/>
                  <w:marRight w:val="0"/>
                  <w:marTop w:val="0"/>
                  <w:marBottom w:val="0"/>
                  <w:divBdr>
                    <w:top w:val="none" w:sz="0" w:space="0" w:color="auto"/>
                    <w:left w:val="none" w:sz="0" w:space="0" w:color="auto"/>
                    <w:bottom w:val="none" w:sz="0" w:space="0" w:color="auto"/>
                    <w:right w:val="none" w:sz="0" w:space="0" w:color="auto"/>
                  </w:divBdr>
                  <w:divsChild>
                    <w:div w:id="2075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2229">
      <w:bodyDiv w:val="1"/>
      <w:marLeft w:val="0"/>
      <w:marRight w:val="0"/>
      <w:marTop w:val="0"/>
      <w:marBottom w:val="0"/>
      <w:divBdr>
        <w:top w:val="none" w:sz="0" w:space="0" w:color="auto"/>
        <w:left w:val="none" w:sz="0" w:space="0" w:color="auto"/>
        <w:bottom w:val="none" w:sz="0" w:space="0" w:color="auto"/>
        <w:right w:val="none" w:sz="0" w:space="0" w:color="auto"/>
      </w:divBdr>
    </w:div>
    <w:div w:id="1208908352">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Ellen Crowell</cp:lastModifiedBy>
  <cp:revision>3</cp:revision>
  <dcterms:created xsi:type="dcterms:W3CDTF">2022-08-25T15:04:00Z</dcterms:created>
  <dcterms:modified xsi:type="dcterms:W3CDTF">2023-09-07T15:54:00Z</dcterms:modified>
</cp:coreProperties>
</file>