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00" w:type="pct"/>
        <w:jc w:val="center"/>
        <w:tblLook w:val="01E0" w:firstRow="1" w:lastRow="1" w:firstColumn="1" w:lastColumn="1" w:noHBand="0" w:noVBand="0"/>
      </w:tblPr>
      <w:tblGrid>
        <w:gridCol w:w="4141"/>
        <w:gridCol w:w="3419"/>
      </w:tblGrid>
      <w:tr w:rsidR="00F81539" w:rsidRPr="00036443" w14:paraId="464954F5" w14:textId="77777777" w:rsidTr="00F81539">
        <w:trPr>
          <w:jc w:val="center"/>
        </w:trPr>
        <w:tc>
          <w:tcPr>
            <w:tcW w:w="2739" w:type="pct"/>
          </w:tcPr>
          <w:p w14:paraId="7D028656" w14:textId="05A89968" w:rsidR="00F81539" w:rsidRPr="00036443" w:rsidRDefault="00F81539" w:rsidP="00F81539">
            <w:pPr>
              <w:tabs>
                <w:tab w:val="center" w:pos="4680"/>
              </w:tabs>
              <w:ind w:right="40"/>
              <w:rPr>
                <w:rFonts w:ascii="Georgia" w:hAnsi="Georgia"/>
                <w:b/>
                <w:iCs/>
                <w:sz w:val="18"/>
                <w:szCs w:val="16"/>
              </w:rPr>
            </w:pPr>
            <w:r w:rsidRPr="00036443">
              <w:rPr>
                <w:rFonts w:ascii="Georgia" w:hAnsi="Georgia"/>
                <w:b/>
                <w:iCs/>
                <w:sz w:val="18"/>
                <w:szCs w:val="16"/>
              </w:rPr>
              <w:t>Saint Louis University</w:t>
            </w:r>
          </w:p>
        </w:tc>
        <w:tc>
          <w:tcPr>
            <w:tcW w:w="2261" w:type="pct"/>
          </w:tcPr>
          <w:p w14:paraId="64E87E7C" w14:textId="32698E54" w:rsidR="00F81539" w:rsidRPr="00036443" w:rsidRDefault="00F81539" w:rsidP="00F81539">
            <w:pPr>
              <w:tabs>
                <w:tab w:val="center" w:pos="4680"/>
              </w:tabs>
              <w:ind w:right="40"/>
              <w:rPr>
                <w:rFonts w:ascii="Georgia" w:hAnsi="Georgia"/>
                <w:b/>
                <w:iCs/>
                <w:sz w:val="18"/>
                <w:szCs w:val="16"/>
              </w:rPr>
            </w:pPr>
            <w:r w:rsidRPr="00036443">
              <w:rPr>
                <w:rFonts w:ascii="Georgia" w:hAnsi="Georgia"/>
                <w:b/>
                <w:iCs/>
                <w:sz w:val="18"/>
                <w:szCs w:val="16"/>
              </w:rPr>
              <w:t>Department of Veterans Affairs</w:t>
            </w:r>
          </w:p>
        </w:tc>
      </w:tr>
      <w:tr w:rsidR="00F81539" w:rsidRPr="00036443" w14:paraId="6127E2F3" w14:textId="77777777" w:rsidTr="00F81539">
        <w:trPr>
          <w:jc w:val="center"/>
        </w:trPr>
        <w:tc>
          <w:tcPr>
            <w:tcW w:w="2739" w:type="pct"/>
          </w:tcPr>
          <w:p w14:paraId="25DC2B69" w14:textId="16860934" w:rsidR="00F81539" w:rsidRPr="00036443" w:rsidRDefault="00F81539" w:rsidP="00F81539">
            <w:pPr>
              <w:tabs>
                <w:tab w:val="center" w:pos="4680"/>
              </w:tabs>
              <w:ind w:right="40"/>
              <w:rPr>
                <w:rFonts w:ascii="Georgia" w:hAnsi="Georgia"/>
                <w:b/>
                <w:iCs/>
                <w:sz w:val="18"/>
                <w:szCs w:val="16"/>
              </w:rPr>
            </w:pPr>
            <w:r w:rsidRPr="00036443">
              <w:rPr>
                <w:rFonts w:ascii="Georgia" w:hAnsi="Georgia"/>
                <w:b/>
                <w:iCs/>
                <w:sz w:val="18"/>
                <w:szCs w:val="16"/>
              </w:rPr>
              <w:t>College for Public Health &amp; Social Justice</w:t>
            </w:r>
          </w:p>
          <w:p w14:paraId="0645E31A" w14:textId="2F1BDDD1" w:rsidR="00F81539" w:rsidRDefault="00F81539" w:rsidP="00F81539">
            <w:pPr>
              <w:tabs>
                <w:tab w:val="center" w:pos="4680"/>
              </w:tabs>
              <w:ind w:right="40"/>
              <w:rPr>
                <w:rFonts w:ascii="Georgia" w:hAnsi="Georgia"/>
                <w:b/>
                <w:iCs/>
                <w:sz w:val="18"/>
                <w:szCs w:val="16"/>
              </w:rPr>
            </w:pPr>
            <w:r w:rsidRPr="00036443">
              <w:rPr>
                <w:rFonts w:ascii="Georgia" w:hAnsi="Georgia"/>
                <w:b/>
                <w:iCs/>
                <w:sz w:val="18"/>
                <w:szCs w:val="16"/>
              </w:rPr>
              <w:t>School of Social Work</w:t>
            </w:r>
          </w:p>
          <w:p w14:paraId="12DD9DFE" w14:textId="206FC263" w:rsidR="00F81539" w:rsidRPr="00036443" w:rsidRDefault="00F81539" w:rsidP="00F81539">
            <w:pPr>
              <w:tabs>
                <w:tab w:val="center" w:pos="4680"/>
              </w:tabs>
              <w:ind w:right="40"/>
              <w:rPr>
                <w:rFonts w:ascii="Georgia" w:hAnsi="Georgia"/>
                <w:b/>
                <w:iCs/>
                <w:sz w:val="18"/>
                <w:szCs w:val="16"/>
              </w:rPr>
            </w:pPr>
            <w:r>
              <w:rPr>
                <w:rFonts w:ascii="Georgia" w:hAnsi="Georgia"/>
                <w:b/>
                <w:iCs/>
                <w:sz w:val="18"/>
                <w:szCs w:val="16"/>
              </w:rPr>
              <w:t>Tegeler Hall, 3</w:t>
            </w:r>
            <w:r w:rsidRPr="00A22703">
              <w:rPr>
                <w:rFonts w:ascii="Georgia" w:hAnsi="Georgia"/>
                <w:b/>
                <w:iCs/>
                <w:sz w:val="18"/>
                <w:szCs w:val="16"/>
                <w:vertAlign w:val="superscript"/>
              </w:rPr>
              <w:t>rd</w:t>
            </w:r>
            <w:r>
              <w:rPr>
                <w:rFonts w:ascii="Georgia" w:hAnsi="Georgia"/>
                <w:b/>
                <w:iCs/>
                <w:sz w:val="18"/>
                <w:szCs w:val="16"/>
              </w:rPr>
              <w:t xml:space="preserve"> </w:t>
            </w:r>
            <w:proofErr w:type="gramStart"/>
            <w:r>
              <w:rPr>
                <w:rFonts w:ascii="Georgia" w:hAnsi="Georgia"/>
                <w:b/>
                <w:iCs/>
                <w:sz w:val="18"/>
                <w:szCs w:val="16"/>
              </w:rPr>
              <w:t>floor</w:t>
            </w:r>
            <w:proofErr w:type="gramEnd"/>
          </w:p>
          <w:p w14:paraId="5370B34F" w14:textId="5B02D55D" w:rsidR="00F81539" w:rsidRPr="00036443" w:rsidRDefault="00F81539" w:rsidP="00F81539">
            <w:pPr>
              <w:tabs>
                <w:tab w:val="center" w:pos="4680"/>
              </w:tabs>
              <w:ind w:right="40"/>
              <w:rPr>
                <w:rFonts w:ascii="Georgia" w:hAnsi="Georgia"/>
                <w:b/>
                <w:iCs/>
                <w:sz w:val="18"/>
                <w:szCs w:val="16"/>
              </w:rPr>
            </w:pPr>
            <w:r w:rsidRPr="00036443">
              <w:rPr>
                <w:rFonts w:ascii="Georgia" w:hAnsi="Georgia"/>
                <w:b/>
                <w:iCs/>
                <w:sz w:val="18"/>
                <w:szCs w:val="16"/>
              </w:rPr>
              <w:t>3550 Lindell Blvd.</w:t>
            </w:r>
          </w:p>
        </w:tc>
        <w:tc>
          <w:tcPr>
            <w:tcW w:w="2261" w:type="pct"/>
          </w:tcPr>
          <w:p w14:paraId="259BB2D2" w14:textId="5C11531B" w:rsidR="00F81539" w:rsidRPr="00036443" w:rsidRDefault="00F81539" w:rsidP="00F81539">
            <w:pPr>
              <w:tabs>
                <w:tab w:val="center" w:pos="4680"/>
              </w:tabs>
              <w:ind w:right="40"/>
              <w:rPr>
                <w:rFonts w:ascii="Georgia" w:hAnsi="Georgia"/>
                <w:b/>
                <w:iCs/>
                <w:sz w:val="18"/>
                <w:szCs w:val="16"/>
              </w:rPr>
            </w:pPr>
            <w:r w:rsidRPr="00A637D3">
              <w:rPr>
                <w:rFonts w:ascii="Georgia" w:hAnsi="Georgia"/>
                <w:b/>
                <w:color w:val="000000"/>
                <w:sz w:val="18"/>
                <w:szCs w:val="16"/>
              </w:rPr>
              <w:t>Central Arkansas VA Healthcare System</w:t>
            </w:r>
            <w:r>
              <w:rPr>
                <w:rFonts w:ascii="Georgia" w:hAnsi="Georgia"/>
                <w:b/>
                <w:color w:val="000000"/>
                <w:sz w:val="18"/>
                <w:szCs w:val="16"/>
              </w:rPr>
              <w:t xml:space="preserve">, </w:t>
            </w:r>
            <w:r w:rsidRPr="00036443">
              <w:rPr>
                <w:rFonts w:ascii="Georgia" w:hAnsi="Georgia"/>
                <w:b/>
                <w:color w:val="000000"/>
                <w:sz w:val="18"/>
                <w:szCs w:val="16"/>
              </w:rPr>
              <w:t xml:space="preserve">Mental Health Service </w:t>
            </w:r>
            <w:r w:rsidRPr="00A637D3">
              <w:rPr>
                <w:rFonts w:ascii="Georgia" w:hAnsi="Georgia"/>
                <w:b/>
                <w:color w:val="000000"/>
                <w:sz w:val="18"/>
                <w:szCs w:val="16"/>
              </w:rPr>
              <w:t>2200 Fort Roots Drive, Bldg. 58 (152/NLR)</w:t>
            </w:r>
          </w:p>
        </w:tc>
      </w:tr>
      <w:tr w:rsidR="00F81539" w:rsidRPr="00036443" w14:paraId="709A3CB6" w14:textId="77777777" w:rsidTr="00F81539">
        <w:trPr>
          <w:jc w:val="center"/>
        </w:trPr>
        <w:tc>
          <w:tcPr>
            <w:tcW w:w="2739" w:type="pct"/>
          </w:tcPr>
          <w:p w14:paraId="58187CED" w14:textId="412CF251" w:rsidR="00F81539" w:rsidRPr="00036443" w:rsidRDefault="00F81539" w:rsidP="00F81539">
            <w:pPr>
              <w:tabs>
                <w:tab w:val="center" w:pos="4680"/>
              </w:tabs>
              <w:ind w:right="40"/>
              <w:rPr>
                <w:rFonts w:ascii="Georgia" w:hAnsi="Georgia"/>
                <w:b/>
                <w:iCs/>
                <w:sz w:val="18"/>
                <w:szCs w:val="16"/>
              </w:rPr>
            </w:pPr>
            <w:r w:rsidRPr="00036443">
              <w:rPr>
                <w:rFonts w:ascii="Georgia" w:hAnsi="Georgia"/>
                <w:b/>
                <w:iCs/>
                <w:sz w:val="18"/>
                <w:szCs w:val="16"/>
              </w:rPr>
              <w:t>Saint Louis, MO 6310</w:t>
            </w:r>
            <w:r>
              <w:rPr>
                <w:rFonts w:ascii="Georgia" w:hAnsi="Georgia"/>
                <w:b/>
                <w:iCs/>
                <w:sz w:val="18"/>
                <w:szCs w:val="16"/>
              </w:rPr>
              <w:t>3</w:t>
            </w:r>
          </w:p>
        </w:tc>
        <w:tc>
          <w:tcPr>
            <w:tcW w:w="2261" w:type="pct"/>
          </w:tcPr>
          <w:p w14:paraId="3E7D8669" w14:textId="5B19712B" w:rsidR="00F81539" w:rsidRPr="00A637D3" w:rsidRDefault="00F81539" w:rsidP="00F81539">
            <w:pPr>
              <w:tabs>
                <w:tab w:val="center" w:pos="4680"/>
              </w:tabs>
              <w:ind w:right="40"/>
              <w:rPr>
                <w:rFonts w:ascii="Georgia" w:hAnsi="Georgia"/>
                <w:b/>
                <w:color w:val="000000"/>
                <w:sz w:val="18"/>
                <w:szCs w:val="16"/>
              </w:rPr>
            </w:pPr>
            <w:r w:rsidRPr="00A637D3">
              <w:rPr>
                <w:rFonts w:ascii="Georgia" w:hAnsi="Georgia"/>
                <w:b/>
                <w:color w:val="000000"/>
                <w:sz w:val="18"/>
                <w:szCs w:val="16"/>
              </w:rPr>
              <w:t>North Little Rock, AR 72114</w:t>
            </w:r>
          </w:p>
        </w:tc>
      </w:tr>
      <w:tr w:rsidR="00F81539" w:rsidRPr="00036443" w14:paraId="28750288" w14:textId="77777777" w:rsidTr="00F81539">
        <w:trPr>
          <w:jc w:val="center"/>
        </w:trPr>
        <w:tc>
          <w:tcPr>
            <w:tcW w:w="2739" w:type="pct"/>
          </w:tcPr>
          <w:p w14:paraId="7F7ADA69" w14:textId="2C9F2C22" w:rsidR="00F81539" w:rsidRPr="00036443" w:rsidRDefault="00F81539" w:rsidP="00F81539">
            <w:pPr>
              <w:tabs>
                <w:tab w:val="center" w:pos="4680"/>
              </w:tabs>
              <w:ind w:right="40"/>
              <w:rPr>
                <w:rFonts w:ascii="Georgia" w:hAnsi="Georgia"/>
                <w:b/>
                <w:iCs/>
                <w:sz w:val="18"/>
                <w:szCs w:val="16"/>
              </w:rPr>
            </w:pPr>
            <w:r w:rsidRPr="00036443">
              <w:rPr>
                <w:rFonts w:ascii="Georgia" w:hAnsi="Georgia"/>
                <w:b/>
                <w:iCs/>
                <w:sz w:val="18"/>
                <w:szCs w:val="16"/>
              </w:rPr>
              <w:t>314-977-7139</w:t>
            </w:r>
            <w:r>
              <w:rPr>
                <w:rFonts w:ascii="Georgia" w:hAnsi="Georgia"/>
                <w:b/>
                <w:iCs/>
                <w:sz w:val="18"/>
                <w:szCs w:val="16"/>
              </w:rPr>
              <w:t xml:space="preserve"> </w:t>
            </w:r>
            <w:r w:rsidRPr="00036443">
              <w:rPr>
                <w:rFonts w:ascii="Georgia" w:hAnsi="Georgia"/>
                <w:b/>
                <w:iCs/>
                <w:sz w:val="18"/>
                <w:szCs w:val="16"/>
              </w:rPr>
              <w:t>(o)</w:t>
            </w:r>
          </w:p>
        </w:tc>
        <w:tc>
          <w:tcPr>
            <w:tcW w:w="2261" w:type="pct"/>
          </w:tcPr>
          <w:p w14:paraId="2719EBBA" w14:textId="47F24A14" w:rsidR="00F81539" w:rsidRPr="00036443" w:rsidRDefault="00F81539" w:rsidP="00F81539">
            <w:pPr>
              <w:tabs>
                <w:tab w:val="center" w:pos="4680"/>
              </w:tabs>
              <w:ind w:right="40"/>
              <w:rPr>
                <w:rFonts w:ascii="Georgia" w:hAnsi="Georgia"/>
                <w:b/>
                <w:iCs/>
                <w:sz w:val="18"/>
                <w:szCs w:val="16"/>
              </w:rPr>
            </w:pPr>
            <w:r w:rsidRPr="00036443">
              <w:rPr>
                <w:rFonts w:ascii="Georgia" w:hAnsi="Georgia"/>
                <w:b/>
                <w:iCs/>
                <w:sz w:val="18"/>
                <w:szCs w:val="16"/>
              </w:rPr>
              <w:t>917-912-0702 (c)</w:t>
            </w:r>
          </w:p>
        </w:tc>
      </w:tr>
      <w:tr w:rsidR="00F81539" w:rsidRPr="00036443" w14:paraId="15D5795E" w14:textId="77777777" w:rsidTr="00F81539">
        <w:trPr>
          <w:jc w:val="center"/>
        </w:trPr>
        <w:tc>
          <w:tcPr>
            <w:tcW w:w="2739" w:type="pct"/>
          </w:tcPr>
          <w:p w14:paraId="39F98D66" w14:textId="45F2634C" w:rsidR="00F81539" w:rsidRPr="00036443" w:rsidRDefault="00F81539" w:rsidP="00F81539">
            <w:pPr>
              <w:tabs>
                <w:tab w:val="center" w:pos="4680"/>
              </w:tabs>
              <w:ind w:right="40"/>
              <w:rPr>
                <w:rFonts w:ascii="Georgia" w:hAnsi="Georgia"/>
                <w:b/>
                <w:iCs/>
                <w:sz w:val="18"/>
                <w:szCs w:val="16"/>
              </w:rPr>
            </w:pPr>
            <w:hyperlink r:id="rId127" w:history="1">
              <w:r w:rsidRPr="00860FDC">
                <w:rPr>
                  <w:rStyle w:val="Hyperlink"/>
                  <w:rFonts w:ascii="Georgia" w:hAnsi="Georgia"/>
                  <w:b/>
                  <w:iCs/>
                  <w:sz w:val="18"/>
                  <w:szCs w:val="16"/>
                </w:rPr>
                <w:t>monica.matthieu@slu.edu</w:t>
              </w:r>
            </w:hyperlink>
          </w:p>
        </w:tc>
        <w:tc>
          <w:tcPr>
            <w:tcW w:w="2261" w:type="pct"/>
          </w:tcPr>
          <w:p w14:paraId="35B2578C" w14:textId="07E5369A" w:rsidR="00F81539" w:rsidRPr="00036443" w:rsidRDefault="00F81539" w:rsidP="00F81539">
            <w:pPr>
              <w:tabs>
                <w:tab w:val="center" w:pos="4680"/>
              </w:tabs>
              <w:ind w:right="40"/>
              <w:rPr>
                <w:rFonts w:ascii="Georgia" w:hAnsi="Georgia"/>
                <w:b/>
                <w:iCs/>
                <w:sz w:val="18"/>
                <w:szCs w:val="16"/>
              </w:rPr>
            </w:pPr>
            <w:hyperlink r:id="rId128" w:history="1">
              <w:r w:rsidRPr="00542E36">
                <w:rPr>
                  <w:rStyle w:val="Hyperlink"/>
                  <w:rFonts w:ascii="Georgia" w:hAnsi="Georgia"/>
                  <w:b/>
                  <w:iCs/>
                  <w:sz w:val="18"/>
                  <w:szCs w:val="16"/>
                </w:rPr>
                <w:t>monica.matthieu@va.gov</w:t>
              </w:r>
            </w:hyperlink>
          </w:p>
        </w:tc>
      </w:tr>
    </w:tbl>
    <w:p w14:paraId="399DC704" w14:textId="4763CE29" w:rsidR="00CC0729" w:rsidRPr="00BF12A3" w:rsidRDefault="00CC0729" w:rsidP="00A80B23">
      <w:pPr>
        <w:pStyle w:val="BodyText"/>
        <w:pBdr>
          <w:top w:val="single" w:sz="12" w:space="1" w:color="auto"/>
        </w:pBdr>
        <w:ind w:right="43"/>
        <w:jc w:val="left"/>
        <w:rPr>
          <w:rFonts w:ascii="Georgia" w:hAnsi="Georgia" w:cs="Times New Roman"/>
          <w:sz w:val="20"/>
          <w:szCs w:val="20"/>
        </w:rPr>
      </w:pPr>
      <w:r w:rsidRPr="00BF12A3">
        <w:rPr>
          <w:rFonts w:ascii="Georgia" w:hAnsi="Georgia" w:cs="Times New Roman"/>
          <w:b/>
          <w:sz w:val="20"/>
          <w:szCs w:val="20"/>
        </w:rPr>
        <w:t xml:space="preserve">Interests: </w:t>
      </w:r>
      <w:r w:rsidR="003B5368" w:rsidRPr="003B5368">
        <w:rPr>
          <w:rFonts w:ascii="Georgia" w:hAnsi="Georgia" w:cs="Times New Roman"/>
          <w:sz w:val="20"/>
          <w:szCs w:val="20"/>
        </w:rPr>
        <w:t xml:space="preserve">Implementation Science, </w:t>
      </w:r>
      <w:r w:rsidRPr="00BF12A3">
        <w:rPr>
          <w:rFonts w:ascii="Georgia" w:hAnsi="Georgia" w:cs="Times New Roman"/>
          <w:sz w:val="20"/>
          <w:szCs w:val="20"/>
        </w:rPr>
        <w:t>Mental Health</w:t>
      </w:r>
      <w:r w:rsidR="003B5368">
        <w:rPr>
          <w:rFonts w:ascii="Georgia" w:hAnsi="Georgia" w:cs="Times New Roman"/>
          <w:sz w:val="20"/>
          <w:szCs w:val="20"/>
        </w:rPr>
        <w:t xml:space="preserve"> Services Research</w:t>
      </w:r>
      <w:r w:rsidRPr="00BF12A3">
        <w:rPr>
          <w:rFonts w:ascii="Georgia" w:hAnsi="Georgia" w:cs="Times New Roman"/>
          <w:sz w:val="20"/>
          <w:szCs w:val="20"/>
        </w:rPr>
        <w:t xml:space="preserve">, </w:t>
      </w:r>
      <w:r w:rsidR="003B5368">
        <w:rPr>
          <w:rFonts w:ascii="Georgia" w:hAnsi="Georgia" w:cs="Times New Roman"/>
          <w:sz w:val="20"/>
          <w:szCs w:val="20"/>
        </w:rPr>
        <w:t>Evidence Based Practices for</w:t>
      </w:r>
      <w:r w:rsidR="003B5368" w:rsidRPr="00BF12A3">
        <w:rPr>
          <w:rFonts w:ascii="Georgia" w:hAnsi="Georgia" w:cs="Times New Roman"/>
          <w:sz w:val="20"/>
          <w:szCs w:val="20"/>
        </w:rPr>
        <w:t xml:space="preserve"> </w:t>
      </w:r>
      <w:r w:rsidRPr="00BF12A3">
        <w:rPr>
          <w:rFonts w:ascii="Georgia" w:hAnsi="Georgia" w:cs="Times New Roman"/>
          <w:sz w:val="20"/>
          <w:szCs w:val="20"/>
        </w:rPr>
        <w:t>Trauma</w:t>
      </w:r>
      <w:r w:rsidR="003B5368">
        <w:rPr>
          <w:rFonts w:ascii="Georgia" w:hAnsi="Georgia" w:cs="Times New Roman"/>
          <w:sz w:val="20"/>
          <w:szCs w:val="20"/>
        </w:rPr>
        <w:t xml:space="preserve"> Treatment</w:t>
      </w:r>
      <w:r w:rsidRPr="00BF12A3">
        <w:rPr>
          <w:rFonts w:ascii="Georgia" w:hAnsi="Georgia" w:cs="Times New Roman"/>
          <w:sz w:val="20"/>
          <w:szCs w:val="20"/>
        </w:rPr>
        <w:t>, Suicide Prevention, Disaster Mental Health, Veterans</w:t>
      </w:r>
      <w:r w:rsidR="001B247E" w:rsidRPr="00BF12A3">
        <w:rPr>
          <w:rFonts w:ascii="Georgia" w:hAnsi="Georgia" w:cs="Times New Roman"/>
          <w:sz w:val="20"/>
          <w:szCs w:val="20"/>
        </w:rPr>
        <w:t xml:space="preserve">, </w:t>
      </w:r>
      <w:r w:rsidR="00DF6992">
        <w:rPr>
          <w:rFonts w:ascii="Georgia" w:hAnsi="Georgia" w:cs="Times New Roman"/>
          <w:sz w:val="20"/>
          <w:szCs w:val="20"/>
        </w:rPr>
        <w:t xml:space="preserve">and </w:t>
      </w:r>
      <w:r w:rsidR="001B247E" w:rsidRPr="00BF12A3">
        <w:rPr>
          <w:rFonts w:ascii="Georgia" w:hAnsi="Georgia" w:cs="Times New Roman"/>
          <w:sz w:val="20"/>
          <w:szCs w:val="20"/>
        </w:rPr>
        <w:t>Military Social Work</w:t>
      </w:r>
      <w:r w:rsidRPr="00BF12A3">
        <w:rPr>
          <w:rFonts w:ascii="Georgia" w:hAnsi="Georgia" w:cs="Times New Roman"/>
          <w:sz w:val="20"/>
          <w:szCs w:val="20"/>
        </w:rPr>
        <w:t>.</w:t>
      </w:r>
    </w:p>
    <w:p w14:paraId="74E8C34F" w14:textId="77777777" w:rsidR="00CC0729" w:rsidRPr="00BF12A3" w:rsidRDefault="00CC0729" w:rsidP="00A80B23">
      <w:pPr>
        <w:ind w:right="40"/>
        <w:rPr>
          <w:rFonts w:ascii="Georgia" w:hAnsi="Georgia"/>
          <w:b/>
          <w:sz w:val="20"/>
        </w:rPr>
      </w:pPr>
    </w:p>
    <w:p w14:paraId="2099AC41" w14:textId="77777777" w:rsidR="00CC0729" w:rsidRPr="00BF12A3" w:rsidRDefault="009D0C9E" w:rsidP="00A80B23">
      <w:pPr>
        <w:ind w:right="40"/>
        <w:rPr>
          <w:rFonts w:ascii="Georgia" w:hAnsi="Georgia"/>
          <w:sz w:val="20"/>
        </w:rPr>
      </w:pPr>
      <w:r w:rsidRPr="00BF12A3">
        <w:rPr>
          <w:rFonts w:ascii="Georgia" w:hAnsi="Georgia"/>
          <w:b/>
          <w:sz w:val="20"/>
        </w:rPr>
        <w:t>EDUCATION</w:t>
      </w:r>
    </w:p>
    <w:p w14:paraId="42720B83" w14:textId="36B9817D" w:rsidR="008C71AE" w:rsidRPr="00BF12A3" w:rsidRDefault="005719C0" w:rsidP="00A80B23">
      <w:pPr>
        <w:tabs>
          <w:tab w:val="left" w:pos="2160"/>
        </w:tabs>
        <w:ind w:right="43"/>
        <w:rPr>
          <w:rFonts w:ascii="Georgia" w:hAnsi="Georgia"/>
          <w:sz w:val="20"/>
        </w:rPr>
      </w:pPr>
      <w:r>
        <w:rPr>
          <w:rFonts w:ascii="Georgia" w:hAnsi="Georgia"/>
          <w:sz w:val="20"/>
        </w:rPr>
        <w:t xml:space="preserve">July </w:t>
      </w:r>
      <w:r w:rsidR="00190ED7">
        <w:rPr>
          <w:rFonts w:ascii="Georgia" w:hAnsi="Georgia"/>
          <w:sz w:val="20"/>
        </w:rPr>
        <w:t xml:space="preserve">2004 - </w:t>
      </w:r>
      <w:r>
        <w:rPr>
          <w:rFonts w:ascii="Georgia" w:hAnsi="Georgia"/>
          <w:sz w:val="20"/>
        </w:rPr>
        <w:t xml:space="preserve">June </w:t>
      </w:r>
      <w:r w:rsidR="00E87F90" w:rsidRPr="00BF12A3">
        <w:rPr>
          <w:rFonts w:ascii="Georgia" w:hAnsi="Georgia"/>
          <w:sz w:val="20"/>
        </w:rPr>
        <w:t>2007</w:t>
      </w:r>
      <w:r w:rsidR="00E87F90" w:rsidRPr="00BF12A3">
        <w:rPr>
          <w:rFonts w:ascii="Georgia" w:hAnsi="Georgia"/>
          <w:sz w:val="20"/>
        </w:rPr>
        <w:tab/>
      </w:r>
      <w:r w:rsidR="000F6540" w:rsidRPr="000F6540">
        <w:rPr>
          <w:rFonts w:ascii="Georgia" w:hAnsi="Georgia"/>
          <w:b/>
          <w:sz w:val="20"/>
        </w:rPr>
        <w:t xml:space="preserve">NIMH </w:t>
      </w:r>
      <w:r w:rsidR="00B509D2">
        <w:rPr>
          <w:rFonts w:ascii="Georgia" w:hAnsi="Georgia"/>
          <w:b/>
          <w:sz w:val="20"/>
        </w:rPr>
        <w:t>Post-</w:t>
      </w:r>
      <w:r w:rsidR="00E87F90" w:rsidRPr="00BF12A3">
        <w:rPr>
          <w:rFonts w:ascii="Georgia" w:hAnsi="Georgia"/>
          <w:b/>
          <w:sz w:val="20"/>
        </w:rPr>
        <w:t xml:space="preserve">Doctoral Fellowship, University of Rochester Medical Center, </w:t>
      </w:r>
      <w:r w:rsidR="000F6540">
        <w:rPr>
          <w:rFonts w:ascii="Georgia" w:hAnsi="Georgia"/>
          <w:b/>
          <w:sz w:val="20"/>
        </w:rPr>
        <w:tab/>
      </w:r>
      <w:r w:rsidR="004A5F45" w:rsidRPr="00BF12A3">
        <w:rPr>
          <w:rFonts w:ascii="Georgia" w:hAnsi="Georgia"/>
          <w:b/>
          <w:sz w:val="20"/>
        </w:rPr>
        <w:t>Center for the Study and Prevention of Suicide</w:t>
      </w:r>
      <w:r w:rsidR="006A6A26" w:rsidRPr="00BF12A3">
        <w:rPr>
          <w:rFonts w:ascii="Georgia" w:hAnsi="Georgia"/>
          <w:b/>
          <w:sz w:val="20"/>
        </w:rPr>
        <w:t xml:space="preserve">, </w:t>
      </w:r>
      <w:r w:rsidR="00E87F90" w:rsidRPr="00BF12A3">
        <w:rPr>
          <w:rFonts w:ascii="Georgia" w:hAnsi="Georgia"/>
          <w:b/>
          <w:sz w:val="20"/>
        </w:rPr>
        <w:t>Rochester, NY</w:t>
      </w:r>
      <w:r w:rsidR="00E87F90" w:rsidRPr="00BF12A3">
        <w:rPr>
          <w:rFonts w:ascii="Georgia" w:hAnsi="Georgia"/>
          <w:sz w:val="20"/>
        </w:rPr>
        <w:t xml:space="preserve"> </w:t>
      </w:r>
    </w:p>
    <w:p w14:paraId="2C306886" w14:textId="46FF07FF" w:rsidR="006A6A26" w:rsidRPr="00BF12A3" w:rsidRDefault="006A6A26" w:rsidP="00A80B23">
      <w:pPr>
        <w:tabs>
          <w:tab w:val="left" w:pos="2160"/>
        </w:tabs>
        <w:ind w:right="43"/>
        <w:rPr>
          <w:rFonts w:ascii="Georgia" w:hAnsi="Georgia"/>
          <w:sz w:val="20"/>
        </w:rPr>
      </w:pPr>
      <w:r w:rsidRPr="00BF12A3">
        <w:rPr>
          <w:rFonts w:ascii="Georgia" w:hAnsi="Georgia"/>
          <w:sz w:val="20"/>
        </w:rPr>
        <w:tab/>
        <w:t>Research Area: Implementing Evidence</w:t>
      </w:r>
      <w:r w:rsidR="00485968" w:rsidRPr="00BF12A3">
        <w:rPr>
          <w:rFonts w:ascii="Georgia" w:hAnsi="Georgia"/>
          <w:sz w:val="20"/>
        </w:rPr>
        <w:t>-</w:t>
      </w:r>
      <w:r w:rsidRPr="00BF12A3">
        <w:rPr>
          <w:rFonts w:ascii="Georgia" w:hAnsi="Georgia"/>
          <w:sz w:val="20"/>
        </w:rPr>
        <w:t>Based Suicide Prevention Programs for Veterans</w:t>
      </w:r>
    </w:p>
    <w:p w14:paraId="58269E8A" w14:textId="77777777" w:rsidR="00E87F90" w:rsidRPr="00BF12A3" w:rsidRDefault="00E87F90" w:rsidP="00A80B23">
      <w:pPr>
        <w:tabs>
          <w:tab w:val="left" w:pos="2160"/>
        </w:tabs>
        <w:ind w:right="43"/>
        <w:rPr>
          <w:rFonts w:ascii="Georgia" w:hAnsi="Georgia"/>
          <w:sz w:val="20"/>
        </w:rPr>
      </w:pPr>
      <w:r w:rsidRPr="00BF12A3">
        <w:rPr>
          <w:rFonts w:ascii="Georgia" w:hAnsi="Georgia"/>
          <w:sz w:val="20"/>
        </w:rPr>
        <w:tab/>
      </w:r>
    </w:p>
    <w:p w14:paraId="5C9D075F" w14:textId="05A95EC6" w:rsidR="00CC0729" w:rsidRPr="00BF12A3" w:rsidRDefault="005719C0" w:rsidP="00A80B23">
      <w:pPr>
        <w:tabs>
          <w:tab w:val="left" w:pos="2160"/>
        </w:tabs>
        <w:ind w:right="43"/>
        <w:rPr>
          <w:rFonts w:ascii="Georgia" w:hAnsi="Georgia"/>
          <w:b/>
          <w:sz w:val="20"/>
        </w:rPr>
      </w:pPr>
      <w:r>
        <w:rPr>
          <w:rFonts w:ascii="Georgia" w:hAnsi="Georgia"/>
          <w:sz w:val="20"/>
        </w:rPr>
        <w:t xml:space="preserve">Aug. </w:t>
      </w:r>
      <w:r w:rsidR="00CC0729" w:rsidRPr="00BF12A3">
        <w:rPr>
          <w:rFonts w:ascii="Georgia" w:hAnsi="Georgia"/>
          <w:sz w:val="20"/>
        </w:rPr>
        <w:t>2000</w:t>
      </w:r>
      <w:r w:rsidR="00190ED7">
        <w:rPr>
          <w:rFonts w:ascii="Georgia" w:hAnsi="Georgia"/>
          <w:sz w:val="20"/>
        </w:rPr>
        <w:t xml:space="preserve"> </w:t>
      </w:r>
      <w:r w:rsidR="00CC0729" w:rsidRPr="00BF12A3">
        <w:rPr>
          <w:rFonts w:ascii="Georgia" w:hAnsi="Georgia"/>
          <w:sz w:val="20"/>
        </w:rPr>
        <w:t xml:space="preserve">- </w:t>
      </w:r>
      <w:r>
        <w:rPr>
          <w:rFonts w:ascii="Georgia" w:hAnsi="Georgia"/>
          <w:sz w:val="20"/>
        </w:rPr>
        <w:t xml:space="preserve">Feb. </w:t>
      </w:r>
      <w:r w:rsidR="00CC0729" w:rsidRPr="00BF12A3">
        <w:rPr>
          <w:rFonts w:ascii="Georgia" w:hAnsi="Georgia"/>
          <w:sz w:val="20"/>
        </w:rPr>
        <w:t>2004</w:t>
      </w:r>
      <w:r w:rsidR="00CC0729" w:rsidRPr="00BF12A3">
        <w:rPr>
          <w:rFonts w:ascii="Georgia" w:hAnsi="Georgia"/>
          <w:sz w:val="20"/>
        </w:rPr>
        <w:tab/>
      </w:r>
      <w:r w:rsidR="00CC0729" w:rsidRPr="00BF12A3">
        <w:rPr>
          <w:rFonts w:ascii="Georgia" w:hAnsi="Georgia"/>
          <w:b/>
          <w:sz w:val="20"/>
        </w:rPr>
        <w:t xml:space="preserve">Ph.D., Columbia University, </w:t>
      </w:r>
      <w:r w:rsidR="008C71AE" w:rsidRPr="00BF12A3">
        <w:rPr>
          <w:rFonts w:ascii="Georgia" w:hAnsi="Georgia"/>
          <w:b/>
          <w:sz w:val="20"/>
        </w:rPr>
        <w:t xml:space="preserve">School of Social Work, </w:t>
      </w:r>
      <w:r w:rsidR="00CC0729" w:rsidRPr="00BF12A3">
        <w:rPr>
          <w:rFonts w:ascii="Georgia" w:hAnsi="Georgia"/>
          <w:b/>
          <w:sz w:val="20"/>
        </w:rPr>
        <w:t xml:space="preserve">New York, NY </w:t>
      </w:r>
    </w:p>
    <w:p w14:paraId="0F30AF4A" w14:textId="4E3D2278" w:rsidR="008C71AE" w:rsidRPr="00BF12A3" w:rsidRDefault="008C71AE" w:rsidP="00A80B23">
      <w:pPr>
        <w:tabs>
          <w:tab w:val="left" w:pos="2160"/>
        </w:tabs>
        <w:ind w:right="43"/>
        <w:rPr>
          <w:rFonts w:ascii="Georgia" w:hAnsi="Georgia"/>
          <w:sz w:val="20"/>
        </w:rPr>
      </w:pPr>
      <w:r w:rsidRPr="00BF12A3">
        <w:rPr>
          <w:rFonts w:ascii="Georgia" w:hAnsi="Georgia"/>
          <w:sz w:val="20"/>
        </w:rPr>
        <w:tab/>
      </w:r>
      <w:r w:rsidRPr="00EF2B96">
        <w:rPr>
          <w:rFonts w:ascii="Georgia" w:hAnsi="Georgia"/>
          <w:sz w:val="20"/>
        </w:rPr>
        <w:t xml:space="preserve">Dissertation: </w:t>
      </w:r>
      <w:r w:rsidR="006A6A26" w:rsidRPr="00EF2B96">
        <w:rPr>
          <w:rFonts w:ascii="Georgia" w:hAnsi="Georgia"/>
          <w:sz w:val="20"/>
        </w:rPr>
        <w:t>Path</w:t>
      </w:r>
      <w:r w:rsidR="006A6A26" w:rsidRPr="00BF12A3">
        <w:rPr>
          <w:rFonts w:ascii="Georgia" w:hAnsi="Georgia"/>
          <w:sz w:val="20"/>
        </w:rPr>
        <w:t xml:space="preserve"> Analysis of </w:t>
      </w:r>
      <w:r w:rsidR="00EF2B96">
        <w:rPr>
          <w:rFonts w:ascii="Georgia" w:hAnsi="Georgia"/>
          <w:sz w:val="20"/>
        </w:rPr>
        <w:t xml:space="preserve">Acute Stress Reactions After the World Trade Center </w:t>
      </w:r>
      <w:r w:rsidR="00EF2B96">
        <w:rPr>
          <w:rFonts w:ascii="Georgia" w:hAnsi="Georgia"/>
          <w:sz w:val="20"/>
        </w:rPr>
        <w:tab/>
        <w:t>Disaster: Social Work Students in New York City</w:t>
      </w:r>
    </w:p>
    <w:p w14:paraId="59C17350" w14:textId="77777777" w:rsidR="008C71AE" w:rsidRPr="00BF12A3" w:rsidRDefault="008C71AE" w:rsidP="00A80B23">
      <w:pPr>
        <w:tabs>
          <w:tab w:val="left" w:pos="2160"/>
        </w:tabs>
        <w:ind w:right="43"/>
        <w:rPr>
          <w:rFonts w:ascii="Georgia" w:hAnsi="Georgia"/>
          <w:sz w:val="20"/>
        </w:rPr>
      </w:pPr>
    </w:p>
    <w:p w14:paraId="6D719E33" w14:textId="01176336" w:rsidR="00CC0729" w:rsidRDefault="005719C0" w:rsidP="00A80B23">
      <w:pPr>
        <w:tabs>
          <w:tab w:val="left" w:pos="2160"/>
        </w:tabs>
        <w:ind w:right="43"/>
        <w:rPr>
          <w:rFonts w:ascii="Georgia" w:hAnsi="Georgia"/>
          <w:b/>
          <w:sz w:val="20"/>
        </w:rPr>
      </w:pPr>
      <w:r>
        <w:rPr>
          <w:rFonts w:ascii="Georgia" w:hAnsi="Georgia"/>
          <w:sz w:val="20"/>
        </w:rPr>
        <w:t xml:space="preserve">Dec. </w:t>
      </w:r>
      <w:r w:rsidR="00CC0729" w:rsidRPr="00BF12A3">
        <w:rPr>
          <w:rFonts w:ascii="Georgia" w:hAnsi="Georgia"/>
          <w:sz w:val="20"/>
        </w:rPr>
        <w:t>1994</w:t>
      </w:r>
      <w:r w:rsidR="00CC0729" w:rsidRPr="00BF12A3">
        <w:rPr>
          <w:rFonts w:ascii="Georgia" w:hAnsi="Georgia"/>
          <w:sz w:val="20"/>
        </w:rPr>
        <w:tab/>
      </w:r>
      <w:r w:rsidR="00CC0729" w:rsidRPr="00BF12A3">
        <w:rPr>
          <w:rFonts w:ascii="Georgia" w:hAnsi="Georgia"/>
          <w:b/>
          <w:sz w:val="20"/>
        </w:rPr>
        <w:t xml:space="preserve">M.S.W., Tulane University, </w:t>
      </w:r>
      <w:r w:rsidR="008C71AE" w:rsidRPr="00BF12A3">
        <w:rPr>
          <w:rFonts w:ascii="Georgia" w:hAnsi="Georgia"/>
          <w:b/>
          <w:sz w:val="20"/>
        </w:rPr>
        <w:t xml:space="preserve">School of Social Work, </w:t>
      </w:r>
      <w:r w:rsidR="00CC0729" w:rsidRPr="00BF12A3">
        <w:rPr>
          <w:rFonts w:ascii="Georgia" w:hAnsi="Georgia"/>
          <w:b/>
          <w:sz w:val="20"/>
        </w:rPr>
        <w:t xml:space="preserve">New Orleans, LA </w:t>
      </w:r>
    </w:p>
    <w:p w14:paraId="25D7ABA3" w14:textId="2368622E" w:rsidR="00C001CC" w:rsidRPr="00C001CC" w:rsidRDefault="00C001CC" w:rsidP="00A80B23">
      <w:pPr>
        <w:tabs>
          <w:tab w:val="left" w:pos="2160"/>
        </w:tabs>
        <w:ind w:right="43"/>
        <w:rPr>
          <w:rFonts w:ascii="Georgia" w:hAnsi="Georgia"/>
          <w:sz w:val="20"/>
        </w:rPr>
      </w:pPr>
      <w:r>
        <w:rPr>
          <w:rFonts w:ascii="Georgia" w:hAnsi="Georgia"/>
          <w:b/>
          <w:sz w:val="20"/>
        </w:rPr>
        <w:tab/>
      </w:r>
      <w:r w:rsidRPr="00C001CC">
        <w:rPr>
          <w:rFonts w:ascii="Georgia" w:hAnsi="Georgia"/>
          <w:sz w:val="20"/>
        </w:rPr>
        <w:t>Concentration: Marriage and Family Therapy</w:t>
      </w:r>
    </w:p>
    <w:p w14:paraId="3ACEF813" w14:textId="77777777" w:rsidR="00CC0729" w:rsidRPr="00BF12A3" w:rsidRDefault="00CC0729" w:rsidP="00A80B23">
      <w:pPr>
        <w:tabs>
          <w:tab w:val="left" w:pos="2160"/>
        </w:tabs>
        <w:ind w:right="40"/>
        <w:rPr>
          <w:rFonts w:ascii="Georgia" w:hAnsi="Georgia"/>
          <w:sz w:val="20"/>
        </w:rPr>
      </w:pPr>
    </w:p>
    <w:p w14:paraId="310FB9F5" w14:textId="22E1AF7C" w:rsidR="008C71AE" w:rsidRPr="00BF12A3" w:rsidRDefault="005719C0" w:rsidP="00A80B23">
      <w:pPr>
        <w:tabs>
          <w:tab w:val="left" w:pos="2160"/>
        </w:tabs>
        <w:ind w:right="40"/>
        <w:rPr>
          <w:rFonts w:ascii="Georgia" w:hAnsi="Georgia"/>
          <w:sz w:val="20"/>
        </w:rPr>
      </w:pPr>
      <w:r>
        <w:rPr>
          <w:rFonts w:ascii="Georgia" w:hAnsi="Georgia"/>
          <w:sz w:val="20"/>
        </w:rPr>
        <w:t xml:space="preserve">Aug. </w:t>
      </w:r>
      <w:r w:rsidR="00CC0729" w:rsidRPr="00BF12A3">
        <w:rPr>
          <w:rFonts w:ascii="Georgia" w:hAnsi="Georgia"/>
          <w:sz w:val="20"/>
        </w:rPr>
        <w:t>1989</w:t>
      </w:r>
      <w:r w:rsidR="00190ED7">
        <w:rPr>
          <w:rFonts w:ascii="Georgia" w:hAnsi="Georgia"/>
          <w:sz w:val="20"/>
        </w:rPr>
        <w:t xml:space="preserve"> - </w:t>
      </w:r>
      <w:r>
        <w:rPr>
          <w:rFonts w:ascii="Georgia" w:hAnsi="Georgia"/>
          <w:sz w:val="20"/>
        </w:rPr>
        <w:t xml:space="preserve">May </w:t>
      </w:r>
      <w:r w:rsidR="00CC0729" w:rsidRPr="00BF12A3">
        <w:rPr>
          <w:rFonts w:ascii="Georgia" w:hAnsi="Georgia"/>
          <w:sz w:val="20"/>
        </w:rPr>
        <w:t xml:space="preserve">1993 </w:t>
      </w:r>
      <w:r w:rsidR="00CC0729" w:rsidRPr="00BF12A3">
        <w:rPr>
          <w:rFonts w:ascii="Georgia" w:hAnsi="Georgia"/>
          <w:sz w:val="20"/>
        </w:rPr>
        <w:tab/>
      </w:r>
      <w:r w:rsidR="00CC0729" w:rsidRPr="00BF12A3">
        <w:rPr>
          <w:rFonts w:ascii="Georgia" w:hAnsi="Georgia"/>
          <w:b/>
          <w:sz w:val="20"/>
        </w:rPr>
        <w:t>B.A., Northwestern State University, Natchitoches, LA</w:t>
      </w:r>
      <w:r w:rsidR="00CC0729" w:rsidRPr="00BF12A3">
        <w:rPr>
          <w:rFonts w:ascii="Georgia" w:hAnsi="Georgia"/>
          <w:sz w:val="20"/>
        </w:rPr>
        <w:t xml:space="preserve"> </w:t>
      </w:r>
    </w:p>
    <w:p w14:paraId="435DC9AA" w14:textId="77777777" w:rsidR="00CC0729" w:rsidRPr="00BF12A3" w:rsidRDefault="008C71AE" w:rsidP="00A80B23">
      <w:pPr>
        <w:tabs>
          <w:tab w:val="left" w:pos="2160"/>
        </w:tabs>
        <w:ind w:right="40"/>
        <w:rPr>
          <w:rFonts w:ascii="Georgia" w:hAnsi="Georgia"/>
          <w:b/>
          <w:sz w:val="20"/>
        </w:rPr>
      </w:pPr>
      <w:r w:rsidRPr="00BF12A3">
        <w:rPr>
          <w:rFonts w:ascii="Georgia" w:hAnsi="Georgia"/>
          <w:sz w:val="20"/>
        </w:rPr>
        <w:tab/>
        <w:t xml:space="preserve">Major: </w:t>
      </w:r>
      <w:r w:rsidR="00CC0729" w:rsidRPr="00BF12A3">
        <w:rPr>
          <w:rFonts w:ascii="Georgia" w:hAnsi="Georgia"/>
          <w:sz w:val="20"/>
        </w:rPr>
        <w:t>Social Work</w:t>
      </w:r>
    </w:p>
    <w:p w14:paraId="000E5A8D" w14:textId="77777777" w:rsidR="00CC0729" w:rsidRPr="00BF12A3" w:rsidRDefault="00CC0729" w:rsidP="00A80B23">
      <w:pPr>
        <w:tabs>
          <w:tab w:val="left" w:pos="2160"/>
        </w:tabs>
        <w:ind w:right="40"/>
        <w:rPr>
          <w:rFonts w:ascii="Georgia" w:hAnsi="Georgia"/>
          <w:b/>
          <w:sz w:val="20"/>
        </w:rPr>
      </w:pPr>
    </w:p>
    <w:p w14:paraId="41B473E4" w14:textId="77777777" w:rsidR="009D0C9E" w:rsidRPr="00BF12A3" w:rsidRDefault="009D0C9E" w:rsidP="00A80B23">
      <w:pPr>
        <w:tabs>
          <w:tab w:val="left" w:pos="2160"/>
        </w:tabs>
        <w:ind w:right="40"/>
        <w:rPr>
          <w:rFonts w:ascii="Georgia" w:hAnsi="Georgia"/>
          <w:b/>
          <w:sz w:val="20"/>
        </w:rPr>
      </w:pPr>
      <w:r w:rsidRPr="00BF12A3">
        <w:rPr>
          <w:rFonts w:ascii="Georgia" w:hAnsi="Georgia"/>
          <w:b/>
          <w:sz w:val="20"/>
        </w:rPr>
        <w:t>PROFESSIONAL EXPERIENCE</w:t>
      </w:r>
    </w:p>
    <w:p w14:paraId="42CED329" w14:textId="32D9BECB" w:rsidR="009D0C9E" w:rsidRPr="00BF12A3" w:rsidRDefault="009D0C9E" w:rsidP="00A80B23">
      <w:pPr>
        <w:tabs>
          <w:tab w:val="left" w:pos="2160"/>
        </w:tabs>
        <w:ind w:right="40"/>
        <w:rPr>
          <w:rFonts w:ascii="Georgia" w:hAnsi="Georgia"/>
          <w:i/>
          <w:sz w:val="20"/>
          <w:u w:val="single"/>
        </w:rPr>
      </w:pPr>
      <w:r w:rsidRPr="00BF12A3">
        <w:rPr>
          <w:rFonts w:ascii="Georgia" w:hAnsi="Georgia"/>
          <w:i/>
          <w:sz w:val="20"/>
          <w:u w:val="single"/>
        </w:rPr>
        <w:t>Faculty Appointments</w:t>
      </w:r>
    </w:p>
    <w:p w14:paraId="0BC42188" w14:textId="6E83528C" w:rsidR="00B161E4" w:rsidRDefault="009D0C9E" w:rsidP="00434376">
      <w:pPr>
        <w:tabs>
          <w:tab w:val="left" w:pos="2160"/>
          <w:tab w:val="left" w:pos="5838"/>
        </w:tabs>
        <w:ind w:right="40"/>
        <w:rPr>
          <w:rFonts w:ascii="Georgia" w:hAnsi="Georgia"/>
          <w:b/>
          <w:sz w:val="20"/>
        </w:rPr>
      </w:pPr>
      <w:r w:rsidRPr="00BF12A3">
        <w:rPr>
          <w:rFonts w:ascii="Georgia" w:hAnsi="Georgia"/>
          <w:b/>
          <w:sz w:val="20"/>
        </w:rPr>
        <w:tab/>
      </w:r>
      <w:r w:rsidR="00434376">
        <w:rPr>
          <w:rFonts w:ascii="Georgia" w:hAnsi="Georgia"/>
          <w:b/>
          <w:sz w:val="20"/>
        </w:rPr>
        <w:tab/>
      </w:r>
    </w:p>
    <w:p w14:paraId="1387B180" w14:textId="444C9D88" w:rsidR="00E3562B" w:rsidRDefault="00B161E4" w:rsidP="00A80B23">
      <w:pPr>
        <w:tabs>
          <w:tab w:val="left" w:pos="2160"/>
        </w:tabs>
        <w:ind w:right="40"/>
        <w:rPr>
          <w:rFonts w:ascii="Georgia" w:hAnsi="Georgia"/>
          <w:b/>
          <w:sz w:val="20"/>
        </w:rPr>
      </w:pPr>
      <w:r>
        <w:rPr>
          <w:rFonts w:ascii="Georgia" w:hAnsi="Georgia"/>
          <w:b/>
          <w:sz w:val="20"/>
        </w:rPr>
        <w:tab/>
      </w:r>
      <w:r w:rsidR="00E3562B" w:rsidRPr="00E3562B">
        <w:rPr>
          <w:rFonts w:ascii="Georgia" w:hAnsi="Georgia"/>
          <w:b/>
          <w:sz w:val="20"/>
        </w:rPr>
        <w:t>Saint Louis University, School of Social Work</w:t>
      </w:r>
      <w:r w:rsidR="00D71421">
        <w:rPr>
          <w:rFonts w:ascii="Georgia" w:hAnsi="Georgia"/>
          <w:b/>
          <w:sz w:val="20"/>
        </w:rPr>
        <w:t>, St. Louis, MO</w:t>
      </w:r>
    </w:p>
    <w:p w14:paraId="788FF675" w14:textId="0E008C65" w:rsidR="00173AAF" w:rsidRDefault="00173AAF" w:rsidP="00C7737D">
      <w:pPr>
        <w:tabs>
          <w:tab w:val="left" w:pos="2160"/>
          <w:tab w:val="left" w:pos="3105"/>
        </w:tabs>
        <w:ind w:right="40"/>
        <w:rPr>
          <w:rFonts w:ascii="Georgia" w:hAnsi="Georgia"/>
          <w:sz w:val="20"/>
        </w:rPr>
      </w:pPr>
      <w:r>
        <w:rPr>
          <w:rFonts w:ascii="Georgia" w:hAnsi="Georgia"/>
          <w:sz w:val="20"/>
        </w:rPr>
        <w:t>July 2018 -</w:t>
      </w:r>
      <w:r w:rsidRPr="00173AAF">
        <w:rPr>
          <w:rFonts w:ascii="Georgia" w:hAnsi="Georgia"/>
          <w:sz w:val="20"/>
        </w:rPr>
        <w:t xml:space="preserve"> </w:t>
      </w:r>
      <w:r w:rsidR="00C7737D">
        <w:rPr>
          <w:rFonts w:ascii="Georgia" w:hAnsi="Georgia"/>
          <w:sz w:val="20"/>
        </w:rPr>
        <w:tab/>
      </w:r>
      <w:r w:rsidR="00C7737D">
        <w:rPr>
          <w:rFonts w:ascii="Georgia" w:hAnsi="Georgia"/>
          <w:sz w:val="20"/>
        </w:rPr>
        <w:tab/>
      </w:r>
      <w:r>
        <w:rPr>
          <w:rFonts w:ascii="Georgia" w:hAnsi="Georgia"/>
          <w:sz w:val="20"/>
        </w:rPr>
        <w:t xml:space="preserve">Associate Professor with tenure </w:t>
      </w:r>
      <w:r w:rsidRPr="00B52528">
        <w:rPr>
          <w:rFonts w:ascii="Georgia" w:hAnsi="Georgia"/>
          <w:sz w:val="20"/>
        </w:rPr>
        <w:t xml:space="preserve">(joint appointment with </w:t>
      </w:r>
      <w:r>
        <w:rPr>
          <w:rFonts w:ascii="Georgia" w:hAnsi="Georgia"/>
          <w:sz w:val="20"/>
        </w:rPr>
        <w:t>V</w:t>
      </w:r>
      <w:r w:rsidRPr="00B52528">
        <w:rPr>
          <w:rFonts w:ascii="Georgia" w:hAnsi="Georgia"/>
          <w:sz w:val="20"/>
        </w:rPr>
        <w:t>A)</w:t>
      </w:r>
    </w:p>
    <w:p w14:paraId="57B13AAA" w14:textId="307D1C93" w:rsidR="00E3562B" w:rsidRDefault="00173AAF" w:rsidP="00A80B23">
      <w:pPr>
        <w:tabs>
          <w:tab w:val="left" w:pos="2160"/>
        </w:tabs>
        <w:ind w:right="40"/>
        <w:rPr>
          <w:rFonts w:ascii="Georgia" w:hAnsi="Georgia"/>
          <w:sz w:val="20"/>
        </w:rPr>
      </w:pPr>
      <w:r>
        <w:rPr>
          <w:rFonts w:ascii="Georgia" w:hAnsi="Georgia"/>
          <w:sz w:val="20"/>
        </w:rPr>
        <w:t>J</w:t>
      </w:r>
      <w:r w:rsidR="00642F40">
        <w:rPr>
          <w:rFonts w:ascii="Georgia" w:hAnsi="Georgia"/>
          <w:sz w:val="20"/>
        </w:rPr>
        <w:t xml:space="preserve">uly </w:t>
      </w:r>
      <w:r w:rsidR="00E3562B" w:rsidRPr="00E3562B">
        <w:rPr>
          <w:rFonts w:ascii="Georgia" w:hAnsi="Georgia"/>
          <w:sz w:val="20"/>
        </w:rPr>
        <w:t>2012</w:t>
      </w:r>
      <w:r w:rsidR="00190ED7">
        <w:rPr>
          <w:rFonts w:ascii="Georgia" w:hAnsi="Georgia"/>
          <w:sz w:val="20"/>
        </w:rPr>
        <w:t xml:space="preserve"> </w:t>
      </w:r>
      <w:r w:rsidR="00B52528">
        <w:rPr>
          <w:rFonts w:ascii="Georgia" w:hAnsi="Georgia"/>
          <w:sz w:val="20"/>
        </w:rPr>
        <w:t>–June 2018</w:t>
      </w:r>
      <w:r w:rsidR="00E3562B">
        <w:rPr>
          <w:rFonts w:ascii="Georgia" w:hAnsi="Georgia"/>
          <w:sz w:val="20"/>
        </w:rPr>
        <w:tab/>
      </w:r>
      <w:r w:rsidR="00C7737D">
        <w:rPr>
          <w:rFonts w:ascii="Georgia" w:hAnsi="Georgia"/>
          <w:sz w:val="20"/>
        </w:rPr>
        <w:t xml:space="preserve">Position:   </w:t>
      </w:r>
      <w:r w:rsidR="00E3562B">
        <w:rPr>
          <w:rFonts w:ascii="Georgia" w:hAnsi="Georgia"/>
          <w:sz w:val="20"/>
        </w:rPr>
        <w:t>Assistant Professor (joint appointment</w:t>
      </w:r>
      <w:r w:rsidR="00190ED7">
        <w:rPr>
          <w:rFonts w:ascii="Georgia" w:hAnsi="Georgia"/>
          <w:sz w:val="20"/>
        </w:rPr>
        <w:t xml:space="preserve"> with Department of Veterans Affairs (VA</w:t>
      </w:r>
      <w:r w:rsidR="00E3562B">
        <w:rPr>
          <w:rFonts w:ascii="Georgia" w:hAnsi="Georgia"/>
          <w:sz w:val="20"/>
        </w:rPr>
        <w:t>)</w:t>
      </w:r>
    </w:p>
    <w:p w14:paraId="29893B71" w14:textId="5DD7492E" w:rsidR="00B52528" w:rsidRPr="00E3562B" w:rsidRDefault="00B52528" w:rsidP="00A80B23">
      <w:pPr>
        <w:tabs>
          <w:tab w:val="left" w:pos="2160"/>
        </w:tabs>
        <w:ind w:right="40"/>
        <w:rPr>
          <w:rFonts w:ascii="Georgia" w:hAnsi="Georgia"/>
          <w:sz w:val="20"/>
        </w:rPr>
      </w:pPr>
      <w:r>
        <w:rPr>
          <w:rFonts w:ascii="Georgia" w:hAnsi="Georgia"/>
          <w:sz w:val="20"/>
        </w:rPr>
        <w:tab/>
      </w:r>
      <w:r>
        <w:rPr>
          <w:rFonts w:ascii="Georgia" w:hAnsi="Georgia"/>
          <w:sz w:val="20"/>
        </w:rPr>
        <w:tab/>
        <w:t xml:space="preserve">   </w:t>
      </w:r>
    </w:p>
    <w:p w14:paraId="210F881C" w14:textId="3BF0DF82" w:rsidR="00E87F90" w:rsidRPr="00BF12A3" w:rsidRDefault="003E5165" w:rsidP="003E5165">
      <w:pPr>
        <w:tabs>
          <w:tab w:val="left" w:pos="2160"/>
        </w:tabs>
        <w:ind w:left="2160" w:right="40" w:hanging="2160"/>
        <w:rPr>
          <w:rFonts w:ascii="Georgia" w:hAnsi="Georgia"/>
          <w:b/>
          <w:sz w:val="20"/>
        </w:rPr>
      </w:pPr>
      <w:r>
        <w:rPr>
          <w:rFonts w:ascii="Georgia" w:hAnsi="Georgia"/>
          <w:b/>
          <w:sz w:val="20"/>
        </w:rPr>
        <w:tab/>
      </w:r>
      <w:r w:rsidR="00E87F90" w:rsidRPr="00BF12A3">
        <w:rPr>
          <w:rFonts w:ascii="Georgia" w:hAnsi="Georgia"/>
          <w:b/>
          <w:sz w:val="20"/>
        </w:rPr>
        <w:t xml:space="preserve">Washington University in St. Louis, George Warren Brown School of Social </w:t>
      </w:r>
      <w:r w:rsidR="00BC6FCC">
        <w:rPr>
          <w:rFonts w:ascii="Georgia" w:hAnsi="Georgia"/>
          <w:b/>
          <w:sz w:val="20"/>
        </w:rPr>
        <w:t>Work, St. Louis, MO</w:t>
      </w:r>
      <w:r w:rsidR="00E87F90" w:rsidRPr="00BF12A3">
        <w:rPr>
          <w:rFonts w:ascii="Georgia" w:hAnsi="Georgia"/>
          <w:b/>
          <w:sz w:val="20"/>
        </w:rPr>
        <w:t xml:space="preserve"> </w:t>
      </w:r>
    </w:p>
    <w:p w14:paraId="6BE5561D" w14:textId="4F3AD668" w:rsidR="00E87F90" w:rsidRPr="00BF12A3" w:rsidRDefault="00642F40" w:rsidP="00A80B23">
      <w:pPr>
        <w:tabs>
          <w:tab w:val="left" w:pos="2160"/>
        </w:tabs>
        <w:ind w:right="40"/>
        <w:rPr>
          <w:rFonts w:ascii="Georgia" w:hAnsi="Georgia"/>
          <w:sz w:val="20"/>
        </w:rPr>
      </w:pPr>
      <w:r>
        <w:rPr>
          <w:rFonts w:ascii="Georgia" w:hAnsi="Georgia"/>
          <w:sz w:val="20"/>
        </w:rPr>
        <w:t xml:space="preserve">July </w:t>
      </w:r>
      <w:r w:rsidR="00190ED7">
        <w:rPr>
          <w:rFonts w:ascii="Georgia" w:hAnsi="Georgia"/>
          <w:sz w:val="20"/>
        </w:rPr>
        <w:t xml:space="preserve">2007 - </w:t>
      </w:r>
      <w:r>
        <w:rPr>
          <w:rFonts w:ascii="Georgia" w:hAnsi="Georgia"/>
          <w:sz w:val="20"/>
        </w:rPr>
        <w:t xml:space="preserve">June </w:t>
      </w:r>
      <w:r w:rsidR="00E3562B">
        <w:rPr>
          <w:rFonts w:ascii="Georgia" w:hAnsi="Georgia"/>
          <w:sz w:val="20"/>
        </w:rPr>
        <w:t>2012</w:t>
      </w:r>
      <w:r w:rsidR="00E87F90" w:rsidRPr="00BF12A3">
        <w:rPr>
          <w:rFonts w:ascii="Georgia" w:hAnsi="Georgia"/>
          <w:sz w:val="20"/>
        </w:rPr>
        <w:tab/>
      </w:r>
      <w:r w:rsidR="00743F12">
        <w:rPr>
          <w:rFonts w:ascii="Georgia" w:hAnsi="Georgia"/>
          <w:sz w:val="20"/>
        </w:rPr>
        <w:t xml:space="preserve">Position: </w:t>
      </w:r>
      <w:r w:rsidR="00C7737D">
        <w:rPr>
          <w:rFonts w:ascii="Georgia" w:hAnsi="Georgia"/>
          <w:sz w:val="20"/>
        </w:rPr>
        <w:t xml:space="preserve"> </w:t>
      </w:r>
      <w:r w:rsidR="00E87F90" w:rsidRPr="00BF12A3">
        <w:rPr>
          <w:rFonts w:ascii="Georgia" w:hAnsi="Georgia"/>
          <w:sz w:val="20"/>
        </w:rPr>
        <w:t xml:space="preserve">Research Assistant Professor (joint </w:t>
      </w:r>
      <w:r w:rsidR="00190ED7">
        <w:rPr>
          <w:rFonts w:ascii="Georgia" w:hAnsi="Georgia"/>
          <w:sz w:val="20"/>
        </w:rPr>
        <w:t xml:space="preserve">appointment with </w:t>
      </w:r>
      <w:r w:rsidR="00B52528">
        <w:rPr>
          <w:rFonts w:ascii="Georgia" w:hAnsi="Georgia"/>
          <w:sz w:val="20"/>
        </w:rPr>
        <w:t>VA</w:t>
      </w:r>
      <w:r w:rsidR="00E87F90" w:rsidRPr="00BF12A3">
        <w:rPr>
          <w:rFonts w:ascii="Georgia" w:hAnsi="Georgia"/>
          <w:sz w:val="20"/>
        </w:rPr>
        <w:t>)</w:t>
      </w:r>
    </w:p>
    <w:p w14:paraId="58257C5D" w14:textId="77777777" w:rsidR="00E87F90" w:rsidRPr="00BF12A3" w:rsidRDefault="00E87F90" w:rsidP="00A80B23">
      <w:pPr>
        <w:tabs>
          <w:tab w:val="left" w:pos="2160"/>
        </w:tabs>
        <w:ind w:right="40"/>
        <w:rPr>
          <w:rFonts w:ascii="Georgia" w:hAnsi="Georgia"/>
          <w:b/>
          <w:sz w:val="20"/>
        </w:rPr>
      </w:pPr>
    </w:p>
    <w:p w14:paraId="3120CFEE" w14:textId="77777777" w:rsidR="00E87F90" w:rsidRPr="008F3F39" w:rsidRDefault="00E87F90" w:rsidP="00A80B23">
      <w:pPr>
        <w:ind w:left="2160" w:right="40" w:hanging="2160"/>
        <w:rPr>
          <w:rFonts w:ascii="Georgia" w:hAnsi="Georgia"/>
          <w:b/>
          <w:i/>
          <w:iCs/>
          <w:sz w:val="20"/>
        </w:rPr>
      </w:pPr>
      <w:r w:rsidRPr="008F3F39">
        <w:rPr>
          <w:rFonts w:ascii="Georgia" w:hAnsi="Georgia"/>
          <w:sz w:val="20"/>
        </w:rPr>
        <w:tab/>
      </w:r>
      <w:r w:rsidRPr="008F3F39">
        <w:rPr>
          <w:rFonts w:ascii="Georgia" w:hAnsi="Georgia"/>
          <w:b/>
          <w:sz w:val="20"/>
        </w:rPr>
        <w:t>University of Rochester Medical Center, Departm</w:t>
      </w:r>
      <w:r w:rsidR="00E220FD" w:rsidRPr="008F3F39">
        <w:rPr>
          <w:rFonts w:ascii="Georgia" w:hAnsi="Georgia"/>
          <w:b/>
          <w:sz w:val="20"/>
        </w:rPr>
        <w:t xml:space="preserve">ent of Psychiatry, </w:t>
      </w:r>
      <w:r w:rsidR="00BC6FCC" w:rsidRPr="008F3F39">
        <w:rPr>
          <w:rFonts w:ascii="Georgia" w:hAnsi="Georgia"/>
          <w:b/>
          <w:sz w:val="20"/>
        </w:rPr>
        <w:t>Rochester, NY</w:t>
      </w:r>
      <w:r w:rsidRPr="008F3F39">
        <w:rPr>
          <w:rFonts w:ascii="Georgia" w:hAnsi="Georgia"/>
          <w:b/>
          <w:sz w:val="20"/>
        </w:rPr>
        <w:t xml:space="preserve">  </w:t>
      </w:r>
    </w:p>
    <w:p w14:paraId="52D5B6A0" w14:textId="1CCFF5BC" w:rsidR="00E87F90" w:rsidRPr="008F3F39" w:rsidRDefault="00642F40" w:rsidP="00A80B23">
      <w:pPr>
        <w:tabs>
          <w:tab w:val="left" w:pos="2160"/>
        </w:tabs>
        <w:ind w:left="2160" w:right="40" w:hanging="2160"/>
        <w:rPr>
          <w:rFonts w:ascii="Georgia" w:hAnsi="Georgia"/>
          <w:iCs/>
          <w:sz w:val="20"/>
        </w:rPr>
      </w:pPr>
      <w:r w:rsidRPr="008F3F39">
        <w:rPr>
          <w:rFonts w:ascii="Georgia" w:hAnsi="Georgia"/>
          <w:sz w:val="20"/>
        </w:rPr>
        <w:t xml:space="preserve">June </w:t>
      </w:r>
      <w:r w:rsidR="00190ED7" w:rsidRPr="008F3F39">
        <w:rPr>
          <w:rFonts w:ascii="Georgia" w:hAnsi="Georgia"/>
          <w:sz w:val="20"/>
        </w:rPr>
        <w:t xml:space="preserve">2004 - </w:t>
      </w:r>
      <w:r w:rsidRPr="008F3F39">
        <w:rPr>
          <w:rFonts w:ascii="Georgia" w:hAnsi="Georgia"/>
          <w:sz w:val="20"/>
        </w:rPr>
        <w:t xml:space="preserve">June </w:t>
      </w:r>
      <w:r w:rsidR="00E87F90" w:rsidRPr="008F3F39">
        <w:rPr>
          <w:rFonts w:ascii="Georgia" w:hAnsi="Georgia"/>
          <w:sz w:val="20"/>
        </w:rPr>
        <w:t>2007</w:t>
      </w:r>
      <w:r w:rsidR="00E87F90" w:rsidRPr="008F3F39">
        <w:rPr>
          <w:rFonts w:ascii="Georgia" w:hAnsi="Georgia"/>
          <w:sz w:val="20"/>
        </w:rPr>
        <w:tab/>
      </w:r>
      <w:r w:rsidR="00743F12" w:rsidRPr="008F3F39">
        <w:rPr>
          <w:rFonts w:ascii="Georgia" w:hAnsi="Georgia"/>
          <w:sz w:val="20"/>
        </w:rPr>
        <w:t xml:space="preserve">Position: </w:t>
      </w:r>
      <w:r w:rsidR="00C7737D">
        <w:rPr>
          <w:rFonts w:ascii="Georgia" w:hAnsi="Georgia"/>
          <w:sz w:val="20"/>
        </w:rPr>
        <w:t xml:space="preserve"> </w:t>
      </w:r>
      <w:r w:rsidR="00E87F90" w:rsidRPr="008F3F39">
        <w:rPr>
          <w:rFonts w:ascii="Georgia" w:hAnsi="Georgia"/>
          <w:iCs/>
          <w:sz w:val="20"/>
        </w:rPr>
        <w:t xml:space="preserve">Senior Instructor </w:t>
      </w:r>
    </w:p>
    <w:p w14:paraId="6BCBF7CE" w14:textId="77777777" w:rsidR="00E87F90" w:rsidRPr="008F3F39" w:rsidRDefault="00E87F90" w:rsidP="00A80B23">
      <w:pPr>
        <w:tabs>
          <w:tab w:val="left" w:pos="2160"/>
        </w:tabs>
        <w:ind w:right="40"/>
        <w:rPr>
          <w:rFonts w:ascii="Georgia" w:hAnsi="Georgia"/>
          <w:b/>
          <w:sz w:val="20"/>
        </w:rPr>
      </w:pPr>
    </w:p>
    <w:p w14:paraId="0AEE9852" w14:textId="76408A0D" w:rsidR="00CC0729" w:rsidRPr="008F3F39" w:rsidRDefault="009D0C9E" w:rsidP="00A80B23">
      <w:pPr>
        <w:tabs>
          <w:tab w:val="left" w:pos="2160"/>
        </w:tabs>
        <w:ind w:right="40"/>
        <w:rPr>
          <w:rFonts w:ascii="Georgia" w:hAnsi="Georgia"/>
          <w:i/>
          <w:sz w:val="20"/>
          <w:u w:val="single"/>
        </w:rPr>
      </w:pPr>
      <w:r w:rsidRPr="008F3F39">
        <w:rPr>
          <w:rFonts w:ascii="Georgia" w:hAnsi="Georgia"/>
          <w:i/>
          <w:sz w:val="20"/>
          <w:u w:val="single"/>
        </w:rPr>
        <w:t>Research</w:t>
      </w:r>
      <w:r w:rsidR="00F03B46" w:rsidRPr="008F3F39">
        <w:rPr>
          <w:rFonts w:ascii="Georgia" w:hAnsi="Georgia"/>
          <w:i/>
          <w:sz w:val="20"/>
          <w:u w:val="single"/>
        </w:rPr>
        <w:t xml:space="preserve"> and </w:t>
      </w:r>
      <w:r w:rsidR="00C86C48" w:rsidRPr="008F3F39">
        <w:rPr>
          <w:rFonts w:ascii="Georgia" w:hAnsi="Georgia"/>
          <w:i/>
          <w:sz w:val="20"/>
          <w:u w:val="single"/>
        </w:rPr>
        <w:t xml:space="preserve">Leadership </w:t>
      </w:r>
      <w:r w:rsidR="00DC75E0" w:rsidRPr="008F3F39">
        <w:rPr>
          <w:rFonts w:ascii="Georgia" w:hAnsi="Georgia"/>
          <w:i/>
          <w:sz w:val="20"/>
          <w:u w:val="single"/>
        </w:rPr>
        <w:t>Experience</w:t>
      </w:r>
    </w:p>
    <w:p w14:paraId="62AF43FD" w14:textId="77777777" w:rsidR="001224F0" w:rsidRDefault="001224F0" w:rsidP="00A80B23">
      <w:pPr>
        <w:tabs>
          <w:tab w:val="left" w:pos="2160"/>
        </w:tabs>
        <w:ind w:right="40"/>
        <w:rPr>
          <w:rFonts w:ascii="Georgia" w:hAnsi="Georgia"/>
          <w:sz w:val="20"/>
        </w:rPr>
      </w:pPr>
    </w:p>
    <w:p w14:paraId="7E562647" w14:textId="40BE6180" w:rsidR="00C26692" w:rsidRPr="008F3F39" w:rsidRDefault="003B5368" w:rsidP="00A80B23">
      <w:pPr>
        <w:tabs>
          <w:tab w:val="left" w:pos="2160"/>
        </w:tabs>
        <w:ind w:right="40"/>
        <w:rPr>
          <w:rFonts w:ascii="Georgia" w:hAnsi="Georgia"/>
          <w:b/>
          <w:sz w:val="20"/>
        </w:rPr>
      </w:pPr>
      <w:r w:rsidRPr="008F3F39">
        <w:rPr>
          <w:rFonts w:ascii="Georgia" w:hAnsi="Georgia"/>
          <w:sz w:val="20"/>
        </w:rPr>
        <w:tab/>
      </w:r>
      <w:r w:rsidR="009F7304" w:rsidRPr="008F3F39">
        <w:rPr>
          <w:rFonts w:ascii="Georgia" w:hAnsi="Georgia"/>
          <w:b/>
          <w:sz w:val="20"/>
        </w:rPr>
        <w:t>Department of Veterans Affairs</w:t>
      </w:r>
      <w:r w:rsidR="00DE696E" w:rsidRPr="008F3F39">
        <w:rPr>
          <w:rFonts w:ascii="Georgia" w:hAnsi="Georgia"/>
          <w:b/>
          <w:sz w:val="20"/>
        </w:rPr>
        <w:t xml:space="preserve"> (VA)</w:t>
      </w:r>
    </w:p>
    <w:p w14:paraId="60D14D94" w14:textId="1DE54DDA" w:rsidR="000A6767" w:rsidRPr="008F3F39" w:rsidRDefault="000A6767" w:rsidP="00E8393E">
      <w:pPr>
        <w:tabs>
          <w:tab w:val="left" w:pos="2160"/>
          <w:tab w:val="left" w:pos="3060"/>
        </w:tabs>
        <w:ind w:right="40"/>
        <w:rPr>
          <w:rFonts w:ascii="Georgia" w:hAnsi="Georgia"/>
          <w:sz w:val="20"/>
        </w:rPr>
      </w:pPr>
      <w:r w:rsidRPr="008F3F39">
        <w:rPr>
          <w:rFonts w:ascii="Georgia" w:hAnsi="Georgia"/>
          <w:sz w:val="20"/>
        </w:rPr>
        <w:t>Oct. 2014</w:t>
      </w:r>
      <w:r w:rsidR="00190ED7" w:rsidRPr="008F3F39">
        <w:rPr>
          <w:rFonts w:ascii="Georgia" w:hAnsi="Georgia"/>
          <w:sz w:val="20"/>
        </w:rPr>
        <w:t xml:space="preserve"> </w:t>
      </w:r>
      <w:r w:rsidRPr="008F3F39">
        <w:rPr>
          <w:rFonts w:ascii="Georgia" w:hAnsi="Georgia"/>
          <w:sz w:val="20"/>
        </w:rPr>
        <w:t>-</w:t>
      </w:r>
      <w:r w:rsidRPr="008F3F39">
        <w:rPr>
          <w:rFonts w:ascii="Georgia" w:hAnsi="Georgia"/>
          <w:sz w:val="20"/>
        </w:rPr>
        <w:tab/>
      </w:r>
      <w:r w:rsidR="00C7737D">
        <w:rPr>
          <w:rFonts w:ascii="Georgia" w:hAnsi="Georgia"/>
          <w:sz w:val="20"/>
        </w:rPr>
        <w:tab/>
        <w:t>R</w:t>
      </w:r>
      <w:r w:rsidRPr="008F3F39">
        <w:rPr>
          <w:rFonts w:ascii="Georgia" w:hAnsi="Georgia"/>
          <w:sz w:val="20"/>
        </w:rPr>
        <w:t>esearch Social Worker, Central Arkansas VA Health Care System</w:t>
      </w:r>
    </w:p>
    <w:p w14:paraId="24FD46F3" w14:textId="0F93C222" w:rsidR="00B161E4" w:rsidRPr="008F3F39" w:rsidRDefault="00190ED7" w:rsidP="00DF66A9">
      <w:pPr>
        <w:tabs>
          <w:tab w:val="left" w:pos="2160"/>
        </w:tabs>
        <w:ind w:right="40"/>
        <w:rPr>
          <w:rFonts w:ascii="Georgia" w:hAnsi="Georgia"/>
          <w:sz w:val="20"/>
        </w:rPr>
      </w:pPr>
      <w:r w:rsidRPr="008F3F39">
        <w:rPr>
          <w:rFonts w:ascii="Georgia" w:hAnsi="Georgia"/>
          <w:sz w:val="20"/>
        </w:rPr>
        <w:t xml:space="preserve">Feb. </w:t>
      </w:r>
      <w:r w:rsidR="006E31DC" w:rsidRPr="008F3F39">
        <w:rPr>
          <w:rFonts w:ascii="Georgia" w:hAnsi="Georgia"/>
          <w:sz w:val="20"/>
        </w:rPr>
        <w:t xml:space="preserve">2014 - </w:t>
      </w:r>
      <w:r w:rsidR="000F79D9" w:rsidRPr="008F3F39">
        <w:rPr>
          <w:rFonts w:ascii="Georgia" w:hAnsi="Georgia"/>
          <w:sz w:val="20"/>
        </w:rPr>
        <w:t>Sept. 2015</w:t>
      </w:r>
      <w:r w:rsidR="00B161E4" w:rsidRPr="008F3F39">
        <w:rPr>
          <w:rFonts w:ascii="Georgia" w:hAnsi="Georgia"/>
          <w:sz w:val="20"/>
        </w:rPr>
        <w:tab/>
      </w:r>
      <w:r w:rsidR="008F3F39" w:rsidRPr="008F3F39">
        <w:rPr>
          <w:rFonts w:ascii="Georgia" w:hAnsi="Georgia"/>
          <w:sz w:val="20"/>
        </w:rPr>
        <w:tab/>
        <w:t xml:space="preserve">   </w:t>
      </w:r>
      <w:r w:rsidR="00C7737D">
        <w:rPr>
          <w:rFonts w:ascii="Georgia" w:hAnsi="Georgia"/>
          <w:sz w:val="20"/>
        </w:rPr>
        <w:t xml:space="preserve"> </w:t>
      </w:r>
      <w:r w:rsidR="00B161E4" w:rsidRPr="008F3F39">
        <w:rPr>
          <w:rFonts w:ascii="Georgia" w:hAnsi="Georgia"/>
          <w:sz w:val="20"/>
        </w:rPr>
        <w:t xml:space="preserve">Director, Patient Safety </w:t>
      </w:r>
      <w:r w:rsidR="009A2D76" w:rsidRPr="008F3F39">
        <w:rPr>
          <w:rFonts w:ascii="Georgia" w:hAnsi="Georgia"/>
          <w:sz w:val="20"/>
        </w:rPr>
        <w:t>Cent</w:t>
      </w:r>
      <w:r w:rsidR="00B161E4" w:rsidRPr="008F3F39">
        <w:rPr>
          <w:rFonts w:ascii="Georgia" w:hAnsi="Georgia"/>
          <w:sz w:val="20"/>
        </w:rPr>
        <w:t>e</w:t>
      </w:r>
      <w:r w:rsidR="009A2D76" w:rsidRPr="008F3F39">
        <w:rPr>
          <w:rFonts w:ascii="Georgia" w:hAnsi="Georgia"/>
          <w:sz w:val="20"/>
        </w:rPr>
        <w:t>r</w:t>
      </w:r>
      <w:r w:rsidR="00B161E4" w:rsidRPr="008F3F39">
        <w:rPr>
          <w:rFonts w:ascii="Georgia" w:hAnsi="Georgia"/>
          <w:sz w:val="20"/>
        </w:rPr>
        <w:t xml:space="preserve"> of Inquiry on Suicide Prevention </w:t>
      </w:r>
    </w:p>
    <w:p w14:paraId="576A661D" w14:textId="77813F04" w:rsidR="00190ED7" w:rsidRPr="008F3F39" w:rsidRDefault="00190ED7" w:rsidP="00A80B23">
      <w:pPr>
        <w:tabs>
          <w:tab w:val="left" w:pos="2160"/>
        </w:tabs>
        <w:ind w:right="40"/>
        <w:rPr>
          <w:rFonts w:ascii="Georgia" w:hAnsi="Georgia"/>
          <w:sz w:val="20"/>
        </w:rPr>
      </w:pPr>
      <w:r w:rsidRPr="008F3F39">
        <w:rPr>
          <w:rFonts w:ascii="Georgia" w:hAnsi="Georgia"/>
          <w:sz w:val="20"/>
        </w:rPr>
        <w:t xml:space="preserve">Aug. 2011 - </w:t>
      </w:r>
      <w:r w:rsidR="00434376" w:rsidRPr="008F3F39">
        <w:rPr>
          <w:rFonts w:ascii="Georgia" w:hAnsi="Georgia"/>
          <w:sz w:val="20"/>
        </w:rPr>
        <w:t>Sept. 2015</w:t>
      </w:r>
      <w:r w:rsidR="00DF66A9" w:rsidRPr="008F3F39">
        <w:rPr>
          <w:rFonts w:ascii="Georgia" w:hAnsi="Georgia"/>
          <w:sz w:val="20"/>
        </w:rPr>
        <w:tab/>
      </w:r>
      <w:r w:rsidR="008B5A2E" w:rsidRPr="008F3F39">
        <w:rPr>
          <w:rFonts w:ascii="Georgia" w:hAnsi="Georgia"/>
          <w:sz w:val="20"/>
        </w:rPr>
        <w:tab/>
      </w:r>
      <w:r w:rsidR="008F3F39" w:rsidRPr="008F3F39">
        <w:rPr>
          <w:rFonts w:ascii="Georgia" w:hAnsi="Georgia"/>
          <w:sz w:val="20"/>
        </w:rPr>
        <w:t xml:space="preserve">   </w:t>
      </w:r>
      <w:r w:rsidR="00C7737D">
        <w:rPr>
          <w:rFonts w:ascii="Georgia" w:hAnsi="Georgia"/>
          <w:sz w:val="20"/>
        </w:rPr>
        <w:t xml:space="preserve"> </w:t>
      </w:r>
      <w:r w:rsidR="00DF66A9" w:rsidRPr="008F3F39">
        <w:rPr>
          <w:rFonts w:ascii="Georgia" w:hAnsi="Georgia"/>
          <w:sz w:val="20"/>
        </w:rPr>
        <w:t>Co-Implementation Research Coordinat</w:t>
      </w:r>
      <w:r w:rsidR="008F3F39" w:rsidRPr="008F3F39">
        <w:rPr>
          <w:rFonts w:ascii="Georgia" w:hAnsi="Georgia"/>
          <w:sz w:val="20"/>
        </w:rPr>
        <w:t>or, Mental Health QUERI, HSR&amp;D</w:t>
      </w:r>
    </w:p>
    <w:p w14:paraId="1790D949" w14:textId="51A8377C" w:rsidR="00CC0729" w:rsidRPr="008F3F39" w:rsidRDefault="00190ED7" w:rsidP="007F7576">
      <w:pPr>
        <w:tabs>
          <w:tab w:val="left" w:pos="2160"/>
          <w:tab w:val="left" w:pos="3060"/>
        </w:tabs>
        <w:ind w:right="40"/>
        <w:rPr>
          <w:rFonts w:ascii="Georgia" w:hAnsi="Georgia"/>
          <w:sz w:val="20"/>
        </w:rPr>
      </w:pPr>
      <w:r w:rsidRPr="008F3F39">
        <w:rPr>
          <w:rFonts w:ascii="Georgia" w:hAnsi="Georgia"/>
          <w:sz w:val="20"/>
        </w:rPr>
        <w:t xml:space="preserve">Mar. </w:t>
      </w:r>
      <w:r w:rsidR="00F03B46" w:rsidRPr="008F3F39">
        <w:rPr>
          <w:rFonts w:ascii="Georgia" w:hAnsi="Georgia"/>
          <w:sz w:val="20"/>
        </w:rPr>
        <w:t>2008</w:t>
      </w:r>
      <w:r w:rsidRPr="008F3F39">
        <w:rPr>
          <w:rFonts w:ascii="Georgia" w:hAnsi="Georgia"/>
          <w:sz w:val="20"/>
        </w:rPr>
        <w:t xml:space="preserve"> - </w:t>
      </w:r>
      <w:r w:rsidR="00DE696E" w:rsidRPr="008F3F39">
        <w:rPr>
          <w:rFonts w:ascii="Georgia" w:hAnsi="Georgia"/>
          <w:sz w:val="20"/>
        </w:rPr>
        <w:t>Sept</w:t>
      </w:r>
      <w:r w:rsidR="00434376" w:rsidRPr="008F3F39">
        <w:rPr>
          <w:rFonts w:ascii="Georgia" w:hAnsi="Georgia"/>
          <w:sz w:val="20"/>
        </w:rPr>
        <w:t>.</w:t>
      </w:r>
      <w:r w:rsidR="00DE696E" w:rsidRPr="008F3F39">
        <w:rPr>
          <w:rFonts w:ascii="Georgia" w:hAnsi="Georgia"/>
          <w:sz w:val="20"/>
        </w:rPr>
        <w:t xml:space="preserve"> 2014</w:t>
      </w:r>
      <w:r w:rsidR="009F7304" w:rsidRPr="008F3F39">
        <w:rPr>
          <w:rFonts w:ascii="Georgia" w:hAnsi="Georgia"/>
          <w:sz w:val="20"/>
        </w:rPr>
        <w:tab/>
      </w:r>
      <w:r w:rsidR="00C7737D" w:rsidRPr="008F3F39">
        <w:rPr>
          <w:rFonts w:ascii="Georgia" w:hAnsi="Georgia"/>
          <w:sz w:val="20"/>
        </w:rPr>
        <w:t>Position:</w:t>
      </w:r>
      <w:r w:rsidR="00E8393E">
        <w:rPr>
          <w:rFonts w:ascii="Georgia" w:hAnsi="Georgia"/>
          <w:sz w:val="20"/>
        </w:rPr>
        <w:tab/>
        <w:t>Re</w:t>
      </w:r>
      <w:r w:rsidR="00CC0729" w:rsidRPr="008F3F39">
        <w:rPr>
          <w:rFonts w:ascii="Georgia" w:hAnsi="Georgia"/>
          <w:sz w:val="20"/>
        </w:rPr>
        <w:t>search Social Worker</w:t>
      </w:r>
      <w:r w:rsidR="00DE696E" w:rsidRPr="008F3F39">
        <w:rPr>
          <w:rFonts w:ascii="Georgia" w:hAnsi="Georgia"/>
          <w:sz w:val="20"/>
        </w:rPr>
        <w:t>, S</w:t>
      </w:r>
      <w:r w:rsidR="00B52528">
        <w:rPr>
          <w:rFonts w:ascii="Georgia" w:hAnsi="Georgia"/>
          <w:sz w:val="20"/>
        </w:rPr>
        <w:t xml:space="preserve">aint </w:t>
      </w:r>
      <w:r w:rsidR="00DE696E" w:rsidRPr="008F3F39">
        <w:rPr>
          <w:rFonts w:ascii="Georgia" w:hAnsi="Georgia"/>
          <w:sz w:val="20"/>
        </w:rPr>
        <w:t xml:space="preserve">Louis </w:t>
      </w:r>
      <w:r w:rsidR="007F0E33" w:rsidRPr="008F3F39">
        <w:rPr>
          <w:rFonts w:ascii="Georgia" w:hAnsi="Georgia"/>
          <w:sz w:val="20"/>
        </w:rPr>
        <w:t xml:space="preserve">VA </w:t>
      </w:r>
      <w:r w:rsidR="00DE696E" w:rsidRPr="008F3F39">
        <w:rPr>
          <w:rFonts w:ascii="Georgia" w:hAnsi="Georgia"/>
          <w:sz w:val="20"/>
        </w:rPr>
        <w:t>Health</w:t>
      </w:r>
      <w:r w:rsidR="000F79D9" w:rsidRPr="008F3F39">
        <w:rPr>
          <w:rFonts w:ascii="Georgia" w:hAnsi="Georgia"/>
          <w:sz w:val="20"/>
        </w:rPr>
        <w:t xml:space="preserve"> C</w:t>
      </w:r>
      <w:r w:rsidR="00DE696E" w:rsidRPr="008F3F39">
        <w:rPr>
          <w:rFonts w:ascii="Georgia" w:hAnsi="Georgia"/>
          <w:sz w:val="20"/>
        </w:rPr>
        <w:t>are System</w:t>
      </w:r>
    </w:p>
    <w:p w14:paraId="544157C6" w14:textId="77777777" w:rsidR="008F3F39" w:rsidRPr="008F3F39" w:rsidRDefault="008F3F39" w:rsidP="008F3F39">
      <w:pPr>
        <w:widowControl/>
        <w:rPr>
          <w:rFonts w:ascii="Georgia" w:hAnsi="Georgia"/>
          <w:sz w:val="20"/>
        </w:rPr>
      </w:pPr>
    </w:p>
    <w:p w14:paraId="4D88B932" w14:textId="35F35CF1" w:rsidR="009D0C9E" w:rsidRPr="008F3F39" w:rsidRDefault="00E87F90" w:rsidP="00E8393E">
      <w:pPr>
        <w:widowControl/>
        <w:ind w:left="2160"/>
        <w:rPr>
          <w:rFonts w:ascii="Georgia" w:hAnsi="Georgia"/>
          <w:bCs/>
          <w:i/>
          <w:iCs/>
          <w:sz w:val="20"/>
        </w:rPr>
      </w:pPr>
      <w:r w:rsidRPr="008F3F39">
        <w:rPr>
          <w:rFonts w:ascii="Georgia" w:hAnsi="Georgia"/>
          <w:b/>
          <w:sz w:val="20"/>
        </w:rPr>
        <w:t>Columbia University, Department of Psychiatry, Division of Child and Adolescent Psy</w:t>
      </w:r>
      <w:r w:rsidR="003B5368" w:rsidRPr="008F3F39">
        <w:rPr>
          <w:rFonts w:ascii="Georgia" w:hAnsi="Georgia"/>
          <w:b/>
          <w:sz w:val="20"/>
        </w:rPr>
        <w:t>chiatry, DISC Development Gr</w:t>
      </w:r>
      <w:r w:rsidRPr="008F3F39">
        <w:rPr>
          <w:rFonts w:ascii="Georgia" w:hAnsi="Georgia"/>
          <w:b/>
          <w:sz w:val="20"/>
        </w:rPr>
        <w:t>p</w:t>
      </w:r>
      <w:r w:rsidR="003B5368" w:rsidRPr="008F3F39">
        <w:rPr>
          <w:rFonts w:ascii="Georgia" w:hAnsi="Georgia"/>
          <w:b/>
          <w:sz w:val="20"/>
        </w:rPr>
        <w:t>.</w:t>
      </w:r>
      <w:r w:rsidR="00C26692" w:rsidRPr="008F3F39">
        <w:rPr>
          <w:rFonts w:ascii="Georgia" w:hAnsi="Georgia"/>
          <w:b/>
          <w:sz w:val="20"/>
        </w:rPr>
        <w:t>, C</w:t>
      </w:r>
      <w:r w:rsidRPr="008F3F39">
        <w:rPr>
          <w:rFonts w:ascii="Georgia" w:hAnsi="Georgia"/>
          <w:b/>
          <w:sz w:val="20"/>
        </w:rPr>
        <w:t>olumbia TeenScreen Program, New York, NY</w:t>
      </w:r>
      <w:r w:rsidRPr="008F3F39">
        <w:rPr>
          <w:rFonts w:ascii="Georgia" w:hAnsi="Georgia"/>
          <w:bCs/>
          <w:i/>
          <w:iCs/>
          <w:sz w:val="20"/>
        </w:rPr>
        <w:t xml:space="preserve"> </w:t>
      </w:r>
    </w:p>
    <w:p w14:paraId="11359014" w14:textId="0235216E" w:rsidR="00CC0729" w:rsidRPr="008F3F39" w:rsidRDefault="00190ED7" w:rsidP="00A80B23">
      <w:pPr>
        <w:ind w:right="40"/>
        <w:rPr>
          <w:rFonts w:ascii="Georgia" w:hAnsi="Georgia"/>
          <w:bCs/>
          <w:iCs/>
          <w:sz w:val="20"/>
        </w:rPr>
      </w:pPr>
      <w:r w:rsidRPr="008F3F39">
        <w:rPr>
          <w:rFonts w:ascii="Georgia" w:hAnsi="Georgia"/>
          <w:sz w:val="20"/>
        </w:rPr>
        <w:t xml:space="preserve">Mar. 2001 - </w:t>
      </w:r>
      <w:r w:rsidR="00A80B23" w:rsidRPr="008F3F39">
        <w:rPr>
          <w:rFonts w:ascii="Georgia" w:hAnsi="Georgia"/>
          <w:sz w:val="20"/>
        </w:rPr>
        <w:t>June 2004</w:t>
      </w:r>
      <w:r w:rsidR="00A80B23" w:rsidRPr="008F3F39">
        <w:rPr>
          <w:rFonts w:ascii="Georgia" w:hAnsi="Georgia"/>
          <w:sz w:val="20"/>
        </w:rPr>
        <w:tab/>
      </w:r>
      <w:r w:rsidR="008B5A2E" w:rsidRPr="008F3F39">
        <w:rPr>
          <w:rFonts w:ascii="Georgia" w:hAnsi="Georgia"/>
          <w:sz w:val="20"/>
        </w:rPr>
        <w:t xml:space="preserve">Position: </w:t>
      </w:r>
      <w:r w:rsidR="00C7737D">
        <w:rPr>
          <w:rFonts w:ascii="Georgia" w:hAnsi="Georgia"/>
          <w:sz w:val="20"/>
        </w:rPr>
        <w:t xml:space="preserve"> </w:t>
      </w:r>
      <w:r w:rsidR="00CC0729" w:rsidRPr="008F3F39">
        <w:rPr>
          <w:rFonts w:ascii="Georgia" w:hAnsi="Georgia"/>
          <w:bCs/>
          <w:iCs/>
          <w:sz w:val="20"/>
        </w:rPr>
        <w:t>DISC (Diagnostic Interview Schedule for Children) Trainer</w:t>
      </w:r>
      <w:r w:rsidR="00CC0729" w:rsidRPr="008F3F39">
        <w:rPr>
          <w:rFonts w:ascii="Georgia" w:hAnsi="Georgia"/>
          <w:sz w:val="20"/>
        </w:rPr>
        <w:t xml:space="preserve"> </w:t>
      </w:r>
    </w:p>
    <w:p w14:paraId="4EE50BBB" w14:textId="77777777" w:rsidR="009D0C9E" w:rsidRPr="008F3F39" w:rsidRDefault="009D0C9E" w:rsidP="00A80B23">
      <w:pPr>
        <w:ind w:right="40"/>
        <w:rPr>
          <w:rFonts w:ascii="Georgia" w:hAnsi="Georgia"/>
          <w:sz w:val="20"/>
        </w:rPr>
      </w:pPr>
    </w:p>
    <w:p w14:paraId="43FFF52D" w14:textId="77777777" w:rsidR="009D0C9E" w:rsidRPr="008F3F39" w:rsidRDefault="00BC6FCC" w:rsidP="00A80B23">
      <w:pPr>
        <w:ind w:right="40"/>
        <w:rPr>
          <w:rFonts w:ascii="Georgia" w:hAnsi="Georgia"/>
          <w:i/>
          <w:sz w:val="20"/>
          <w:u w:val="single"/>
        </w:rPr>
      </w:pPr>
      <w:r w:rsidRPr="008F3F39">
        <w:rPr>
          <w:rFonts w:ascii="Georgia" w:hAnsi="Georgia"/>
          <w:i/>
          <w:sz w:val="20"/>
          <w:u w:val="single"/>
        </w:rPr>
        <w:t xml:space="preserve">Clinical </w:t>
      </w:r>
      <w:r w:rsidR="00DC75E0" w:rsidRPr="008F3F39">
        <w:rPr>
          <w:rFonts w:ascii="Georgia" w:hAnsi="Georgia"/>
          <w:i/>
          <w:sz w:val="20"/>
          <w:u w:val="single"/>
        </w:rPr>
        <w:t>Experience</w:t>
      </w:r>
      <w:r w:rsidR="009D0C9E" w:rsidRPr="008F3F39">
        <w:rPr>
          <w:rFonts w:ascii="Georgia" w:hAnsi="Georgia"/>
          <w:i/>
          <w:sz w:val="20"/>
        </w:rPr>
        <w:tab/>
      </w:r>
    </w:p>
    <w:p w14:paraId="7583D33A" w14:textId="77777777" w:rsidR="003B5368" w:rsidRPr="008F3F39" w:rsidRDefault="003B5368" w:rsidP="00A80B23">
      <w:pPr>
        <w:ind w:left="2160" w:right="40"/>
        <w:rPr>
          <w:rFonts w:ascii="Georgia" w:hAnsi="Georgia"/>
          <w:b/>
          <w:sz w:val="20"/>
        </w:rPr>
      </w:pPr>
    </w:p>
    <w:p w14:paraId="4D6D9CEF" w14:textId="77777777" w:rsidR="009D0C9E" w:rsidRPr="008F3F39" w:rsidRDefault="009D0C9E" w:rsidP="00A80B23">
      <w:pPr>
        <w:ind w:left="2160" w:right="40"/>
        <w:rPr>
          <w:rFonts w:ascii="Georgia" w:hAnsi="Georgia"/>
          <w:i/>
          <w:sz w:val="20"/>
        </w:rPr>
      </w:pPr>
      <w:r w:rsidRPr="008F3F39">
        <w:rPr>
          <w:rFonts w:ascii="Georgia" w:hAnsi="Georgia"/>
          <w:b/>
          <w:sz w:val="20"/>
        </w:rPr>
        <w:t>Department of Veterans Affairs</w:t>
      </w:r>
      <w:r w:rsidR="00AF3DD6" w:rsidRPr="008F3F39">
        <w:rPr>
          <w:rFonts w:ascii="Georgia" w:hAnsi="Georgia"/>
          <w:b/>
          <w:sz w:val="20"/>
        </w:rPr>
        <w:t xml:space="preserve"> (VA), Readjustment Counseling Service, Vet Center Program, Veterans Resource Center, New Orleans, LA</w:t>
      </w:r>
    </w:p>
    <w:p w14:paraId="012A51A6" w14:textId="1F11D8D5" w:rsidR="009D0C9E" w:rsidRPr="00BF12A3" w:rsidRDefault="00190ED7" w:rsidP="00A80B23">
      <w:pPr>
        <w:ind w:right="40"/>
        <w:rPr>
          <w:rFonts w:ascii="Georgia" w:hAnsi="Georgia"/>
          <w:sz w:val="20"/>
        </w:rPr>
      </w:pPr>
      <w:r>
        <w:rPr>
          <w:rFonts w:ascii="Georgia" w:hAnsi="Georgia"/>
          <w:sz w:val="20"/>
        </w:rPr>
        <w:t xml:space="preserve">Feb. 1995 - </w:t>
      </w:r>
      <w:r w:rsidR="009D0C9E" w:rsidRPr="00BF12A3">
        <w:rPr>
          <w:rFonts w:ascii="Georgia" w:hAnsi="Georgia"/>
          <w:sz w:val="20"/>
        </w:rPr>
        <w:t>Ju</w:t>
      </w:r>
      <w:r w:rsidR="00D71421">
        <w:rPr>
          <w:rFonts w:ascii="Georgia" w:hAnsi="Georgia"/>
          <w:sz w:val="20"/>
        </w:rPr>
        <w:t>ly 2000</w:t>
      </w:r>
      <w:r w:rsidR="00D71421">
        <w:rPr>
          <w:rFonts w:ascii="Georgia" w:hAnsi="Georgia"/>
          <w:sz w:val="20"/>
        </w:rPr>
        <w:tab/>
      </w:r>
      <w:r w:rsidR="008B5A2E">
        <w:rPr>
          <w:rFonts w:ascii="Georgia" w:hAnsi="Georgia"/>
          <w:sz w:val="20"/>
        </w:rPr>
        <w:t xml:space="preserve">Position: </w:t>
      </w:r>
      <w:r w:rsidR="00C7737D">
        <w:rPr>
          <w:rFonts w:ascii="Georgia" w:hAnsi="Georgia"/>
          <w:sz w:val="20"/>
        </w:rPr>
        <w:t xml:space="preserve"> </w:t>
      </w:r>
      <w:r w:rsidR="007E279E">
        <w:rPr>
          <w:rFonts w:ascii="Georgia" w:hAnsi="Georgia"/>
          <w:sz w:val="20"/>
        </w:rPr>
        <w:t xml:space="preserve">Clinical </w:t>
      </w:r>
      <w:r w:rsidR="00AF3DD6">
        <w:rPr>
          <w:rFonts w:ascii="Georgia" w:hAnsi="Georgia"/>
          <w:sz w:val="20"/>
        </w:rPr>
        <w:t>Social Worker/Clinical Coordinator</w:t>
      </w:r>
    </w:p>
    <w:p w14:paraId="4F8AF218" w14:textId="77777777" w:rsidR="006A6A26" w:rsidRDefault="006A6A26" w:rsidP="006A6A26">
      <w:pPr>
        <w:ind w:right="40" w:firstLine="2160"/>
        <w:rPr>
          <w:rFonts w:ascii="Georgia" w:hAnsi="Georgia"/>
          <w:sz w:val="20"/>
        </w:rPr>
      </w:pPr>
    </w:p>
    <w:p w14:paraId="207663AE" w14:textId="7CE51164" w:rsidR="00E87F90" w:rsidRPr="00BF12A3" w:rsidRDefault="00E87F90" w:rsidP="00B161E4">
      <w:pPr>
        <w:ind w:left="2160" w:right="40"/>
        <w:rPr>
          <w:rFonts w:ascii="Georgia" w:hAnsi="Georgia"/>
          <w:b/>
          <w:iCs/>
          <w:sz w:val="20"/>
        </w:rPr>
      </w:pPr>
      <w:r w:rsidRPr="00BF12A3">
        <w:rPr>
          <w:rFonts w:ascii="Georgia" w:hAnsi="Georgia"/>
          <w:b/>
          <w:sz w:val="20"/>
        </w:rPr>
        <w:t>Charter Behavioral Health Systems at Acad</w:t>
      </w:r>
      <w:r w:rsidR="00B161E4">
        <w:rPr>
          <w:rFonts w:ascii="Georgia" w:hAnsi="Georgia"/>
          <w:b/>
          <w:sz w:val="20"/>
        </w:rPr>
        <w:t xml:space="preserve">ian Oaks, Acute Psychiatric and </w:t>
      </w:r>
      <w:r w:rsidRPr="00BF12A3">
        <w:rPr>
          <w:rFonts w:ascii="Georgia" w:hAnsi="Georgia"/>
          <w:b/>
          <w:sz w:val="20"/>
        </w:rPr>
        <w:t xml:space="preserve">Addictive Behavior Hospital, </w:t>
      </w:r>
      <w:r w:rsidR="00BC6FCC">
        <w:rPr>
          <w:rFonts w:ascii="Georgia" w:hAnsi="Georgia"/>
          <w:b/>
          <w:iCs/>
          <w:sz w:val="20"/>
        </w:rPr>
        <w:t>Lafayette, LA</w:t>
      </w:r>
    </w:p>
    <w:p w14:paraId="78DACACC" w14:textId="01E5B71E" w:rsidR="00CC0729" w:rsidRPr="00BF12A3" w:rsidRDefault="00190ED7" w:rsidP="00A80B23">
      <w:pPr>
        <w:ind w:right="40"/>
        <w:rPr>
          <w:rFonts w:ascii="Georgia" w:hAnsi="Georgia"/>
          <w:sz w:val="20"/>
        </w:rPr>
      </w:pPr>
      <w:r>
        <w:rPr>
          <w:rFonts w:ascii="Georgia" w:hAnsi="Georgia"/>
          <w:sz w:val="20"/>
        </w:rPr>
        <w:t xml:space="preserve">Oct. 1994 - </w:t>
      </w:r>
      <w:r w:rsidR="006A6A26" w:rsidRPr="00BF12A3">
        <w:rPr>
          <w:rFonts w:ascii="Georgia" w:hAnsi="Georgia"/>
          <w:sz w:val="20"/>
        </w:rPr>
        <w:t>Apr.</w:t>
      </w:r>
      <w:r w:rsidR="003F73E5" w:rsidRPr="00BF12A3">
        <w:rPr>
          <w:rFonts w:ascii="Georgia" w:hAnsi="Georgia"/>
          <w:sz w:val="20"/>
        </w:rPr>
        <w:t xml:space="preserve"> </w:t>
      </w:r>
      <w:r w:rsidR="006A6A26" w:rsidRPr="00BF12A3">
        <w:rPr>
          <w:rFonts w:ascii="Georgia" w:hAnsi="Georgia"/>
          <w:sz w:val="20"/>
        </w:rPr>
        <w:t>1995</w:t>
      </w:r>
      <w:r w:rsidR="006A6A26" w:rsidRPr="00BF12A3">
        <w:rPr>
          <w:rFonts w:ascii="Georgia" w:hAnsi="Georgia"/>
          <w:sz w:val="20"/>
        </w:rPr>
        <w:tab/>
      </w:r>
      <w:r w:rsidR="008B5A2E">
        <w:rPr>
          <w:rFonts w:ascii="Georgia" w:hAnsi="Georgia"/>
          <w:sz w:val="20"/>
        </w:rPr>
        <w:t xml:space="preserve">Position: </w:t>
      </w:r>
      <w:r w:rsidR="00C7737D">
        <w:rPr>
          <w:rFonts w:ascii="Georgia" w:hAnsi="Georgia"/>
          <w:sz w:val="20"/>
        </w:rPr>
        <w:t xml:space="preserve"> </w:t>
      </w:r>
      <w:r w:rsidR="00CC0729" w:rsidRPr="00BF12A3">
        <w:rPr>
          <w:rFonts w:ascii="Georgia" w:hAnsi="Georgia"/>
          <w:sz w:val="20"/>
        </w:rPr>
        <w:t xml:space="preserve">Needs Assessment and Referral Counselor </w:t>
      </w:r>
    </w:p>
    <w:p w14:paraId="1010CF01" w14:textId="20125858" w:rsidR="005D17BD" w:rsidRPr="00BF12A3" w:rsidRDefault="005D17BD" w:rsidP="003B5368">
      <w:pPr>
        <w:widowControl/>
        <w:rPr>
          <w:rFonts w:ascii="Georgia" w:hAnsi="Georgia" w:cs="Arial"/>
          <w:b/>
          <w:sz w:val="20"/>
        </w:rPr>
      </w:pPr>
      <w:r w:rsidRPr="00BF12A3">
        <w:rPr>
          <w:rFonts w:ascii="Georgia" w:hAnsi="Georgia" w:cs="Arial"/>
          <w:b/>
          <w:sz w:val="20"/>
        </w:rPr>
        <w:lastRenderedPageBreak/>
        <w:t>RESEARCH</w:t>
      </w:r>
    </w:p>
    <w:p w14:paraId="6FE22377" w14:textId="77777777" w:rsidR="004A4AA1" w:rsidRDefault="004A4AA1" w:rsidP="007324DA">
      <w:pPr>
        <w:pStyle w:val="BlockText"/>
        <w:tabs>
          <w:tab w:val="clear" w:pos="3600"/>
          <w:tab w:val="left" w:pos="2160"/>
        </w:tabs>
        <w:ind w:left="0" w:right="40"/>
        <w:rPr>
          <w:rFonts w:ascii="Georgia" w:hAnsi="Georgia" w:cs="Arial"/>
          <w:i/>
          <w:sz w:val="20"/>
          <w:u w:val="single"/>
        </w:rPr>
      </w:pPr>
    </w:p>
    <w:p w14:paraId="51777EB8" w14:textId="77777777" w:rsidR="00CC0729" w:rsidRPr="00BF12A3" w:rsidRDefault="005D17BD" w:rsidP="007324DA">
      <w:pPr>
        <w:pStyle w:val="BlockText"/>
        <w:tabs>
          <w:tab w:val="clear" w:pos="3600"/>
          <w:tab w:val="left" w:pos="2160"/>
        </w:tabs>
        <w:ind w:left="0" w:right="40"/>
        <w:rPr>
          <w:rFonts w:ascii="Georgia" w:hAnsi="Georgia" w:cs="Arial"/>
          <w:i/>
          <w:sz w:val="20"/>
          <w:u w:val="single"/>
        </w:rPr>
      </w:pPr>
      <w:r w:rsidRPr="00BF12A3">
        <w:rPr>
          <w:rFonts w:ascii="Georgia" w:hAnsi="Georgia" w:cs="Arial"/>
          <w:i/>
          <w:sz w:val="20"/>
          <w:u w:val="single"/>
        </w:rPr>
        <w:t>Grants/Contracts Awarded</w:t>
      </w:r>
      <w:r w:rsidR="00E77FE3">
        <w:rPr>
          <w:rFonts w:ascii="Georgia" w:hAnsi="Georgia" w:cs="Arial"/>
          <w:i/>
          <w:sz w:val="20"/>
          <w:u w:val="single"/>
        </w:rPr>
        <w:t xml:space="preserve"> </w:t>
      </w:r>
    </w:p>
    <w:p w14:paraId="29EDA99E" w14:textId="77777777" w:rsidR="00D97158" w:rsidRDefault="00D97158" w:rsidP="00D97158">
      <w:pPr>
        <w:pStyle w:val="BlockText"/>
        <w:tabs>
          <w:tab w:val="left" w:pos="720"/>
          <w:tab w:val="left" w:pos="2160"/>
        </w:tabs>
        <w:ind w:left="2160" w:right="43" w:hanging="2160"/>
        <w:rPr>
          <w:rFonts w:ascii="Georgia" w:hAnsi="Georgia" w:cs="Arial"/>
          <w:sz w:val="20"/>
        </w:rPr>
      </w:pPr>
    </w:p>
    <w:p w14:paraId="28E96674" w14:textId="77777777" w:rsidR="006D7259" w:rsidRPr="00F04D0C" w:rsidRDefault="006D7259" w:rsidP="006D7259">
      <w:pPr>
        <w:pStyle w:val="BlockText"/>
        <w:tabs>
          <w:tab w:val="left" w:pos="720"/>
          <w:tab w:val="left" w:pos="2160"/>
        </w:tabs>
        <w:ind w:left="2160" w:right="43" w:hanging="2160"/>
        <w:rPr>
          <w:rFonts w:ascii="Georgia" w:hAnsi="Georgia" w:cs="Arial"/>
          <w:b/>
          <w:sz w:val="20"/>
        </w:rPr>
      </w:pPr>
      <w:r w:rsidRPr="005A3A29">
        <w:rPr>
          <w:rFonts w:ascii="Georgia" w:hAnsi="Georgia" w:cs="Arial"/>
          <w:sz w:val="20"/>
        </w:rPr>
        <w:t xml:space="preserve">Oct. </w:t>
      </w:r>
      <w:r w:rsidRPr="005A3A29">
        <w:rPr>
          <w:rFonts w:ascii="Georgia" w:hAnsi="Georgia" w:cs="Arial"/>
          <w:sz w:val="20"/>
        </w:rPr>
        <w:tab/>
        <w:t>202</w:t>
      </w:r>
      <w:r>
        <w:rPr>
          <w:rFonts w:ascii="Georgia" w:hAnsi="Georgia" w:cs="Arial"/>
          <w:sz w:val="20"/>
        </w:rPr>
        <w:t>2</w:t>
      </w:r>
      <w:r w:rsidRPr="005A3A29">
        <w:rPr>
          <w:rFonts w:ascii="Georgia" w:hAnsi="Georgia" w:cs="Arial"/>
          <w:sz w:val="20"/>
        </w:rPr>
        <w:t>-</w:t>
      </w:r>
      <w:r w:rsidRPr="00F04D0C">
        <w:rPr>
          <w:rFonts w:ascii="Georgia" w:hAnsi="Georgia" w:cs="Arial"/>
          <w:b/>
          <w:sz w:val="20"/>
        </w:rPr>
        <w:t xml:space="preserve"> </w:t>
      </w:r>
      <w:r w:rsidRPr="00F04D0C">
        <w:rPr>
          <w:rFonts w:ascii="Georgia" w:hAnsi="Georgia" w:cs="Arial"/>
          <w:b/>
          <w:sz w:val="20"/>
        </w:rPr>
        <w:tab/>
        <w:t xml:space="preserve">Department of Veterans Affairs (VA), Office of Mental Health and Suicide </w:t>
      </w:r>
    </w:p>
    <w:p w14:paraId="1D0C403E" w14:textId="77777777" w:rsidR="006D7259" w:rsidRDefault="006D7259" w:rsidP="006D7259">
      <w:pPr>
        <w:pStyle w:val="BlockText"/>
        <w:tabs>
          <w:tab w:val="left" w:pos="720"/>
          <w:tab w:val="left" w:pos="2160"/>
        </w:tabs>
        <w:ind w:left="2160" w:right="43" w:hanging="2160"/>
        <w:rPr>
          <w:rFonts w:ascii="Georgia" w:hAnsi="Georgia" w:cs="Arial"/>
          <w:b/>
          <w:sz w:val="20"/>
        </w:rPr>
      </w:pPr>
      <w:r w:rsidRPr="00F04D0C">
        <w:rPr>
          <w:rFonts w:ascii="Georgia" w:hAnsi="Georgia" w:cs="Arial"/>
          <w:sz w:val="20"/>
        </w:rPr>
        <w:t xml:space="preserve">Sept. </w:t>
      </w:r>
      <w:r w:rsidRPr="00F04D0C">
        <w:rPr>
          <w:rFonts w:ascii="Georgia" w:hAnsi="Georgia" w:cs="Arial"/>
          <w:sz w:val="20"/>
        </w:rPr>
        <w:tab/>
        <w:t>202</w:t>
      </w:r>
      <w:r>
        <w:rPr>
          <w:rFonts w:ascii="Georgia" w:hAnsi="Georgia" w:cs="Arial"/>
          <w:sz w:val="20"/>
        </w:rPr>
        <w:t>4</w:t>
      </w:r>
      <w:r w:rsidRPr="00F04D0C">
        <w:rPr>
          <w:rFonts w:ascii="Georgia" w:hAnsi="Georgia" w:cs="Arial"/>
          <w:b/>
          <w:sz w:val="20"/>
        </w:rPr>
        <w:tab/>
        <w:t>Prevention (OMHSP) FY 22 Demonstration Project Funding Request.</w:t>
      </w:r>
      <w:r>
        <w:rPr>
          <w:rFonts w:ascii="Georgia" w:hAnsi="Georgia" w:cs="Arial"/>
          <w:b/>
          <w:sz w:val="20"/>
        </w:rPr>
        <w:t xml:space="preserve"> </w:t>
      </w:r>
    </w:p>
    <w:p w14:paraId="7A0944AA" w14:textId="77777777" w:rsidR="006D7259" w:rsidRDefault="006D7259" w:rsidP="006D7259">
      <w:pPr>
        <w:pStyle w:val="BlockText"/>
        <w:tabs>
          <w:tab w:val="left" w:pos="720"/>
          <w:tab w:val="left" w:pos="2160"/>
        </w:tabs>
        <w:ind w:left="2160" w:right="43" w:hanging="2160"/>
        <w:rPr>
          <w:rFonts w:ascii="Georgia" w:hAnsi="Georgia" w:cs="Arial"/>
          <w:b/>
          <w:sz w:val="20"/>
        </w:rPr>
      </w:pPr>
      <w:r>
        <w:rPr>
          <w:rFonts w:ascii="Georgia" w:hAnsi="Georgia" w:cs="Arial"/>
          <w:b/>
          <w:sz w:val="20"/>
        </w:rPr>
        <w:tab/>
      </w:r>
      <w:r>
        <w:rPr>
          <w:rFonts w:ascii="Georgia" w:hAnsi="Georgia" w:cs="Arial"/>
          <w:b/>
          <w:sz w:val="20"/>
        </w:rPr>
        <w:tab/>
        <w:t>MIRECC and VA Eastern Colorado Health Care System</w:t>
      </w:r>
    </w:p>
    <w:p w14:paraId="509C2C29" w14:textId="77777777" w:rsidR="006D7259" w:rsidRPr="00F04D0C" w:rsidRDefault="006D7259" w:rsidP="006D7259">
      <w:pPr>
        <w:pStyle w:val="BlockText"/>
        <w:tabs>
          <w:tab w:val="left" w:pos="720"/>
          <w:tab w:val="left" w:pos="2160"/>
        </w:tabs>
        <w:ind w:left="2160" w:right="43" w:hanging="2160"/>
        <w:rPr>
          <w:rFonts w:ascii="Georgia" w:hAnsi="Georgia" w:cs="Arial"/>
          <w:b/>
          <w:sz w:val="20"/>
        </w:rPr>
      </w:pPr>
      <w:r>
        <w:rPr>
          <w:rFonts w:ascii="Georgia" w:hAnsi="Georgia" w:cs="Arial"/>
          <w:b/>
          <w:sz w:val="20"/>
        </w:rPr>
        <w:tab/>
      </w:r>
      <w:r>
        <w:rPr>
          <w:rFonts w:ascii="Georgia" w:hAnsi="Georgia" w:cs="Arial"/>
          <w:b/>
          <w:sz w:val="20"/>
        </w:rPr>
        <w:tab/>
        <w:t xml:space="preserve">“Involving Concerned Significant Others in Firearms Safety: Development of the Family </w:t>
      </w:r>
      <w:proofErr w:type="spellStart"/>
      <w:r>
        <w:rPr>
          <w:rFonts w:ascii="Georgia" w:hAnsi="Georgia" w:cs="Arial"/>
          <w:b/>
          <w:sz w:val="20"/>
        </w:rPr>
        <w:t>FireArms</w:t>
      </w:r>
      <w:proofErr w:type="spellEnd"/>
      <w:r>
        <w:rPr>
          <w:rFonts w:ascii="Georgia" w:hAnsi="Georgia" w:cs="Arial"/>
          <w:b/>
          <w:sz w:val="20"/>
        </w:rPr>
        <w:t xml:space="preserve"> Safety Training (FFAST) Intervention”</w:t>
      </w:r>
    </w:p>
    <w:p w14:paraId="12570B39" w14:textId="7E85531C" w:rsidR="006D7259" w:rsidRPr="00F04D0C" w:rsidRDefault="006D7259" w:rsidP="006D7259">
      <w:pPr>
        <w:pStyle w:val="BlockText"/>
        <w:tabs>
          <w:tab w:val="left" w:pos="720"/>
          <w:tab w:val="left" w:pos="2160"/>
        </w:tabs>
        <w:ind w:left="2160" w:right="43" w:hanging="2160"/>
        <w:rPr>
          <w:rFonts w:ascii="Georgia" w:hAnsi="Georgia" w:cs="Arial"/>
          <w:sz w:val="20"/>
        </w:rPr>
      </w:pPr>
      <w:r>
        <w:rPr>
          <w:rFonts w:ascii="Georgia" w:hAnsi="Georgia" w:cs="Arial"/>
          <w:sz w:val="20"/>
        </w:rPr>
        <w:tab/>
      </w:r>
      <w:r>
        <w:rPr>
          <w:rFonts w:ascii="Georgia" w:hAnsi="Georgia" w:cs="Arial"/>
          <w:sz w:val="20"/>
        </w:rPr>
        <w:tab/>
      </w:r>
      <w:r w:rsidR="00517FD7">
        <w:rPr>
          <w:rFonts w:ascii="Georgia" w:hAnsi="Georgia" w:cs="Arial"/>
          <w:sz w:val="20"/>
        </w:rPr>
        <w:t>(</w:t>
      </w:r>
      <w:r>
        <w:rPr>
          <w:rFonts w:ascii="Georgia" w:hAnsi="Georgia" w:cs="Arial"/>
          <w:sz w:val="20"/>
        </w:rPr>
        <w:t>Saint Louis University</w:t>
      </w:r>
      <w:r w:rsidR="00517FD7">
        <w:rPr>
          <w:rFonts w:ascii="Georgia" w:hAnsi="Georgia" w:cs="Arial"/>
          <w:sz w:val="20"/>
        </w:rPr>
        <w:t>,</w:t>
      </w:r>
      <w:r w:rsidR="00745A91">
        <w:rPr>
          <w:rFonts w:ascii="Georgia" w:hAnsi="Georgia" w:cs="Arial"/>
          <w:sz w:val="20"/>
        </w:rPr>
        <w:t xml:space="preserve"> </w:t>
      </w:r>
      <w:r w:rsidR="00D16DE4">
        <w:rPr>
          <w:rFonts w:ascii="Georgia" w:hAnsi="Georgia" w:cs="Arial"/>
          <w:sz w:val="20"/>
        </w:rPr>
        <w:t xml:space="preserve">Total Cost </w:t>
      </w:r>
      <w:r w:rsidR="00695A9E">
        <w:rPr>
          <w:rFonts w:ascii="Georgia" w:hAnsi="Georgia" w:cs="Arial"/>
          <w:sz w:val="20"/>
        </w:rPr>
        <w:t>of IPA</w:t>
      </w:r>
      <w:r w:rsidR="00517FD7" w:rsidRPr="00F04D0C">
        <w:rPr>
          <w:rFonts w:ascii="Georgia" w:hAnsi="Georgia" w:cs="Arial"/>
          <w:sz w:val="20"/>
        </w:rPr>
        <w:t xml:space="preserve">: </w:t>
      </w:r>
      <w:r w:rsidRPr="00F04D0C">
        <w:rPr>
          <w:rFonts w:ascii="Georgia" w:hAnsi="Georgia" w:cs="Arial"/>
          <w:sz w:val="20"/>
        </w:rPr>
        <w:t>$</w:t>
      </w:r>
      <w:r>
        <w:rPr>
          <w:rFonts w:ascii="Georgia" w:hAnsi="Georgia" w:cs="Arial"/>
          <w:sz w:val="20"/>
        </w:rPr>
        <w:t>45,370</w:t>
      </w:r>
      <w:r w:rsidRPr="00F04D0C">
        <w:rPr>
          <w:rFonts w:ascii="Georgia" w:hAnsi="Georgia" w:cs="Arial"/>
          <w:sz w:val="20"/>
        </w:rPr>
        <w:t>)</w:t>
      </w:r>
    </w:p>
    <w:p w14:paraId="30563385" w14:textId="5BD2551A" w:rsidR="006D7259" w:rsidRDefault="006D7259" w:rsidP="006D7259">
      <w:pPr>
        <w:pStyle w:val="BlockText"/>
        <w:tabs>
          <w:tab w:val="left" w:pos="720"/>
          <w:tab w:val="left" w:pos="2160"/>
        </w:tabs>
        <w:ind w:left="2160" w:right="43" w:hanging="2160"/>
        <w:rPr>
          <w:rFonts w:ascii="Georgia" w:hAnsi="Georgia"/>
          <w:sz w:val="20"/>
        </w:rPr>
      </w:pPr>
      <w:r w:rsidRPr="00F04D0C">
        <w:rPr>
          <w:rFonts w:ascii="Georgia" w:hAnsi="Georgia" w:cs="Arial"/>
          <w:sz w:val="20"/>
        </w:rPr>
        <w:tab/>
      </w:r>
      <w:r w:rsidRPr="00F04D0C">
        <w:rPr>
          <w:rFonts w:ascii="Georgia" w:hAnsi="Georgia" w:cs="Arial"/>
          <w:sz w:val="20"/>
        </w:rPr>
        <w:tab/>
        <w:t>Role: Co-</w:t>
      </w:r>
      <w:r>
        <w:rPr>
          <w:rFonts w:ascii="Georgia" w:hAnsi="Georgia" w:cs="Arial"/>
          <w:sz w:val="20"/>
        </w:rPr>
        <w:t>I</w:t>
      </w:r>
      <w:r w:rsidRPr="00F04D0C">
        <w:rPr>
          <w:rFonts w:ascii="Georgia" w:hAnsi="Georgia" w:cs="Arial"/>
          <w:sz w:val="20"/>
        </w:rPr>
        <w:t xml:space="preserve"> (</w:t>
      </w:r>
      <w:r>
        <w:rPr>
          <w:rFonts w:ascii="Georgia" w:hAnsi="Georgia" w:cs="Arial"/>
          <w:sz w:val="20"/>
        </w:rPr>
        <w:t>12.</w:t>
      </w:r>
      <w:r w:rsidRPr="00F04D0C">
        <w:rPr>
          <w:rFonts w:ascii="Georgia" w:hAnsi="Georgia" w:cs="Arial"/>
          <w:sz w:val="20"/>
        </w:rPr>
        <w:t>5</w:t>
      </w:r>
      <w:r w:rsidRPr="00F04D0C">
        <w:rPr>
          <w:rFonts w:ascii="Georgia" w:hAnsi="Georgia"/>
          <w:sz w:val="20"/>
        </w:rPr>
        <w:t>% effort</w:t>
      </w:r>
      <w:r w:rsidRPr="00F04D0C">
        <w:rPr>
          <w:rFonts w:ascii="Georgia" w:hAnsi="Georgia" w:cs="Arial"/>
          <w:sz w:val="20"/>
        </w:rPr>
        <w:t>)</w:t>
      </w:r>
      <w:r>
        <w:rPr>
          <w:rFonts w:ascii="Georgia" w:hAnsi="Georgia" w:cs="Arial"/>
          <w:sz w:val="20"/>
        </w:rPr>
        <w:t xml:space="preserve"> </w:t>
      </w:r>
      <w:r w:rsidRPr="00F04D0C">
        <w:rPr>
          <w:rFonts w:ascii="Georgia" w:hAnsi="Georgia" w:cs="Arial"/>
          <w:sz w:val="20"/>
        </w:rPr>
        <w:t xml:space="preserve">(PI: </w:t>
      </w:r>
      <w:r>
        <w:rPr>
          <w:rFonts w:ascii="Georgia" w:hAnsi="Georgia" w:cs="Arial"/>
          <w:sz w:val="20"/>
        </w:rPr>
        <w:t>B.</w:t>
      </w:r>
      <w:r w:rsidR="00517FD7">
        <w:rPr>
          <w:rFonts w:ascii="Georgia" w:hAnsi="Georgia" w:cs="Arial"/>
          <w:sz w:val="20"/>
        </w:rPr>
        <w:t xml:space="preserve"> </w:t>
      </w:r>
      <w:r>
        <w:rPr>
          <w:rFonts w:ascii="Georgia" w:hAnsi="Georgia" w:cs="Arial"/>
          <w:sz w:val="20"/>
        </w:rPr>
        <w:t>DeBeer</w:t>
      </w:r>
      <w:r w:rsidRPr="00F04D0C">
        <w:rPr>
          <w:rFonts w:ascii="Georgia" w:hAnsi="Georgia" w:cs="Arial"/>
          <w:sz w:val="20"/>
        </w:rPr>
        <w:t>)</w:t>
      </w:r>
      <w:r w:rsidRPr="00F04D0C">
        <w:rPr>
          <w:rFonts w:ascii="Georgia" w:hAnsi="Georgia"/>
          <w:sz w:val="20"/>
        </w:rPr>
        <w:t xml:space="preserve"> </w:t>
      </w:r>
    </w:p>
    <w:p w14:paraId="7603366D" w14:textId="77777777" w:rsidR="006D7259" w:rsidRDefault="006D7259" w:rsidP="006D7259">
      <w:pPr>
        <w:pStyle w:val="BlockText"/>
        <w:numPr>
          <w:ilvl w:val="0"/>
          <w:numId w:val="53"/>
        </w:numPr>
        <w:tabs>
          <w:tab w:val="left" w:pos="720"/>
          <w:tab w:val="left" w:pos="2160"/>
        </w:tabs>
        <w:ind w:right="43"/>
        <w:rPr>
          <w:rFonts w:ascii="Georgia" w:hAnsi="Georgia"/>
          <w:sz w:val="20"/>
        </w:rPr>
      </w:pPr>
      <w:r>
        <w:rPr>
          <w:rFonts w:ascii="Georgia" w:hAnsi="Georgia"/>
          <w:sz w:val="20"/>
        </w:rPr>
        <w:t xml:space="preserve">This initial development project aims to develop a single brief virtual suicide prevention intervention for Veterans and Concerned Significant Others (CSOs) who meet with a clinician to develop a plan for safe firearm storage and how to respond in </w:t>
      </w:r>
      <w:proofErr w:type="gramStart"/>
      <w:r>
        <w:rPr>
          <w:rFonts w:ascii="Georgia" w:hAnsi="Georgia"/>
          <w:sz w:val="20"/>
        </w:rPr>
        <w:t>a crisis situation</w:t>
      </w:r>
      <w:proofErr w:type="gramEnd"/>
      <w:r>
        <w:rPr>
          <w:rFonts w:ascii="Georgia" w:hAnsi="Georgia"/>
          <w:sz w:val="20"/>
        </w:rPr>
        <w:t xml:space="preserve">. </w:t>
      </w:r>
    </w:p>
    <w:p w14:paraId="744BEDE1" w14:textId="77777777" w:rsidR="006D7259" w:rsidRDefault="006D7259" w:rsidP="006D7259">
      <w:pPr>
        <w:pStyle w:val="BlockText"/>
        <w:tabs>
          <w:tab w:val="left" w:pos="720"/>
          <w:tab w:val="left" w:pos="2160"/>
        </w:tabs>
        <w:ind w:left="2160" w:right="43" w:hanging="2160"/>
        <w:rPr>
          <w:rFonts w:ascii="Georgia" w:hAnsi="Georgia" w:cs="Arial"/>
          <w:sz w:val="20"/>
        </w:rPr>
      </w:pPr>
    </w:p>
    <w:p w14:paraId="0F2B1196" w14:textId="03DB1D96" w:rsidR="009D6BC8" w:rsidRDefault="000943BC" w:rsidP="00A71125">
      <w:pPr>
        <w:pStyle w:val="BlockText"/>
        <w:tabs>
          <w:tab w:val="left" w:pos="720"/>
          <w:tab w:val="left" w:pos="2160"/>
        </w:tabs>
        <w:ind w:left="2160" w:right="43" w:hanging="2160"/>
        <w:rPr>
          <w:rFonts w:ascii="Georgia" w:hAnsi="Georgia" w:cs="Arial"/>
          <w:b/>
          <w:bCs/>
          <w:sz w:val="20"/>
        </w:rPr>
      </w:pPr>
      <w:r>
        <w:rPr>
          <w:rFonts w:ascii="Georgia" w:hAnsi="Georgia" w:cs="Arial"/>
          <w:sz w:val="20"/>
        </w:rPr>
        <w:t>April</w:t>
      </w:r>
      <w:r w:rsidR="00A71125" w:rsidRPr="00411FF4">
        <w:rPr>
          <w:rFonts w:ascii="Georgia" w:hAnsi="Georgia" w:cs="Arial"/>
          <w:sz w:val="20"/>
        </w:rPr>
        <w:t xml:space="preserve"> </w:t>
      </w:r>
      <w:r w:rsidR="00A71125" w:rsidRPr="00411FF4">
        <w:rPr>
          <w:rFonts w:ascii="Georgia" w:hAnsi="Georgia" w:cs="Arial"/>
          <w:sz w:val="20"/>
        </w:rPr>
        <w:tab/>
        <w:t>2022</w:t>
      </w:r>
      <w:r>
        <w:rPr>
          <w:rFonts w:ascii="Georgia" w:hAnsi="Georgia" w:cs="Arial"/>
          <w:sz w:val="20"/>
        </w:rPr>
        <w:t>-</w:t>
      </w:r>
      <w:r w:rsidR="00A71125" w:rsidRPr="005124AD">
        <w:rPr>
          <w:rFonts w:ascii="Georgia" w:hAnsi="Georgia" w:cs="Arial"/>
          <w:sz w:val="20"/>
        </w:rPr>
        <w:tab/>
      </w:r>
      <w:bookmarkStart w:id="0" w:name="_Hlk122444805"/>
      <w:r w:rsidR="00A71125" w:rsidRPr="00D209CA">
        <w:rPr>
          <w:rFonts w:ascii="Georgia" w:hAnsi="Georgia" w:cs="Arial"/>
          <w:b/>
          <w:bCs/>
          <w:sz w:val="20"/>
        </w:rPr>
        <w:t>Department of Veterans Affairs (VA), Office of Research and Development (ORD),</w:t>
      </w:r>
    </w:p>
    <w:p w14:paraId="2E3EB13D" w14:textId="03AFA82F" w:rsidR="00A71125" w:rsidRPr="00D209CA" w:rsidRDefault="009D6BC8" w:rsidP="00A71125">
      <w:pPr>
        <w:pStyle w:val="BlockText"/>
        <w:tabs>
          <w:tab w:val="left" w:pos="720"/>
          <w:tab w:val="left" w:pos="2160"/>
        </w:tabs>
        <w:ind w:left="2160" w:right="43" w:hanging="2160"/>
        <w:rPr>
          <w:rFonts w:ascii="Georgia" w:hAnsi="Georgia" w:cs="Arial"/>
          <w:b/>
          <w:bCs/>
          <w:sz w:val="20"/>
        </w:rPr>
      </w:pPr>
      <w:r w:rsidRPr="009D6BC8">
        <w:rPr>
          <w:rFonts w:ascii="Georgia" w:hAnsi="Georgia" w:cs="Arial"/>
          <w:sz w:val="20"/>
        </w:rPr>
        <w:t xml:space="preserve">Sept. </w:t>
      </w:r>
      <w:r w:rsidRPr="009D6BC8">
        <w:rPr>
          <w:rFonts w:ascii="Georgia" w:hAnsi="Georgia" w:cs="Arial"/>
          <w:sz w:val="20"/>
        </w:rPr>
        <w:tab/>
        <w:t>202</w:t>
      </w:r>
      <w:r w:rsidR="000943BC">
        <w:rPr>
          <w:rFonts w:ascii="Georgia" w:hAnsi="Georgia" w:cs="Arial"/>
          <w:sz w:val="20"/>
        </w:rPr>
        <w:t>7</w:t>
      </w:r>
      <w:r>
        <w:rPr>
          <w:rFonts w:ascii="Georgia" w:hAnsi="Georgia" w:cs="Arial"/>
          <w:b/>
          <w:bCs/>
          <w:sz w:val="20"/>
        </w:rPr>
        <w:tab/>
      </w:r>
      <w:r w:rsidR="00A71125" w:rsidRPr="00D209CA">
        <w:rPr>
          <w:rFonts w:ascii="Georgia" w:hAnsi="Georgia" w:cs="Arial"/>
          <w:b/>
          <w:bCs/>
          <w:sz w:val="20"/>
        </w:rPr>
        <w:t>Health Services Research and Development, Quality Enhancement Research Initiative (QUERI), QUERI Evidence-based Policy Evaluation Center</w:t>
      </w:r>
      <w:r w:rsidR="00A71125">
        <w:rPr>
          <w:rFonts w:ascii="Georgia" w:hAnsi="Georgia" w:cs="Arial"/>
          <w:b/>
          <w:bCs/>
          <w:sz w:val="20"/>
        </w:rPr>
        <w:t xml:space="preserve"> </w:t>
      </w:r>
      <w:r w:rsidR="00A71125" w:rsidRPr="00D209CA">
        <w:rPr>
          <w:rFonts w:ascii="Georgia" w:hAnsi="Georgia" w:cs="Arial"/>
          <w:b/>
          <w:bCs/>
          <w:sz w:val="20"/>
        </w:rPr>
        <w:t>(HX 22-026)</w:t>
      </w:r>
    </w:p>
    <w:bookmarkEnd w:id="0"/>
    <w:p w14:paraId="362232B9" w14:textId="2EB433DA" w:rsidR="00A71125" w:rsidRDefault="00A71125" w:rsidP="00A71125">
      <w:pPr>
        <w:pStyle w:val="BlockText"/>
        <w:tabs>
          <w:tab w:val="left" w:pos="720"/>
          <w:tab w:val="left" w:pos="2160"/>
        </w:tabs>
        <w:ind w:left="2160" w:right="43" w:hanging="2160"/>
        <w:rPr>
          <w:rFonts w:ascii="Georgia" w:hAnsi="Georgia" w:cs="Arial"/>
          <w:sz w:val="20"/>
        </w:rPr>
      </w:pPr>
      <w:r w:rsidRPr="005124AD">
        <w:rPr>
          <w:rFonts w:ascii="Georgia" w:hAnsi="Georgia" w:cs="Arial"/>
          <w:sz w:val="20"/>
        </w:rPr>
        <w:tab/>
      </w:r>
      <w:r w:rsidRPr="005124AD">
        <w:rPr>
          <w:rFonts w:ascii="Georgia" w:hAnsi="Georgia" w:cs="Arial"/>
          <w:sz w:val="20"/>
        </w:rPr>
        <w:tab/>
        <w:t xml:space="preserve">“Evidence-based Policy Impact Center (EPIC) QUERI” </w:t>
      </w:r>
      <w:r w:rsidR="00A51716">
        <w:rPr>
          <w:rFonts w:ascii="Georgia" w:hAnsi="Georgia" w:cs="Arial"/>
          <w:sz w:val="20"/>
        </w:rPr>
        <w:t>(Co-PIs: A. Gifford, S. Landes)</w:t>
      </w:r>
    </w:p>
    <w:p w14:paraId="2D12311E" w14:textId="6098B2D5" w:rsidR="00411FF4" w:rsidRPr="000943BC" w:rsidRDefault="00411FF4" w:rsidP="00A71125">
      <w:pPr>
        <w:pStyle w:val="BlockText"/>
        <w:tabs>
          <w:tab w:val="left" w:pos="720"/>
          <w:tab w:val="left" w:pos="2160"/>
        </w:tabs>
        <w:ind w:left="2160" w:right="43" w:hanging="2160"/>
        <w:rPr>
          <w:rFonts w:ascii="Georgia" w:hAnsi="Georgia" w:cs="Arial"/>
          <w:sz w:val="20"/>
        </w:rPr>
      </w:pPr>
      <w:r>
        <w:rPr>
          <w:rFonts w:ascii="Georgia" w:hAnsi="Georgia" w:cs="Arial"/>
          <w:sz w:val="20"/>
        </w:rPr>
        <w:tab/>
      </w:r>
      <w:r>
        <w:rPr>
          <w:rFonts w:ascii="Georgia" w:hAnsi="Georgia" w:cs="Arial"/>
          <w:sz w:val="20"/>
        </w:rPr>
        <w:tab/>
      </w:r>
      <w:r w:rsidRPr="000943BC">
        <w:rPr>
          <w:rFonts w:ascii="Georgia" w:hAnsi="Georgia" w:cs="Arial"/>
          <w:sz w:val="20"/>
        </w:rPr>
        <w:t>(Department of Veterans Affairs, Total Cost: $4,096,927)</w:t>
      </w:r>
    </w:p>
    <w:p w14:paraId="0882E451" w14:textId="2E59C145" w:rsidR="000943BC" w:rsidRDefault="00A71125" w:rsidP="000943BC">
      <w:pPr>
        <w:pStyle w:val="BlockText"/>
        <w:tabs>
          <w:tab w:val="left" w:pos="720"/>
          <w:tab w:val="left" w:pos="2160"/>
        </w:tabs>
        <w:ind w:left="2160" w:right="43" w:hanging="2160"/>
        <w:rPr>
          <w:rFonts w:ascii="Georgia" w:hAnsi="Georgia" w:cs="Arial"/>
          <w:sz w:val="20"/>
        </w:rPr>
      </w:pPr>
      <w:r w:rsidRPr="000943BC">
        <w:rPr>
          <w:rFonts w:ascii="Georgia" w:hAnsi="Georgia" w:cs="Arial"/>
          <w:sz w:val="20"/>
        </w:rPr>
        <w:tab/>
      </w:r>
      <w:r w:rsidRPr="000943BC">
        <w:rPr>
          <w:rFonts w:ascii="Georgia" w:hAnsi="Georgia" w:cs="Arial"/>
          <w:sz w:val="20"/>
        </w:rPr>
        <w:tab/>
        <w:t xml:space="preserve">Role: </w:t>
      </w:r>
      <w:bookmarkStart w:id="1" w:name="_Hlk122444772"/>
      <w:r w:rsidR="00411FF4" w:rsidRPr="000943BC">
        <w:rPr>
          <w:rFonts w:ascii="Georgia" w:hAnsi="Georgia" w:cs="Arial"/>
          <w:sz w:val="20"/>
        </w:rPr>
        <w:t>Suicide Prevent</w:t>
      </w:r>
      <w:r w:rsidR="00C4006E">
        <w:rPr>
          <w:rFonts w:ascii="Georgia" w:hAnsi="Georgia" w:cs="Arial"/>
          <w:sz w:val="20"/>
        </w:rPr>
        <w:t xml:space="preserve">ion Evaluation Projects </w:t>
      </w:r>
      <w:r w:rsidRPr="000943BC">
        <w:rPr>
          <w:rFonts w:ascii="Georgia" w:hAnsi="Georgia" w:cs="Arial"/>
          <w:sz w:val="20"/>
        </w:rPr>
        <w:t xml:space="preserve">Director; Workforce Development </w:t>
      </w:r>
      <w:r w:rsidR="00C4006E">
        <w:rPr>
          <w:rFonts w:ascii="Georgia" w:hAnsi="Georgia" w:cs="Arial"/>
          <w:sz w:val="20"/>
        </w:rPr>
        <w:t xml:space="preserve">Core </w:t>
      </w:r>
      <w:r w:rsidRPr="000943BC">
        <w:rPr>
          <w:rFonts w:ascii="Georgia" w:hAnsi="Georgia" w:cs="Arial"/>
          <w:sz w:val="20"/>
        </w:rPr>
        <w:t>Director</w:t>
      </w:r>
      <w:r w:rsidR="00411FF4" w:rsidRPr="000943BC">
        <w:rPr>
          <w:rFonts w:ascii="Georgia" w:hAnsi="Georgia" w:cs="Arial"/>
          <w:sz w:val="20"/>
        </w:rPr>
        <w:t xml:space="preserve"> </w:t>
      </w:r>
      <w:bookmarkEnd w:id="1"/>
      <w:r w:rsidR="00411FF4" w:rsidRPr="000943BC">
        <w:rPr>
          <w:rFonts w:ascii="Georgia" w:hAnsi="Georgia" w:cs="Arial"/>
          <w:sz w:val="20"/>
        </w:rPr>
        <w:t>(20% effort</w:t>
      </w:r>
      <w:r w:rsidR="000943BC">
        <w:rPr>
          <w:rFonts w:ascii="Georgia" w:hAnsi="Georgia" w:cs="Arial"/>
          <w:sz w:val="20"/>
        </w:rPr>
        <w:t>)</w:t>
      </w:r>
    </w:p>
    <w:p w14:paraId="1AEFF625" w14:textId="4F5199B7" w:rsidR="00A71125" w:rsidRPr="000943BC" w:rsidRDefault="00411FF4" w:rsidP="000943BC">
      <w:pPr>
        <w:pStyle w:val="BlockText"/>
        <w:numPr>
          <w:ilvl w:val="0"/>
          <w:numId w:val="55"/>
        </w:numPr>
        <w:tabs>
          <w:tab w:val="left" w:pos="720"/>
          <w:tab w:val="left" w:pos="2160"/>
        </w:tabs>
        <w:ind w:right="43"/>
        <w:rPr>
          <w:rFonts w:ascii="Georgia" w:hAnsi="Georgia" w:cs="Arial"/>
          <w:sz w:val="20"/>
        </w:rPr>
      </w:pPr>
      <w:r w:rsidRPr="000943BC">
        <w:rPr>
          <w:rFonts w:ascii="Georgia" w:hAnsi="Georgia" w:cs="Arial"/>
          <w:sz w:val="20"/>
        </w:rPr>
        <w:t xml:space="preserve">The Evidence-based Policy Impact Center (EPIC) QUERI addresses </w:t>
      </w:r>
      <w:proofErr w:type="gramStart"/>
      <w:r w:rsidRPr="000943BC">
        <w:rPr>
          <w:rFonts w:ascii="Georgia" w:hAnsi="Georgia" w:cs="Arial"/>
          <w:sz w:val="20"/>
        </w:rPr>
        <w:t>a number of</w:t>
      </w:r>
      <w:proofErr w:type="gramEnd"/>
      <w:r w:rsidRPr="000943BC">
        <w:rPr>
          <w:rFonts w:ascii="Georgia" w:hAnsi="Georgia" w:cs="Arial"/>
          <w:sz w:val="20"/>
        </w:rPr>
        <w:t xml:space="preserve"> wide-ranging VA policy and evaluation priorities in response to the Foundations for Evidence-based</w:t>
      </w:r>
      <w:r w:rsidRPr="00411FF4">
        <w:rPr>
          <w:rFonts w:ascii="Georgia" w:hAnsi="Georgia" w:cs="Arial"/>
          <w:sz w:val="20"/>
        </w:rPr>
        <w:t xml:space="preserve"> Policymaking Act of 2018 (Evidence Act). </w:t>
      </w:r>
      <w:r>
        <w:rPr>
          <w:rFonts w:ascii="Georgia" w:hAnsi="Georgia" w:cs="Arial"/>
          <w:sz w:val="20"/>
        </w:rPr>
        <w:t xml:space="preserve">The </w:t>
      </w:r>
      <w:r w:rsidRPr="00411FF4">
        <w:rPr>
          <w:rFonts w:ascii="Georgia" w:hAnsi="Georgia" w:cs="Arial"/>
          <w:sz w:val="20"/>
        </w:rPr>
        <w:t xml:space="preserve">two evaluation priorities </w:t>
      </w:r>
      <w:r>
        <w:rPr>
          <w:rFonts w:ascii="Georgia" w:hAnsi="Georgia" w:cs="Arial"/>
          <w:sz w:val="20"/>
        </w:rPr>
        <w:t>are:</w:t>
      </w:r>
      <w:r w:rsidRPr="00411FF4">
        <w:rPr>
          <w:rFonts w:ascii="Georgia" w:hAnsi="Georgia" w:cs="Arial"/>
          <w:sz w:val="20"/>
        </w:rPr>
        <w:t xml:space="preserve"> 1) suicide</w:t>
      </w:r>
      <w:r>
        <w:rPr>
          <w:rFonts w:ascii="Georgia" w:hAnsi="Georgia" w:cs="Arial"/>
          <w:sz w:val="20"/>
        </w:rPr>
        <w:t xml:space="preserve"> </w:t>
      </w:r>
      <w:r w:rsidRPr="00411FF4">
        <w:rPr>
          <w:rFonts w:ascii="Georgia" w:hAnsi="Georgia" w:cs="Arial"/>
          <w:sz w:val="20"/>
        </w:rPr>
        <w:t>prevention initiatives for Veterans and transitioning servicemembers, and 2) effectiveness and implementation</w:t>
      </w:r>
      <w:r>
        <w:rPr>
          <w:rFonts w:ascii="Georgia" w:hAnsi="Georgia" w:cs="Arial"/>
          <w:sz w:val="20"/>
        </w:rPr>
        <w:t xml:space="preserve"> </w:t>
      </w:r>
      <w:r w:rsidRPr="00411FF4">
        <w:rPr>
          <w:rFonts w:ascii="Georgia" w:hAnsi="Georgia" w:cs="Arial"/>
          <w:sz w:val="20"/>
        </w:rPr>
        <w:t>of programs to eliminate homelessness among Veterans.</w:t>
      </w:r>
    </w:p>
    <w:p w14:paraId="78E12F7B" w14:textId="77777777" w:rsidR="009D6BC8" w:rsidRPr="00CD4C7C" w:rsidRDefault="009D6BC8" w:rsidP="00A71125">
      <w:pPr>
        <w:pStyle w:val="BlockText"/>
        <w:tabs>
          <w:tab w:val="left" w:pos="720"/>
          <w:tab w:val="left" w:pos="2160"/>
        </w:tabs>
        <w:ind w:left="2520" w:right="43"/>
        <w:rPr>
          <w:rFonts w:ascii="Georgia" w:hAnsi="Georgia" w:cs="Arial"/>
          <w:sz w:val="20"/>
          <w:highlight w:val="cyan"/>
        </w:rPr>
      </w:pPr>
    </w:p>
    <w:p w14:paraId="2928D083" w14:textId="599D987D" w:rsidR="00D97158" w:rsidRPr="00F04D0C" w:rsidRDefault="00D97158" w:rsidP="00D97158">
      <w:pPr>
        <w:pStyle w:val="BlockText"/>
        <w:tabs>
          <w:tab w:val="left" w:pos="720"/>
          <w:tab w:val="left" w:pos="2160"/>
        </w:tabs>
        <w:ind w:left="2160" w:right="43" w:hanging="2160"/>
        <w:rPr>
          <w:rFonts w:ascii="Georgia" w:hAnsi="Georgia" w:cs="Arial"/>
          <w:b/>
          <w:sz w:val="20"/>
        </w:rPr>
      </w:pPr>
      <w:r>
        <w:rPr>
          <w:rFonts w:ascii="Georgia" w:hAnsi="Georgia" w:cs="Arial"/>
          <w:sz w:val="20"/>
        </w:rPr>
        <w:t>Feb</w:t>
      </w:r>
      <w:r w:rsidRPr="00670ADB">
        <w:rPr>
          <w:rFonts w:ascii="Georgia" w:hAnsi="Georgia" w:cs="Arial"/>
          <w:sz w:val="20"/>
        </w:rPr>
        <w:t xml:space="preserve">. </w:t>
      </w:r>
      <w:r w:rsidRPr="00670ADB">
        <w:rPr>
          <w:rFonts w:ascii="Georgia" w:hAnsi="Georgia" w:cs="Arial"/>
          <w:sz w:val="20"/>
        </w:rPr>
        <w:tab/>
        <w:t>202</w:t>
      </w:r>
      <w:r>
        <w:rPr>
          <w:rFonts w:ascii="Georgia" w:hAnsi="Georgia" w:cs="Arial"/>
          <w:sz w:val="20"/>
        </w:rPr>
        <w:t>2</w:t>
      </w:r>
      <w:r w:rsidRPr="00F04D0C">
        <w:rPr>
          <w:rFonts w:ascii="Georgia" w:hAnsi="Georgia" w:cs="Arial"/>
          <w:sz w:val="20"/>
        </w:rPr>
        <w:t>-</w:t>
      </w:r>
      <w:r w:rsidRPr="00F04D0C">
        <w:rPr>
          <w:rFonts w:ascii="Georgia" w:hAnsi="Georgia" w:cs="Arial"/>
          <w:b/>
          <w:sz w:val="20"/>
        </w:rPr>
        <w:t xml:space="preserve"> </w:t>
      </w:r>
      <w:r w:rsidRPr="00F04D0C">
        <w:rPr>
          <w:rFonts w:ascii="Georgia" w:hAnsi="Georgia" w:cs="Arial"/>
          <w:b/>
          <w:sz w:val="20"/>
        </w:rPr>
        <w:tab/>
      </w:r>
      <w:bookmarkStart w:id="2" w:name="_Hlk122444837"/>
      <w:r w:rsidRPr="00F04D0C">
        <w:rPr>
          <w:rFonts w:ascii="Georgia" w:hAnsi="Georgia" w:cs="Arial"/>
          <w:b/>
          <w:sz w:val="20"/>
        </w:rPr>
        <w:t xml:space="preserve">Department of Veterans Affairs (VA), Office of Mental Health and Suicide </w:t>
      </w:r>
    </w:p>
    <w:p w14:paraId="1DD3FD32" w14:textId="6B547E59" w:rsidR="00D97158" w:rsidRPr="00531B32" w:rsidRDefault="00D97158" w:rsidP="00D97158">
      <w:pPr>
        <w:pStyle w:val="BlockText"/>
        <w:tabs>
          <w:tab w:val="left" w:pos="720"/>
          <w:tab w:val="left" w:pos="2160"/>
        </w:tabs>
        <w:ind w:left="2160" w:right="43" w:hanging="2160"/>
        <w:rPr>
          <w:rFonts w:ascii="Georgia" w:hAnsi="Georgia" w:cs="Arial"/>
          <w:b/>
          <w:sz w:val="20"/>
        </w:rPr>
      </w:pPr>
      <w:r>
        <w:rPr>
          <w:rFonts w:ascii="Georgia" w:hAnsi="Georgia" w:cs="Arial"/>
          <w:sz w:val="20"/>
        </w:rPr>
        <w:t>Feb</w:t>
      </w:r>
      <w:r w:rsidRPr="00F04D0C">
        <w:rPr>
          <w:rFonts w:ascii="Georgia" w:hAnsi="Georgia" w:cs="Arial"/>
          <w:sz w:val="20"/>
        </w:rPr>
        <w:t xml:space="preserve">. </w:t>
      </w:r>
      <w:r w:rsidRPr="00F04D0C">
        <w:rPr>
          <w:rFonts w:ascii="Georgia" w:hAnsi="Georgia" w:cs="Arial"/>
          <w:sz w:val="20"/>
        </w:rPr>
        <w:tab/>
        <w:t>202</w:t>
      </w:r>
      <w:r>
        <w:rPr>
          <w:rFonts w:ascii="Georgia" w:hAnsi="Georgia" w:cs="Arial"/>
          <w:sz w:val="20"/>
        </w:rPr>
        <w:t>6</w:t>
      </w:r>
      <w:r>
        <w:rPr>
          <w:rFonts w:ascii="Georgia" w:hAnsi="Georgia" w:cs="Arial"/>
          <w:b/>
          <w:sz w:val="20"/>
        </w:rPr>
        <w:tab/>
        <w:t>Prevention (OMHSP) FY 22-25</w:t>
      </w:r>
      <w:r w:rsidRPr="00531B32">
        <w:rPr>
          <w:rFonts w:ascii="Georgia" w:hAnsi="Georgia" w:cs="Arial"/>
          <w:b/>
          <w:sz w:val="20"/>
        </w:rPr>
        <w:t xml:space="preserve"> Funding Request, Project Proposal</w:t>
      </w:r>
    </w:p>
    <w:p w14:paraId="36444958" w14:textId="22B6B65A" w:rsidR="006B058F" w:rsidRDefault="00D97158" w:rsidP="00645024">
      <w:pPr>
        <w:pStyle w:val="BlockText"/>
        <w:tabs>
          <w:tab w:val="left" w:pos="720"/>
          <w:tab w:val="left" w:pos="2160"/>
        </w:tabs>
        <w:ind w:left="2160" w:right="43" w:hanging="2160"/>
        <w:rPr>
          <w:rFonts w:ascii="Georgia" w:hAnsi="Georgia" w:cs="Arial"/>
          <w:sz w:val="20"/>
        </w:rPr>
      </w:pPr>
      <w:r w:rsidRPr="00531B32">
        <w:rPr>
          <w:rFonts w:ascii="Georgia" w:hAnsi="Georgia" w:cs="Arial"/>
          <w:sz w:val="20"/>
        </w:rPr>
        <w:tab/>
      </w:r>
      <w:r w:rsidRPr="00531B32">
        <w:rPr>
          <w:rFonts w:ascii="Georgia" w:hAnsi="Georgia" w:cs="Arial"/>
          <w:sz w:val="20"/>
        </w:rPr>
        <w:tab/>
      </w:r>
      <w:r w:rsidR="00CD4C7C">
        <w:rPr>
          <w:rFonts w:ascii="Georgia" w:hAnsi="Georgia" w:cs="Arial"/>
          <w:sz w:val="20"/>
        </w:rPr>
        <w:t>“</w:t>
      </w:r>
      <w:r w:rsidR="00645024">
        <w:rPr>
          <w:rFonts w:ascii="Georgia" w:hAnsi="Georgia" w:cs="Arial"/>
          <w:sz w:val="20"/>
        </w:rPr>
        <w:t xml:space="preserve">Evaluation of </w:t>
      </w:r>
      <w:r w:rsidR="006B058F" w:rsidRPr="00645024">
        <w:rPr>
          <w:rFonts w:ascii="Georgia" w:hAnsi="Georgia" w:cs="Arial"/>
          <w:sz w:val="20"/>
        </w:rPr>
        <w:t>Public Law 117-37</w:t>
      </w:r>
      <w:r w:rsidR="006B058F">
        <w:rPr>
          <w:rFonts w:ascii="Georgia" w:hAnsi="Georgia" w:cs="Arial"/>
          <w:sz w:val="20"/>
        </w:rPr>
        <w:t xml:space="preserve"> </w:t>
      </w:r>
      <w:r w:rsidR="00645024" w:rsidRPr="00645024">
        <w:rPr>
          <w:rFonts w:ascii="Georgia" w:hAnsi="Georgia" w:cs="Arial"/>
          <w:sz w:val="20"/>
        </w:rPr>
        <w:t>Puppies Assisting Wounded Servicemembers (PAWS) for Veterans Therapy Act</w:t>
      </w:r>
      <w:r w:rsidR="006B058F">
        <w:rPr>
          <w:rFonts w:ascii="Georgia" w:hAnsi="Georgia" w:cs="Arial"/>
          <w:sz w:val="20"/>
        </w:rPr>
        <w:t>”</w:t>
      </w:r>
    </w:p>
    <w:p w14:paraId="68A52534" w14:textId="7067D83C" w:rsidR="00D97158" w:rsidRPr="00531B32" w:rsidRDefault="006B058F" w:rsidP="00645024">
      <w:pPr>
        <w:pStyle w:val="BlockText"/>
        <w:tabs>
          <w:tab w:val="left" w:pos="720"/>
          <w:tab w:val="left" w:pos="2160"/>
        </w:tabs>
        <w:ind w:left="2160" w:right="43" w:hanging="2160"/>
        <w:rPr>
          <w:rFonts w:ascii="Georgia" w:hAnsi="Georgia" w:cs="Arial"/>
          <w:sz w:val="20"/>
        </w:rPr>
      </w:pPr>
      <w:r>
        <w:rPr>
          <w:rFonts w:ascii="Georgia" w:hAnsi="Georgia" w:cs="Arial"/>
          <w:sz w:val="20"/>
        </w:rPr>
        <w:tab/>
      </w:r>
      <w:r>
        <w:rPr>
          <w:rFonts w:ascii="Georgia" w:hAnsi="Georgia" w:cs="Arial"/>
          <w:sz w:val="20"/>
        </w:rPr>
        <w:tab/>
      </w:r>
      <w:r w:rsidR="00B25B34">
        <w:rPr>
          <w:rFonts w:ascii="Georgia" w:hAnsi="Georgia" w:cs="Arial"/>
          <w:sz w:val="20"/>
        </w:rPr>
        <w:t>(</w:t>
      </w:r>
      <w:r w:rsidR="00B25B34" w:rsidRPr="00F04D0C">
        <w:rPr>
          <w:rFonts w:ascii="Georgia" w:hAnsi="Georgia" w:cs="Arial"/>
          <w:sz w:val="20"/>
        </w:rPr>
        <w:t>Department of Veterans Affairs</w:t>
      </w:r>
      <w:r>
        <w:rPr>
          <w:rFonts w:ascii="Georgia" w:hAnsi="Georgia" w:cs="Arial"/>
          <w:sz w:val="20"/>
        </w:rPr>
        <w:t xml:space="preserve">, </w:t>
      </w:r>
      <w:r w:rsidRPr="00F04D0C">
        <w:rPr>
          <w:rFonts w:ascii="Georgia" w:hAnsi="Georgia" w:cs="Arial"/>
          <w:sz w:val="20"/>
        </w:rPr>
        <w:t>Total Cost: $</w:t>
      </w:r>
      <w:r>
        <w:rPr>
          <w:rFonts w:ascii="Georgia" w:hAnsi="Georgia" w:cs="Arial"/>
          <w:sz w:val="20"/>
        </w:rPr>
        <w:t>162,421</w:t>
      </w:r>
      <w:r w:rsidR="00B25B34" w:rsidRPr="00F04D0C">
        <w:rPr>
          <w:rFonts w:ascii="Georgia" w:hAnsi="Georgia" w:cs="Arial"/>
          <w:sz w:val="20"/>
        </w:rPr>
        <w:t xml:space="preserve">) </w:t>
      </w:r>
    </w:p>
    <w:p w14:paraId="22912504" w14:textId="2E1B1F9E" w:rsidR="00D97158" w:rsidRPr="00531B32" w:rsidRDefault="00D97158" w:rsidP="00D97158">
      <w:pPr>
        <w:pStyle w:val="BlockText"/>
        <w:tabs>
          <w:tab w:val="left" w:pos="720"/>
          <w:tab w:val="left" w:pos="2160"/>
        </w:tabs>
        <w:ind w:left="2160" w:right="43" w:hanging="2160"/>
        <w:rPr>
          <w:rFonts w:ascii="Georgia" w:hAnsi="Georgia"/>
          <w:sz w:val="20"/>
        </w:rPr>
      </w:pPr>
      <w:r>
        <w:rPr>
          <w:rFonts w:ascii="Georgia" w:hAnsi="Georgia" w:cs="Arial"/>
          <w:sz w:val="20"/>
        </w:rPr>
        <w:tab/>
      </w:r>
      <w:r>
        <w:rPr>
          <w:rFonts w:ascii="Georgia" w:hAnsi="Georgia" w:cs="Arial"/>
          <w:sz w:val="20"/>
        </w:rPr>
        <w:tab/>
        <w:t>Role: P</w:t>
      </w:r>
      <w:r w:rsidR="006B058F">
        <w:rPr>
          <w:rFonts w:ascii="Georgia" w:hAnsi="Georgia" w:cs="Arial"/>
          <w:sz w:val="20"/>
        </w:rPr>
        <w:t>rincipal Investigator</w:t>
      </w:r>
      <w:r w:rsidR="00782570">
        <w:rPr>
          <w:rFonts w:ascii="Georgia" w:hAnsi="Georgia" w:cs="Arial"/>
          <w:sz w:val="20"/>
        </w:rPr>
        <w:t xml:space="preserve">/SME/Evaluation Lead </w:t>
      </w:r>
      <w:r w:rsidR="006B058F" w:rsidRPr="00F04D0C">
        <w:rPr>
          <w:rFonts w:ascii="Georgia" w:hAnsi="Georgia" w:cs="Arial"/>
          <w:sz w:val="20"/>
        </w:rPr>
        <w:t>(5</w:t>
      </w:r>
      <w:r w:rsidR="006B058F" w:rsidRPr="00F04D0C">
        <w:rPr>
          <w:rFonts w:ascii="Georgia" w:hAnsi="Georgia"/>
          <w:sz w:val="20"/>
        </w:rPr>
        <w:t>% effort</w:t>
      </w:r>
      <w:r w:rsidR="006B058F" w:rsidRPr="00F04D0C">
        <w:rPr>
          <w:rFonts w:ascii="Georgia" w:hAnsi="Georgia" w:cs="Arial"/>
          <w:sz w:val="20"/>
        </w:rPr>
        <w:t>)</w:t>
      </w:r>
    </w:p>
    <w:bookmarkEnd w:id="2"/>
    <w:p w14:paraId="2F864CBF" w14:textId="38E51E01" w:rsidR="0033753E" w:rsidRPr="00AF3E66" w:rsidRDefault="00D97158" w:rsidP="002130A4">
      <w:pPr>
        <w:pStyle w:val="BlockText"/>
        <w:numPr>
          <w:ilvl w:val="0"/>
          <w:numId w:val="51"/>
        </w:numPr>
        <w:tabs>
          <w:tab w:val="left" w:pos="720"/>
          <w:tab w:val="left" w:pos="2160"/>
        </w:tabs>
        <w:ind w:right="43"/>
        <w:rPr>
          <w:rFonts w:ascii="Georgia" w:hAnsi="Georgia" w:cs="Arial"/>
          <w:sz w:val="20"/>
        </w:rPr>
      </w:pPr>
      <w:r w:rsidRPr="00AF3E66">
        <w:rPr>
          <w:rFonts w:ascii="Georgia" w:hAnsi="Georgia" w:cs="Arial"/>
          <w:sz w:val="20"/>
        </w:rPr>
        <w:t xml:space="preserve">To provide OMHSP with ongoing consultation and support from Subject Matter Experts (SMEs) in evaluation of </w:t>
      </w:r>
      <w:r w:rsidR="00F07E7B" w:rsidRPr="00AF3E66">
        <w:rPr>
          <w:rFonts w:ascii="Georgia" w:hAnsi="Georgia" w:cs="Arial"/>
          <w:sz w:val="20"/>
        </w:rPr>
        <w:t>trauma treatment</w:t>
      </w:r>
      <w:r w:rsidRPr="00AF3E66">
        <w:rPr>
          <w:rFonts w:ascii="Georgia" w:hAnsi="Georgia" w:cs="Arial"/>
          <w:sz w:val="20"/>
        </w:rPr>
        <w:t xml:space="preserve"> programs, quantitative data analysis, and technical writing of evaluation results and recommendations for congressionally mandated reports for the </w:t>
      </w:r>
      <w:r w:rsidR="00F07E7B" w:rsidRPr="00AF3E66">
        <w:rPr>
          <w:rFonts w:ascii="Georgia" w:hAnsi="Georgia" w:cs="Arial"/>
          <w:sz w:val="20"/>
        </w:rPr>
        <w:t>Puppies Assisting Wounded Servicemembers (PAWS) for Veterans Therapy program</w:t>
      </w:r>
      <w:r w:rsidR="00AF3E66" w:rsidRPr="00AF3E66">
        <w:rPr>
          <w:rFonts w:ascii="Georgia" w:hAnsi="Georgia" w:cs="Arial"/>
          <w:sz w:val="20"/>
        </w:rPr>
        <w:t xml:space="preserve">. </w:t>
      </w:r>
      <w:r w:rsidR="00F07E7B" w:rsidRPr="00AF3E66">
        <w:rPr>
          <w:rFonts w:ascii="Georgia" w:hAnsi="Georgia" w:cs="Arial"/>
          <w:sz w:val="20"/>
        </w:rPr>
        <w:t>The program is in 5 VA sites across the country and seeks to provide canine training as an adjunctive treatment for eligible Veterans with PTSD.</w:t>
      </w:r>
    </w:p>
    <w:p w14:paraId="7C528B51" w14:textId="77777777" w:rsidR="0033753E" w:rsidRDefault="0033753E" w:rsidP="00D209CA">
      <w:pPr>
        <w:pStyle w:val="BlockText"/>
        <w:tabs>
          <w:tab w:val="left" w:pos="720"/>
          <w:tab w:val="left" w:pos="2160"/>
        </w:tabs>
        <w:ind w:left="2160" w:right="43" w:hanging="2160"/>
        <w:rPr>
          <w:rFonts w:ascii="Georgia" w:hAnsi="Georgia" w:cs="Arial"/>
          <w:sz w:val="20"/>
        </w:rPr>
      </w:pPr>
    </w:p>
    <w:p w14:paraId="4C9FA976" w14:textId="2A8E31AD" w:rsidR="0033753E" w:rsidRPr="00D97158" w:rsidRDefault="0033753E" w:rsidP="0033753E">
      <w:pPr>
        <w:pStyle w:val="BlockText"/>
        <w:tabs>
          <w:tab w:val="left" w:pos="720"/>
          <w:tab w:val="left" w:pos="2160"/>
        </w:tabs>
        <w:ind w:left="2160" w:right="43" w:hanging="2160"/>
        <w:rPr>
          <w:rFonts w:ascii="Georgia" w:hAnsi="Georgia" w:cs="Arial"/>
          <w:b/>
          <w:sz w:val="20"/>
        </w:rPr>
      </w:pPr>
      <w:r w:rsidRPr="00D97158">
        <w:rPr>
          <w:rFonts w:ascii="Georgia" w:hAnsi="Georgia" w:cs="Arial"/>
          <w:sz w:val="20"/>
        </w:rPr>
        <w:t>Oct.</w:t>
      </w:r>
      <w:r w:rsidRPr="00D97158">
        <w:rPr>
          <w:rFonts w:ascii="Georgia" w:hAnsi="Georgia" w:cs="Arial"/>
          <w:sz w:val="20"/>
        </w:rPr>
        <w:tab/>
        <w:t>20</w:t>
      </w:r>
      <w:r>
        <w:rPr>
          <w:rFonts w:ascii="Georgia" w:hAnsi="Georgia" w:cs="Arial"/>
          <w:sz w:val="20"/>
        </w:rPr>
        <w:t>21</w:t>
      </w:r>
      <w:r w:rsidRPr="00D97158">
        <w:rPr>
          <w:rFonts w:ascii="Georgia" w:hAnsi="Georgia"/>
          <w:sz w:val="20"/>
        </w:rPr>
        <w:t>-</w:t>
      </w:r>
      <w:r w:rsidRPr="00D97158">
        <w:rPr>
          <w:rFonts w:ascii="Georgia" w:hAnsi="Georgia"/>
          <w:sz w:val="20"/>
        </w:rPr>
        <w:tab/>
      </w:r>
      <w:bookmarkStart w:id="3" w:name="_Hlk122444930"/>
      <w:r w:rsidRPr="00D97158">
        <w:rPr>
          <w:rFonts w:ascii="Georgia" w:hAnsi="Georgia" w:cs="Arial"/>
          <w:b/>
          <w:sz w:val="20"/>
        </w:rPr>
        <w:t>Department of Veterans Affairs (VA), Office of Research and Development (ORD),</w:t>
      </w:r>
    </w:p>
    <w:p w14:paraId="4B216AC3" w14:textId="780FD3E4" w:rsidR="006B058F" w:rsidRDefault="0033753E" w:rsidP="0033753E">
      <w:pPr>
        <w:pStyle w:val="BlockText"/>
        <w:tabs>
          <w:tab w:val="left" w:pos="720"/>
          <w:tab w:val="left" w:pos="2160"/>
        </w:tabs>
        <w:ind w:left="2160" w:right="43" w:hanging="2160"/>
        <w:rPr>
          <w:rFonts w:ascii="Georgia" w:hAnsi="Georgia" w:cs="Arial"/>
          <w:b/>
          <w:sz w:val="20"/>
        </w:rPr>
      </w:pPr>
      <w:r w:rsidRPr="00D97158">
        <w:rPr>
          <w:rFonts w:ascii="Georgia" w:hAnsi="Georgia" w:cs="Arial"/>
          <w:sz w:val="20"/>
        </w:rPr>
        <w:t xml:space="preserve">Sept. </w:t>
      </w:r>
      <w:r w:rsidRPr="00D97158">
        <w:rPr>
          <w:rFonts w:ascii="Georgia" w:hAnsi="Georgia" w:cs="Arial"/>
          <w:sz w:val="20"/>
        </w:rPr>
        <w:tab/>
        <w:t>2024</w:t>
      </w:r>
      <w:r w:rsidRPr="00D97158">
        <w:rPr>
          <w:rFonts w:ascii="Georgia" w:hAnsi="Georgia" w:cs="Arial"/>
          <w:b/>
          <w:sz w:val="20"/>
        </w:rPr>
        <w:tab/>
        <w:t xml:space="preserve">Quality Enhancement Research Initiative (QUERI), </w:t>
      </w:r>
      <w:r>
        <w:rPr>
          <w:rFonts w:ascii="Georgia" w:hAnsi="Georgia" w:cs="Arial"/>
          <w:b/>
          <w:sz w:val="20"/>
        </w:rPr>
        <w:t xml:space="preserve">Advance Diversity in Implementation Leadership </w:t>
      </w:r>
      <w:r w:rsidRPr="00D97158">
        <w:rPr>
          <w:rFonts w:ascii="Georgia" w:hAnsi="Georgia" w:cs="Arial"/>
          <w:b/>
          <w:sz w:val="20"/>
        </w:rPr>
        <w:t>(</w:t>
      </w:r>
      <w:r>
        <w:rPr>
          <w:rFonts w:ascii="Georgia" w:hAnsi="Georgia" w:cs="Arial"/>
          <w:b/>
          <w:sz w:val="20"/>
        </w:rPr>
        <w:t>ADIL</w:t>
      </w:r>
      <w:r w:rsidRPr="00D97158">
        <w:rPr>
          <w:rFonts w:ascii="Georgia" w:hAnsi="Georgia" w:cs="Arial"/>
          <w:b/>
          <w:sz w:val="20"/>
        </w:rPr>
        <w:t>)</w:t>
      </w:r>
    </w:p>
    <w:p w14:paraId="03BF91F0" w14:textId="54A70E0B" w:rsidR="006B06D9" w:rsidRDefault="006B058F" w:rsidP="0033753E">
      <w:pPr>
        <w:pStyle w:val="BlockText"/>
        <w:tabs>
          <w:tab w:val="left" w:pos="720"/>
          <w:tab w:val="left" w:pos="2160"/>
        </w:tabs>
        <w:ind w:left="2160" w:right="43" w:hanging="2160"/>
        <w:rPr>
          <w:rFonts w:ascii="Georgia" w:hAnsi="Georgia"/>
          <w:sz w:val="20"/>
        </w:rPr>
      </w:pPr>
      <w:r>
        <w:rPr>
          <w:rFonts w:ascii="Georgia" w:hAnsi="Georgia" w:cs="Arial"/>
          <w:b/>
          <w:sz w:val="20"/>
        </w:rPr>
        <w:tab/>
      </w:r>
      <w:r>
        <w:rPr>
          <w:rFonts w:ascii="Georgia" w:hAnsi="Georgia" w:cs="Arial"/>
          <w:b/>
          <w:sz w:val="20"/>
        </w:rPr>
        <w:tab/>
      </w:r>
      <w:r w:rsidR="0033753E" w:rsidRPr="00D97158">
        <w:rPr>
          <w:rFonts w:ascii="Georgia" w:hAnsi="Georgia" w:cs="Arial"/>
          <w:sz w:val="20"/>
        </w:rPr>
        <w:t>“</w:t>
      </w:r>
      <w:r w:rsidR="0033753E" w:rsidRPr="0033753E">
        <w:rPr>
          <w:rFonts w:ascii="Georgia" w:hAnsi="Georgia" w:cs="Arial"/>
          <w:sz w:val="20"/>
        </w:rPr>
        <w:t>Evaluating VA’s Nationwide LGBTQ+ Veteran Care Coordinator Program</w:t>
      </w:r>
      <w:r w:rsidR="0033753E" w:rsidRPr="00D97158">
        <w:rPr>
          <w:rFonts w:ascii="Georgia" w:hAnsi="Georgia" w:cs="Arial"/>
          <w:sz w:val="20"/>
        </w:rPr>
        <w:t>”</w:t>
      </w:r>
      <w:r w:rsidR="0033753E" w:rsidRPr="00D97158">
        <w:rPr>
          <w:rFonts w:ascii="Georgia" w:hAnsi="Georgia"/>
          <w:sz w:val="20"/>
        </w:rPr>
        <w:t xml:space="preserve"> </w:t>
      </w:r>
      <w:r w:rsidR="002A7626">
        <w:rPr>
          <w:rFonts w:ascii="Georgia" w:hAnsi="Georgia"/>
          <w:sz w:val="20"/>
        </w:rPr>
        <w:t>(PI: R. Singh)</w:t>
      </w:r>
    </w:p>
    <w:p w14:paraId="2434EF5B" w14:textId="48BCE215" w:rsidR="0033753E" w:rsidRPr="00531B32" w:rsidRDefault="006B06D9" w:rsidP="0033753E">
      <w:pPr>
        <w:pStyle w:val="BlockText"/>
        <w:tabs>
          <w:tab w:val="left" w:pos="720"/>
          <w:tab w:val="left" w:pos="2160"/>
        </w:tabs>
        <w:ind w:left="2160" w:right="43" w:hanging="2160"/>
        <w:rPr>
          <w:rFonts w:ascii="Georgia" w:hAnsi="Georgia" w:cs="Arial"/>
          <w:sz w:val="20"/>
        </w:rPr>
      </w:pPr>
      <w:r>
        <w:rPr>
          <w:rFonts w:ascii="Georgia" w:hAnsi="Georgia"/>
          <w:sz w:val="20"/>
        </w:rPr>
        <w:tab/>
      </w:r>
      <w:r>
        <w:rPr>
          <w:rFonts w:ascii="Georgia" w:hAnsi="Georgia"/>
          <w:sz w:val="20"/>
        </w:rPr>
        <w:tab/>
      </w:r>
      <w:r w:rsidR="0033753E" w:rsidRPr="00D97158">
        <w:rPr>
          <w:rFonts w:ascii="Georgia" w:hAnsi="Georgia" w:cs="Arial"/>
          <w:sz w:val="20"/>
        </w:rPr>
        <w:t>(</w:t>
      </w:r>
      <w:r w:rsidRPr="00531B32">
        <w:rPr>
          <w:rFonts w:ascii="Georgia" w:hAnsi="Georgia" w:cs="Arial"/>
          <w:sz w:val="20"/>
        </w:rPr>
        <w:t>Department of Veterans Affairs</w:t>
      </w:r>
      <w:r w:rsidR="00AF3E66">
        <w:rPr>
          <w:rFonts w:ascii="Georgia" w:hAnsi="Georgia" w:cs="Arial"/>
          <w:sz w:val="20"/>
        </w:rPr>
        <w:t>,</w:t>
      </w:r>
      <w:r w:rsidRPr="00D97158">
        <w:rPr>
          <w:rFonts w:ascii="Georgia" w:hAnsi="Georgia" w:cs="Arial"/>
          <w:sz w:val="20"/>
        </w:rPr>
        <w:t xml:space="preserve"> </w:t>
      </w:r>
      <w:r w:rsidR="0033753E" w:rsidRPr="00D97158">
        <w:rPr>
          <w:rFonts w:ascii="Georgia" w:hAnsi="Georgia" w:cs="Arial"/>
          <w:sz w:val="20"/>
        </w:rPr>
        <w:t xml:space="preserve">Total Cost: </w:t>
      </w:r>
      <w:r w:rsidR="0033753E" w:rsidRPr="00D97158">
        <w:rPr>
          <w:rFonts w:ascii="Georgia" w:hAnsi="Georgia"/>
          <w:sz w:val="20"/>
        </w:rPr>
        <w:t>$</w:t>
      </w:r>
      <w:r w:rsidR="0033753E">
        <w:rPr>
          <w:rFonts w:ascii="Georgia" w:hAnsi="Georgia"/>
          <w:sz w:val="20"/>
        </w:rPr>
        <w:t>140,724</w:t>
      </w:r>
      <w:r w:rsidR="0033753E" w:rsidRPr="00531B32">
        <w:rPr>
          <w:rFonts w:ascii="Georgia" w:hAnsi="Georgia" w:cs="Arial"/>
          <w:sz w:val="20"/>
        </w:rPr>
        <w:t>)</w:t>
      </w:r>
    </w:p>
    <w:p w14:paraId="1DCF4795" w14:textId="2D81DD35" w:rsidR="0033753E" w:rsidRPr="00531B32" w:rsidRDefault="0033753E" w:rsidP="0033753E">
      <w:pPr>
        <w:pStyle w:val="BlockText"/>
        <w:tabs>
          <w:tab w:val="left" w:pos="720"/>
          <w:tab w:val="left" w:pos="2160"/>
        </w:tabs>
        <w:ind w:left="2160" w:right="40" w:hanging="2160"/>
        <w:rPr>
          <w:rFonts w:ascii="Georgia" w:hAnsi="Georgia" w:cs="Arial"/>
          <w:sz w:val="20"/>
        </w:rPr>
      </w:pPr>
      <w:r w:rsidRPr="00531B32">
        <w:rPr>
          <w:rFonts w:ascii="Georgia" w:hAnsi="Georgia" w:cs="Arial"/>
          <w:sz w:val="20"/>
        </w:rPr>
        <w:tab/>
      </w:r>
      <w:r w:rsidRPr="00531B32">
        <w:rPr>
          <w:rFonts w:ascii="Georgia" w:hAnsi="Georgia" w:cs="Arial"/>
          <w:sz w:val="20"/>
        </w:rPr>
        <w:tab/>
        <w:t xml:space="preserve">Role: </w:t>
      </w:r>
      <w:r>
        <w:rPr>
          <w:rFonts w:ascii="Georgia" w:hAnsi="Georgia" w:cs="Arial"/>
          <w:sz w:val="20"/>
        </w:rPr>
        <w:t xml:space="preserve">Mixed Methods/Policy </w:t>
      </w:r>
      <w:r w:rsidR="00782570">
        <w:rPr>
          <w:rFonts w:ascii="Georgia" w:hAnsi="Georgia" w:cs="Arial"/>
          <w:sz w:val="20"/>
        </w:rPr>
        <w:t xml:space="preserve">Subject Matter </w:t>
      </w:r>
      <w:r>
        <w:rPr>
          <w:rFonts w:ascii="Georgia" w:hAnsi="Georgia" w:cs="Arial"/>
          <w:sz w:val="20"/>
        </w:rPr>
        <w:t>Expert/Qualitative Analyst</w:t>
      </w:r>
      <w:r w:rsidRPr="00531B32">
        <w:rPr>
          <w:rFonts w:ascii="Georgia" w:hAnsi="Georgia" w:cs="Arial"/>
          <w:sz w:val="20"/>
        </w:rPr>
        <w:t xml:space="preserve"> </w:t>
      </w:r>
      <w:bookmarkEnd w:id="3"/>
      <w:r w:rsidRPr="00531B32">
        <w:rPr>
          <w:rFonts w:ascii="Georgia" w:hAnsi="Georgia"/>
          <w:sz w:val="20"/>
        </w:rPr>
        <w:t>(5% effort)</w:t>
      </w:r>
    </w:p>
    <w:p w14:paraId="6D5D54E5" w14:textId="75FF5FC8" w:rsidR="0033753E" w:rsidRPr="0004018B" w:rsidRDefault="0004018B" w:rsidP="002130A4">
      <w:pPr>
        <w:pStyle w:val="BlockText"/>
        <w:numPr>
          <w:ilvl w:val="0"/>
          <w:numId w:val="53"/>
        </w:numPr>
        <w:tabs>
          <w:tab w:val="left" w:pos="720"/>
          <w:tab w:val="left" w:pos="2160"/>
        </w:tabs>
        <w:ind w:right="43"/>
        <w:rPr>
          <w:rFonts w:ascii="Georgia" w:hAnsi="Georgia" w:cs="Arial"/>
          <w:sz w:val="20"/>
        </w:rPr>
      </w:pPr>
      <w:r w:rsidRPr="0004018B">
        <w:rPr>
          <w:rFonts w:ascii="Georgia" w:hAnsi="Georgia" w:cs="Arial"/>
          <w:sz w:val="20"/>
        </w:rPr>
        <w:t>Operating as the largest healthcare system in the world, the Department of Veterans Affairs (VA) is likely the largest provider of LGBT healthcare in the world</w:t>
      </w:r>
      <w:r>
        <w:rPr>
          <w:rFonts w:ascii="Georgia" w:hAnsi="Georgia" w:cs="Arial"/>
          <w:sz w:val="20"/>
        </w:rPr>
        <w:t>, therefore t</w:t>
      </w:r>
      <w:r w:rsidR="00247A0A" w:rsidRPr="0004018B">
        <w:rPr>
          <w:rFonts w:ascii="Georgia" w:hAnsi="Georgia" w:cs="Arial"/>
          <w:sz w:val="20"/>
        </w:rPr>
        <w:t>he aims of this program evaluation are to assess the current state of the LGBTQ+ Veteran Care Coordinator Program and create an implementation toolkit to support LGBTQ+ Veteran Care Coordinators in engaging in best practices</w:t>
      </w:r>
      <w:r>
        <w:rPr>
          <w:rFonts w:ascii="Georgia" w:hAnsi="Georgia" w:cs="Arial"/>
          <w:sz w:val="20"/>
        </w:rPr>
        <w:t xml:space="preserve">. </w:t>
      </w:r>
    </w:p>
    <w:p w14:paraId="7B800760" w14:textId="79A7F2F2" w:rsidR="00CD4C7C" w:rsidRDefault="00CD4C7C" w:rsidP="00D97158">
      <w:pPr>
        <w:pStyle w:val="BlockText"/>
        <w:tabs>
          <w:tab w:val="left" w:pos="720"/>
          <w:tab w:val="left" w:pos="2160"/>
        </w:tabs>
        <w:ind w:left="2160" w:right="43" w:hanging="2160"/>
        <w:rPr>
          <w:rFonts w:ascii="Georgia" w:hAnsi="Georgia" w:cs="Arial"/>
          <w:sz w:val="20"/>
        </w:rPr>
      </w:pPr>
    </w:p>
    <w:p w14:paraId="7CD8949B" w14:textId="2A0529D5" w:rsidR="00977CAC" w:rsidRPr="00F04D0C" w:rsidRDefault="00977CAC" w:rsidP="00977CAC">
      <w:pPr>
        <w:pStyle w:val="BlockText"/>
        <w:tabs>
          <w:tab w:val="left" w:pos="720"/>
          <w:tab w:val="left" w:pos="2160"/>
        </w:tabs>
        <w:ind w:left="2160" w:right="43" w:hanging="2160"/>
        <w:rPr>
          <w:rFonts w:ascii="Georgia" w:hAnsi="Georgia" w:cs="Arial"/>
          <w:b/>
          <w:sz w:val="20"/>
        </w:rPr>
      </w:pPr>
      <w:r w:rsidRPr="002E60C8">
        <w:rPr>
          <w:rFonts w:ascii="Georgia" w:hAnsi="Georgia" w:cs="Arial"/>
          <w:sz w:val="20"/>
        </w:rPr>
        <w:t xml:space="preserve">Oct. </w:t>
      </w:r>
      <w:r w:rsidRPr="002E60C8">
        <w:rPr>
          <w:rFonts w:ascii="Georgia" w:hAnsi="Georgia" w:cs="Arial"/>
          <w:sz w:val="20"/>
        </w:rPr>
        <w:tab/>
        <w:t>202</w:t>
      </w:r>
      <w:r w:rsidR="008830BF">
        <w:rPr>
          <w:rFonts w:ascii="Georgia" w:hAnsi="Georgia" w:cs="Arial"/>
          <w:sz w:val="20"/>
        </w:rPr>
        <w:t>1</w:t>
      </w:r>
      <w:r w:rsidRPr="002E60C8">
        <w:rPr>
          <w:rFonts w:ascii="Georgia" w:hAnsi="Georgia" w:cs="Arial"/>
          <w:sz w:val="20"/>
        </w:rPr>
        <w:t>-</w:t>
      </w:r>
      <w:r w:rsidRPr="00F04D0C">
        <w:rPr>
          <w:rFonts w:ascii="Georgia" w:hAnsi="Georgia" w:cs="Arial"/>
          <w:b/>
          <w:sz w:val="20"/>
        </w:rPr>
        <w:t xml:space="preserve"> </w:t>
      </w:r>
      <w:r w:rsidRPr="00F04D0C">
        <w:rPr>
          <w:rFonts w:ascii="Georgia" w:hAnsi="Georgia" w:cs="Arial"/>
          <w:b/>
          <w:sz w:val="20"/>
        </w:rPr>
        <w:tab/>
      </w:r>
      <w:bookmarkStart w:id="4" w:name="_Hlk122444986"/>
      <w:r w:rsidRPr="00F04D0C">
        <w:rPr>
          <w:rFonts w:ascii="Georgia" w:hAnsi="Georgia" w:cs="Arial"/>
          <w:b/>
          <w:sz w:val="20"/>
        </w:rPr>
        <w:t xml:space="preserve">Department of Veterans Affairs (VA), Office of Mental Health and Suicide </w:t>
      </w:r>
    </w:p>
    <w:p w14:paraId="1BCA09D4" w14:textId="4AB4AEE5" w:rsidR="00977CAC" w:rsidRPr="00F04D0C" w:rsidRDefault="00977CAC" w:rsidP="00977CAC">
      <w:pPr>
        <w:pStyle w:val="BlockText"/>
        <w:tabs>
          <w:tab w:val="left" w:pos="720"/>
          <w:tab w:val="left" w:pos="2160"/>
        </w:tabs>
        <w:ind w:left="2160" w:right="43" w:hanging="2160"/>
        <w:rPr>
          <w:rFonts w:ascii="Georgia" w:hAnsi="Georgia" w:cs="Arial"/>
          <w:b/>
          <w:sz w:val="20"/>
        </w:rPr>
      </w:pPr>
      <w:r w:rsidRPr="00F04D0C">
        <w:rPr>
          <w:rFonts w:ascii="Georgia" w:hAnsi="Georgia" w:cs="Arial"/>
          <w:sz w:val="20"/>
        </w:rPr>
        <w:t xml:space="preserve">Sept. </w:t>
      </w:r>
      <w:r w:rsidRPr="00F04D0C">
        <w:rPr>
          <w:rFonts w:ascii="Georgia" w:hAnsi="Georgia" w:cs="Arial"/>
          <w:sz w:val="20"/>
        </w:rPr>
        <w:tab/>
        <w:t>202</w:t>
      </w:r>
      <w:r w:rsidR="008830BF">
        <w:rPr>
          <w:rFonts w:ascii="Georgia" w:hAnsi="Georgia" w:cs="Arial"/>
          <w:sz w:val="20"/>
        </w:rPr>
        <w:t>3</w:t>
      </w:r>
      <w:r w:rsidRPr="00F04D0C">
        <w:rPr>
          <w:rFonts w:ascii="Georgia" w:hAnsi="Georgia" w:cs="Arial"/>
          <w:b/>
          <w:sz w:val="20"/>
        </w:rPr>
        <w:tab/>
        <w:t xml:space="preserve">Prevention (OMHSP) FY 22 </w:t>
      </w:r>
      <w:r w:rsidR="0084779D" w:rsidRPr="00F04D0C">
        <w:rPr>
          <w:rFonts w:ascii="Georgia" w:hAnsi="Georgia" w:cs="Arial"/>
          <w:b/>
          <w:sz w:val="20"/>
        </w:rPr>
        <w:t xml:space="preserve">Demonstration Project </w:t>
      </w:r>
      <w:r w:rsidRPr="00F04D0C">
        <w:rPr>
          <w:rFonts w:ascii="Georgia" w:hAnsi="Georgia" w:cs="Arial"/>
          <w:b/>
          <w:sz w:val="20"/>
        </w:rPr>
        <w:t>Fu</w:t>
      </w:r>
      <w:r w:rsidR="0084779D" w:rsidRPr="00F04D0C">
        <w:rPr>
          <w:rFonts w:ascii="Georgia" w:hAnsi="Georgia" w:cs="Arial"/>
          <w:b/>
          <w:sz w:val="20"/>
        </w:rPr>
        <w:t>nding Request.</w:t>
      </w:r>
    </w:p>
    <w:p w14:paraId="7BC4EFB6" w14:textId="21A06157" w:rsidR="00AF3E66" w:rsidRDefault="00977CAC" w:rsidP="00977CAC">
      <w:pPr>
        <w:pStyle w:val="BlockText"/>
        <w:tabs>
          <w:tab w:val="left" w:pos="720"/>
          <w:tab w:val="left" w:pos="2160"/>
        </w:tabs>
        <w:ind w:left="2160" w:right="43" w:hanging="2160"/>
        <w:rPr>
          <w:rFonts w:ascii="Georgia" w:hAnsi="Georgia" w:cs="Arial"/>
          <w:sz w:val="20"/>
        </w:rPr>
      </w:pPr>
      <w:r w:rsidRPr="00F04D0C">
        <w:rPr>
          <w:rFonts w:ascii="Georgia" w:hAnsi="Georgia" w:cs="Arial"/>
          <w:sz w:val="20"/>
        </w:rPr>
        <w:tab/>
      </w:r>
      <w:r w:rsidRPr="00F04D0C">
        <w:rPr>
          <w:rFonts w:ascii="Georgia" w:hAnsi="Georgia" w:cs="Arial"/>
          <w:sz w:val="20"/>
        </w:rPr>
        <w:tab/>
        <w:t>“</w:t>
      </w:r>
      <w:r w:rsidR="00A71098" w:rsidRPr="00A71098">
        <w:rPr>
          <w:rFonts w:ascii="Georgia" w:hAnsi="Georgia" w:cs="Arial"/>
          <w:sz w:val="20"/>
        </w:rPr>
        <w:t>Prevention, Recovery, &amp; Emergency Preparedness: Empowering Veterans to Promote Community Resilience (Empowering Veterans)</w:t>
      </w:r>
      <w:r w:rsidRPr="00F04D0C">
        <w:rPr>
          <w:rFonts w:ascii="Georgia" w:hAnsi="Georgia" w:cs="Arial"/>
          <w:sz w:val="20"/>
        </w:rPr>
        <w:t xml:space="preserve">” </w:t>
      </w:r>
      <w:r w:rsidR="00AF3E66" w:rsidRPr="00F04D0C">
        <w:rPr>
          <w:rFonts w:ascii="Georgia" w:hAnsi="Georgia" w:cs="Arial"/>
          <w:sz w:val="20"/>
        </w:rPr>
        <w:t>(PI: A. Waliski)</w:t>
      </w:r>
    </w:p>
    <w:p w14:paraId="30E7C5E2" w14:textId="2E7E2738" w:rsidR="00977CAC" w:rsidRPr="00F04D0C" w:rsidRDefault="00AF3E66" w:rsidP="00977CAC">
      <w:pPr>
        <w:pStyle w:val="BlockText"/>
        <w:tabs>
          <w:tab w:val="left" w:pos="720"/>
          <w:tab w:val="left" w:pos="2160"/>
        </w:tabs>
        <w:ind w:left="2160" w:right="43" w:hanging="2160"/>
        <w:rPr>
          <w:rFonts w:ascii="Georgia" w:hAnsi="Georgia" w:cs="Arial"/>
          <w:sz w:val="20"/>
        </w:rPr>
      </w:pPr>
      <w:r>
        <w:rPr>
          <w:rFonts w:ascii="Georgia" w:hAnsi="Georgia" w:cs="Arial"/>
          <w:sz w:val="20"/>
        </w:rPr>
        <w:tab/>
      </w:r>
      <w:r>
        <w:rPr>
          <w:rFonts w:ascii="Georgia" w:hAnsi="Georgia" w:cs="Arial"/>
          <w:sz w:val="20"/>
        </w:rPr>
        <w:tab/>
      </w:r>
      <w:r w:rsidR="00977CAC" w:rsidRPr="00F04D0C">
        <w:rPr>
          <w:rFonts w:ascii="Georgia" w:hAnsi="Georgia" w:cs="Arial"/>
          <w:sz w:val="20"/>
        </w:rPr>
        <w:t>(</w:t>
      </w:r>
      <w:r w:rsidR="001E7FD2" w:rsidRPr="00F04D0C">
        <w:rPr>
          <w:rFonts w:ascii="Georgia" w:hAnsi="Georgia" w:cs="Arial"/>
          <w:sz w:val="20"/>
        </w:rPr>
        <w:t>Department</w:t>
      </w:r>
      <w:r w:rsidR="00977CAC" w:rsidRPr="00F04D0C">
        <w:rPr>
          <w:rFonts w:ascii="Georgia" w:hAnsi="Georgia" w:cs="Arial"/>
          <w:sz w:val="20"/>
        </w:rPr>
        <w:t xml:space="preserve"> of Veterans Affairs</w:t>
      </w:r>
      <w:r>
        <w:rPr>
          <w:rFonts w:ascii="Georgia" w:hAnsi="Georgia" w:cs="Arial"/>
          <w:sz w:val="20"/>
        </w:rPr>
        <w:t>,</w:t>
      </w:r>
      <w:r w:rsidRPr="00AF3E66">
        <w:rPr>
          <w:rFonts w:ascii="Georgia" w:hAnsi="Georgia" w:cs="Arial"/>
          <w:sz w:val="20"/>
        </w:rPr>
        <w:t xml:space="preserve"> </w:t>
      </w:r>
      <w:r w:rsidRPr="00F04D0C">
        <w:rPr>
          <w:rFonts w:ascii="Georgia" w:hAnsi="Georgia" w:cs="Arial"/>
          <w:sz w:val="20"/>
        </w:rPr>
        <w:t>Total Cost: $2,273,8</w:t>
      </w:r>
      <w:r>
        <w:rPr>
          <w:rFonts w:ascii="Georgia" w:hAnsi="Georgia" w:cs="Arial"/>
          <w:sz w:val="20"/>
        </w:rPr>
        <w:t>70</w:t>
      </w:r>
      <w:r w:rsidR="00977CAC" w:rsidRPr="00F04D0C">
        <w:rPr>
          <w:rFonts w:ascii="Georgia" w:hAnsi="Georgia" w:cs="Arial"/>
          <w:sz w:val="20"/>
        </w:rPr>
        <w:t xml:space="preserve">) </w:t>
      </w:r>
    </w:p>
    <w:p w14:paraId="469F4DF6" w14:textId="77076DE1" w:rsidR="00977CAC" w:rsidRPr="00F04D0C" w:rsidRDefault="00977CAC" w:rsidP="00977CAC">
      <w:pPr>
        <w:pStyle w:val="BlockText"/>
        <w:tabs>
          <w:tab w:val="left" w:pos="720"/>
          <w:tab w:val="left" w:pos="2160"/>
        </w:tabs>
        <w:ind w:left="2160" w:right="43" w:hanging="2160"/>
        <w:rPr>
          <w:rFonts w:ascii="Georgia" w:hAnsi="Georgia"/>
          <w:sz w:val="20"/>
        </w:rPr>
      </w:pPr>
      <w:r w:rsidRPr="00F04D0C">
        <w:rPr>
          <w:rFonts w:ascii="Georgia" w:hAnsi="Georgia" w:cs="Arial"/>
          <w:sz w:val="20"/>
        </w:rPr>
        <w:tab/>
      </w:r>
      <w:r w:rsidRPr="00F04D0C">
        <w:rPr>
          <w:rFonts w:ascii="Georgia" w:hAnsi="Georgia" w:cs="Arial"/>
          <w:sz w:val="20"/>
        </w:rPr>
        <w:tab/>
        <w:t xml:space="preserve">Role: Co-I, Implementation Scientist </w:t>
      </w:r>
      <w:r w:rsidR="0004018B" w:rsidRPr="00F04D0C">
        <w:rPr>
          <w:rFonts w:ascii="Georgia" w:hAnsi="Georgia" w:cs="Arial"/>
          <w:sz w:val="20"/>
        </w:rPr>
        <w:t>(5</w:t>
      </w:r>
      <w:r w:rsidR="0004018B" w:rsidRPr="00F04D0C">
        <w:rPr>
          <w:rFonts w:ascii="Georgia" w:hAnsi="Georgia"/>
          <w:sz w:val="20"/>
        </w:rPr>
        <w:t>% effort</w:t>
      </w:r>
      <w:r w:rsidR="0004018B" w:rsidRPr="00F04D0C">
        <w:rPr>
          <w:rFonts w:ascii="Georgia" w:hAnsi="Georgia" w:cs="Arial"/>
          <w:sz w:val="20"/>
        </w:rPr>
        <w:t xml:space="preserve">) </w:t>
      </w:r>
    </w:p>
    <w:bookmarkEnd w:id="4"/>
    <w:p w14:paraId="74FDA6A6" w14:textId="7162B9E8" w:rsidR="001E7FD2" w:rsidRPr="00F04D0C" w:rsidRDefault="001E7FD2" w:rsidP="002130A4">
      <w:pPr>
        <w:pStyle w:val="BlockText"/>
        <w:numPr>
          <w:ilvl w:val="0"/>
          <w:numId w:val="50"/>
        </w:numPr>
        <w:tabs>
          <w:tab w:val="left" w:pos="720"/>
          <w:tab w:val="left" w:pos="2160"/>
        </w:tabs>
        <w:ind w:right="43"/>
        <w:rPr>
          <w:rFonts w:ascii="Georgia" w:hAnsi="Georgia"/>
          <w:sz w:val="20"/>
        </w:rPr>
      </w:pPr>
      <w:r w:rsidRPr="00F04D0C">
        <w:rPr>
          <w:rFonts w:ascii="Georgia" w:hAnsi="Georgia"/>
          <w:sz w:val="20"/>
        </w:rPr>
        <w:t xml:space="preserve">The </w:t>
      </w:r>
      <w:r w:rsidR="00A71098">
        <w:rPr>
          <w:rFonts w:ascii="Georgia" w:hAnsi="Georgia"/>
          <w:sz w:val="20"/>
        </w:rPr>
        <w:t xml:space="preserve">Empowering Veterans </w:t>
      </w:r>
      <w:r w:rsidRPr="00F04D0C">
        <w:rPr>
          <w:rFonts w:ascii="Georgia" w:hAnsi="Georgia"/>
          <w:sz w:val="20"/>
        </w:rPr>
        <w:t xml:space="preserve">project is a state-wide infrastructure development project for the implementation of a public health approach to suicide prevention in Arkansas. It combines </w:t>
      </w:r>
      <w:r w:rsidRPr="00F04D0C">
        <w:rPr>
          <w:rFonts w:ascii="Georgia" w:hAnsi="Georgia"/>
          <w:sz w:val="20"/>
        </w:rPr>
        <w:lastRenderedPageBreak/>
        <w:t xml:space="preserve">Veteran peer-to-peer support, suicide safety planning, lethal means safety interventions with a stakeholder engaged and collaborative public health approach that incorporates the efforts of the VA/SAMHSA Governor’s. Challenge and Together with Veterans to implement the National Strategies for Preventing Veteran Suicide (NSPVS). </w:t>
      </w:r>
    </w:p>
    <w:p w14:paraId="7667F002" w14:textId="77777777" w:rsidR="001E7FD2" w:rsidRPr="00F04D0C" w:rsidRDefault="001E7FD2" w:rsidP="001E7FD2">
      <w:pPr>
        <w:pStyle w:val="BlockText"/>
        <w:tabs>
          <w:tab w:val="left" w:pos="720"/>
          <w:tab w:val="left" w:pos="2160"/>
        </w:tabs>
        <w:ind w:right="43"/>
        <w:rPr>
          <w:rFonts w:ascii="Georgia" w:hAnsi="Georgia"/>
          <w:sz w:val="20"/>
        </w:rPr>
      </w:pPr>
    </w:p>
    <w:p w14:paraId="036AE76E" w14:textId="18F63636" w:rsidR="00977CAC" w:rsidRPr="00F04D0C" w:rsidRDefault="00977CAC" w:rsidP="00977CAC">
      <w:pPr>
        <w:pStyle w:val="BlockText"/>
        <w:tabs>
          <w:tab w:val="left" w:pos="720"/>
          <w:tab w:val="left" w:pos="2160"/>
        </w:tabs>
        <w:ind w:left="2160" w:right="43" w:hanging="2160"/>
        <w:rPr>
          <w:rFonts w:ascii="Georgia" w:hAnsi="Georgia" w:cs="Arial"/>
          <w:b/>
          <w:sz w:val="20"/>
        </w:rPr>
      </w:pPr>
      <w:r w:rsidRPr="00670ADB">
        <w:rPr>
          <w:rFonts w:ascii="Georgia" w:hAnsi="Georgia" w:cs="Arial"/>
          <w:sz w:val="20"/>
        </w:rPr>
        <w:t xml:space="preserve">Oct. </w:t>
      </w:r>
      <w:r w:rsidRPr="00670ADB">
        <w:rPr>
          <w:rFonts w:ascii="Georgia" w:hAnsi="Georgia" w:cs="Arial"/>
          <w:sz w:val="20"/>
        </w:rPr>
        <w:tab/>
        <w:t>2020</w:t>
      </w:r>
      <w:r w:rsidRPr="00F04D0C">
        <w:rPr>
          <w:rFonts w:ascii="Georgia" w:hAnsi="Georgia" w:cs="Arial"/>
          <w:sz w:val="20"/>
        </w:rPr>
        <w:t>-</w:t>
      </w:r>
      <w:r w:rsidRPr="00F04D0C">
        <w:rPr>
          <w:rFonts w:ascii="Georgia" w:hAnsi="Georgia" w:cs="Arial"/>
          <w:b/>
          <w:sz w:val="20"/>
        </w:rPr>
        <w:t xml:space="preserve"> </w:t>
      </w:r>
      <w:r w:rsidRPr="00F04D0C">
        <w:rPr>
          <w:rFonts w:ascii="Georgia" w:hAnsi="Georgia" w:cs="Arial"/>
          <w:b/>
          <w:sz w:val="20"/>
        </w:rPr>
        <w:tab/>
      </w:r>
      <w:bookmarkStart w:id="5" w:name="_Hlk122445026"/>
      <w:r w:rsidRPr="00F04D0C">
        <w:rPr>
          <w:rFonts w:ascii="Georgia" w:hAnsi="Georgia" w:cs="Arial"/>
          <w:b/>
          <w:sz w:val="20"/>
        </w:rPr>
        <w:t xml:space="preserve">Department of Veterans Affairs (VA), Office of Mental Health and Suicide </w:t>
      </w:r>
    </w:p>
    <w:p w14:paraId="373D1CE9" w14:textId="3A206C5E" w:rsidR="00977CAC" w:rsidRPr="00531B32" w:rsidRDefault="00977CAC" w:rsidP="00977CAC">
      <w:pPr>
        <w:pStyle w:val="BlockText"/>
        <w:tabs>
          <w:tab w:val="left" w:pos="720"/>
          <w:tab w:val="left" w:pos="2160"/>
        </w:tabs>
        <w:ind w:left="2160" w:right="43" w:hanging="2160"/>
        <w:rPr>
          <w:rFonts w:ascii="Georgia" w:hAnsi="Georgia" w:cs="Arial"/>
          <w:b/>
          <w:sz w:val="20"/>
        </w:rPr>
      </w:pPr>
      <w:r w:rsidRPr="00F04D0C">
        <w:rPr>
          <w:rFonts w:ascii="Georgia" w:hAnsi="Georgia" w:cs="Arial"/>
          <w:sz w:val="20"/>
        </w:rPr>
        <w:t xml:space="preserve">Sept. </w:t>
      </w:r>
      <w:r w:rsidRPr="00F04D0C">
        <w:rPr>
          <w:rFonts w:ascii="Georgia" w:hAnsi="Georgia" w:cs="Arial"/>
          <w:sz w:val="20"/>
        </w:rPr>
        <w:tab/>
        <w:t>202</w:t>
      </w:r>
      <w:r w:rsidR="00242176" w:rsidRPr="00F04D0C">
        <w:rPr>
          <w:rFonts w:ascii="Georgia" w:hAnsi="Georgia" w:cs="Arial"/>
          <w:sz w:val="20"/>
        </w:rPr>
        <w:t>5</w:t>
      </w:r>
      <w:r>
        <w:rPr>
          <w:rFonts w:ascii="Georgia" w:hAnsi="Georgia" w:cs="Arial"/>
          <w:b/>
          <w:sz w:val="20"/>
        </w:rPr>
        <w:tab/>
        <w:t>Prevention (OMHSP) FY 22</w:t>
      </w:r>
      <w:r w:rsidR="00D209CA">
        <w:rPr>
          <w:rFonts w:ascii="Georgia" w:hAnsi="Georgia" w:cs="Arial"/>
          <w:b/>
          <w:sz w:val="20"/>
        </w:rPr>
        <w:t>-25</w:t>
      </w:r>
      <w:r w:rsidRPr="00531B32">
        <w:rPr>
          <w:rFonts w:ascii="Georgia" w:hAnsi="Georgia" w:cs="Arial"/>
          <w:b/>
          <w:sz w:val="20"/>
        </w:rPr>
        <w:t xml:space="preserve"> Funding Request, Project Proposal.</w:t>
      </w:r>
    </w:p>
    <w:p w14:paraId="58FF946C" w14:textId="77777777" w:rsidR="00AF3E66" w:rsidRDefault="00977CAC" w:rsidP="00977CAC">
      <w:pPr>
        <w:pStyle w:val="BlockText"/>
        <w:tabs>
          <w:tab w:val="left" w:pos="720"/>
          <w:tab w:val="left" w:pos="2160"/>
        </w:tabs>
        <w:ind w:left="2160" w:right="43" w:hanging="2160"/>
        <w:rPr>
          <w:rFonts w:ascii="Georgia" w:hAnsi="Georgia" w:cs="Arial"/>
          <w:sz w:val="20"/>
        </w:rPr>
      </w:pPr>
      <w:r w:rsidRPr="00531B32">
        <w:rPr>
          <w:rFonts w:ascii="Georgia" w:hAnsi="Georgia" w:cs="Arial"/>
          <w:sz w:val="20"/>
        </w:rPr>
        <w:tab/>
      </w:r>
      <w:r w:rsidRPr="00531B32">
        <w:rPr>
          <w:rFonts w:ascii="Georgia" w:hAnsi="Georgia" w:cs="Arial"/>
          <w:sz w:val="20"/>
        </w:rPr>
        <w:tab/>
        <w:t>“</w:t>
      </w:r>
      <w:bookmarkStart w:id="6" w:name="_Hlk99522978"/>
      <w:r w:rsidR="001C6C2A">
        <w:rPr>
          <w:rFonts w:ascii="Georgia" w:hAnsi="Georgia" w:cs="Arial"/>
          <w:sz w:val="20"/>
        </w:rPr>
        <w:t xml:space="preserve">Implementation Evaluation of the </w:t>
      </w:r>
      <w:r>
        <w:rPr>
          <w:rFonts w:ascii="Georgia" w:hAnsi="Georgia" w:cs="Arial"/>
          <w:sz w:val="20"/>
        </w:rPr>
        <w:t>S</w:t>
      </w:r>
      <w:r w:rsidR="001C6C2A">
        <w:rPr>
          <w:rFonts w:ascii="Georgia" w:hAnsi="Georgia" w:cs="Arial"/>
          <w:sz w:val="20"/>
        </w:rPr>
        <w:t>S</w:t>
      </w:r>
      <w:r>
        <w:rPr>
          <w:rFonts w:ascii="Georgia" w:hAnsi="Georgia" w:cs="Arial"/>
          <w:sz w:val="20"/>
        </w:rPr>
        <w:t>G Fox Suicide Prevention Grant Program</w:t>
      </w:r>
      <w:bookmarkEnd w:id="6"/>
      <w:r w:rsidRPr="00531B32">
        <w:rPr>
          <w:rFonts w:ascii="Georgia" w:hAnsi="Georgia" w:cs="Arial"/>
          <w:sz w:val="20"/>
        </w:rPr>
        <w:t>”</w:t>
      </w:r>
    </w:p>
    <w:p w14:paraId="3E8AE818" w14:textId="70407D71" w:rsidR="00977CAC" w:rsidRPr="00531B32" w:rsidRDefault="00AF3E66" w:rsidP="00977CAC">
      <w:pPr>
        <w:pStyle w:val="BlockText"/>
        <w:tabs>
          <w:tab w:val="left" w:pos="720"/>
          <w:tab w:val="left" w:pos="2160"/>
        </w:tabs>
        <w:ind w:left="2160" w:right="43" w:hanging="2160"/>
        <w:rPr>
          <w:rFonts w:ascii="Georgia" w:hAnsi="Georgia" w:cs="Arial"/>
          <w:sz w:val="20"/>
        </w:rPr>
      </w:pPr>
      <w:r>
        <w:rPr>
          <w:rFonts w:ascii="Georgia" w:hAnsi="Georgia" w:cs="Arial"/>
          <w:sz w:val="20"/>
        </w:rPr>
        <w:tab/>
      </w:r>
      <w:r>
        <w:rPr>
          <w:rFonts w:ascii="Georgia" w:hAnsi="Georgia" w:cs="Arial"/>
          <w:sz w:val="20"/>
        </w:rPr>
        <w:tab/>
      </w:r>
      <w:r w:rsidR="00977CAC" w:rsidRPr="00531B32">
        <w:rPr>
          <w:rFonts w:ascii="Georgia" w:hAnsi="Georgia" w:cs="Arial"/>
          <w:sz w:val="20"/>
        </w:rPr>
        <w:t>(</w:t>
      </w:r>
      <w:r w:rsidRPr="00044C26">
        <w:rPr>
          <w:rFonts w:ascii="Georgia" w:hAnsi="Georgia" w:cs="Arial"/>
          <w:sz w:val="20"/>
        </w:rPr>
        <w:t>Department</w:t>
      </w:r>
      <w:r w:rsidRPr="00531B32">
        <w:rPr>
          <w:rFonts w:ascii="Georgia" w:hAnsi="Georgia" w:cs="Arial"/>
          <w:sz w:val="20"/>
        </w:rPr>
        <w:t xml:space="preserve"> of Veterans Affairs</w:t>
      </w:r>
      <w:r>
        <w:rPr>
          <w:rFonts w:ascii="Georgia" w:hAnsi="Georgia" w:cs="Arial"/>
          <w:sz w:val="20"/>
        </w:rPr>
        <w:t>,</w:t>
      </w:r>
      <w:r w:rsidRPr="00531B32">
        <w:rPr>
          <w:rFonts w:ascii="Georgia" w:hAnsi="Georgia" w:cs="Arial"/>
          <w:sz w:val="20"/>
        </w:rPr>
        <w:t xml:space="preserve"> </w:t>
      </w:r>
      <w:r w:rsidR="00977CAC" w:rsidRPr="00531B32">
        <w:rPr>
          <w:rFonts w:ascii="Georgia" w:hAnsi="Georgia" w:cs="Arial"/>
          <w:sz w:val="20"/>
        </w:rPr>
        <w:t xml:space="preserve">Total Cost: </w:t>
      </w:r>
      <w:r w:rsidR="00977CAC" w:rsidRPr="00044C26">
        <w:rPr>
          <w:rFonts w:ascii="Georgia" w:hAnsi="Georgia" w:cs="Arial"/>
          <w:sz w:val="20"/>
        </w:rPr>
        <w:t>$</w:t>
      </w:r>
      <w:r w:rsidR="001E7FD2" w:rsidRPr="00044C26">
        <w:rPr>
          <w:rFonts w:ascii="Georgia" w:hAnsi="Georgia" w:cs="Arial"/>
          <w:sz w:val="20"/>
        </w:rPr>
        <w:t>1,</w:t>
      </w:r>
      <w:r w:rsidR="00044C26" w:rsidRPr="00044C26">
        <w:rPr>
          <w:rFonts w:ascii="Georgia" w:hAnsi="Georgia" w:cs="Arial"/>
          <w:sz w:val="20"/>
        </w:rPr>
        <w:t>070</w:t>
      </w:r>
      <w:r w:rsidR="00BC3B6A" w:rsidRPr="00044C26">
        <w:rPr>
          <w:rFonts w:ascii="Georgia" w:hAnsi="Georgia" w:cs="Arial"/>
          <w:sz w:val="20"/>
        </w:rPr>
        <w:t>,</w:t>
      </w:r>
      <w:r w:rsidR="00044C26" w:rsidRPr="00044C26">
        <w:rPr>
          <w:rFonts w:ascii="Georgia" w:hAnsi="Georgia" w:cs="Arial"/>
          <w:sz w:val="20"/>
        </w:rPr>
        <w:t>397</w:t>
      </w:r>
      <w:r w:rsidR="00BC3B6A" w:rsidRPr="00044C26">
        <w:rPr>
          <w:rFonts w:ascii="Georgia" w:hAnsi="Georgia" w:cs="Arial"/>
          <w:sz w:val="20"/>
        </w:rPr>
        <w:t>;</w:t>
      </w:r>
      <w:r w:rsidR="00977CAC" w:rsidRPr="00531B32">
        <w:rPr>
          <w:rFonts w:ascii="Georgia" w:hAnsi="Georgia" w:cs="Arial"/>
          <w:sz w:val="20"/>
        </w:rPr>
        <w:t xml:space="preserve">) </w:t>
      </w:r>
    </w:p>
    <w:p w14:paraId="71F6A533" w14:textId="569364DF" w:rsidR="00977CAC" w:rsidRPr="00531B32" w:rsidRDefault="00977CAC" w:rsidP="00977CAC">
      <w:pPr>
        <w:pStyle w:val="BlockText"/>
        <w:tabs>
          <w:tab w:val="left" w:pos="720"/>
          <w:tab w:val="left" w:pos="2160"/>
        </w:tabs>
        <w:ind w:left="2160" w:right="43" w:hanging="2160"/>
        <w:rPr>
          <w:rFonts w:ascii="Georgia" w:hAnsi="Georgia"/>
          <w:sz w:val="20"/>
        </w:rPr>
      </w:pPr>
      <w:r>
        <w:rPr>
          <w:rFonts w:ascii="Georgia" w:hAnsi="Georgia" w:cs="Arial"/>
          <w:sz w:val="20"/>
        </w:rPr>
        <w:tab/>
      </w:r>
      <w:r>
        <w:rPr>
          <w:rFonts w:ascii="Georgia" w:hAnsi="Georgia" w:cs="Arial"/>
          <w:sz w:val="20"/>
        </w:rPr>
        <w:tab/>
        <w:t>Role: P</w:t>
      </w:r>
      <w:r w:rsidR="00AF3E66">
        <w:rPr>
          <w:rFonts w:ascii="Georgia" w:hAnsi="Georgia" w:cs="Arial"/>
          <w:sz w:val="20"/>
        </w:rPr>
        <w:t xml:space="preserve">rincipal </w:t>
      </w:r>
      <w:r>
        <w:rPr>
          <w:rFonts w:ascii="Georgia" w:hAnsi="Georgia" w:cs="Arial"/>
          <w:sz w:val="20"/>
        </w:rPr>
        <w:t>I</w:t>
      </w:r>
      <w:r w:rsidR="00AF3E66">
        <w:rPr>
          <w:rFonts w:ascii="Georgia" w:hAnsi="Georgia" w:cs="Arial"/>
          <w:sz w:val="20"/>
        </w:rPr>
        <w:t>nvestigator</w:t>
      </w:r>
      <w:bookmarkEnd w:id="5"/>
      <w:r w:rsidR="0004018B">
        <w:rPr>
          <w:rFonts w:ascii="Georgia" w:hAnsi="Georgia" w:cs="Arial"/>
          <w:sz w:val="20"/>
        </w:rPr>
        <w:t xml:space="preserve"> </w:t>
      </w:r>
      <w:r w:rsidR="0004018B" w:rsidRPr="00670ADB">
        <w:rPr>
          <w:rFonts w:ascii="Georgia" w:hAnsi="Georgia" w:cs="Arial"/>
          <w:sz w:val="20"/>
        </w:rPr>
        <w:t>(25</w:t>
      </w:r>
      <w:r w:rsidR="0004018B" w:rsidRPr="00670ADB">
        <w:rPr>
          <w:rFonts w:ascii="Georgia" w:hAnsi="Georgia"/>
          <w:sz w:val="20"/>
        </w:rPr>
        <w:t>% effort</w:t>
      </w:r>
      <w:r w:rsidR="00E51D09">
        <w:rPr>
          <w:rFonts w:ascii="Georgia" w:hAnsi="Georgia"/>
          <w:sz w:val="20"/>
        </w:rPr>
        <w:t xml:space="preserve"> FY 22</w:t>
      </w:r>
      <w:r w:rsidR="00414477">
        <w:rPr>
          <w:rFonts w:ascii="Georgia" w:hAnsi="Georgia"/>
          <w:sz w:val="20"/>
        </w:rPr>
        <w:t>02</w:t>
      </w:r>
      <w:r w:rsidR="00E51D09">
        <w:rPr>
          <w:rFonts w:ascii="Georgia" w:hAnsi="Georgia"/>
          <w:sz w:val="20"/>
        </w:rPr>
        <w:t xml:space="preserve">; 12.5% effort </w:t>
      </w:r>
      <w:r w:rsidR="00414477">
        <w:rPr>
          <w:rFonts w:ascii="Georgia" w:hAnsi="Georgia"/>
          <w:sz w:val="20"/>
        </w:rPr>
        <w:t>FY 2023-2025</w:t>
      </w:r>
      <w:r w:rsidR="0004018B" w:rsidRPr="00531B32">
        <w:rPr>
          <w:rFonts w:ascii="Georgia" w:hAnsi="Georgia" w:cs="Arial"/>
          <w:sz w:val="20"/>
        </w:rPr>
        <w:t>)</w:t>
      </w:r>
    </w:p>
    <w:p w14:paraId="6D095711" w14:textId="6D7973A5" w:rsidR="001E7FD2" w:rsidRDefault="001E7FD2" w:rsidP="002130A4">
      <w:pPr>
        <w:pStyle w:val="BlockText"/>
        <w:numPr>
          <w:ilvl w:val="0"/>
          <w:numId w:val="51"/>
        </w:numPr>
        <w:tabs>
          <w:tab w:val="left" w:pos="720"/>
          <w:tab w:val="left" w:pos="2160"/>
        </w:tabs>
        <w:ind w:right="43"/>
        <w:rPr>
          <w:rFonts w:ascii="Georgia" w:hAnsi="Georgia" w:cs="Arial"/>
          <w:sz w:val="20"/>
        </w:rPr>
      </w:pPr>
      <w:r w:rsidRPr="00645024">
        <w:rPr>
          <w:rFonts w:ascii="Georgia" w:hAnsi="Georgia" w:cs="Arial"/>
          <w:sz w:val="20"/>
        </w:rPr>
        <w:t>To provide OMHSP with ongoing consultation and support from Subject Matter Experts (SMEs) in implementation and evaluation of clinical and community-based suicide prevention programs, geo-spatial analysis, qualitative and quantitative data analysis, and technical writing of evaluation results and recommendations for congressionally mandated reports</w:t>
      </w:r>
      <w:r w:rsidR="00EF2D29" w:rsidRPr="00645024">
        <w:rPr>
          <w:rFonts w:ascii="Georgia" w:hAnsi="Georgia" w:cs="Arial"/>
          <w:sz w:val="20"/>
        </w:rPr>
        <w:t xml:space="preserve"> for </w:t>
      </w:r>
      <w:r w:rsidR="00645024" w:rsidRPr="00645024">
        <w:rPr>
          <w:rFonts w:ascii="Georgia" w:hAnsi="Georgia" w:cs="Arial"/>
          <w:sz w:val="20"/>
        </w:rPr>
        <w:t>Public Law 116-171</w:t>
      </w:r>
      <w:r w:rsidR="00CD4C7C">
        <w:rPr>
          <w:rFonts w:ascii="Georgia" w:hAnsi="Georgia" w:cs="Arial"/>
          <w:sz w:val="20"/>
        </w:rPr>
        <w:t xml:space="preserve">, </w:t>
      </w:r>
      <w:r w:rsidR="00645024" w:rsidRPr="00645024">
        <w:rPr>
          <w:rFonts w:ascii="Georgia" w:hAnsi="Georgia" w:cs="Arial"/>
          <w:sz w:val="20"/>
        </w:rPr>
        <w:t>Commander John Scott Hannon Veterans Mental Health Care Improvement Act of 2019, Section 201 Staff Sergeant Parker Gordon Fox Suicide Prevention Grant Program (SSG Fox SPGP).</w:t>
      </w:r>
    </w:p>
    <w:p w14:paraId="3D5BB7EC" w14:textId="77777777" w:rsidR="00645024" w:rsidRPr="00645024" w:rsidRDefault="00645024" w:rsidP="00645024">
      <w:pPr>
        <w:pStyle w:val="BlockText"/>
        <w:tabs>
          <w:tab w:val="left" w:pos="720"/>
          <w:tab w:val="left" w:pos="2160"/>
        </w:tabs>
        <w:ind w:left="2520" w:right="43"/>
        <w:rPr>
          <w:rFonts w:ascii="Georgia" w:hAnsi="Georgia" w:cs="Arial"/>
          <w:sz w:val="20"/>
        </w:rPr>
      </w:pPr>
    </w:p>
    <w:p w14:paraId="51D75041" w14:textId="714AED1F" w:rsidR="009805AC" w:rsidRPr="00D97158" w:rsidRDefault="00941201" w:rsidP="00531B32">
      <w:pPr>
        <w:pStyle w:val="BlockText"/>
        <w:tabs>
          <w:tab w:val="left" w:pos="720"/>
          <w:tab w:val="left" w:pos="2160"/>
        </w:tabs>
        <w:ind w:left="2160" w:right="43" w:hanging="2160"/>
        <w:rPr>
          <w:rFonts w:ascii="Georgia" w:hAnsi="Georgia" w:cs="Arial"/>
          <w:b/>
          <w:sz w:val="20"/>
        </w:rPr>
      </w:pPr>
      <w:r w:rsidRPr="00D97158">
        <w:rPr>
          <w:rFonts w:ascii="Georgia" w:hAnsi="Georgia" w:cs="Arial"/>
          <w:sz w:val="20"/>
        </w:rPr>
        <w:t>Oct.</w:t>
      </w:r>
      <w:r w:rsidRPr="00D97158">
        <w:rPr>
          <w:rFonts w:ascii="Georgia" w:hAnsi="Georgia" w:cs="Arial"/>
          <w:sz w:val="20"/>
        </w:rPr>
        <w:tab/>
        <w:t>2019</w:t>
      </w:r>
      <w:r w:rsidRPr="00D97158">
        <w:rPr>
          <w:rFonts w:ascii="Georgia" w:hAnsi="Georgia"/>
          <w:sz w:val="20"/>
        </w:rPr>
        <w:t xml:space="preserve"> -</w:t>
      </w:r>
      <w:r w:rsidRPr="00D97158">
        <w:rPr>
          <w:rFonts w:ascii="Georgia" w:hAnsi="Georgia"/>
          <w:sz w:val="20"/>
        </w:rPr>
        <w:tab/>
      </w:r>
      <w:bookmarkStart w:id="7" w:name="_Hlk122445105"/>
      <w:r w:rsidRPr="00D97158">
        <w:rPr>
          <w:rFonts w:ascii="Georgia" w:hAnsi="Georgia" w:cs="Arial"/>
          <w:b/>
          <w:sz w:val="20"/>
        </w:rPr>
        <w:t>Department of Veterans Affairs (VA), Office of Research and Development (ORD)</w:t>
      </w:r>
      <w:r w:rsidR="009805AC" w:rsidRPr="00D97158">
        <w:rPr>
          <w:rFonts w:ascii="Georgia" w:hAnsi="Georgia" w:cs="Arial"/>
          <w:b/>
          <w:sz w:val="20"/>
        </w:rPr>
        <w:t>,</w:t>
      </w:r>
    </w:p>
    <w:p w14:paraId="6F2388E4" w14:textId="77777777" w:rsidR="006644AA" w:rsidRDefault="009805AC" w:rsidP="0087315D">
      <w:pPr>
        <w:pStyle w:val="BlockText"/>
        <w:tabs>
          <w:tab w:val="left" w:pos="720"/>
          <w:tab w:val="left" w:pos="2160"/>
        </w:tabs>
        <w:ind w:left="2160" w:right="43" w:hanging="2160"/>
        <w:rPr>
          <w:rFonts w:ascii="Georgia" w:hAnsi="Georgia" w:cs="Arial"/>
          <w:b/>
          <w:sz w:val="20"/>
        </w:rPr>
      </w:pPr>
      <w:r w:rsidRPr="00D97158">
        <w:rPr>
          <w:rFonts w:ascii="Georgia" w:hAnsi="Georgia" w:cs="Arial"/>
          <w:sz w:val="20"/>
        </w:rPr>
        <w:t xml:space="preserve">Sept. </w:t>
      </w:r>
      <w:r w:rsidRPr="00D97158">
        <w:rPr>
          <w:rFonts w:ascii="Georgia" w:hAnsi="Georgia" w:cs="Arial"/>
          <w:sz w:val="20"/>
        </w:rPr>
        <w:tab/>
        <w:t>202</w:t>
      </w:r>
      <w:r w:rsidR="00044C26" w:rsidRPr="00D97158">
        <w:rPr>
          <w:rFonts w:ascii="Georgia" w:hAnsi="Georgia" w:cs="Arial"/>
          <w:sz w:val="20"/>
        </w:rPr>
        <w:t>4</w:t>
      </w:r>
      <w:r w:rsidRPr="00D97158">
        <w:rPr>
          <w:rFonts w:ascii="Georgia" w:hAnsi="Georgia" w:cs="Arial"/>
          <w:b/>
          <w:sz w:val="20"/>
        </w:rPr>
        <w:tab/>
      </w:r>
      <w:r w:rsidR="00941201" w:rsidRPr="00D97158">
        <w:rPr>
          <w:rFonts w:ascii="Georgia" w:hAnsi="Georgia" w:cs="Arial"/>
          <w:b/>
          <w:sz w:val="20"/>
        </w:rPr>
        <w:t xml:space="preserve">Quality Enhancement Research Initiative (QUERI), QUERI Partnered Evaluation Initiative (“Parent”) </w:t>
      </w:r>
      <w:bookmarkStart w:id="8" w:name="_Hlk103164426"/>
      <w:r w:rsidR="00941201" w:rsidRPr="00D97158">
        <w:rPr>
          <w:rFonts w:ascii="Georgia" w:hAnsi="Georgia" w:cs="Arial"/>
          <w:b/>
          <w:sz w:val="20"/>
        </w:rPr>
        <w:t>Partnered Evaluation Mechanism (</w:t>
      </w:r>
      <w:r w:rsidR="003C31FD" w:rsidRPr="00D97158">
        <w:rPr>
          <w:rFonts w:ascii="Georgia" w:hAnsi="Georgia" w:cs="Arial"/>
          <w:b/>
          <w:sz w:val="20"/>
        </w:rPr>
        <w:t xml:space="preserve">PEC </w:t>
      </w:r>
      <w:r w:rsidR="00526DC6" w:rsidRPr="00D97158">
        <w:rPr>
          <w:rFonts w:ascii="Georgia" w:hAnsi="Georgia" w:cs="Arial"/>
          <w:b/>
          <w:sz w:val="20"/>
        </w:rPr>
        <w:t>18-206</w:t>
      </w:r>
      <w:r w:rsidR="00941201" w:rsidRPr="00D97158">
        <w:rPr>
          <w:rFonts w:ascii="Georgia" w:hAnsi="Georgia" w:cs="Arial"/>
          <w:b/>
          <w:sz w:val="20"/>
        </w:rPr>
        <w:t>)</w:t>
      </w:r>
      <w:bookmarkStart w:id="9" w:name="_Hlk20768280"/>
      <w:r w:rsidR="0087315D" w:rsidRPr="00D97158">
        <w:rPr>
          <w:rFonts w:ascii="Georgia" w:hAnsi="Georgia" w:cs="Arial"/>
          <w:b/>
          <w:sz w:val="20"/>
        </w:rPr>
        <w:t xml:space="preserve"> </w:t>
      </w:r>
      <w:bookmarkEnd w:id="8"/>
    </w:p>
    <w:p w14:paraId="62BA567F" w14:textId="77777777" w:rsidR="006644AA" w:rsidRDefault="006644AA" w:rsidP="006644AA">
      <w:pPr>
        <w:pStyle w:val="BlockText"/>
        <w:tabs>
          <w:tab w:val="left" w:pos="720"/>
          <w:tab w:val="left" w:pos="2160"/>
        </w:tabs>
        <w:ind w:left="2160" w:right="43" w:hanging="2160"/>
        <w:rPr>
          <w:rFonts w:ascii="Georgia" w:hAnsi="Georgia" w:cs="Arial"/>
          <w:sz w:val="20"/>
        </w:rPr>
      </w:pPr>
      <w:r>
        <w:rPr>
          <w:rFonts w:ascii="Georgia" w:hAnsi="Georgia" w:cs="Arial"/>
          <w:b/>
          <w:sz w:val="20"/>
        </w:rPr>
        <w:tab/>
      </w:r>
      <w:r>
        <w:rPr>
          <w:rFonts w:ascii="Georgia" w:hAnsi="Georgia" w:cs="Arial"/>
          <w:b/>
          <w:sz w:val="20"/>
        </w:rPr>
        <w:tab/>
      </w:r>
      <w:r w:rsidR="00941201" w:rsidRPr="00D97158">
        <w:rPr>
          <w:rFonts w:ascii="Georgia" w:hAnsi="Georgia" w:cs="Arial"/>
          <w:sz w:val="20"/>
        </w:rPr>
        <w:t>“Evaluation of the National Implementation of the VA Diffusion of Excellence Initiative on Advance Care Planning with Group Visits”</w:t>
      </w:r>
      <w:r>
        <w:rPr>
          <w:rFonts w:ascii="Georgia" w:hAnsi="Georgia" w:cs="Arial"/>
          <w:sz w:val="20"/>
        </w:rPr>
        <w:t xml:space="preserve"> </w:t>
      </w:r>
    </w:p>
    <w:p w14:paraId="48BDC8FB" w14:textId="70BF0E13" w:rsidR="00941201" w:rsidRPr="00531B32" w:rsidRDefault="006644AA" w:rsidP="006644AA">
      <w:pPr>
        <w:pStyle w:val="BlockText"/>
        <w:tabs>
          <w:tab w:val="left" w:pos="720"/>
          <w:tab w:val="left" w:pos="2160"/>
        </w:tabs>
        <w:ind w:left="2160" w:right="43" w:hanging="2160"/>
        <w:rPr>
          <w:rFonts w:ascii="Georgia" w:hAnsi="Georgia" w:cs="Arial"/>
          <w:sz w:val="20"/>
        </w:rPr>
      </w:pPr>
      <w:r>
        <w:rPr>
          <w:rFonts w:ascii="Georgia" w:hAnsi="Georgia" w:cs="Arial"/>
          <w:sz w:val="20"/>
        </w:rPr>
        <w:tab/>
      </w:r>
      <w:r>
        <w:rPr>
          <w:rFonts w:ascii="Georgia" w:hAnsi="Georgia" w:cs="Arial"/>
          <w:sz w:val="20"/>
        </w:rPr>
        <w:tab/>
      </w:r>
      <w:r w:rsidR="00FF049A" w:rsidRPr="00D97158">
        <w:rPr>
          <w:rFonts w:ascii="Georgia" w:hAnsi="Georgia" w:cs="Arial"/>
          <w:sz w:val="20"/>
        </w:rPr>
        <w:t>(</w:t>
      </w:r>
      <w:r w:rsidR="00FF049A" w:rsidRPr="00531B32">
        <w:rPr>
          <w:rFonts w:ascii="Georgia" w:hAnsi="Georgia" w:cs="Arial"/>
          <w:sz w:val="20"/>
        </w:rPr>
        <w:t>Department of Veterans Affairs</w:t>
      </w:r>
      <w:r>
        <w:rPr>
          <w:rFonts w:ascii="Georgia" w:hAnsi="Georgia" w:cs="Arial"/>
          <w:sz w:val="20"/>
        </w:rPr>
        <w:t>,</w:t>
      </w:r>
      <w:r w:rsidRPr="006644AA">
        <w:rPr>
          <w:rFonts w:ascii="Georgia" w:hAnsi="Georgia" w:cs="Arial"/>
          <w:sz w:val="20"/>
        </w:rPr>
        <w:t xml:space="preserve"> </w:t>
      </w:r>
      <w:r w:rsidRPr="00D97158">
        <w:rPr>
          <w:rFonts w:ascii="Georgia" w:hAnsi="Georgia" w:cs="Arial"/>
          <w:sz w:val="20"/>
        </w:rPr>
        <w:t xml:space="preserve">Total Cost: </w:t>
      </w:r>
      <w:r w:rsidRPr="00D97158">
        <w:rPr>
          <w:rFonts w:ascii="Georgia" w:hAnsi="Georgia"/>
          <w:sz w:val="20"/>
        </w:rPr>
        <w:t>$585,719</w:t>
      </w:r>
      <w:r w:rsidR="00FF049A" w:rsidRPr="00531B32">
        <w:rPr>
          <w:rFonts w:ascii="Georgia" w:hAnsi="Georgia" w:cs="Arial"/>
          <w:sz w:val="20"/>
        </w:rPr>
        <w:t>)</w:t>
      </w:r>
    </w:p>
    <w:p w14:paraId="33D42FE2" w14:textId="2566A092" w:rsidR="00941201" w:rsidRPr="00531B32" w:rsidRDefault="00941201" w:rsidP="00941201">
      <w:pPr>
        <w:pStyle w:val="BlockText"/>
        <w:tabs>
          <w:tab w:val="left" w:pos="720"/>
          <w:tab w:val="left" w:pos="2160"/>
        </w:tabs>
        <w:ind w:left="2160" w:right="40" w:hanging="2160"/>
        <w:rPr>
          <w:rFonts w:ascii="Georgia" w:hAnsi="Georgia" w:cs="Arial"/>
          <w:sz w:val="20"/>
        </w:rPr>
      </w:pPr>
      <w:r w:rsidRPr="00531B32">
        <w:rPr>
          <w:rFonts w:ascii="Georgia" w:hAnsi="Georgia" w:cs="Arial"/>
          <w:sz w:val="20"/>
        </w:rPr>
        <w:tab/>
      </w:r>
      <w:r w:rsidRPr="00531B32">
        <w:rPr>
          <w:rFonts w:ascii="Georgia" w:hAnsi="Georgia" w:cs="Arial"/>
          <w:sz w:val="20"/>
        </w:rPr>
        <w:tab/>
        <w:t>Role: Principal Investigator</w:t>
      </w:r>
      <w:bookmarkEnd w:id="7"/>
      <w:r w:rsidR="00C608BA" w:rsidRPr="00531B32">
        <w:rPr>
          <w:rFonts w:ascii="Georgia" w:hAnsi="Georgia" w:cs="Arial"/>
          <w:sz w:val="20"/>
        </w:rPr>
        <w:t xml:space="preserve"> </w:t>
      </w:r>
      <w:r w:rsidR="00C608BA" w:rsidRPr="00531B32">
        <w:rPr>
          <w:rFonts w:ascii="Georgia" w:hAnsi="Georgia"/>
          <w:sz w:val="20"/>
        </w:rPr>
        <w:t>(12.5% effort</w:t>
      </w:r>
      <w:r w:rsidR="002C0A08">
        <w:rPr>
          <w:rFonts w:ascii="Georgia" w:hAnsi="Georgia"/>
          <w:sz w:val="20"/>
        </w:rPr>
        <w:t xml:space="preserve"> FY 2020-FY 2022</w:t>
      </w:r>
      <w:r w:rsidR="00124CCB">
        <w:rPr>
          <w:rFonts w:ascii="Georgia" w:hAnsi="Georgia"/>
          <w:sz w:val="20"/>
        </w:rPr>
        <w:t xml:space="preserve">; 5% </w:t>
      </w:r>
      <w:r w:rsidR="001D7C31">
        <w:rPr>
          <w:rFonts w:ascii="Georgia" w:hAnsi="Georgia"/>
          <w:sz w:val="20"/>
        </w:rPr>
        <w:t>effort</w:t>
      </w:r>
      <w:r w:rsidR="00124CCB">
        <w:rPr>
          <w:rFonts w:ascii="Georgia" w:hAnsi="Georgia"/>
          <w:sz w:val="20"/>
        </w:rPr>
        <w:t xml:space="preserve"> </w:t>
      </w:r>
      <w:r w:rsidR="002C0A08">
        <w:rPr>
          <w:rFonts w:ascii="Georgia" w:hAnsi="Georgia"/>
          <w:sz w:val="20"/>
        </w:rPr>
        <w:t>FY2023-2024</w:t>
      </w:r>
      <w:r w:rsidR="00C608BA" w:rsidRPr="00531B32">
        <w:rPr>
          <w:rFonts w:ascii="Georgia" w:hAnsi="Georgia"/>
          <w:sz w:val="20"/>
        </w:rPr>
        <w:t>)</w:t>
      </w:r>
    </w:p>
    <w:p w14:paraId="20EB80B9" w14:textId="5C45DA5B" w:rsidR="00730BEB" w:rsidRPr="00531B32" w:rsidRDefault="00730BEB" w:rsidP="002130A4">
      <w:pPr>
        <w:pStyle w:val="BlockText"/>
        <w:numPr>
          <w:ilvl w:val="0"/>
          <w:numId w:val="45"/>
        </w:numPr>
        <w:tabs>
          <w:tab w:val="left" w:pos="720"/>
          <w:tab w:val="left" w:pos="2160"/>
        </w:tabs>
        <w:ind w:right="40"/>
        <w:rPr>
          <w:rFonts w:ascii="Georgia" w:hAnsi="Georgia" w:cs="Arial"/>
          <w:sz w:val="20"/>
        </w:rPr>
      </w:pPr>
      <w:r w:rsidRPr="00531B32">
        <w:rPr>
          <w:rFonts w:ascii="Georgia" w:hAnsi="Georgia" w:cs="Arial"/>
          <w:sz w:val="20"/>
        </w:rPr>
        <w:t>This QUERI funded Partnered Evaluation seeks to evaluate and to determine best practices to facilitate a nationwide spread of this VA Diffusion of Excellence Initiative (DEI), Advance Care Planning via Group Visits (ACP-GV), which includes the cost saving and process-oriented approach of hosting discussions regarding the topic of ACP among groups of Veterans. The ACP-GV National Program is responsible for the implementation, evaluation, and spread of ACP-GV across the entire Veterans’ healthcare system.</w:t>
      </w:r>
    </w:p>
    <w:bookmarkEnd w:id="9"/>
    <w:p w14:paraId="5E116D0F" w14:textId="77777777" w:rsidR="00636723" w:rsidRDefault="00636723" w:rsidP="00304EAD">
      <w:pPr>
        <w:pStyle w:val="BlockText"/>
        <w:tabs>
          <w:tab w:val="left" w:pos="720"/>
          <w:tab w:val="left" w:pos="2160"/>
        </w:tabs>
        <w:ind w:left="2160" w:right="40" w:hanging="2160"/>
        <w:rPr>
          <w:rFonts w:ascii="Georgia" w:hAnsi="Georgia" w:cs="Arial"/>
          <w:sz w:val="20"/>
        </w:rPr>
      </w:pPr>
    </w:p>
    <w:p w14:paraId="34B7F2E1" w14:textId="77777777" w:rsidR="000E4DA3" w:rsidRPr="003C2A2B" w:rsidRDefault="000E4DA3" w:rsidP="000E4DA3">
      <w:pPr>
        <w:pStyle w:val="BlockText"/>
        <w:tabs>
          <w:tab w:val="left" w:pos="720"/>
          <w:tab w:val="left" w:pos="2160"/>
        </w:tabs>
        <w:ind w:left="2160" w:right="40" w:hanging="2160"/>
        <w:rPr>
          <w:rFonts w:ascii="Georgia" w:hAnsi="Georgia" w:cs="Arial"/>
          <w:b/>
          <w:sz w:val="20"/>
        </w:rPr>
      </w:pPr>
      <w:r w:rsidRPr="003C2A2B">
        <w:rPr>
          <w:rFonts w:ascii="Georgia" w:hAnsi="Georgia" w:cs="Arial"/>
          <w:sz w:val="20"/>
        </w:rPr>
        <w:t>Oct.</w:t>
      </w:r>
      <w:r w:rsidRPr="003C2A2B">
        <w:rPr>
          <w:rFonts w:ascii="Georgia" w:hAnsi="Georgia" w:cs="Arial"/>
          <w:sz w:val="20"/>
        </w:rPr>
        <w:tab/>
        <w:t>2019</w:t>
      </w:r>
      <w:r w:rsidRPr="003C2A2B">
        <w:t xml:space="preserve"> -</w:t>
      </w:r>
      <w:r w:rsidRPr="003C2A2B">
        <w:tab/>
      </w:r>
      <w:bookmarkStart w:id="10" w:name="_Hlk122445147"/>
      <w:r w:rsidRPr="003C2A2B">
        <w:rPr>
          <w:rFonts w:ascii="Georgia" w:hAnsi="Georgia" w:cs="Arial"/>
          <w:b/>
          <w:sz w:val="20"/>
        </w:rPr>
        <w:t>Department of Veterans Affairs (VA), Office of Research and Development (ORD),</w:t>
      </w:r>
    </w:p>
    <w:p w14:paraId="0FED62B4" w14:textId="4B774D34" w:rsidR="000E4DA3" w:rsidRDefault="000E4DA3" w:rsidP="000E4DA3">
      <w:pPr>
        <w:pStyle w:val="BlockText"/>
        <w:tabs>
          <w:tab w:val="left" w:pos="720"/>
          <w:tab w:val="left" w:pos="2160"/>
        </w:tabs>
        <w:ind w:left="2160" w:right="40" w:hanging="2160"/>
        <w:rPr>
          <w:rFonts w:ascii="Georgia" w:hAnsi="Georgia" w:cs="Arial"/>
          <w:b/>
          <w:sz w:val="20"/>
        </w:rPr>
      </w:pPr>
      <w:r w:rsidRPr="003C2A2B">
        <w:rPr>
          <w:rFonts w:ascii="Georgia" w:hAnsi="Georgia" w:cs="Arial"/>
          <w:sz w:val="20"/>
        </w:rPr>
        <w:t xml:space="preserve">Sept. </w:t>
      </w:r>
      <w:r w:rsidRPr="003C2A2B">
        <w:rPr>
          <w:rFonts w:ascii="Georgia" w:hAnsi="Georgia" w:cs="Arial"/>
          <w:sz w:val="20"/>
        </w:rPr>
        <w:tab/>
        <w:t>202</w:t>
      </w:r>
      <w:r>
        <w:rPr>
          <w:rFonts w:ascii="Georgia" w:hAnsi="Georgia" w:cs="Arial"/>
          <w:sz w:val="20"/>
        </w:rPr>
        <w:t>5</w:t>
      </w:r>
      <w:r>
        <w:rPr>
          <w:rFonts w:ascii="Georgia" w:hAnsi="Georgia" w:cs="Arial"/>
          <w:b/>
          <w:sz w:val="20"/>
        </w:rPr>
        <w:tab/>
      </w:r>
      <w:r w:rsidRPr="00730BEB">
        <w:rPr>
          <w:rFonts w:ascii="Georgia" w:hAnsi="Georgia" w:cs="Arial"/>
          <w:b/>
          <w:sz w:val="20"/>
        </w:rPr>
        <w:t xml:space="preserve">Quality Enhancement Research Initiative (QUERI), QUERI </w:t>
      </w:r>
      <w:r w:rsidR="002F0A19" w:rsidRPr="00A42795">
        <w:rPr>
          <w:rFonts w:ascii="Georgia" w:hAnsi="Georgia" w:cs="Arial"/>
          <w:b/>
          <w:sz w:val="20"/>
        </w:rPr>
        <w:t>Program</w:t>
      </w:r>
      <w:r w:rsidR="00A42795" w:rsidRPr="00A42795">
        <w:rPr>
          <w:rFonts w:ascii="Georgia" w:hAnsi="Georgia" w:cs="Arial"/>
          <w:b/>
          <w:sz w:val="20"/>
        </w:rPr>
        <w:t xml:space="preserve"> </w:t>
      </w:r>
    </w:p>
    <w:p w14:paraId="4240C8D6" w14:textId="77777777" w:rsidR="003F2472" w:rsidRDefault="000E4DA3" w:rsidP="000E4DA3">
      <w:pPr>
        <w:pStyle w:val="BlockText"/>
        <w:tabs>
          <w:tab w:val="left" w:pos="720"/>
          <w:tab w:val="left" w:pos="2160"/>
        </w:tabs>
        <w:ind w:left="2160" w:right="40"/>
      </w:pPr>
      <w:r w:rsidRPr="00B843C4">
        <w:rPr>
          <w:rFonts w:ascii="Georgia" w:hAnsi="Georgia" w:cs="Arial"/>
          <w:sz w:val="20"/>
        </w:rPr>
        <w:t>“</w:t>
      </w:r>
      <w:r w:rsidRPr="00D45EAC">
        <w:rPr>
          <w:rFonts w:ascii="Georgia" w:hAnsi="Georgia" w:cs="Arial"/>
          <w:sz w:val="20"/>
        </w:rPr>
        <w:t>Behavioral Health QUERI: Advancing 21st Century Mental Health Care for Veterans</w:t>
      </w:r>
      <w:r w:rsidRPr="00B843C4">
        <w:rPr>
          <w:rFonts w:ascii="Georgia" w:hAnsi="Georgia" w:cs="Arial"/>
          <w:sz w:val="20"/>
        </w:rPr>
        <w:t>”</w:t>
      </w:r>
      <w:r w:rsidRPr="00FF049A">
        <w:t xml:space="preserve"> </w:t>
      </w:r>
    </w:p>
    <w:p w14:paraId="20F05960" w14:textId="5F67000B" w:rsidR="000E4DA3" w:rsidRPr="00B843C4" w:rsidRDefault="000E4DA3" w:rsidP="000E4DA3">
      <w:pPr>
        <w:pStyle w:val="BlockText"/>
        <w:tabs>
          <w:tab w:val="left" w:pos="720"/>
          <w:tab w:val="left" w:pos="2160"/>
        </w:tabs>
        <w:ind w:left="2160" w:right="40"/>
        <w:rPr>
          <w:rFonts w:ascii="Georgia" w:hAnsi="Georgia" w:cs="Arial"/>
          <w:sz w:val="20"/>
        </w:rPr>
      </w:pPr>
      <w:r>
        <w:rPr>
          <w:rFonts w:ascii="Georgia" w:hAnsi="Georgia" w:cs="Arial"/>
          <w:sz w:val="20"/>
        </w:rPr>
        <w:t xml:space="preserve"> </w:t>
      </w:r>
      <w:r w:rsidR="006644AA">
        <w:rPr>
          <w:rFonts w:ascii="Georgia" w:hAnsi="Georgia" w:cs="Arial"/>
          <w:sz w:val="20"/>
        </w:rPr>
        <w:t>(</w:t>
      </w:r>
      <w:r w:rsidRPr="00741341">
        <w:rPr>
          <w:rFonts w:ascii="Georgia" w:hAnsi="Georgia" w:cs="Arial"/>
          <w:sz w:val="20"/>
        </w:rPr>
        <w:t xml:space="preserve">Department </w:t>
      </w:r>
      <w:r w:rsidRPr="00FF049A">
        <w:rPr>
          <w:rFonts w:ascii="Georgia" w:hAnsi="Georgia" w:cs="Arial"/>
          <w:sz w:val="20"/>
        </w:rPr>
        <w:t>of Veterans Affairs</w:t>
      </w:r>
      <w:r w:rsidR="006644AA">
        <w:rPr>
          <w:rFonts w:ascii="Georgia" w:hAnsi="Georgia" w:cs="Arial"/>
          <w:sz w:val="20"/>
        </w:rPr>
        <w:t>,</w:t>
      </w:r>
      <w:r w:rsidR="006644AA" w:rsidRPr="006644AA">
        <w:rPr>
          <w:rFonts w:ascii="Georgia" w:hAnsi="Georgia" w:cs="Arial"/>
          <w:sz w:val="20"/>
        </w:rPr>
        <w:t xml:space="preserve"> </w:t>
      </w:r>
      <w:r w:rsidR="006644AA" w:rsidRPr="00741341">
        <w:rPr>
          <w:rFonts w:ascii="Georgia" w:hAnsi="Georgia" w:cs="Arial"/>
          <w:sz w:val="20"/>
        </w:rPr>
        <w:t xml:space="preserve">Total Cost: </w:t>
      </w:r>
      <w:r w:rsidR="006644AA" w:rsidRPr="00D45EAC">
        <w:rPr>
          <w:rFonts w:ascii="Georgia" w:hAnsi="Georgia" w:cs="Arial"/>
          <w:sz w:val="20"/>
        </w:rPr>
        <w:t>$</w:t>
      </w:r>
      <w:r w:rsidR="006644AA" w:rsidRPr="00171EE0">
        <w:rPr>
          <w:rFonts w:ascii="Georgia" w:hAnsi="Georgia" w:cs="Arial"/>
          <w:sz w:val="20"/>
        </w:rPr>
        <w:t>5,272,279</w:t>
      </w:r>
      <w:r w:rsidRPr="00FF049A">
        <w:rPr>
          <w:rFonts w:ascii="Georgia" w:hAnsi="Georgia" w:cs="Arial"/>
          <w:sz w:val="20"/>
        </w:rPr>
        <w:t>)</w:t>
      </w:r>
      <w:r w:rsidRPr="00D45EAC">
        <w:rPr>
          <w:rFonts w:ascii="Georgia" w:hAnsi="Georgia" w:cs="Arial"/>
          <w:sz w:val="20"/>
        </w:rPr>
        <w:t xml:space="preserve"> </w:t>
      </w:r>
      <w:r w:rsidR="009B2008" w:rsidRPr="006644AA">
        <w:rPr>
          <w:rFonts w:ascii="Georgia" w:hAnsi="Georgia" w:cs="Arial"/>
          <w:bCs/>
          <w:sz w:val="20"/>
        </w:rPr>
        <w:t>(QUE 20-026</w:t>
      </w:r>
      <w:r w:rsidR="009B2008">
        <w:rPr>
          <w:rFonts w:ascii="Georgia" w:hAnsi="Georgia" w:cs="Arial"/>
          <w:bCs/>
          <w:sz w:val="20"/>
        </w:rPr>
        <w:t xml:space="preserve"> </w:t>
      </w:r>
      <w:r w:rsidR="009B2008">
        <w:rPr>
          <w:rFonts w:ascii="Georgia" w:hAnsi="Georgia" w:cs="Arial"/>
          <w:sz w:val="20"/>
        </w:rPr>
        <w:t xml:space="preserve">PIs:  </w:t>
      </w:r>
      <w:r w:rsidR="009B2008" w:rsidRPr="00D45EAC">
        <w:rPr>
          <w:rFonts w:ascii="Georgia" w:hAnsi="Georgia" w:cs="Arial"/>
          <w:sz w:val="20"/>
        </w:rPr>
        <w:t>Landes/Miller</w:t>
      </w:r>
      <w:r w:rsidR="009B2008">
        <w:rPr>
          <w:rFonts w:ascii="Georgia" w:hAnsi="Georgia" w:cs="Arial"/>
          <w:sz w:val="20"/>
        </w:rPr>
        <w:t>)</w:t>
      </w:r>
    </w:p>
    <w:p w14:paraId="3FA18461" w14:textId="06167D3B" w:rsidR="000E4DA3" w:rsidRDefault="000E4DA3" w:rsidP="000E4DA3">
      <w:pPr>
        <w:pStyle w:val="BlockText"/>
        <w:tabs>
          <w:tab w:val="left" w:pos="720"/>
          <w:tab w:val="left" w:pos="2160"/>
        </w:tabs>
        <w:ind w:left="2160" w:right="40" w:hanging="2160"/>
        <w:rPr>
          <w:rFonts w:ascii="Georgia" w:hAnsi="Georgia" w:cs="Arial"/>
          <w:sz w:val="20"/>
        </w:rPr>
      </w:pPr>
      <w:r w:rsidRPr="00B843C4">
        <w:rPr>
          <w:rFonts w:ascii="Georgia" w:hAnsi="Georgia" w:cs="Arial"/>
          <w:sz w:val="20"/>
        </w:rPr>
        <w:tab/>
      </w:r>
      <w:r w:rsidRPr="00B843C4">
        <w:rPr>
          <w:rFonts w:ascii="Georgia" w:hAnsi="Georgia" w:cs="Arial"/>
          <w:sz w:val="20"/>
        </w:rPr>
        <w:tab/>
        <w:t>Ro</w:t>
      </w:r>
      <w:r>
        <w:rPr>
          <w:rFonts w:ascii="Georgia" w:hAnsi="Georgia" w:cs="Arial"/>
          <w:sz w:val="20"/>
        </w:rPr>
        <w:t>le: Co-I</w:t>
      </w:r>
      <w:r w:rsidRPr="00B843C4">
        <w:rPr>
          <w:rFonts w:ascii="Georgia" w:hAnsi="Georgia" w:cs="Arial"/>
          <w:sz w:val="20"/>
        </w:rPr>
        <w:t>nvestigator</w:t>
      </w:r>
      <w:r>
        <w:rPr>
          <w:rFonts w:ascii="Georgia" w:hAnsi="Georgia" w:cs="Arial"/>
          <w:sz w:val="20"/>
        </w:rPr>
        <w:t xml:space="preserve">, Rapid Response </w:t>
      </w:r>
      <w:r w:rsidR="00805DCB">
        <w:rPr>
          <w:rFonts w:ascii="Georgia" w:hAnsi="Georgia" w:cs="Arial"/>
          <w:sz w:val="20"/>
        </w:rPr>
        <w:t xml:space="preserve">Team </w:t>
      </w:r>
      <w:r>
        <w:rPr>
          <w:rFonts w:ascii="Georgia" w:hAnsi="Georgia" w:cs="Arial"/>
          <w:sz w:val="20"/>
        </w:rPr>
        <w:t xml:space="preserve">Project Lead </w:t>
      </w:r>
      <w:bookmarkEnd w:id="10"/>
      <w:r>
        <w:rPr>
          <w:rFonts w:ascii="Georgia" w:hAnsi="Georgia"/>
          <w:sz w:val="20"/>
        </w:rPr>
        <w:t>(20</w:t>
      </w:r>
      <w:r w:rsidRPr="0041547D">
        <w:rPr>
          <w:rFonts w:ascii="Georgia" w:hAnsi="Georgia"/>
          <w:sz w:val="20"/>
        </w:rPr>
        <w:t>% effort)</w:t>
      </w:r>
    </w:p>
    <w:p w14:paraId="3260422C" w14:textId="07C9BA01" w:rsidR="000E4DA3" w:rsidRDefault="000E4DA3" w:rsidP="002130A4">
      <w:pPr>
        <w:pStyle w:val="BlockText"/>
        <w:numPr>
          <w:ilvl w:val="0"/>
          <w:numId w:val="45"/>
        </w:numPr>
        <w:tabs>
          <w:tab w:val="left" w:pos="720"/>
          <w:tab w:val="left" w:pos="2160"/>
        </w:tabs>
        <w:ind w:right="40"/>
        <w:rPr>
          <w:rFonts w:ascii="Georgia" w:hAnsi="Georgia" w:cs="Arial"/>
          <w:sz w:val="20"/>
        </w:rPr>
      </w:pPr>
      <w:r w:rsidRPr="006510B4">
        <w:rPr>
          <w:rFonts w:ascii="Georgia" w:hAnsi="Georgia" w:cs="Arial"/>
          <w:sz w:val="20"/>
        </w:rPr>
        <w:t>This QUERI funded Behavioral Health QUERI Program will advance the quality and outcomes of mental health care provided to Veterans, especially those at highest risk for suicide, in Department of Veterans Affairs (VA) settings. By implementing a variety of evidence-based practices (EBPs) and using common conceptual frameworks, implementation strategies, measures, and analytic processes across projects, we will improve care for</w:t>
      </w:r>
      <w:r>
        <w:rPr>
          <w:rFonts w:ascii="Georgia" w:hAnsi="Georgia" w:cs="Arial"/>
          <w:sz w:val="20"/>
        </w:rPr>
        <w:t xml:space="preserve"> </w:t>
      </w:r>
      <w:r w:rsidRPr="006510B4">
        <w:rPr>
          <w:rFonts w:ascii="Georgia" w:hAnsi="Georgia" w:cs="Arial"/>
          <w:sz w:val="20"/>
        </w:rPr>
        <w:t>Veterans with complex behavioral health conditions (i.e., multiple mental health diagnoses) across a variety of</w:t>
      </w:r>
      <w:r>
        <w:rPr>
          <w:rFonts w:ascii="Georgia" w:hAnsi="Georgia" w:cs="Arial"/>
          <w:sz w:val="20"/>
        </w:rPr>
        <w:t xml:space="preserve"> </w:t>
      </w:r>
      <w:r w:rsidRPr="008A327A">
        <w:rPr>
          <w:rFonts w:ascii="Georgia" w:hAnsi="Georgia" w:cs="Arial"/>
          <w:sz w:val="20"/>
        </w:rPr>
        <w:t>VA settings.</w:t>
      </w:r>
    </w:p>
    <w:p w14:paraId="54635813" w14:textId="77777777" w:rsidR="004431C6" w:rsidRDefault="004431C6" w:rsidP="004431C6">
      <w:pPr>
        <w:pStyle w:val="BlockText"/>
        <w:tabs>
          <w:tab w:val="left" w:pos="720"/>
          <w:tab w:val="left" w:pos="2160"/>
        </w:tabs>
        <w:ind w:left="2520" w:right="40"/>
        <w:rPr>
          <w:rFonts w:ascii="Georgia" w:hAnsi="Georgia" w:cs="Arial"/>
          <w:sz w:val="20"/>
        </w:rPr>
      </w:pPr>
      <w:bookmarkStart w:id="11" w:name="_Hlk20768365"/>
    </w:p>
    <w:bookmarkEnd w:id="11"/>
    <w:p w14:paraId="1FF36FE4" w14:textId="22499525" w:rsidR="00636723" w:rsidRPr="00C72951" w:rsidRDefault="00636723" w:rsidP="00636723">
      <w:pPr>
        <w:pStyle w:val="BlockText"/>
        <w:tabs>
          <w:tab w:val="left" w:pos="720"/>
          <w:tab w:val="left" w:pos="2160"/>
        </w:tabs>
        <w:ind w:left="2160" w:right="40" w:hanging="2160"/>
        <w:rPr>
          <w:rFonts w:ascii="Georgia" w:hAnsi="Georgia" w:cs="Arial"/>
          <w:sz w:val="20"/>
        </w:rPr>
      </w:pPr>
      <w:r w:rsidRPr="00C72951">
        <w:rPr>
          <w:rFonts w:ascii="Georgia" w:hAnsi="Georgia" w:cs="Arial"/>
          <w:sz w:val="20"/>
        </w:rPr>
        <w:t>Aug.</w:t>
      </w:r>
      <w:r w:rsidR="008426E0" w:rsidRPr="00C72951">
        <w:rPr>
          <w:rFonts w:ascii="Georgia" w:hAnsi="Georgia" w:cs="Arial"/>
          <w:sz w:val="20"/>
        </w:rPr>
        <w:tab/>
      </w:r>
      <w:r w:rsidRPr="00C72951">
        <w:rPr>
          <w:rFonts w:ascii="Georgia" w:hAnsi="Georgia" w:cs="Arial"/>
          <w:sz w:val="20"/>
        </w:rPr>
        <w:t>2019 -</w:t>
      </w:r>
      <w:r w:rsidRPr="00C72951">
        <w:rPr>
          <w:rFonts w:ascii="Georgia" w:hAnsi="Georgia" w:cs="Arial"/>
          <w:sz w:val="20"/>
        </w:rPr>
        <w:tab/>
      </w:r>
      <w:bookmarkStart w:id="12" w:name="_Hlk122445289"/>
      <w:r w:rsidRPr="00C72951">
        <w:rPr>
          <w:rFonts w:ascii="Georgia" w:hAnsi="Georgia" w:cs="Arial"/>
          <w:b/>
          <w:sz w:val="20"/>
        </w:rPr>
        <w:t>Department of Veterans Affairs (VA), Office of Readjustment Counseling Service</w:t>
      </w:r>
      <w:r w:rsidRPr="00C72951">
        <w:rPr>
          <w:rFonts w:ascii="Georgia" w:hAnsi="Georgia" w:cs="Arial"/>
          <w:sz w:val="20"/>
        </w:rPr>
        <w:t xml:space="preserve"> </w:t>
      </w:r>
    </w:p>
    <w:p w14:paraId="121C78D7" w14:textId="1583EBD1" w:rsidR="0009517B" w:rsidRDefault="0026049F" w:rsidP="00151F3F">
      <w:pPr>
        <w:pStyle w:val="BlockText"/>
        <w:tabs>
          <w:tab w:val="left" w:pos="720"/>
          <w:tab w:val="left" w:pos="2160"/>
        </w:tabs>
        <w:ind w:left="2160" w:right="40" w:hanging="2160"/>
        <w:rPr>
          <w:rFonts w:ascii="Georgia" w:hAnsi="Georgia" w:cs="Arial"/>
          <w:sz w:val="20"/>
        </w:rPr>
      </w:pPr>
      <w:r w:rsidRPr="00C72951">
        <w:rPr>
          <w:rFonts w:ascii="Georgia" w:hAnsi="Georgia" w:cs="Arial"/>
          <w:sz w:val="20"/>
        </w:rPr>
        <w:t>Sept</w:t>
      </w:r>
      <w:r w:rsidR="003C7E50" w:rsidRPr="00C72951">
        <w:rPr>
          <w:rFonts w:ascii="Georgia" w:hAnsi="Georgia" w:cs="Arial"/>
          <w:sz w:val="20"/>
        </w:rPr>
        <w:t>.</w:t>
      </w:r>
      <w:r w:rsidR="008426E0" w:rsidRPr="00C72951">
        <w:rPr>
          <w:rFonts w:ascii="Georgia" w:hAnsi="Georgia" w:cs="Arial"/>
          <w:sz w:val="20"/>
        </w:rPr>
        <w:tab/>
      </w:r>
      <w:r w:rsidRPr="00950CD4">
        <w:rPr>
          <w:rFonts w:ascii="Georgia" w:hAnsi="Georgia" w:cs="Arial"/>
          <w:sz w:val="20"/>
        </w:rPr>
        <w:t>202</w:t>
      </w:r>
      <w:r w:rsidR="00950CD4" w:rsidRPr="00950CD4">
        <w:rPr>
          <w:rFonts w:ascii="Georgia" w:hAnsi="Georgia" w:cs="Arial"/>
          <w:sz w:val="20"/>
        </w:rPr>
        <w:t>3</w:t>
      </w:r>
      <w:r w:rsidR="00636723" w:rsidRPr="00C72951">
        <w:rPr>
          <w:rFonts w:ascii="Georgia" w:hAnsi="Georgia" w:cs="Arial"/>
          <w:sz w:val="20"/>
        </w:rPr>
        <w:tab/>
        <w:t>“Readjustment Counseling Service (RCS) Analytics Unit Proposal”</w:t>
      </w:r>
      <w:r w:rsidR="00F04D0C">
        <w:rPr>
          <w:rFonts w:ascii="Georgia" w:hAnsi="Georgia" w:cs="Arial"/>
          <w:sz w:val="20"/>
        </w:rPr>
        <w:t xml:space="preserve"> </w:t>
      </w:r>
    </w:p>
    <w:p w14:paraId="59183C18" w14:textId="145EAB54" w:rsidR="00636723" w:rsidRPr="00EC6156" w:rsidRDefault="0009517B" w:rsidP="00151F3F">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00F04D0C">
        <w:rPr>
          <w:rFonts w:ascii="Georgia" w:hAnsi="Georgia" w:cs="Arial"/>
          <w:sz w:val="20"/>
        </w:rPr>
        <w:t>(</w:t>
      </w:r>
      <w:r w:rsidR="00151F3F" w:rsidRPr="00C72951">
        <w:rPr>
          <w:rFonts w:ascii="Georgia" w:hAnsi="Georgia" w:cs="Arial"/>
          <w:sz w:val="20"/>
        </w:rPr>
        <w:t>Department of Veterans Affairs</w:t>
      </w:r>
      <w:r>
        <w:rPr>
          <w:rFonts w:ascii="Georgia" w:hAnsi="Georgia" w:cs="Arial"/>
          <w:sz w:val="20"/>
        </w:rPr>
        <w:t>,</w:t>
      </w:r>
      <w:r w:rsidRPr="0009517B">
        <w:rPr>
          <w:rFonts w:ascii="Georgia" w:hAnsi="Georgia" w:cs="Arial"/>
          <w:sz w:val="20"/>
        </w:rPr>
        <w:t xml:space="preserve"> </w:t>
      </w:r>
      <w:r>
        <w:rPr>
          <w:rFonts w:ascii="Georgia" w:hAnsi="Georgia" w:cs="Arial"/>
          <w:sz w:val="20"/>
        </w:rPr>
        <w:t xml:space="preserve">Total Cost: </w:t>
      </w:r>
      <w:r w:rsidRPr="00C72951">
        <w:rPr>
          <w:rFonts w:ascii="Georgia" w:hAnsi="Georgia" w:cs="Arial"/>
          <w:sz w:val="20"/>
        </w:rPr>
        <w:t>$</w:t>
      </w:r>
      <w:r w:rsidR="00950CD4">
        <w:rPr>
          <w:rFonts w:ascii="Georgia" w:hAnsi="Georgia" w:cs="Arial"/>
          <w:sz w:val="20"/>
        </w:rPr>
        <w:t>698,128)</w:t>
      </w:r>
    </w:p>
    <w:p w14:paraId="11C63C63" w14:textId="7F3BDEF8" w:rsidR="00636723" w:rsidRDefault="00636723" w:rsidP="0041547D">
      <w:pPr>
        <w:pStyle w:val="BlockText"/>
        <w:tabs>
          <w:tab w:val="left" w:pos="720"/>
          <w:tab w:val="left" w:pos="2160"/>
        </w:tabs>
        <w:ind w:right="40"/>
        <w:rPr>
          <w:rFonts w:ascii="Georgia" w:hAnsi="Georgia" w:cs="Arial"/>
          <w:sz w:val="20"/>
        </w:rPr>
      </w:pPr>
      <w:r w:rsidRPr="00EC6156">
        <w:rPr>
          <w:rFonts w:ascii="Georgia" w:hAnsi="Georgia" w:cs="Arial"/>
          <w:sz w:val="20"/>
        </w:rPr>
        <w:tab/>
        <w:t>Role: Principal Investigator</w:t>
      </w:r>
      <w:r>
        <w:rPr>
          <w:rFonts w:ascii="Georgia" w:hAnsi="Georgia" w:cs="Arial"/>
          <w:sz w:val="20"/>
        </w:rPr>
        <w:t xml:space="preserve"> </w:t>
      </w:r>
      <w:bookmarkEnd w:id="12"/>
      <w:r w:rsidRPr="0041547D">
        <w:rPr>
          <w:rFonts w:ascii="Georgia" w:hAnsi="Georgia"/>
          <w:sz w:val="20"/>
        </w:rPr>
        <w:t>(</w:t>
      </w:r>
      <w:r w:rsidR="00631339">
        <w:rPr>
          <w:rFonts w:ascii="Georgia" w:hAnsi="Georgia"/>
          <w:sz w:val="20"/>
        </w:rPr>
        <w:t>25</w:t>
      </w:r>
      <w:r w:rsidRPr="0041547D">
        <w:rPr>
          <w:rFonts w:ascii="Georgia" w:hAnsi="Georgia"/>
          <w:sz w:val="20"/>
        </w:rPr>
        <w:t>%</w:t>
      </w:r>
      <w:r w:rsidR="00631339">
        <w:rPr>
          <w:rFonts w:ascii="Georgia" w:hAnsi="Georgia"/>
          <w:sz w:val="20"/>
        </w:rPr>
        <w:t xml:space="preserve"> </w:t>
      </w:r>
      <w:r w:rsidR="00D16DE4">
        <w:rPr>
          <w:rFonts w:ascii="Georgia" w:hAnsi="Georgia"/>
          <w:sz w:val="20"/>
        </w:rPr>
        <w:t>effort</w:t>
      </w:r>
      <w:r w:rsidR="00631339">
        <w:rPr>
          <w:rFonts w:ascii="Georgia" w:hAnsi="Georgia"/>
          <w:sz w:val="20"/>
        </w:rPr>
        <w:t xml:space="preserve"> FY 2019-2020; 12.5% FY 2021; 5% FY 2022</w:t>
      </w:r>
      <w:r w:rsidR="00D16DE4">
        <w:rPr>
          <w:rFonts w:ascii="Georgia" w:hAnsi="Georgia"/>
          <w:sz w:val="20"/>
        </w:rPr>
        <w:t>-23</w:t>
      </w:r>
      <w:r w:rsidRPr="0041547D">
        <w:rPr>
          <w:rFonts w:ascii="Georgia" w:hAnsi="Georgia"/>
          <w:sz w:val="20"/>
        </w:rPr>
        <w:t>)</w:t>
      </w:r>
      <w:r>
        <w:rPr>
          <w:rFonts w:ascii="Georgia" w:hAnsi="Georgia" w:cs="Arial"/>
          <w:sz w:val="20"/>
        </w:rPr>
        <w:t xml:space="preserve"> </w:t>
      </w:r>
    </w:p>
    <w:p w14:paraId="47B8CAE4" w14:textId="65AB69B8" w:rsidR="00636723" w:rsidRPr="00636723" w:rsidRDefault="00636723" w:rsidP="002130A4">
      <w:pPr>
        <w:pStyle w:val="BlockText"/>
        <w:numPr>
          <w:ilvl w:val="0"/>
          <w:numId w:val="45"/>
        </w:numPr>
        <w:tabs>
          <w:tab w:val="left" w:pos="720"/>
          <w:tab w:val="left" w:pos="2160"/>
        </w:tabs>
        <w:ind w:right="40"/>
        <w:rPr>
          <w:rFonts w:ascii="Georgia" w:hAnsi="Georgia" w:cs="Arial"/>
          <w:sz w:val="20"/>
        </w:rPr>
      </w:pPr>
      <w:r w:rsidRPr="00636723">
        <w:rPr>
          <w:rFonts w:ascii="Georgia" w:hAnsi="Georgia" w:cs="Arial"/>
          <w:sz w:val="20"/>
        </w:rPr>
        <w:t xml:space="preserve">This collaboration seeks to develop an analytic unit that will develop processes and procedures for data analysis and stakeholder involvement in the assessment of evidence based clinical practices delivered nationally at Vet Centers. </w:t>
      </w:r>
    </w:p>
    <w:p w14:paraId="115A09C5" w14:textId="6EB4A528" w:rsidR="00E54EA8" w:rsidRDefault="008A327A" w:rsidP="008A327A">
      <w:pPr>
        <w:pStyle w:val="BlockText"/>
        <w:tabs>
          <w:tab w:val="clear" w:pos="3600"/>
          <w:tab w:val="clear" w:pos="7200"/>
          <w:tab w:val="left" w:pos="1440"/>
          <w:tab w:val="left" w:pos="2880"/>
        </w:tabs>
        <w:ind w:left="2160" w:right="40" w:hanging="2160"/>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p>
    <w:p w14:paraId="20F9334E" w14:textId="77777777" w:rsidR="004431C6" w:rsidRPr="00DB7585" w:rsidRDefault="004431C6" w:rsidP="004431C6">
      <w:pPr>
        <w:pStyle w:val="BlockText"/>
        <w:tabs>
          <w:tab w:val="left" w:pos="720"/>
          <w:tab w:val="left" w:pos="2160"/>
        </w:tabs>
        <w:ind w:left="2160" w:right="40" w:hanging="2160"/>
        <w:rPr>
          <w:rFonts w:ascii="Georgia" w:hAnsi="Georgia" w:cs="Arial"/>
          <w:b/>
          <w:sz w:val="20"/>
        </w:rPr>
      </w:pPr>
      <w:r>
        <w:rPr>
          <w:rFonts w:ascii="Georgia" w:hAnsi="Georgia" w:cs="Arial"/>
          <w:sz w:val="20"/>
        </w:rPr>
        <w:t>Oct</w:t>
      </w:r>
      <w:r w:rsidRPr="005547B6">
        <w:rPr>
          <w:rFonts w:ascii="Georgia" w:hAnsi="Georgia" w:cs="Arial"/>
          <w:sz w:val="20"/>
        </w:rPr>
        <w:t xml:space="preserve">. </w:t>
      </w:r>
      <w:r>
        <w:rPr>
          <w:rFonts w:ascii="Georgia" w:hAnsi="Georgia" w:cs="Arial"/>
          <w:sz w:val="20"/>
        </w:rPr>
        <w:tab/>
        <w:t xml:space="preserve"> 2018 -</w:t>
      </w:r>
      <w:r>
        <w:rPr>
          <w:rFonts w:ascii="Georgia" w:hAnsi="Georgia" w:cs="Arial"/>
          <w:sz w:val="20"/>
        </w:rPr>
        <w:tab/>
      </w:r>
      <w:bookmarkStart w:id="13" w:name="_Hlk122445326"/>
      <w:r w:rsidRPr="00DB7585">
        <w:rPr>
          <w:rFonts w:ascii="Georgia" w:hAnsi="Georgia" w:cs="Arial"/>
          <w:b/>
          <w:sz w:val="20"/>
        </w:rPr>
        <w:t>Department of Veterans Affairs (VA), Health Services Research and Development</w:t>
      </w:r>
    </w:p>
    <w:p w14:paraId="133202DE" w14:textId="77777777" w:rsidR="004431C6" w:rsidRDefault="004431C6" w:rsidP="004431C6">
      <w:pPr>
        <w:pStyle w:val="BlockText"/>
        <w:tabs>
          <w:tab w:val="left" w:pos="720"/>
          <w:tab w:val="left" w:pos="2160"/>
        </w:tabs>
        <w:ind w:left="0" w:right="40"/>
        <w:rPr>
          <w:rFonts w:ascii="Georgia" w:hAnsi="Georgia" w:cs="Arial"/>
          <w:b/>
          <w:sz w:val="20"/>
        </w:rPr>
      </w:pPr>
      <w:r w:rsidRPr="008F4565">
        <w:rPr>
          <w:rFonts w:ascii="Georgia" w:hAnsi="Georgia" w:cs="Arial"/>
          <w:sz w:val="20"/>
        </w:rPr>
        <w:t xml:space="preserve">Sept. </w:t>
      </w:r>
      <w:r w:rsidRPr="008F4565">
        <w:rPr>
          <w:rFonts w:ascii="Georgia" w:hAnsi="Georgia" w:cs="Arial"/>
          <w:sz w:val="20"/>
        </w:rPr>
        <w:tab/>
      </w:r>
      <w:r>
        <w:rPr>
          <w:rFonts w:ascii="Georgia" w:hAnsi="Georgia" w:cs="Arial"/>
          <w:sz w:val="20"/>
        </w:rPr>
        <w:t xml:space="preserve"> </w:t>
      </w:r>
      <w:r w:rsidRPr="008F4565">
        <w:rPr>
          <w:rFonts w:ascii="Georgia" w:hAnsi="Georgia" w:cs="Arial"/>
          <w:sz w:val="20"/>
        </w:rPr>
        <w:t>202</w:t>
      </w:r>
      <w:r>
        <w:rPr>
          <w:rFonts w:ascii="Georgia" w:hAnsi="Georgia" w:cs="Arial"/>
          <w:sz w:val="20"/>
        </w:rPr>
        <w:t>3</w:t>
      </w:r>
      <w:r>
        <w:rPr>
          <w:rFonts w:ascii="Georgia" w:hAnsi="Georgia" w:cs="Arial"/>
          <w:b/>
          <w:sz w:val="20"/>
        </w:rPr>
        <w:tab/>
      </w:r>
      <w:r w:rsidRPr="00DB7585">
        <w:rPr>
          <w:rFonts w:ascii="Georgia" w:hAnsi="Georgia" w:cs="Arial"/>
          <w:b/>
          <w:sz w:val="20"/>
        </w:rPr>
        <w:t>(HSR&amp;D), Center of Innovation</w:t>
      </w:r>
      <w:r>
        <w:rPr>
          <w:rFonts w:ascii="Georgia" w:hAnsi="Georgia" w:cs="Arial"/>
          <w:b/>
          <w:sz w:val="20"/>
        </w:rPr>
        <w:t xml:space="preserve"> </w:t>
      </w:r>
      <w:r w:rsidRPr="00DB7585">
        <w:rPr>
          <w:rFonts w:ascii="Georgia" w:hAnsi="Georgia" w:cs="Arial"/>
          <w:b/>
          <w:sz w:val="20"/>
        </w:rPr>
        <w:t>(COIN</w:t>
      </w:r>
      <w:r>
        <w:rPr>
          <w:rFonts w:ascii="Georgia" w:hAnsi="Georgia" w:cs="Arial"/>
          <w:b/>
          <w:sz w:val="20"/>
        </w:rPr>
        <w:t>)</w:t>
      </w:r>
    </w:p>
    <w:p w14:paraId="00A4B5BA" w14:textId="0C79991A" w:rsidR="004431C6" w:rsidRPr="00DF0E57" w:rsidRDefault="004431C6" w:rsidP="004431C6">
      <w:pPr>
        <w:pStyle w:val="BlockText"/>
        <w:tabs>
          <w:tab w:val="left" w:pos="720"/>
          <w:tab w:val="left" w:pos="2160"/>
        </w:tabs>
        <w:ind w:left="2160" w:right="40"/>
        <w:rPr>
          <w:rFonts w:ascii="Georgia" w:hAnsi="Georgia" w:cs="Arial"/>
          <w:sz w:val="20"/>
        </w:rPr>
      </w:pPr>
      <w:r>
        <w:rPr>
          <w:rFonts w:ascii="Georgia" w:hAnsi="Georgia" w:cs="Arial"/>
          <w:sz w:val="20"/>
        </w:rPr>
        <w:t>“</w:t>
      </w:r>
      <w:r w:rsidRPr="00DF0E57">
        <w:rPr>
          <w:rFonts w:ascii="Georgia" w:hAnsi="Georgia" w:cs="Arial"/>
          <w:sz w:val="20"/>
        </w:rPr>
        <w:t>Center for Mental Healthcare &amp; Outcomes Research (</w:t>
      </w:r>
      <w:proofErr w:type="spellStart"/>
      <w:r w:rsidRPr="00DF0E57">
        <w:rPr>
          <w:rFonts w:ascii="Georgia" w:hAnsi="Georgia" w:cs="Arial"/>
          <w:sz w:val="20"/>
        </w:rPr>
        <w:t>CeMHOR</w:t>
      </w:r>
      <w:proofErr w:type="spellEnd"/>
      <w:r w:rsidRPr="00DF0E57">
        <w:rPr>
          <w:rFonts w:ascii="Georgia" w:hAnsi="Georgia" w:cs="Arial"/>
          <w:sz w:val="20"/>
        </w:rPr>
        <w:t>)</w:t>
      </w:r>
      <w:r>
        <w:rPr>
          <w:rFonts w:ascii="Georgia" w:hAnsi="Georgia" w:cs="Arial"/>
          <w:sz w:val="20"/>
        </w:rPr>
        <w:t>”</w:t>
      </w:r>
      <w:r w:rsidRPr="00D45EAC">
        <w:rPr>
          <w:rFonts w:ascii="Georgia" w:hAnsi="Georgia" w:cs="Arial"/>
          <w:sz w:val="20"/>
        </w:rPr>
        <w:t xml:space="preserve"> </w:t>
      </w:r>
      <w:r>
        <w:rPr>
          <w:rFonts w:ascii="Georgia" w:hAnsi="Georgia" w:cs="Arial"/>
          <w:sz w:val="20"/>
        </w:rPr>
        <w:t>(</w:t>
      </w:r>
      <w:r w:rsidR="0009517B" w:rsidRPr="00492524">
        <w:rPr>
          <w:rFonts w:ascii="Georgia" w:hAnsi="Georgia" w:cs="Arial"/>
          <w:sz w:val="20"/>
        </w:rPr>
        <w:t>CIN 13-411</w:t>
      </w:r>
      <w:r w:rsidR="0009517B">
        <w:rPr>
          <w:rFonts w:ascii="Georgia" w:hAnsi="Georgia" w:cs="Arial"/>
          <w:sz w:val="20"/>
        </w:rPr>
        <w:t xml:space="preserve">; </w:t>
      </w:r>
      <w:r>
        <w:rPr>
          <w:rFonts w:ascii="Georgia" w:hAnsi="Georgia" w:cs="Arial"/>
          <w:sz w:val="20"/>
        </w:rPr>
        <w:t xml:space="preserve">PI: R. Owen) </w:t>
      </w:r>
      <w:r w:rsidR="0009517B">
        <w:rPr>
          <w:rFonts w:ascii="Georgia" w:hAnsi="Georgia" w:cs="Arial"/>
          <w:sz w:val="20"/>
        </w:rPr>
        <w:t>(</w:t>
      </w:r>
      <w:r>
        <w:rPr>
          <w:rFonts w:ascii="Georgia" w:hAnsi="Georgia" w:cs="Arial"/>
          <w:sz w:val="20"/>
        </w:rPr>
        <w:t xml:space="preserve">Department of Veterans </w:t>
      </w:r>
      <w:r w:rsidRPr="00492524">
        <w:rPr>
          <w:rFonts w:ascii="Georgia" w:hAnsi="Georgia" w:cs="Arial"/>
          <w:sz w:val="20"/>
        </w:rPr>
        <w:t>Affairs</w:t>
      </w:r>
      <w:r w:rsidR="00AF3E66">
        <w:rPr>
          <w:rFonts w:ascii="Georgia" w:hAnsi="Georgia" w:cs="Arial"/>
          <w:sz w:val="20"/>
        </w:rPr>
        <w:t xml:space="preserve">, </w:t>
      </w:r>
      <w:r w:rsidR="0009517B">
        <w:rPr>
          <w:rFonts w:ascii="Georgia" w:hAnsi="Georgia" w:cs="Arial"/>
          <w:sz w:val="20"/>
        </w:rPr>
        <w:t xml:space="preserve">Total </w:t>
      </w:r>
      <w:r w:rsidR="00AF3E66">
        <w:rPr>
          <w:rFonts w:ascii="Georgia" w:hAnsi="Georgia" w:cs="Arial"/>
          <w:sz w:val="20"/>
        </w:rPr>
        <w:t>C</w:t>
      </w:r>
      <w:r w:rsidR="0009517B">
        <w:rPr>
          <w:rFonts w:ascii="Georgia" w:hAnsi="Georgia" w:cs="Arial"/>
          <w:sz w:val="20"/>
        </w:rPr>
        <w:t xml:space="preserve">ost: </w:t>
      </w:r>
      <w:r w:rsidR="0009517B" w:rsidRPr="00492524">
        <w:rPr>
          <w:rFonts w:ascii="Georgia" w:hAnsi="Georgia" w:cs="Arial"/>
          <w:sz w:val="20"/>
        </w:rPr>
        <w:t>$2,750,000</w:t>
      </w:r>
      <w:r>
        <w:rPr>
          <w:rFonts w:ascii="Georgia" w:hAnsi="Georgia" w:cs="Arial"/>
          <w:sz w:val="20"/>
        </w:rPr>
        <w:t>)</w:t>
      </w:r>
    </w:p>
    <w:p w14:paraId="49DC4117" w14:textId="0BEC38B0" w:rsidR="004431C6" w:rsidRDefault="004431C6" w:rsidP="004431C6">
      <w:pPr>
        <w:pStyle w:val="BlockText"/>
        <w:tabs>
          <w:tab w:val="left" w:pos="720"/>
          <w:tab w:val="left" w:pos="2160"/>
        </w:tabs>
        <w:ind w:left="2160" w:right="40"/>
        <w:rPr>
          <w:rFonts w:ascii="Georgia" w:hAnsi="Georgia" w:cs="Arial"/>
          <w:sz w:val="20"/>
        </w:rPr>
      </w:pPr>
      <w:r w:rsidRPr="00492524">
        <w:rPr>
          <w:rFonts w:ascii="Georgia" w:hAnsi="Georgia" w:cs="Arial"/>
          <w:sz w:val="20"/>
        </w:rPr>
        <w:t>Role: Co-Investigator</w:t>
      </w:r>
      <w:r w:rsidRPr="00DB7585">
        <w:rPr>
          <w:rFonts w:ascii="Georgia" w:hAnsi="Georgia" w:cs="Arial"/>
          <w:sz w:val="20"/>
        </w:rPr>
        <w:t xml:space="preserve"> </w:t>
      </w:r>
      <w:bookmarkEnd w:id="13"/>
      <w:r>
        <w:rPr>
          <w:rFonts w:ascii="Georgia" w:hAnsi="Georgia" w:cs="Arial"/>
          <w:sz w:val="20"/>
        </w:rPr>
        <w:t>(</w:t>
      </w:r>
      <w:r w:rsidRPr="0041547D">
        <w:rPr>
          <w:rFonts w:ascii="Georgia" w:hAnsi="Georgia"/>
          <w:sz w:val="20"/>
        </w:rPr>
        <w:t>5% effort)</w:t>
      </w:r>
    </w:p>
    <w:p w14:paraId="21B9E2C1" w14:textId="77777777" w:rsidR="004431C6" w:rsidRPr="00DB7585" w:rsidRDefault="004431C6" w:rsidP="002130A4">
      <w:pPr>
        <w:pStyle w:val="BlockText"/>
        <w:numPr>
          <w:ilvl w:val="0"/>
          <w:numId w:val="44"/>
        </w:numPr>
        <w:tabs>
          <w:tab w:val="left" w:pos="720"/>
          <w:tab w:val="left" w:pos="2160"/>
        </w:tabs>
        <w:ind w:right="40"/>
        <w:rPr>
          <w:rFonts w:ascii="Georgia" w:hAnsi="Georgia" w:cs="Arial"/>
          <w:sz w:val="20"/>
        </w:rPr>
      </w:pPr>
      <w:r>
        <w:rPr>
          <w:rFonts w:ascii="Georgia" w:hAnsi="Georgia" w:cs="Arial"/>
          <w:sz w:val="20"/>
        </w:rPr>
        <w:t xml:space="preserve">Goal of this Center: </w:t>
      </w:r>
      <w:r w:rsidRPr="00492524">
        <w:rPr>
          <w:rFonts w:ascii="Georgia" w:hAnsi="Georgia" w:cs="Arial"/>
          <w:sz w:val="20"/>
        </w:rPr>
        <w:t xml:space="preserve">This COIN seeks to:  1) Advance knowledge and address gaps in access to and engagement in evidence-based MH/SUD care; 2) Develop, test, and implement suicide prevention strategies; 3) Advance innovative research outside of focus areas; 4)  Strengthen </w:t>
      </w:r>
      <w:r w:rsidRPr="00492524">
        <w:rPr>
          <w:rFonts w:ascii="Georgia" w:hAnsi="Georgia" w:cs="Arial"/>
          <w:sz w:val="20"/>
        </w:rPr>
        <w:lastRenderedPageBreak/>
        <w:t xml:space="preserve">strategic partnerships and collaborations with other centers and investigators to address VA priorities; 5) Provide training, mentoring, and career development in MH services research and implementation science; and 6) Engage Veterans and other stakeholders in </w:t>
      </w:r>
      <w:proofErr w:type="spellStart"/>
      <w:r w:rsidRPr="00492524">
        <w:rPr>
          <w:rFonts w:ascii="Georgia" w:hAnsi="Georgia" w:cs="Arial"/>
          <w:sz w:val="20"/>
        </w:rPr>
        <w:t>CeMHOR</w:t>
      </w:r>
      <w:proofErr w:type="spellEnd"/>
      <w:r w:rsidRPr="00492524">
        <w:rPr>
          <w:rFonts w:ascii="Georgia" w:hAnsi="Georgia" w:cs="Arial"/>
          <w:sz w:val="20"/>
        </w:rPr>
        <w:t xml:space="preserve"> research. Specifically, Dr. Matthieu and Owen lead goal 6 to support veteran engagement via the </w:t>
      </w:r>
      <w:proofErr w:type="spellStart"/>
      <w:r w:rsidRPr="00492524">
        <w:rPr>
          <w:rFonts w:ascii="Georgia" w:hAnsi="Georgia" w:cs="Arial"/>
          <w:sz w:val="20"/>
        </w:rPr>
        <w:t>CeMHOR</w:t>
      </w:r>
      <w:proofErr w:type="spellEnd"/>
      <w:r w:rsidRPr="00492524">
        <w:rPr>
          <w:rFonts w:ascii="Georgia" w:hAnsi="Georgia" w:cs="Arial"/>
          <w:sz w:val="20"/>
        </w:rPr>
        <w:t xml:space="preserve"> Veterans Council. </w:t>
      </w:r>
    </w:p>
    <w:p w14:paraId="736D9F31" w14:textId="77777777" w:rsidR="0065079C" w:rsidRDefault="0065079C" w:rsidP="0065079C">
      <w:pPr>
        <w:pStyle w:val="BlockText"/>
        <w:tabs>
          <w:tab w:val="left" w:pos="720"/>
          <w:tab w:val="left" w:pos="2160"/>
        </w:tabs>
        <w:ind w:right="40"/>
        <w:rPr>
          <w:rFonts w:ascii="Georgia" w:hAnsi="Georgia" w:cs="Arial"/>
          <w:sz w:val="20"/>
        </w:rPr>
      </w:pPr>
    </w:p>
    <w:p w14:paraId="07A9ED9F" w14:textId="7E977B3A" w:rsidR="0066725A" w:rsidRPr="00470DDC" w:rsidRDefault="0066725A" w:rsidP="0066725A">
      <w:pPr>
        <w:pStyle w:val="BlockText"/>
        <w:tabs>
          <w:tab w:val="left" w:pos="720"/>
          <w:tab w:val="left" w:pos="2160"/>
        </w:tabs>
        <w:ind w:left="2160" w:right="40" w:hanging="2160"/>
        <w:rPr>
          <w:rFonts w:ascii="Georgia" w:hAnsi="Georgia" w:cs="Arial"/>
          <w:sz w:val="20"/>
        </w:rPr>
      </w:pPr>
      <w:r w:rsidRPr="00470DDC">
        <w:rPr>
          <w:rFonts w:ascii="Georgia" w:hAnsi="Georgia" w:cs="Arial"/>
          <w:sz w:val="20"/>
        </w:rPr>
        <w:t xml:space="preserve">July </w:t>
      </w:r>
      <w:r w:rsidRPr="00470DDC">
        <w:rPr>
          <w:rFonts w:ascii="Georgia" w:hAnsi="Georgia" w:cs="Arial"/>
          <w:sz w:val="20"/>
        </w:rPr>
        <w:tab/>
        <w:t>201</w:t>
      </w:r>
      <w:r w:rsidR="00D63DB6" w:rsidRPr="00470DDC">
        <w:rPr>
          <w:rFonts w:ascii="Georgia" w:hAnsi="Georgia" w:cs="Arial"/>
          <w:sz w:val="20"/>
        </w:rPr>
        <w:t>9</w:t>
      </w:r>
      <w:r w:rsidRPr="00470DDC">
        <w:rPr>
          <w:rFonts w:ascii="Georgia" w:hAnsi="Georgia" w:cs="Arial"/>
          <w:sz w:val="20"/>
        </w:rPr>
        <w:t xml:space="preserve"> - </w:t>
      </w:r>
      <w:r w:rsidRPr="00470DDC">
        <w:rPr>
          <w:rFonts w:ascii="Georgia" w:hAnsi="Georgia" w:cs="Arial"/>
          <w:sz w:val="20"/>
        </w:rPr>
        <w:tab/>
      </w:r>
      <w:bookmarkStart w:id="14" w:name="_Hlk122445376"/>
      <w:r w:rsidRPr="00470DDC">
        <w:rPr>
          <w:rFonts w:ascii="Georgia" w:hAnsi="Georgia" w:cs="Arial"/>
          <w:b/>
          <w:sz w:val="20"/>
        </w:rPr>
        <w:t xml:space="preserve">Department of Veterans Affairs (VA), Veterans Health Administration (VHA), </w:t>
      </w:r>
    </w:p>
    <w:p w14:paraId="1D0D917B" w14:textId="7310E5E4" w:rsidR="0066725A" w:rsidRPr="00470DDC" w:rsidRDefault="0066725A" w:rsidP="0066725A">
      <w:pPr>
        <w:pStyle w:val="BlockText"/>
        <w:tabs>
          <w:tab w:val="left" w:pos="720"/>
          <w:tab w:val="left" w:pos="2160"/>
        </w:tabs>
        <w:ind w:left="2160" w:right="40" w:hanging="2160"/>
        <w:rPr>
          <w:rFonts w:ascii="Georgia" w:hAnsi="Georgia" w:cs="Arial"/>
          <w:b/>
          <w:sz w:val="20"/>
        </w:rPr>
      </w:pPr>
      <w:r w:rsidRPr="00470DDC">
        <w:rPr>
          <w:rFonts w:ascii="Georgia" w:hAnsi="Georgia" w:cs="Arial"/>
          <w:sz w:val="20"/>
        </w:rPr>
        <w:t xml:space="preserve">Sept. </w:t>
      </w:r>
      <w:r w:rsidRPr="00470DDC">
        <w:rPr>
          <w:rFonts w:ascii="Georgia" w:hAnsi="Georgia" w:cs="Arial"/>
          <w:sz w:val="20"/>
        </w:rPr>
        <w:tab/>
        <w:t>202</w:t>
      </w:r>
      <w:r w:rsidR="00470DDC" w:rsidRPr="00470DDC">
        <w:rPr>
          <w:rFonts w:ascii="Georgia" w:hAnsi="Georgia" w:cs="Arial"/>
          <w:sz w:val="20"/>
        </w:rPr>
        <w:t>3</w:t>
      </w:r>
      <w:r w:rsidRPr="00470DDC">
        <w:rPr>
          <w:rFonts w:ascii="Georgia" w:hAnsi="Georgia" w:cs="Arial"/>
          <w:sz w:val="20"/>
        </w:rPr>
        <w:tab/>
      </w:r>
      <w:r w:rsidRPr="00470DDC">
        <w:rPr>
          <w:rFonts w:ascii="Georgia" w:hAnsi="Georgia" w:cs="Arial"/>
          <w:b/>
          <w:sz w:val="20"/>
        </w:rPr>
        <w:t xml:space="preserve">Office of Rural Health (ORH), </w:t>
      </w:r>
      <w:r w:rsidR="00BC3B6A" w:rsidRPr="00470DDC">
        <w:rPr>
          <w:rFonts w:ascii="Georgia" w:hAnsi="Georgia" w:cs="Arial"/>
          <w:b/>
          <w:sz w:val="20"/>
        </w:rPr>
        <w:t>Enterprise-Wide</w:t>
      </w:r>
      <w:r w:rsidRPr="00470DDC">
        <w:rPr>
          <w:rFonts w:ascii="Georgia" w:hAnsi="Georgia" w:cs="Arial"/>
          <w:b/>
          <w:sz w:val="20"/>
        </w:rPr>
        <w:t xml:space="preserve"> </w:t>
      </w:r>
      <w:r w:rsidR="009B2008" w:rsidRPr="00470DDC">
        <w:rPr>
          <w:rFonts w:ascii="Georgia" w:hAnsi="Georgia" w:cs="Arial"/>
          <w:b/>
          <w:sz w:val="20"/>
        </w:rPr>
        <w:t xml:space="preserve">Initiatives (EWIs), </w:t>
      </w:r>
      <w:r w:rsidRPr="00470DDC">
        <w:rPr>
          <w:rFonts w:ascii="Georgia" w:hAnsi="Georgia" w:cs="Arial"/>
          <w:b/>
          <w:sz w:val="20"/>
        </w:rPr>
        <w:t>Collaborative Rural Access Solution Grant</w:t>
      </w:r>
    </w:p>
    <w:p w14:paraId="2F90D5AD" w14:textId="426D4EB9" w:rsidR="0009517B" w:rsidRPr="00470DDC" w:rsidRDefault="0066725A" w:rsidP="0066725A">
      <w:pPr>
        <w:pStyle w:val="BlockText"/>
        <w:tabs>
          <w:tab w:val="left" w:pos="720"/>
          <w:tab w:val="left" w:pos="2160"/>
        </w:tabs>
        <w:ind w:left="2160" w:right="40"/>
        <w:rPr>
          <w:rFonts w:ascii="Georgia" w:hAnsi="Georgia" w:cs="Arial"/>
          <w:sz w:val="20"/>
        </w:rPr>
      </w:pPr>
      <w:r w:rsidRPr="00470DDC">
        <w:rPr>
          <w:rFonts w:ascii="Georgia" w:hAnsi="Georgia" w:cs="Arial"/>
          <w:sz w:val="20"/>
        </w:rPr>
        <w:t xml:space="preserve">“Advance Care Planning – Group Visits National Initiative” </w:t>
      </w:r>
      <w:r w:rsidR="0009517B" w:rsidRPr="00470DDC">
        <w:rPr>
          <w:rFonts w:ascii="Georgia" w:hAnsi="Georgia" w:cs="Arial"/>
          <w:sz w:val="20"/>
        </w:rPr>
        <w:t xml:space="preserve">(#6108-10 P3C; </w:t>
      </w:r>
      <w:r w:rsidRPr="00470DDC">
        <w:rPr>
          <w:rFonts w:ascii="Georgia" w:hAnsi="Georgia" w:cs="Arial"/>
          <w:sz w:val="20"/>
        </w:rPr>
        <w:t xml:space="preserve">PD: K. Garner) </w:t>
      </w:r>
    </w:p>
    <w:p w14:paraId="2C92CF50" w14:textId="61CF5107" w:rsidR="0066725A" w:rsidRPr="00470DDC" w:rsidRDefault="0009517B" w:rsidP="0066725A">
      <w:pPr>
        <w:pStyle w:val="BlockText"/>
        <w:tabs>
          <w:tab w:val="left" w:pos="720"/>
          <w:tab w:val="left" w:pos="2160"/>
        </w:tabs>
        <w:ind w:left="2160" w:right="40"/>
        <w:rPr>
          <w:rFonts w:ascii="Georgia" w:hAnsi="Georgia" w:cs="Arial"/>
          <w:sz w:val="20"/>
        </w:rPr>
      </w:pPr>
      <w:r w:rsidRPr="00470DDC">
        <w:rPr>
          <w:rFonts w:ascii="Georgia" w:hAnsi="Georgia" w:cs="Arial"/>
          <w:sz w:val="20"/>
        </w:rPr>
        <w:t>(</w:t>
      </w:r>
      <w:r w:rsidR="0066725A" w:rsidRPr="00470DDC">
        <w:rPr>
          <w:rFonts w:ascii="Georgia" w:hAnsi="Georgia" w:cs="Arial"/>
          <w:sz w:val="20"/>
        </w:rPr>
        <w:t>Department of Veterans Affairs</w:t>
      </w:r>
      <w:r w:rsidRPr="00470DDC">
        <w:rPr>
          <w:rFonts w:ascii="Georgia" w:hAnsi="Georgia" w:cs="Arial"/>
          <w:sz w:val="20"/>
        </w:rPr>
        <w:t xml:space="preserve">, Total </w:t>
      </w:r>
      <w:r w:rsidR="003F2472" w:rsidRPr="00470DDC">
        <w:rPr>
          <w:rFonts w:ascii="Georgia" w:hAnsi="Georgia" w:cs="Arial"/>
          <w:sz w:val="20"/>
        </w:rPr>
        <w:t>C</w:t>
      </w:r>
      <w:r w:rsidRPr="00470DDC">
        <w:rPr>
          <w:rFonts w:ascii="Georgia" w:hAnsi="Georgia" w:cs="Arial"/>
          <w:sz w:val="20"/>
        </w:rPr>
        <w:t xml:space="preserve">ost: </w:t>
      </w:r>
      <w:bookmarkStart w:id="15" w:name="_Hlk99540165"/>
      <w:r w:rsidRPr="00470DDC">
        <w:rPr>
          <w:rFonts w:ascii="Georgia" w:hAnsi="Georgia" w:cs="Arial"/>
          <w:sz w:val="20"/>
        </w:rPr>
        <w:t>$</w:t>
      </w:r>
      <w:bookmarkEnd w:id="15"/>
      <w:r w:rsidR="00470DDC" w:rsidRPr="00470DDC">
        <w:rPr>
          <w:rFonts w:ascii="Georgia" w:hAnsi="Georgia" w:cs="Arial"/>
          <w:sz w:val="20"/>
        </w:rPr>
        <w:t>12,753,000</w:t>
      </w:r>
      <w:r w:rsidRPr="00470DDC">
        <w:rPr>
          <w:rFonts w:ascii="Georgia" w:hAnsi="Georgia" w:cs="Arial"/>
          <w:sz w:val="20"/>
        </w:rPr>
        <w:t>)</w:t>
      </w:r>
    </w:p>
    <w:p w14:paraId="1727E94F" w14:textId="3372B0CD" w:rsidR="0066725A" w:rsidRPr="00470DDC" w:rsidRDefault="0066725A" w:rsidP="0066725A">
      <w:pPr>
        <w:pStyle w:val="BlockText"/>
        <w:tabs>
          <w:tab w:val="left" w:pos="720"/>
          <w:tab w:val="left" w:pos="2160"/>
        </w:tabs>
        <w:ind w:left="2160" w:right="40"/>
        <w:rPr>
          <w:rFonts w:ascii="Georgia" w:hAnsi="Georgia" w:cs="Arial"/>
          <w:sz w:val="20"/>
        </w:rPr>
      </w:pPr>
      <w:r w:rsidRPr="00470DDC">
        <w:rPr>
          <w:rFonts w:ascii="Georgia" w:hAnsi="Georgia" w:cs="Arial"/>
          <w:sz w:val="20"/>
        </w:rPr>
        <w:t>Role: Co-Investigator</w:t>
      </w:r>
      <w:r w:rsidRPr="00470DDC">
        <w:t xml:space="preserve"> </w:t>
      </w:r>
      <w:bookmarkEnd w:id="14"/>
      <w:r w:rsidRPr="00470DDC">
        <w:rPr>
          <w:rFonts w:ascii="Georgia" w:hAnsi="Georgia" w:cs="Arial"/>
          <w:sz w:val="20"/>
        </w:rPr>
        <w:t>(</w:t>
      </w:r>
      <w:r w:rsidRPr="00470DDC">
        <w:rPr>
          <w:rFonts w:ascii="Georgia" w:hAnsi="Georgia"/>
          <w:sz w:val="20"/>
        </w:rPr>
        <w:t>12.5% effort</w:t>
      </w:r>
      <w:r w:rsidR="00C70AE0" w:rsidRPr="00470DDC">
        <w:rPr>
          <w:rFonts w:ascii="Georgia" w:hAnsi="Georgia"/>
          <w:sz w:val="20"/>
        </w:rPr>
        <w:t xml:space="preserve"> FY 2019-FY 2021</w:t>
      </w:r>
      <w:r w:rsidR="00D97158" w:rsidRPr="00470DDC">
        <w:rPr>
          <w:rFonts w:ascii="Georgia" w:hAnsi="Georgia"/>
          <w:sz w:val="20"/>
        </w:rPr>
        <w:t xml:space="preserve">; in kind as of </w:t>
      </w:r>
      <w:r w:rsidR="00C70AE0" w:rsidRPr="00470DDC">
        <w:rPr>
          <w:rFonts w:ascii="Georgia" w:hAnsi="Georgia"/>
          <w:sz w:val="20"/>
        </w:rPr>
        <w:t>FY 2022</w:t>
      </w:r>
      <w:r w:rsidRPr="00470DDC">
        <w:rPr>
          <w:rFonts w:ascii="Georgia" w:hAnsi="Georgia" w:cs="Arial"/>
          <w:sz w:val="20"/>
        </w:rPr>
        <w:t>)</w:t>
      </w:r>
    </w:p>
    <w:p w14:paraId="712E4CD8" w14:textId="34F14063" w:rsidR="0066725A" w:rsidRDefault="0066725A" w:rsidP="002130A4">
      <w:pPr>
        <w:pStyle w:val="BlockText"/>
        <w:numPr>
          <w:ilvl w:val="0"/>
          <w:numId w:val="44"/>
        </w:numPr>
        <w:tabs>
          <w:tab w:val="left" w:pos="720"/>
          <w:tab w:val="left" w:pos="2160"/>
        </w:tabs>
        <w:ind w:right="40"/>
        <w:rPr>
          <w:rFonts w:ascii="Georgia" w:hAnsi="Georgia" w:cs="Arial"/>
          <w:sz w:val="20"/>
        </w:rPr>
      </w:pPr>
      <w:r w:rsidRPr="00470DDC">
        <w:rPr>
          <w:rFonts w:ascii="Georgia" w:hAnsi="Georgia" w:cs="Arial"/>
          <w:sz w:val="20"/>
        </w:rPr>
        <w:t xml:space="preserve">Goal of this Project: To disseminate a pathway for an </w:t>
      </w:r>
      <w:r w:rsidR="00D63DB6" w:rsidRPr="00470DDC">
        <w:rPr>
          <w:rFonts w:ascii="Georgia" w:hAnsi="Georgia" w:cs="Arial"/>
          <w:sz w:val="20"/>
        </w:rPr>
        <w:t>enterprise</w:t>
      </w:r>
      <w:r w:rsidR="00D63DB6" w:rsidRPr="00492524">
        <w:rPr>
          <w:rFonts w:ascii="Georgia" w:hAnsi="Georgia" w:cs="Arial"/>
          <w:sz w:val="20"/>
        </w:rPr>
        <w:t>-wide</w:t>
      </w:r>
      <w:r w:rsidRPr="00492524">
        <w:rPr>
          <w:rFonts w:ascii="Georgia" w:hAnsi="Georgia" w:cs="Arial"/>
          <w:sz w:val="20"/>
        </w:rPr>
        <w:t xml:space="preserve"> initiative that allows rural Veterans to more readily access and work with health professionals specially trained in advance care planning.</w:t>
      </w:r>
    </w:p>
    <w:p w14:paraId="3975888E" w14:textId="77777777" w:rsidR="001D7C31" w:rsidRDefault="001D7C31" w:rsidP="001D7C31">
      <w:pPr>
        <w:pStyle w:val="BlockText"/>
        <w:tabs>
          <w:tab w:val="left" w:pos="720"/>
          <w:tab w:val="left" w:pos="2160"/>
        </w:tabs>
        <w:ind w:left="2160" w:right="40" w:hanging="2160"/>
        <w:rPr>
          <w:rStyle w:val="Strong"/>
          <w:rFonts w:ascii="Georgia" w:hAnsi="Georgia" w:cstheme="minorHAnsi"/>
          <w:b w:val="0"/>
          <w:color w:val="000000" w:themeColor="text1"/>
          <w:sz w:val="20"/>
          <w:szCs w:val="22"/>
        </w:rPr>
      </w:pPr>
    </w:p>
    <w:p w14:paraId="78C0E156" w14:textId="2E75767F" w:rsidR="0065079C" w:rsidRPr="0025461D" w:rsidRDefault="0065079C" w:rsidP="0065079C">
      <w:pPr>
        <w:pStyle w:val="BlockText"/>
        <w:tabs>
          <w:tab w:val="clear" w:pos="3600"/>
          <w:tab w:val="left" w:pos="720"/>
          <w:tab w:val="left" w:pos="2160"/>
        </w:tabs>
        <w:ind w:left="0" w:right="40"/>
        <w:rPr>
          <w:rFonts w:ascii="Georgia" w:hAnsi="Georgia" w:cs="Arial"/>
          <w:i/>
          <w:sz w:val="20"/>
          <w:u w:val="single"/>
        </w:rPr>
      </w:pPr>
      <w:r w:rsidRPr="0025461D">
        <w:rPr>
          <w:rFonts w:ascii="Georgia" w:hAnsi="Georgia" w:cs="Arial"/>
          <w:i/>
          <w:sz w:val="20"/>
          <w:u w:val="single"/>
        </w:rPr>
        <w:t>Grants/Contracts Completed</w:t>
      </w:r>
    </w:p>
    <w:p w14:paraId="39DAA2BB" w14:textId="582854D5" w:rsidR="00224CD6" w:rsidRDefault="00224CD6" w:rsidP="00224CD6">
      <w:pPr>
        <w:pStyle w:val="BlockText"/>
        <w:tabs>
          <w:tab w:val="left" w:pos="720"/>
          <w:tab w:val="left" w:pos="2160"/>
        </w:tabs>
        <w:ind w:left="0" w:right="40"/>
        <w:rPr>
          <w:rFonts w:ascii="Georgia" w:hAnsi="Georgia" w:cs="Arial"/>
          <w:sz w:val="20"/>
        </w:rPr>
      </w:pPr>
    </w:p>
    <w:p w14:paraId="0C867036" w14:textId="77777777" w:rsidR="00716803" w:rsidRPr="00716803" w:rsidRDefault="00716803" w:rsidP="00716803">
      <w:pPr>
        <w:pStyle w:val="BlockText"/>
        <w:tabs>
          <w:tab w:val="left" w:pos="720"/>
          <w:tab w:val="left" w:pos="2160"/>
        </w:tabs>
        <w:ind w:left="2160" w:right="40" w:hanging="2160"/>
        <w:rPr>
          <w:rStyle w:val="Strong"/>
          <w:rFonts w:ascii="Georgia" w:hAnsi="Georgia" w:cstheme="minorHAnsi"/>
          <w:color w:val="000000" w:themeColor="text1"/>
          <w:sz w:val="20"/>
        </w:rPr>
      </w:pPr>
      <w:r w:rsidRPr="00716803">
        <w:rPr>
          <w:rStyle w:val="Strong"/>
          <w:rFonts w:ascii="Georgia" w:hAnsi="Georgia" w:cstheme="minorHAnsi"/>
          <w:b w:val="0"/>
          <w:color w:val="000000" w:themeColor="text1"/>
          <w:sz w:val="20"/>
          <w:szCs w:val="22"/>
        </w:rPr>
        <w:t xml:space="preserve">Oct. </w:t>
      </w:r>
      <w:r w:rsidRPr="00716803">
        <w:rPr>
          <w:rStyle w:val="Strong"/>
          <w:rFonts w:ascii="Georgia" w:hAnsi="Georgia" w:cstheme="minorHAnsi"/>
          <w:b w:val="0"/>
          <w:color w:val="000000" w:themeColor="text1"/>
          <w:sz w:val="20"/>
          <w:szCs w:val="22"/>
        </w:rPr>
        <w:tab/>
        <w:t>2018</w:t>
      </w:r>
      <w:r w:rsidRPr="00716803">
        <w:rPr>
          <w:rFonts w:ascii="Georgia" w:hAnsi="Georgia"/>
          <w:sz w:val="20"/>
        </w:rPr>
        <w:t xml:space="preserve"> -</w:t>
      </w:r>
      <w:r w:rsidRPr="00716803">
        <w:rPr>
          <w:rFonts w:ascii="Georgia" w:hAnsi="Georgia"/>
          <w:sz w:val="20"/>
        </w:rPr>
        <w:tab/>
      </w:r>
      <w:r w:rsidRPr="00716803">
        <w:rPr>
          <w:rStyle w:val="Strong"/>
          <w:rFonts w:ascii="Georgia" w:hAnsi="Georgia" w:cstheme="minorHAnsi"/>
          <w:color w:val="000000" w:themeColor="text1"/>
          <w:sz w:val="20"/>
        </w:rPr>
        <w:t>Department of Veterans Affairs (VA</w:t>
      </w:r>
      <w:r w:rsidRPr="00716803">
        <w:rPr>
          <w:rStyle w:val="Strong"/>
          <w:rFonts w:ascii="Georgia" w:hAnsi="Georgia" w:cstheme="minorHAnsi"/>
          <w:b w:val="0"/>
          <w:color w:val="000000" w:themeColor="text1"/>
          <w:sz w:val="20"/>
        </w:rPr>
        <w:t>),</w:t>
      </w:r>
      <w:r w:rsidRPr="00716803">
        <w:rPr>
          <w:rFonts w:ascii="Georgia" w:hAnsi="Georgia"/>
          <w:b/>
          <w:sz w:val="20"/>
        </w:rPr>
        <w:t xml:space="preserve"> National Center for Patient Safety,</w:t>
      </w:r>
      <w:r w:rsidRPr="00716803">
        <w:rPr>
          <w:rFonts w:ascii="Georgia" w:hAnsi="Georgia"/>
          <w:sz w:val="20"/>
        </w:rPr>
        <w:t xml:space="preserve"> </w:t>
      </w:r>
      <w:r w:rsidRPr="00716803">
        <w:rPr>
          <w:rStyle w:val="Strong"/>
          <w:rFonts w:ascii="Georgia" w:hAnsi="Georgia" w:cstheme="minorHAnsi"/>
          <w:color w:val="000000" w:themeColor="text1"/>
          <w:sz w:val="20"/>
        </w:rPr>
        <w:t>Patient</w:t>
      </w:r>
    </w:p>
    <w:p w14:paraId="1C8B77A6" w14:textId="77777777" w:rsidR="00716803" w:rsidRPr="00716803" w:rsidRDefault="00716803" w:rsidP="00716803">
      <w:pPr>
        <w:pStyle w:val="BlockText"/>
        <w:tabs>
          <w:tab w:val="left" w:pos="720"/>
          <w:tab w:val="left" w:pos="2160"/>
        </w:tabs>
        <w:ind w:left="2160" w:right="40" w:hanging="2160"/>
        <w:rPr>
          <w:rStyle w:val="Strong"/>
          <w:rFonts w:ascii="Georgia" w:hAnsi="Georgia" w:cstheme="minorHAnsi"/>
          <w:color w:val="000000" w:themeColor="text1"/>
          <w:sz w:val="20"/>
        </w:rPr>
      </w:pPr>
      <w:r w:rsidRPr="00716803">
        <w:rPr>
          <w:rStyle w:val="Strong"/>
          <w:rFonts w:ascii="Georgia" w:hAnsi="Georgia" w:cstheme="minorHAnsi"/>
          <w:b w:val="0"/>
          <w:color w:val="000000" w:themeColor="text1"/>
          <w:sz w:val="20"/>
        </w:rPr>
        <w:t xml:space="preserve">Sept. </w:t>
      </w:r>
      <w:r w:rsidRPr="00716803">
        <w:rPr>
          <w:rStyle w:val="Strong"/>
          <w:rFonts w:ascii="Georgia" w:hAnsi="Georgia" w:cstheme="minorHAnsi"/>
          <w:b w:val="0"/>
          <w:color w:val="000000" w:themeColor="text1"/>
          <w:sz w:val="20"/>
        </w:rPr>
        <w:tab/>
        <w:t>2022</w:t>
      </w:r>
      <w:r w:rsidRPr="00716803">
        <w:rPr>
          <w:rStyle w:val="Strong"/>
          <w:rFonts w:ascii="Georgia" w:hAnsi="Georgia" w:cstheme="minorHAnsi"/>
          <w:b w:val="0"/>
          <w:color w:val="000000" w:themeColor="text1"/>
          <w:sz w:val="20"/>
        </w:rPr>
        <w:tab/>
      </w:r>
      <w:r w:rsidRPr="00716803">
        <w:rPr>
          <w:rStyle w:val="Strong"/>
          <w:rFonts w:ascii="Georgia" w:hAnsi="Georgia" w:cstheme="minorHAnsi"/>
          <w:color w:val="000000" w:themeColor="text1"/>
          <w:sz w:val="20"/>
        </w:rPr>
        <w:t>Safety Center of Inquiry</w:t>
      </w:r>
    </w:p>
    <w:p w14:paraId="2D79DF57" w14:textId="77777777" w:rsidR="00716803" w:rsidRPr="00716803" w:rsidRDefault="00716803" w:rsidP="00716803">
      <w:pPr>
        <w:pStyle w:val="BlockText"/>
        <w:tabs>
          <w:tab w:val="left" w:pos="720"/>
          <w:tab w:val="left" w:pos="2160"/>
        </w:tabs>
        <w:ind w:left="2160" w:right="40" w:hanging="2160"/>
        <w:rPr>
          <w:rStyle w:val="Strong"/>
          <w:rFonts w:ascii="Georgia" w:hAnsi="Georgia" w:cstheme="minorHAnsi"/>
          <w:b w:val="0"/>
          <w:bCs w:val="0"/>
          <w:color w:val="000000" w:themeColor="text1"/>
          <w:sz w:val="20"/>
        </w:rPr>
      </w:pPr>
      <w:r w:rsidRPr="00716803">
        <w:rPr>
          <w:rStyle w:val="Strong"/>
          <w:rFonts w:ascii="Georgia" w:hAnsi="Georgia" w:cstheme="minorHAnsi"/>
          <w:color w:val="000000" w:themeColor="text1"/>
          <w:sz w:val="20"/>
        </w:rPr>
        <w:tab/>
      </w:r>
      <w:r w:rsidRPr="00716803">
        <w:rPr>
          <w:rStyle w:val="Strong"/>
          <w:rFonts w:ascii="Georgia" w:hAnsi="Georgia" w:cstheme="minorHAnsi"/>
          <w:color w:val="000000" w:themeColor="text1"/>
          <w:sz w:val="20"/>
        </w:rPr>
        <w:tab/>
        <w:t>“</w:t>
      </w:r>
      <w:r w:rsidRPr="00716803">
        <w:rPr>
          <w:rStyle w:val="Strong"/>
          <w:rFonts w:ascii="Georgia" w:hAnsi="Georgia" w:cstheme="minorHAnsi"/>
          <w:b w:val="0"/>
          <w:color w:val="000000" w:themeColor="text1"/>
          <w:sz w:val="20"/>
        </w:rPr>
        <w:t>VA Suicide Prevention Collaborative”</w:t>
      </w:r>
      <w:r w:rsidRPr="00716803">
        <w:rPr>
          <w:rStyle w:val="Strong"/>
          <w:rFonts w:ascii="Georgia" w:hAnsi="Georgia" w:cstheme="minorHAnsi"/>
          <w:b w:val="0"/>
          <w:bCs w:val="0"/>
          <w:color w:val="000000" w:themeColor="text1"/>
          <w:sz w:val="20"/>
        </w:rPr>
        <w:t xml:space="preserve"> (PI: DeBeer)</w:t>
      </w:r>
    </w:p>
    <w:p w14:paraId="3779E3BF" w14:textId="77777777" w:rsidR="00716803" w:rsidRPr="00716803" w:rsidRDefault="00716803" w:rsidP="00716803">
      <w:pPr>
        <w:pStyle w:val="BlockText"/>
        <w:tabs>
          <w:tab w:val="left" w:pos="720"/>
          <w:tab w:val="left" w:pos="2160"/>
        </w:tabs>
        <w:ind w:left="2160" w:right="40" w:hanging="2160"/>
        <w:rPr>
          <w:rStyle w:val="Strong"/>
          <w:rFonts w:ascii="Georgia" w:hAnsi="Georgia" w:cstheme="minorHAnsi"/>
          <w:color w:val="000000" w:themeColor="text1"/>
          <w:sz w:val="20"/>
        </w:rPr>
      </w:pPr>
      <w:r w:rsidRPr="00716803">
        <w:rPr>
          <w:rStyle w:val="Strong"/>
          <w:rFonts w:ascii="Georgia" w:hAnsi="Georgia" w:cstheme="minorHAnsi"/>
          <w:color w:val="000000" w:themeColor="text1"/>
          <w:sz w:val="20"/>
        </w:rPr>
        <w:tab/>
      </w:r>
      <w:r w:rsidRPr="00716803">
        <w:rPr>
          <w:rStyle w:val="Strong"/>
          <w:rFonts w:ascii="Georgia" w:hAnsi="Georgia" w:cstheme="minorHAnsi"/>
          <w:color w:val="000000" w:themeColor="text1"/>
          <w:sz w:val="20"/>
        </w:rPr>
        <w:tab/>
      </w:r>
      <w:r w:rsidRPr="004F2483">
        <w:rPr>
          <w:rStyle w:val="Strong"/>
          <w:rFonts w:ascii="Georgia" w:hAnsi="Georgia" w:cstheme="minorHAnsi"/>
          <w:color w:val="000000" w:themeColor="text1"/>
          <w:sz w:val="20"/>
        </w:rPr>
        <w:t>(</w:t>
      </w:r>
      <w:r w:rsidRPr="004F2483">
        <w:rPr>
          <w:rFonts w:ascii="Georgia" w:hAnsi="Georgia" w:cstheme="minorHAnsi"/>
          <w:sz w:val="20"/>
        </w:rPr>
        <w:t>Department</w:t>
      </w:r>
      <w:r w:rsidRPr="00716803">
        <w:rPr>
          <w:rFonts w:ascii="Georgia" w:hAnsi="Georgia" w:cstheme="minorHAnsi"/>
          <w:sz w:val="20"/>
        </w:rPr>
        <w:t xml:space="preserve"> of Veterans Affairs,</w:t>
      </w:r>
      <w:r w:rsidRPr="00716803">
        <w:rPr>
          <w:rStyle w:val="Strong"/>
          <w:rFonts w:ascii="Georgia" w:hAnsi="Georgia" w:cstheme="minorHAnsi"/>
          <w:b w:val="0"/>
          <w:color w:val="000000" w:themeColor="text1"/>
          <w:sz w:val="20"/>
        </w:rPr>
        <w:t xml:space="preserve"> Total Cost: </w:t>
      </w:r>
      <w:r w:rsidRPr="00716803">
        <w:rPr>
          <w:rFonts w:ascii="Georgia" w:hAnsi="Georgia" w:cstheme="minorHAnsi"/>
          <w:sz w:val="20"/>
        </w:rPr>
        <w:t xml:space="preserve">$861,750) </w:t>
      </w:r>
    </w:p>
    <w:p w14:paraId="5A22F9BE" w14:textId="77777777" w:rsidR="00716803" w:rsidRPr="005102BD" w:rsidRDefault="00716803" w:rsidP="00716803">
      <w:pPr>
        <w:pStyle w:val="BlockText"/>
        <w:tabs>
          <w:tab w:val="left" w:pos="720"/>
          <w:tab w:val="left" w:pos="2160"/>
        </w:tabs>
        <w:ind w:left="2160" w:right="40" w:hanging="2160"/>
        <w:rPr>
          <w:rFonts w:ascii="Georgia" w:hAnsi="Georgia" w:cstheme="minorHAnsi"/>
          <w:sz w:val="20"/>
        </w:rPr>
      </w:pPr>
      <w:r w:rsidRPr="00716803">
        <w:rPr>
          <w:rStyle w:val="Strong"/>
          <w:rFonts w:ascii="Georgia" w:hAnsi="Georgia" w:cstheme="minorHAnsi"/>
          <w:b w:val="0"/>
          <w:bCs w:val="0"/>
          <w:color w:val="000000" w:themeColor="text1"/>
          <w:sz w:val="20"/>
        </w:rPr>
        <w:tab/>
      </w:r>
      <w:r w:rsidRPr="00716803">
        <w:rPr>
          <w:rStyle w:val="Strong"/>
          <w:rFonts w:ascii="Georgia" w:hAnsi="Georgia" w:cstheme="minorHAnsi"/>
          <w:b w:val="0"/>
          <w:bCs w:val="0"/>
          <w:color w:val="000000" w:themeColor="text1"/>
          <w:sz w:val="20"/>
        </w:rPr>
        <w:tab/>
        <w:t xml:space="preserve">Role: Advisory Board Director </w:t>
      </w:r>
      <w:r w:rsidRPr="00716803">
        <w:rPr>
          <w:rFonts w:ascii="Georgia" w:hAnsi="Georgia" w:cstheme="minorHAnsi"/>
          <w:sz w:val="20"/>
        </w:rPr>
        <w:t>(5% effort- donated)</w:t>
      </w:r>
    </w:p>
    <w:p w14:paraId="0AD3C252" w14:textId="77777777" w:rsidR="00716803" w:rsidRDefault="00716803" w:rsidP="00716803">
      <w:pPr>
        <w:pStyle w:val="BlockText"/>
        <w:numPr>
          <w:ilvl w:val="0"/>
          <w:numId w:val="48"/>
        </w:numPr>
        <w:tabs>
          <w:tab w:val="left" w:pos="720"/>
          <w:tab w:val="left" w:pos="2160"/>
        </w:tabs>
        <w:ind w:right="40"/>
        <w:rPr>
          <w:rStyle w:val="Strong"/>
          <w:rFonts w:ascii="Georgia" w:hAnsi="Georgia" w:cstheme="minorHAnsi"/>
          <w:b w:val="0"/>
          <w:bCs w:val="0"/>
          <w:color w:val="000000" w:themeColor="text1"/>
          <w:sz w:val="20"/>
          <w:szCs w:val="22"/>
        </w:rPr>
      </w:pPr>
      <w:r w:rsidRPr="005102BD">
        <w:rPr>
          <w:rStyle w:val="Strong"/>
          <w:rFonts w:ascii="Georgia" w:hAnsi="Georgia" w:cstheme="minorHAnsi"/>
          <w:b w:val="0"/>
          <w:bCs w:val="0"/>
          <w:color w:val="000000" w:themeColor="text1"/>
          <w:sz w:val="20"/>
        </w:rPr>
        <w:t>The overarching mission is to develop, implement, and evaluate practical solutions to reduce</w:t>
      </w:r>
      <w:r w:rsidRPr="005102BD">
        <w:rPr>
          <w:rStyle w:val="Strong"/>
          <w:rFonts w:ascii="Georgia" w:hAnsi="Georgia" w:cstheme="minorHAnsi"/>
          <w:b w:val="0"/>
          <w:bCs w:val="0"/>
          <w:color w:val="000000" w:themeColor="text1"/>
          <w:sz w:val="20"/>
          <w:szCs w:val="22"/>
        </w:rPr>
        <w:t xml:space="preserve"> suicide among Veterans who are not receiving VA care. We will develop a toolkit to efficiently disseminate and support implementation of best practices for Veteran suicide prevention among community partners. We will also develop and pilot a program to provide cost-effective suicide prevention for Veterans who are identified by the collaborative as at risk but not currently enrolled in VA services.</w:t>
      </w:r>
    </w:p>
    <w:p w14:paraId="78D28486" w14:textId="77777777" w:rsidR="00716803" w:rsidRPr="00492524" w:rsidRDefault="00716803" w:rsidP="00716803">
      <w:pPr>
        <w:pStyle w:val="BlockText"/>
        <w:tabs>
          <w:tab w:val="left" w:pos="720"/>
          <w:tab w:val="left" w:pos="2160"/>
        </w:tabs>
        <w:ind w:left="0" w:right="40"/>
        <w:rPr>
          <w:rFonts w:ascii="Georgia" w:hAnsi="Georgia" w:cs="Arial"/>
          <w:sz w:val="20"/>
        </w:rPr>
      </w:pPr>
    </w:p>
    <w:p w14:paraId="5F544C9A" w14:textId="77777777" w:rsidR="00C00845" w:rsidRPr="00C00845" w:rsidRDefault="00C00845" w:rsidP="00C00845">
      <w:pPr>
        <w:pStyle w:val="BlockText"/>
        <w:tabs>
          <w:tab w:val="left" w:pos="720"/>
          <w:tab w:val="left" w:pos="2160"/>
        </w:tabs>
        <w:ind w:left="2160" w:right="43" w:hanging="2160"/>
        <w:rPr>
          <w:rFonts w:ascii="Georgia" w:hAnsi="Georgia" w:cs="Arial"/>
          <w:b/>
          <w:sz w:val="20"/>
        </w:rPr>
      </w:pPr>
      <w:r w:rsidRPr="00C00845">
        <w:rPr>
          <w:rFonts w:ascii="Georgia" w:hAnsi="Georgia" w:cs="Arial"/>
          <w:sz w:val="20"/>
        </w:rPr>
        <w:t xml:space="preserve">Oct. </w:t>
      </w:r>
      <w:r w:rsidRPr="00C00845">
        <w:rPr>
          <w:rFonts w:ascii="Georgia" w:hAnsi="Georgia" w:cs="Arial"/>
          <w:sz w:val="20"/>
        </w:rPr>
        <w:tab/>
        <w:t>2020-</w:t>
      </w:r>
      <w:r w:rsidRPr="00C00845">
        <w:rPr>
          <w:rFonts w:ascii="Georgia" w:hAnsi="Georgia" w:cs="Arial"/>
          <w:b/>
          <w:sz w:val="20"/>
        </w:rPr>
        <w:t xml:space="preserve"> </w:t>
      </w:r>
      <w:r w:rsidRPr="00C00845">
        <w:rPr>
          <w:rFonts w:ascii="Georgia" w:hAnsi="Georgia" w:cs="Arial"/>
          <w:b/>
          <w:sz w:val="20"/>
        </w:rPr>
        <w:tab/>
        <w:t xml:space="preserve">Department of Veterans Affairs (VA), Office of Mental Health and Suicide </w:t>
      </w:r>
    </w:p>
    <w:p w14:paraId="400BA24A" w14:textId="77777777" w:rsidR="00C00845" w:rsidRPr="00C00845" w:rsidRDefault="00C00845" w:rsidP="00C00845">
      <w:pPr>
        <w:pStyle w:val="BlockText"/>
        <w:tabs>
          <w:tab w:val="left" w:pos="720"/>
          <w:tab w:val="left" w:pos="2160"/>
        </w:tabs>
        <w:ind w:left="2160" w:right="43" w:hanging="2160"/>
        <w:rPr>
          <w:rFonts w:ascii="Georgia" w:hAnsi="Georgia" w:cs="Arial"/>
          <w:b/>
          <w:sz w:val="20"/>
        </w:rPr>
      </w:pPr>
      <w:r w:rsidRPr="00C00845">
        <w:rPr>
          <w:rFonts w:ascii="Georgia" w:hAnsi="Georgia" w:cs="Arial"/>
          <w:sz w:val="20"/>
        </w:rPr>
        <w:t xml:space="preserve">Sept. </w:t>
      </w:r>
      <w:r w:rsidRPr="00C00845">
        <w:rPr>
          <w:rFonts w:ascii="Georgia" w:hAnsi="Georgia" w:cs="Arial"/>
          <w:sz w:val="20"/>
        </w:rPr>
        <w:tab/>
        <w:t>2022</w:t>
      </w:r>
      <w:r w:rsidRPr="00C00845">
        <w:rPr>
          <w:rFonts w:ascii="Georgia" w:hAnsi="Georgia" w:cs="Arial"/>
          <w:b/>
          <w:sz w:val="20"/>
        </w:rPr>
        <w:tab/>
        <w:t>Prevention (OMHSP) FY 20 Funding Request, Project Proposal.</w:t>
      </w:r>
    </w:p>
    <w:p w14:paraId="195DB9CA" w14:textId="77777777" w:rsidR="00C00845" w:rsidRPr="00C00845" w:rsidRDefault="00C00845" w:rsidP="00C00845">
      <w:pPr>
        <w:pStyle w:val="BlockText"/>
        <w:tabs>
          <w:tab w:val="left" w:pos="720"/>
          <w:tab w:val="left" w:pos="2160"/>
        </w:tabs>
        <w:ind w:left="2160" w:right="43" w:hanging="2160"/>
        <w:rPr>
          <w:rFonts w:ascii="Georgia" w:hAnsi="Georgia"/>
          <w:sz w:val="20"/>
        </w:rPr>
      </w:pPr>
      <w:r w:rsidRPr="00C00845">
        <w:rPr>
          <w:rFonts w:ascii="Georgia" w:hAnsi="Georgia" w:cs="Arial"/>
          <w:sz w:val="20"/>
        </w:rPr>
        <w:tab/>
      </w:r>
      <w:r w:rsidRPr="00C00845">
        <w:rPr>
          <w:rFonts w:ascii="Georgia" w:hAnsi="Georgia" w:cs="Arial"/>
          <w:sz w:val="20"/>
        </w:rPr>
        <w:tab/>
        <w:t>“Comparative Effectiveness of Mental Health Apps for Veterans with Anxiety and Mood Disorders” (Co-PIs: R. Bossarte, M. Nock, R, Kessler, W. Pigeon)</w:t>
      </w:r>
      <w:r w:rsidRPr="00C00845">
        <w:rPr>
          <w:rFonts w:ascii="Georgia" w:hAnsi="Georgia"/>
          <w:sz w:val="20"/>
        </w:rPr>
        <w:t xml:space="preserve"> </w:t>
      </w:r>
    </w:p>
    <w:p w14:paraId="3BAD4A1B" w14:textId="77777777" w:rsidR="00C00845" w:rsidRPr="00C00845" w:rsidRDefault="00C00845" w:rsidP="00C00845">
      <w:pPr>
        <w:pStyle w:val="BlockText"/>
        <w:tabs>
          <w:tab w:val="left" w:pos="720"/>
          <w:tab w:val="left" w:pos="2160"/>
        </w:tabs>
        <w:ind w:left="2160" w:right="43" w:hanging="2160"/>
        <w:rPr>
          <w:rFonts w:ascii="Georgia" w:hAnsi="Georgia" w:cs="Arial"/>
          <w:sz w:val="20"/>
        </w:rPr>
      </w:pPr>
      <w:r w:rsidRPr="00C00845">
        <w:rPr>
          <w:rFonts w:ascii="Georgia" w:hAnsi="Georgia" w:cs="Arial"/>
          <w:sz w:val="20"/>
        </w:rPr>
        <w:tab/>
      </w:r>
      <w:r w:rsidRPr="00C00845">
        <w:rPr>
          <w:rFonts w:ascii="Georgia" w:hAnsi="Georgia" w:cs="Arial"/>
          <w:sz w:val="20"/>
        </w:rPr>
        <w:tab/>
        <w:t xml:space="preserve"> (Department of Veterans Affairs, Total Cost: $2,597,930)</w:t>
      </w:r>
    </w:p>
    <w:p w14:paraId="0200D1D8" w14:textId="77777777" w:rsidR="00C00845" w:rsidRDefault="00C00845" w:rsidP="00C00845">
      <w:pPr>
        <w:pStyle w:val="BlockText"/>
        <w:tabs>
          <w:tab w:val="left" w:pos="720"/>
          <w:tab w:val="left" w:pos="2160"/>
        </w:tabs>
        <w:ind w:left="2160" w:right="43" w:hanging="2160"/>
        <w:rPr>
          <w:rFonts w:ascii="Georgia" w:hAnsi="Georgia" w:cs="Arial"/>
          <w:sz w:val="20"/>
        </w:rPr>
      </w:pPr>
      <w:r w:rsidRPr="00C00845">
        <w:rPr>
          <w:rFonts w:ascii="Georgia" w:hAnsi="Georgia" w:cs="Arial"/>
          <w:sz w:val="20"/>
        </w:rPr>
        <w:tab/>
      </w:r>
      <w:r w:rsidRPr="00C00845">
        <w:rPr>
          <w:rFonts w:ascii="Georgia" w:hAnsi="Georgia" w:cs="Arial"/>
          <w:sz w:val="20"/>
        </w:rPr>
        <w:tab/>
        <w:t>Role: Co-I, Implementation Scientist (5% effort)</w:t>
      </w:r>
      <w:r>
        <w:rPr>
          <w:rFonts w:ascii="Georgia" w:hAnsi="Georgia" w:cs="Arial"/>
          <w:sz w:val="20"/>
        </w:rPr>
        <w:t xml:space="preserve"> </w:t>
      </w:r>
    </w:p>
    <w:p w14:paraId="747EEB63" w14:textId="77777777" w:rsidR="00C00845" w:rsidRPr="00531B32" w:rsidRDefault="00C00845" w:rsidP="00C00845">
      <w:pPr>
        <w:pStyle w:val="BlockText"/>
        <w:numPr>
          <w:ilvl w:val="0"/>
          <w:numId w:val="48"/>
        </w:numPr>
        <w:tabs>
          <w:tab w:val="left" w:pos="720"/>
          <w:tab w:val="left" w:pos="2160"/>
        </w:tabs>
        <w:ind w:right="43"/>
        <w:rPr>
          <w:rFonts w:ascii="Georgia" w:hAnsi="Georgia" w:cs="Arial"/>
          <w:sz w:val="20"/>
        </w:rPr>
      </w:pPr>
      <w:r w:rsidRPr="00531B32">
        <w:rPr>
          <w:rFonts w:ascii="Georgia" w:hAnsi="Georgia" w:cs="Arial"/>
          <w:sz w:val="20"/>
        </w:rPr>
        <w:t xml:space="preserve">The goal of this grant is to </w:t>
      </w:r>
      <w:r>
        <w:rPr>
          <w:rFonts w:ascii="Georgia" w:hAnsi="Georgia" w:cs="Arial"/>
          <w:sz w:val="20"/>
        </w:rPr>
        <w:t xml:space="preserve">implement </w:t>
      </w:r>
      <w:r w:rsidRPr="00531B32">
        <w:rPr>
          <w:rFonts w:ascii="Georgia" w:hAnsi="Georgia" w:cs="Arial"/>
          <w:sz w:val="20"/>
        </w:rPr>
        <w:t>a large comparative effectiveness trial and de</w:t>
      </w:r>
      <w:r>
        <w:rPr>
          <w:rFonts w:ascii="Georgia" w:hAnsi="Georgia" w:cs="Arial"/>
          <w:sz w:val="20"/>
        </w:rPr>
        <w:t>velop</w:t>
      </w:r>
      <w:r w:rsidRPr="00531B32">
        <w:rPr>
          <w:rFonts w:ascii="Georgia" w:hAnsi="Georgia" w:cs="Arial"/>
          <w:sz w:val="20"/>
        </w:rPr>
        <w:t xml:space="preserve"> a system to match the right digital interventions to the right Veterans with anxiety and depressive (A/D) disorders</w:t>
      </w:r>
      <w:r w:rsidRPr="00531B32">
        <w:rPr>
          <w:rFonts w:ascii="Georgia" w:hAnsi="Georgia"/>
          <w:sz w:val="20"/>
        </w:rPr>
        <w:t xml:space="preserve">. It has two aims. </w:t>
      </w:r>
      <w:r w:rsidRPr="00531B32">
        <w:rPr>
          <w:rFonts w:ascii="Georgia" w:hAnsi="Georgia" w:cs="Arial"/>
          <w:sz w:val="20"/>
        </w:rPr>
        <w:t>Specific Aim 1: Implement a large pragmatic trial that will estimate conditional average treatment effects of 10 diverse free best-practices interventions by randomizing the full sample (n=6,000) with equal allocation (n=500 per arm) to twelve study arms (10 intervention conditions, 1 patient preference condition and 1 waitlist control [WLC] condition).</w:t>
      </w:r>
      <w:r w:rsidRPr="00531B32">
        <w:rPr>
          <w:rFonts w:ascii="Georgia" w:hAnsi="Georgia"/>
          <w:sz w:val="20"/>
        </w:rPr>
        <w:t xml:space="preserve"> </w:t>
      </w:r>
      <w:r w:rsidRPr="00531B32">
        <w:rPr>
          <w:rFonts w:ascii="Georgia" w:hAnsi="Georgia" w:cs="Arial"/>
          <w:sz w:val="20"/>
        </w:rPr>
        <w:t>Specific Aim 2: Develop an individualized intervention rule (IIR) using information from the baseline assessment to determine which of the diverse array of best-practice interventions considered in the trial is likely to be optimal for each Veteran in promoting 3-month remission of A/D disorders.</w:t>
      </w:r>
    </w:p>
    <w:p w14:paraId="44191D58" w14:textId="77777777" w:rsidR="00C00845" w:rsidRPr="00531B32" w:rsidRDefault="00C00845" w:rsidP="00C00845">
      <w:pPr>
        <w:pStyle w:val="BlockText"/>
        <w:tabs>
          <w:tab w:val="left" w:pos="720"/>
          <w:tab w:val="left" w:pos="2160"/>
        </w:tabs>
        <w:ind w:left="2160" w:right="43" w:hanging="2160"/>
        <w:rPr>
          <w:rFonts w:ascii="Georgia" w:hAnsi="Georgia" w:cs="Arial"/>
          <w:sz w:val="20"/>
        </w:rPr>
      </w:pPr>
    </w:p>
    <w:p w14:paraId="092EFD28" w14:textId="77777777" w:rsidR="00C00845" w:rsidRPr="00531B32" w:rsidRDefault="00C00845" w:rsidP="00C00845">
      <w:pPr>
        <w:pStyle w:val="BlockText"/>
        <w:tabs>
          <w:tab w:val="left" w:pos="720"/>
          <w:tab w:val="left" w:pos="2160"/>
        </w:tabs>
        <w:ind w:left="2160" w:right="40" w:hanging="2160"/>
        <w:rPr>
          <w:rFonts w:ascii="Georgia" w:hAnsi="Georgia" w:cs="Arial"/>
          <w:sz w:val="20"/>
        </w:rPr>
      </w:pPr>
      <w:r w:rsidRPr="00531B32">
        <w:rPr>
          <w:rFonts w:ascii="Georgia" w:hAnsi="Georgia" w:cs="Arial"/>
          <w:sz w:val="20"/>
        </w:rPr>
        <w:t>Sept</w:t>
      </w:r>
      <w:r w:rsidRPr="00531B32">
        <w:rPr>
          <w:rFonts w:ascii="Georgia" w:hAnsi="Georgia" w:cs="Arial"/>
          <w:sz w:val="20"/>
        </w:rPr>
        <w:tab/>
        <w:t>2019 -</w:t>
      </w:r>
      <w:r w:rsidRPr="00531B32">
        <w:rPr>
          <w:rFonts w:ascii="Georgia" w:hAnsi="Georgia" w:cs="Arial"/>
          <w:b/>
          <w:sz w:val="20"/>
        </w:rPr>
        <w:t xml:space="preserve"> </w:t>
      </w:r>
      <w:r w:rsidRPr="00531B32">
        <w:rPr>
          <w:rFonts w:ascii="Georgia" w:hAnsi="Georgia" w:cs="Arial"/>
          <w:b/>
          <w:sz w:val="20"/>
        </w:rPr>
        <w:tab/>
        <w:t>Health Resources and Services Administration (HRSA), Fiscal Year (FY) 2019</w:t>
      </w:r>
    </w:p>
    <w:p w14:paraId="6AB29B28" w14:textId="77777777" w:rsidR="00C00845" w:rsidRPr="00531B32" w:rsidRDefault="00C00845" w:rsidP="00C00845">
      <w:pPr>
        <w:pStyle w:val="BlockText"/>
        <w:tabs>
          <w:tab w:val="left" w:pos="720"/>
          <w:tab w:val="left" w:pos="2160"/>
        </w:tabs>
        <w:ind w:left="2160" w:right="40" w:hanging="2160"/>
        <w:rPr>
          <w:rFonts w:ascii="Georgia" w:hAnsi="Georgia" w:cs="Arial"/>
          <w:sz w:val="20"/>
        </w:rPr>
      </w:pPr>
      <w:r w:rsidRPr="00531B32">
        <w:rPr>
          <w:rFonts w:ascii="Georgia" w:hAnsi="Georgia" w:cs="Arial"/>
          <w:sz w:val="20"/>
        </w:rPr>
        <w:t>Aug.</w:t>
      </w:r>
      <w:r w:rsidRPr="00531B32">
        <w:rPr>
          <w:rFonts w:ascii="Georgia" w:hAnsi="Georgia" w:cs="Arial"/>
          <w:sz w:val="20"/>
        </w:rPr>
        <w:tab/>
        <w:t>2022</w:t>
      </w:r>
      <w:r w:rsidRPr="00531B32">
        <w:rPr>
          <w:rFonts w:ascii="Georgia" w:hAnsi="Georgia" w:cs="Arial"/>
          <w:sz w:val="20"/>
        </w:rPr>
        <w:tab/>
      </w:r>
      <w:r w:rsidRPr="00531B32">
        <w:rPr>
          <w:rFonts w:ascii="Georgia" w:hAnsi="Georgia" w:cs="Arial"/>
          <w:b/>
          <w:sz w:val="20"/>
        </w:rPr>
        <w:t>Opioid Workforce Expansion Program (OWEP)</w:t>
      </w:r>
    </w:p>
    <w:p w14:paraId="60F72D23" w14:textId="77777777" w:rsidR="00C00845" w:rsidRDefault="00C00845" w:rsidP="00C00845">
      <w:pPr>
        <w:pStyle w:val="BlockText"/>
        <w:tabs>
          <w:tab w:val="left" w:pos="720"/>
          <w:tab w:val="left" w:pos="2160"/>
        </w:tabs>
        <w:ind w:left="2160" w:right="40" w:hanging="2160"/>
        <w:rPr>
          <w:rFonts w:ascii="Georgia" w:hAnsi="Georgia" w:cs="Arial"/>
          <w:sz w:val="20"/>
        </w:rPr>
      </w:pPr>
      <w:r>
        <w:rPr>
          <w:rFonts w:ascii="Georgia" w:hAnsi="Georgia" w:cs="Arial"/>
          <w:sz w:val="20"/>
        </w:rPr>
        <w:t>No Cost Extension 2023</w:t>
      </w:r>
      <w:r>
        <w:rPr>
          <w:rFonts w:ascii="Georgia" w:hAnsi="Georgia" w:cs="Arial"/>
          <w:sz w:val="20"/>
        </w:rPr>
        <w:tab/>
      </w:r>
      <w:r w:rsidRPr="00531B32">
        <w:rPr>
          <w:rFonts w:ascii="Georgia" w:hAnsi="Georgia" w:cs="Arial"/>
          <w:sz w:val="20"/>
        </w:rPr>
        <w:t xml:space="preserve">“COPE- Continuing Opioid Preparedness Education project” </w:t>
      </w:r>
      <w:r>
        <w:rPr>
          <w:rFonts w:ascii="Georgia" w:hAnsi="Georgia" w:cs="Arial"/>
          <w:sz w:val="20"/>
        </w:rPr>
        <w:t>(</w:t>
      </w:r>
      <w:r w:rsidRPr="003F2472">
        <w:rPr>
          <w:rFonts w:ascii="Georgia" w:hAnsi="Georgia" w:cs="Arial"/>
          <w:bCs/>
          <w:sz w:val="20"/>
        </w:rPr>
        <w:t>T98HP33470</w:t>
      </w:r>
      <w:r>
        <w:rPr>
          <w:rFonts w:ascii="Georgia" w:hAnsi="Georgia" w:cs="Arial"/>
          <w:sz w:val="20"/>
        </w:rPr>
        <w:t>, PD: D. Meyer)</w:t>
      </w:r>
    </w:p>
    <w:p w14:paraId="058B8F3B" w14:textId="77777777" w:rsidR="00C00845" w:rsidRPr="00531B32" w:rsidRDefault="00C00845" w:rsidP="00C00845">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Pr="00531B32">
        <w:rPr>
          <w:rFonts w:ascii="Georgia" w:hAnsi="Georgia" w:cs="Arial"/>
          <w:sz w:val="20"/>
        </w:rPr>
        <w:t>(Saint Louis University</w:t>
      </w:r>
      <w:r w:rsidRPr="006644AA">
        <w:rPr>
          <w:rFonts w:ascii="Georgia" w:hAnsi="Georgia" w:cs="Arial"/>
          <w:sz w:val="20"/>
        </w:rPr>
        <w:t xml:space="preserve"> </w:t>
      </w:r>
      <w:r w:rsidRPr="00531B32">
        <w:rPr>
          <w:rFonts w:ascii="Georgia" w:hAnsi="Georgia" w:cs="Arial"/>
          <w:sz w:val="20"/>
        </w:rPr>
        <w:t xml:space="preserve">Total </w:t>
      </w:r>
      <w:r>
        <w:rPr>
          <w:rFonts w:ascii="Georgia" w:hAnsi="Georgia" w:cs="Arial"/>
          <w:sz w:val="20"/>
        </w:rPr>
        <w:t>C</w:t>
      </w:r>
      <w:r w:rsidRPr="00531B32">
        <w:rPr>
          <w:rFonts w:ascii="Georgia" w:hAnsi="Georgia" w:cs="Arial"/>
          <w:sz w:val="20"/>
        </w:rPr>
        <w:t>ost: $1,050,013)</w:t>
      </w:r>
    </w:p>
    <w:p w14:paraId="5602730B" w14:textId="77777777" w:rsidR="00C00845" w:rsidRDefault="00C00845" w:rsidP="00C00845">
      <w:pPr>
        <w:pStyle w:val="BlockText"/>
        <w:tabs>
          <w:tab w:val="left" w:pos="720"/>
          <w:tab w:val="left" w:pos="2160"/>
        </w:tabs>
        <w:ind w:left="2160" w:right="40" w:hanging="2160"/>
        <w:rPr>
          <w:rFonts w:ascii="Georgia" w:hAnsi="Georgia" w:cs="Arial"/>
          <w:sz w:val="20"/>
        </w:rPr>
      </w:pPr>
      <w:r w:rsidRPr="00531B32">
        <w:rPr>
          <w:rFonts w:ascii="Georgia" w:hAnsi="Georgia" w:cs="Arial"/>
          <w:sz w:val="20"/>
        </w:rPr>
        <w:tab/>
      </w:r>
      <w:r w:rsidRPr="00531B32">
        <w:rPr>
          <w:rFonts w:ascii="Georgia" w:hAnsi="Georgia" w:cs="Arial"/>
          <w:sz w:val="20"/>
        </w:rPr>
        <w:tab/>
        <w:t>Role</w:t>
      </w:r>
      <w:r w:rsidRPr="00636723">
        <w:rPr>
          <w:rFonts w:ascii="Georgia" w:hAnsi="Georgia" w:cs="Arial"/>
          <w:sz w:val="20"/>
        </w:rPr>
        <w:t>: Co- Investigator</w:t>
      </w:r>
      <w:r>
        <w:rPr>
          <w:rFonts w:ascii="Georgia" w:hAnsi="Georgia" w:cs="Arial"/>
          <w:sz w:val="20"/>
        </w:rPr>
        <w:t xml:space="preserve">, Social Work Program Lead </w:t>
      </w:r>
      <w:r w:rsidRPr="0041547D">
        <w:rPr>
          <w:rFonts w:ascii="Georgia" w:hAnsi="Georgia"/>
          <w:sz w:val="20"/>
        </w:rPr>
        <w:t>(</w:t>
      </w:r>
      <w:r>
        <w:rPr>
          <w:rFonts w:ascii="Georgia" w:hAnsi="Georgia" w:cs="Arial"/>
          <w:sz w:val="20"/>
        </w:rPr>
        <w:t>12.5</w:t>
      </w:r>
      <w:r w:rsidRPr="0041547D">
        <w:rPr>
          <w:rFonts w:ascii="Georgia" w:hAnsi="Georgia"/>
          <w:sz w:val="20"/>
        </w:rPr>
        <w:t>% effort)</w:t>
      </w:r>
    </w:p>
    <w:p w14:paraId="37045812" w14:textId="77777777" w:rsidR="00C00845" w:rsidRDefault="00C00845" w:rsidP="00C00845">
      <w:pPr>
        <w:pStyle w:val="BlockText"/>
        <w:numPr>
          <w:ilvl w:val="0"/>
          <w:numId w:val="45"/>
        </w:numPr>
        <w:tabs>
          <w:tab w:val="left" w:pos="720"/>
          <w:tab w:val="left" w:pos="2160"/>
        </w:tabs>
        <w:ind w:right="40"/>
        <w:rPr>
          <w:rFonts w:ascii="Georgia" w:hAnsi="Georgia" w:cs="Arial"/>
          <w:sz w:val="20"/>
        </w:rPr>
      </w:pPr>
      <w:r>
        <w:rPr>
          <w:rFonts w:ascii="Georgia" w:hAnsi="Georgia" w:cs="Arial"/>
          <w:sz w:val="20"/>
        </w:rPr>
        <w:t xml:space="preserve">This HRSA funded </w:t>
      </w:r>
      <w:r w:rsidRPr="00756001">
        <w:rPr>
          <w:rFonts w:ascii="Georgia" w:hAnsi="Georgia" w:cs="Arial"/>
          <w:sz w:val="20"/>
        </w:rPr>
        <w:t xml:space="preserve">program </w:t>
      </w:r>
      <w:r>
        <w:rPr>
          <w:rFonts w:ascii="Georgia" w:hAnsi="Georgia" w:cs="Arial"/>
          <w:sz w:val="20"/>
        </w:rPr>
        <w:t xml:space="preserve">seeks </w:t>
      </w:r>
      <w:r w:rsidRPr="00756001">
        <w:rPr>
          <w:rFonts w:ascii="Georgia" w:hAnsi="Georgia" w:cs="Arial"/>
          <w:sz w:val="20"/>
        </w:rPr>
        <w:t xml:space="preserve">to increase the overall capacity of the BH workforce serving vulnerable, at-risk children, adolescents, and transitional age youth to provide OUD and </w:t>
      </w:r>
      <w:proofErr w:type="spellStart"/>
      <w:r w:rsidRPr="00756001">
        <w:rPr>
          <w:rFonts w:ascii="Georgia" w:hAnsi="Georgia" w:cs="Arial"/>
          <w:sz w:val="20"/>
        </w:rPr>
        <w:t>oSUD</w:t>
      </w:r>
      <w:proofErr w:type="spellEnd"/>
      <w:r w:rsidRPr="00756001">
        <w:rPr>
          <w:rFonts w:ascii="Georgia" w:hAnsi="Georgia" w:cs="Arial"/>
          <w:sz w:val="20"/>
        </w:rPr>
        <w:t xml:space="preserve"> prevention, treatment, and recovery services in medically underserved areas in the St. Louis MSA.</w:t>
      </w:r>
    </w:p>
    <w:p w14:paraId="4B694BC0" w14:textId="77777777" w:rsidR="00C00845" w:rsidRDefault="00C00845" w:rsidP="00607110">
      <w:pPr>
        <w:pStyle w:val="BlockText"/>
        <w:tabs>
          <w:tab w:val="left" w:pos="720"/>
          <w:tab w:val="left" w:pos="2160"/>
        </w:tabs>
        <w:ind w:left="2160" w:right="43" w:hanging="2160"/>
        <w:rPr>
          <w:rFonts w:ascii="Georgia" w:hAnsi="Georgia" w:cs="Arial"/>
          <w:sz w:val="20"/>
        </w:rPr>
      </w:pPr>
    </w:p>
    <w:p w14:paraId="44AC09DA" w14:textId="3CB373AB" w:rsidR="00607110" w:rsidRPr="00531B32" w:rsidRDefault="00607110" w:rsidP="00607110">
      <w:pPr>
        <w:pStyle w:val="BlockText"/>
        <w:tabs>
          <w:tab w:val="left" w:pos="720"/>
          <w:tab w:val="left" w:pos="2160"/>
        </w:tabs>
        <w:ind w:left="2160" w:right="43" w:hanging="2160"/>
        <w:rPr>
          <w:rFonts w:ascii="Georgia" w:hAnsi="Georgia" w:cs="Arial"/>
          <w:b/>
          <w:sz w:val="20"/>
        </w:rPr>
      </w:pPr>
      <w:r w:rsidRPr="00531B32">
        <w:rPr>
          <w:rFonts w:ascii="Georgia" w:hAnsi="Georgia" w:cs="Arial"/>
          <w:sz w:val="20"/>
        </w:rPr>
        <w:t xml:space="preserve">Oct.  </w:t>
      </w:r>
      <w:r w:rsidRPr="00531B32">
        <w:rPr>
          <w:rFonts w:ascii="Georgia" w:hAnsi="Georgia" w:cs="Arial"/>
          <w:sz w:val="20"/>
        </w:rPr>
        <w:tab/>
        <w:t>2020 -</w:t>
      </w:r>
      <w:r w:rsidRPr="00531B32">
        <w:rPr>
          <w:rFonts w:ascii="Georgia" w:hAnsi="Georgia" w:cs="Arial"/>
          <w:sz w:val="20"/>
        </w:rPr>
        <w:tab/>
      </w:r>
      <w:r w:rsidRPr="00531B32">
        <w:rPr>
          <w:rFonts w:ascii="Georgia" w:hAnsi="Georgia" w:cs="Arial"/>
          <w:b/>
          <w:sz w:val="20"/>
        </w:rPr>
        <w:t>Department of Veterans Affairs (VA), Health Services Research and Development</w:t>
      </w:r>
    </w:p>
    <w:p w14:paraId="1702D534" w14:textId="77777777" w:rsidR="00607110" w:rsidRPr="00531B32" w:rsidRDefault="00607110" w:rsidP="00607110">
      <w:pPr>
        <w:pStyle w:val="BlockText"/>
        <w:tabs>
          <w:tab w:val="left" w:pos="720"/>
          <w:tab w:val="left" w:pos="2160"/>
        </w:tabs>
        <w:ind w:left="2160" w:right="43" w:hanging="2160"/>
        <w:rPr>
          <w:rFonts w:ascii="Georgia" w:hAnsi="Georgia" w:cs="Arial"/>
          <w:b/>
          <w:sz w:val="20"/>
        </w:rPr>
      </w:pPr>
      <w:r w:rsidRPr="00531B32">
        <w:rPr>
          <w:rFonts w:ascii="Georgia" w:hAnsi="Georgia" w:cs="Arial"/>
          <w:sz w:val="20"/>
        </w:rPr>
        <w:t>Mar.      2022</w:t>
      </w:r>
      <w:r w:rsidRPr="00531B32">
        <w:rPr>
          <w:rFonts w:ascii="Georgia" w:hAnsi="Georgia" w:cs="Arial"/>
          <w:b/>
          <w:sz w:val="20"/>
        </w:rPr>
        <w:tab/>
        <w:t>(HSR&amp;D), Merit Review Award Pilot Project Program (I21)</w:t>
      </w:r>
    </w:p>
    <w:p w14:paraId="1DD80FF5" w14:textId="77777777" w:rsidR="0009517B" w:rsidRDefault="00607110" w:rsidP="00607110">
      <w:pPr>
        <w:pStyle w:val="BlockText"/>
        <w:tabs>
          <w:tab w:val="left" w:pos="720"/>
          <w:tab w:val="left" w:pos="2160"/>
        </w:tabs>
        <w:ind w:left="2160" w:right="43" w:hanging="2160"/>
        <w:rPr>
          <w:rFonts w:ascii="Georgia" w:hAnsi="Georgia" w:cs="Arial"/>
          <w:sz w:val="20"/>
        </w:rPr>
      </w:pPr>
      <w:r w:rsidRPr="00531B32">
        <w:rPr>
          <w:rFonts w:ascii="Georgia" w:hAnsi="Georgia" w:cs="Arial"/>
          <w:sz w:val="20"/>
        </w:rPr>
        <w:tab/>
      </w:r>
      <w:r w:rsidRPr="00531B32">
        <w:rPr>
          <w:rFonts w:ascii="Georgia" w:hAnsi="Georgia" w:cs="Arial"/>
          <w:sz w:val="20"/>
        </w:rPr>
        <w:tab/>
        <w:t>“The use of VA public messaging to minimize risk for suicide among recently transitioned veterans not using VHA care” (</w:t>
      </w:r>
      <w:r w:rsidR="003E6935" w:rsidRPr="00531B32">
        <w:rPr>
          <w:rFonts w:ascii="Georgia" w:hAnsi="Georgia" w:cs="Arial"/>
          <w:sz w:val="20"/>
        </w:rPr>
        <w:t>PI: E. Karras-Pilato</w:t>
      </w:r>
      <w:r w:rsidR="0009517B">
        <w:rPr>
          <w:rFonts w:ascii="Georgia" w:hAnsi="Georgia" w:cs="Arial"/>
          <w:sz w:val="20"/>
        </w:rPr>
        <w:t>)</w:t>
      </w:r>
    </w:p>
    <w:p w14:paraId="62B9D9AC" w14:textId="1209EBF7" w:rsidR="00607110" w:rsidRPr="00531B32" w:rsidRDefault="0009517B" w:rsidP="00607110">
      <w:pPr>
        <w:pStyle w:val="BlockText"/>
        <w:tabs>
          <w:tab w:val="left" w:pos="720"/>
          <w:tab w:val="left" w:pos="2160"/>
        </w:tabs>
        <w:ind w:left="2160" w:right="43" w:hanging="2160"/>
        <w:rPr>
          <w:rFonts w:ascii="Georgia" w:hAnsi="Georgia" w:cs="Arial"/>
          <w:sz w:val="20"/>
        </w:rPr>
      </w:pPr>
      <w:r>
        <w:rPr>
          <w:rFonts w:ascii="Georgia" w:hAnsi="Georgia" w:cs="Arial"/>
          <w:sz w:val="20"/>
        </w:rPr>
        <w:lastRenderedPageBreak/>
        <w:tab/>
      </w:r>
      <w:r>
        <w:rPr>
          <w:rFonts w:ascii="Georgia" w:hAnsi="Georgia" w:cs="Arial"/>
          <w:sz w:val="20"/>
        </w:rPr>
        <w:tab/>
        <w:t>(</w:t>
      </w:r>
      <w:r w:rsidR="00607110" w:rsidRPr="00531B32">
        <w:rPr>
          <w:rFonts w:ascii="Georgia" w:hAnsi="Georgia" w:cs="Arial"/>
          <w:sz w:val="20"/>
        </w:rPr>
        <w:t>Department of Veterans Affairs</w:t>
      </w:r>
      <w:r w:rsidR="003E6935">
        <w:rPr>
          <w:rFonts w:ascii="Georgia" w:hAnsi="Georgia" w:cs="Arial"/>
          <w:sz w:val="20"/>
        </w:rPr>
        <w:t>,</w:t>
      </w:r>
      <w:r w:rsidR="003E6935" w:rsidRPr="003E6935">
        <w:rPr>
          <w:rFonts w:ascii="Georgia" w:hAnsi="Georgia" w:cs="Arial"/>
          <w:sz w:val="20"/>
        </w:rPr>
        <w:t xml:space="preserve"> </w:t>
      </w:r>
      <w:r w:rsidR="003E6935" w:rsidRPr="00531B32">
        <w:rPr>
          <w:rFonts w:ascii="Georgia" w:hAnsi="Georgia" w:cs="Arial"/>
          <w:sz w:val="20"/>
        </w:rPr>
        <w:t>Total Cost: $131,863</w:t>
      </w:r>
      <w:r w:rsidR="00607110" w:rsidRPr="00531B32">
        <w:rPr>
          <w:rFonts w:ascii="Georgia" w:hAnsi="Georgia" w:cs="Arial"/>
          <w:sz w:val="20"/>
        </w:rPr>
        <w:t xml:space="preserve">) </w:t>
      </w:r>
    </w:p>
    <w:p w14:paraId="0EE074A7" w14:textId="585F9843" w:rsidR="00607110" w:rsidRPr="00531B32" w:rsidRDefault="00607110" w:rsidP="00607110">
      <w:pPr>
        <w:pStyle w:val="BlockText"/>
        <w:tabs>
          <w:tab w:val="left" w:pos="720"/>
          <w:tab w:val="left" w:pos="2160"/>
        </w:tabs>
        <w:ind w:left="2160" w:right="43" w:hanging="2160"/>
        <w:rPr>
          <w:rFonts w:ascii="Georgia" w:hAnsi="Georgia"/>
          <w:sz w:val="20"/>
        </w:rPr>
      </w:pPr>
      <w:r w:rsidRPr="00531B32">
        <w:rPr>
          <w:rFonts w:ascii="Georgia" w:hAnsi="Georgia" w:cs="Arial"/>
          <w:sz w:val="20"/>
        </w:rPr>
        <w:tab/>
      </w:r>
      <w:r w:rsidRPr="00531B32">
        <w:rPr>
          <w:rFonts w:ascii="Georgia" w:hAnsi="Georgia" w:cs="Arial"/>
          <w:sz w:val="20"/>
        </w:rPr>
        <w:tab/>
        <w:t>Role: Co-I</w:t>
      </w:r>
      <w:r>
        <w:rPr>
          <w:rFonts w:ascii="Georgia" w:hAnsi="Georgia" w:cs="Arial"/>
          <w:sz w:val="20"/>
        </w:rPr>
        <w:t>nvestigator, Implementation Scientist</w:t>
      </w:r>
      <w:r w:rsidR="003E6935">
        <w:rPr>
          <w:rFonts w:ascii="Georgia" w:hAnsi="Georgia" w:cs="Arial"/>
          <w:sz w:val="20"/>
        </w:rPr>
        <w:t xml:space="preserve"> </w:t>
      </w:r>
      <w:r w:rsidR="003E6935" w:rsidRPr="00531B32">
        <w:rPr>
          <w:rFonts w:ascii="Georgia" w:hAnsi="Georgia" w:cs="Arial"/>
          <w:sz w:val="20"/>
        </w:rPr>
        <w:t>(</w:t>
      </w:r>
      <w:r w:rsidR="003E6935" w:rsidRPr="00531B32">
        <w:rPr>
          <w:rFonts w:ascii="Georgia" w:hAnsi="Georgia"/>
          <w:sz w:val="20"/>
        </w:rPr>
        <w:t>5% effort</w:t>
      </w:r>
      <w:r w:rsidR="003E6935">
        <w:rPr>
          <w:rFonts w:ascii="Georgia" w:hAnsi="Georgia"/>
          <w:sz w:val="20"/>
        </w:rPr>
        <w:t>, donated/in kind</w:t>
      </w:r>
      <w:r w:rsidR="003E6935" w:rsidRPr="00531B32">
        <w:rPr>
          <w:rFonts w:ascii="Georgia" w:hAnsi="Georgia" w:cs="Arial"/>
          <w:sz w:val="20"/>
        </w:rPr>
        <w:t>)</w:t>
      </w:r>
    </w:p>
    <w:p w14:paraId="53E7E3FD" w14:textId="20C850CA" w:rsidR="00607110" w:rsidRPr="00607110" w:rsidRDefault="00607110" w:rsidP="002130A4">
      <w:pPr>
        <w:pStyle w:val="BlockText"/>
        <w:numPr>
          <w:ilvl w:val="0"/>
          <w:numId w:val="48"/>
        </w:numPr>
        <w:tabs>
          <w:tab w:val="left" w:pos="720"/>
          <w:tab w:val="left" w:pos="2160"/>
        </w:tabs>
        <w:ind w:right="43"/>
        <w:rPr>
          <w:rStyle w:val="Strong"/>
          <w:rFonts w:ascii="Georgia" w:hAnsi="Georgia"/>
          <w:b w:val="0"/>
          <w:bCs w:val="0"/>
          <w:sz w:val="20"/>
        </w:rPr>
      </w:pPr>
      <w:r w:rsidRPr="00531B32">
        <w:rPr>
          <w:rStyle w:val="Strong"/>
          <w:rFonts w:ascii="Georgia" w:hAnsi="Georgia" w:cstheme="minorHAnsi"/>
          <w:b w:val="0"/>
          <w:bCs w:val="0"/>
          <w:color w:val="000000" w:themeColor="text1"/>
          <w:sz w:val="20"/>
        </w:rPr>
        <w:t xml:space="preserve">The goal of this study is </w:t>
      </w:r>
      <w:r>
        <w:rPr>
          <w:rStyle w:val="Strong"/>
          <w:rFonts w:ascii="Georgia" w:hAnsi="Georgia" w:cstheme="minorHAnsi"/>
          <w:b w:val="0"/>
          <w:bCs w:val="0"/>
          <w:color w:val="000000" w:themeColor="text1"/>
          <w:sz w:val="20"/>
        </w:rPr>
        <w:t>to r</w:t>
      </w:r>
      <w:r w:rsidRPr="00531B32">
        <w:rPr>
          <w:rStyle w:val="Strong"/>
          <w:rFonts w:ascii="Georgia" w:hAnsi="Georgia" w:cstheme="minorHAnsi"/>
          <w:b w:val="0"/>
          <w:bCs w:val="0"/>
          <w:color w:val="000000" w:themeColor="text1"/>
          <w:sz w:val="20"/>
        </w:rPr>
        <w:t>ecruit a nationally representative sample of recently transitioned Army and Marine Corps veterans for a large-scale investigation of the effectiveness of VA suicide prevention messages to increase help seeking</w:t>
      </w:r>
      <w:r>
        <w:rPr>
          <w:rStyle w:val="Strong"/>
          <w:rFonts w:ascii="Georgia" w:hAnsi="Georgia" w:cstheme="minorHAnsi"/>
          <w:b w:val="0"/>
          <w:bCs w:val="0"/>
          <w:color w:val="000000" w:themeColor="text1"/>
          <w:sz w:val="20"/>
        </w:rPr>
        <w:t>; c</w:t>
      </w:r>
      <w:r w:rsidRPr="00531B32">
        <w:rPr>
          <w:rStyle w:val="Strong"/>
          <w:rFonts w:ascii="Georgia" w:hAnsi="Georgia" w:cstheme="minorHAnsi"/>
          <w:b w:val="0"/>
          <w:bCs w:val="0"/>
          <w:color w:val="000000" w:themeColor="text1"/>
          <w:sz w:val="20"/>
        </w:rPr>
        <w:t>ollect baseline information (1) socio-demographic characteristics, (2) physical, mental and social health, (3) behavioral determinants (i.e., attitudes, intentions, barriers)</w:t>
      </w:r>
      <w:r>
        <w:rPr>
          <w:rStyle w:val="Strong"/>
          <w:rFonts w:ascii="Georgia" w:hAnsi="Georgia" w:cstheme="minorHAnsi"/>
          <w:b w:val="0"/>
          <w:bCs w:val="0"/>
          <w:color w:val="000000" w:themeColor="text1"/>
          <w:sz w:val="20"/>
        </w:rPr>
        <w:t xml:space="preserve"> and (4) help seeking behaviors</w:t>
      </w:r>
      <w:r w:rsidRPr="00531B32">
        <w:rPr>
          <w:rStyle w:val="Strong"/>
          <w:rFonts w:ascii="Georgia" w:hAnsi="Georgia" w:cstheme="minorHAnsi"/>
          <w:b w:val="0"/>
          <w:bCs w:val="0"/>
          <w:color w:val="000000" w:themeColor="text1"/>
          <w:sz w:val="20"/>
        </w:rPr>
        <w:t xml:space="preserve"> to</w:t>
      </w:r>
      <w:r>
        <w:rPr>
          <w:rStyle w:val="Strong"/>
          <w:rFonts w:ascii="Georgia" w:hAnsi="Georgia" w:cstheme="minorHAnsi"/>
          <w:b w:val="0"/>
          <w:bCs w:val="0"/>
          <w:color w:val="000000" w:themeColor="text1"/>
          <w:sz w:val="20"/>
        </w:rPr>
        <w:t xml:space="preserve"> characterize the study cohort and i</w:t>
      </w:r>
      <w:r w:rsidRPr="00531B32">
        <w:rPr>
          <w:rStyle w:val="Strong"/>
          <w:rFonts w:ascii="Georgia" w:hAnsi="Georgia" w:cstheme="minorHAnsi"/>
          <w:b w:val="0"/>
          <w:bCs w:val="0"/>
          <w:color w:val="000000" w:themeColor="text1"/>
          <w:sz w:val="20"/>
        </w:rPr>
        <w:t>dentify initial audience segments in support of subsequent message testing.</w:t>
      </w:r>
    </w:p>
    <w:p w14:paraId="7B1D146E" w14:textId="77777777" w:rsidR="004E59E5" w:rsidRDefault="004E59E5" w:rsidP="00004E31">
      <w:pPr>
        <w:pStyle w:val="BlockText"/>
        <w:tabs>
          <w:tab w:val="left" w:pos="720"/>
          <w:tab w:val="left" w:pos="2160"/>
        </w:tabs>
        <w:ind w:left="2160" w:right="40" w:hanging="2160"/>
        <w:rPr>
          <w:rFonts w:ascii="Georgia" w:hAnsi="Georgia" w:cs="Arial"/>
          <w:sz w:val="20"/>
        </w:rPr>
      </w:pPr>
    </w:p>
    <w:p w14:paraId="54BCD0F0" w14:textId="65A68FFA" w:rsidR="00004E31" w:rsidRPr="000B2F8E" w:rsidRDefault="00004E31" w:rsidP="00004E31">
      <w:pPr>
        <w:pStyle w:val="BlockText"/>
        <w:tabs>
          <w:tab w:val="left" w:pos="720"/>
          <w:tab w:val="left" w:pos="2160"/>
        </w:tabs>
        <w:ind w:left="2160" w:right="40" w:hanging="2160"/>
        <w:rPr>
          <w:rFonts w:ascii="Georgia" w:hAnsi="Georgia" w:cs="Arial"/>
          <w:b/>
          <w:sz w:val="20"/>
        </w:rPr>
      </w:pPr>
      <w:r>
        <w:rPr>
          <w:rFonts w:ascii="Georgia" w:hAnsi="Georgia" w:cs="Arial"/>
          <w:sz w:val="20"/>
        </w:rPr>
        <w:t>April</w:t>
      </w:r>
      <w:r>
        <w:rPr>
          <w:rFonts w:ascii="Georgia" w:hAnsi="Georgia" w:cs="Arial"/>
          <w:sz w:val="20"/>
        </w:rPr>
        <w:tab/>
        <w:t>2021-</w:t>
      </w:r>
      <w:r>
        <w:rPr>
          <w:rFonts w:ascii="Georgia" w:hAnsi="Georgia" w:cs="Arial"/>
          <w:sz w:val="20"/>
        </w:rPr>
        <w:tab/>
      </w:r>
      <w:r w:rsidRPr="000B2F8E">
        <w:rPr>
          <w:rFonts w:ascii="Georgia" w:hAnsi="Georgia" w:cs="Arial"/>
          <w:b/>
          <w:sz w:val="20"/>
        </w:rPr>
        <w:t>Department of Veterans Affairs (VA), Office of Research and Development (ORD),</w:t>
      </w:r>
    </w:p>
    <w:p w14:paraId="6AA8649F" w14:textId="4905340A" w:rsidR="00004E31" w:rsidRDefault="00004E31" w:rsidP="00004E31">
      <w:pPr>
        <w:pStyle w:val="BlockText"/>
        <w:tabs>
          <w:tab w:val="left" w:pos="720"/>
          <w:tab w:val="left" w:pos="2160"/>
        </w:tabs>
        <w:ind w:left="2160" w:right="40" w:hanging="2160"/>
        <w:rPr>
          <w:rFonts w:ascii="Georgia" w:hAnsi="Georgia" w:cs="Arial"/>
          <w:b/>
          <w:sz w:val="20"/>
        </w:rPr>
      </w:pPr>
      <w:r>
        <w:rPr>
          <w:rFonts w:ascii="Georgia" w:hAnsi="Georgia" w:cs="Arial"/>
          <w:sz w:val="20"/>
        </w:rPr>
        <w:t>Sept</w:t>
      </w:r>
      <w:r w:rsidRPr="00D60B9E">
        <w:rPr>
          <w:rFonts w:ascii="Georgia" w:hAnsi="Georgia" w:cs="Arial"/>
          <w:sz w:val="20"/>
        </w:rPr>
        <w:t xml:space="preserve">. </w:t>
      </w:r>
      <w:r>
        <w:rPr>
          <w:rFonts w:ascii="Georgia" w:hAnsi="Georgia" w:cs="Arial"/>
          <w:sz w:val="20"/>
        </w:rPr>
        <w:tab/>
        <w:t>2021</w:t>
      </w:r>
      <w:r>
        <w:rPr>
          <w:rFonts w:ascii="Georgia" w:hAnsi="Georgia" w:cs="Arial"/>
          <w:b/>
          <w:sz w:val="20"/>
        </w:rPr>
        <w:tab/>
      </w:r>
      <w:r w:rsidRPr="000B2F8E">
        <w:rPr>
          <w:rFonts w:ascii="Georgia" w:hAnsi="Georgia" w:cs="Arial"/>
          <w:b/>
          <w:sz w:val="20"/>
        </w:rPr>
        <w:t xml:space="preserve">Quality Enhancement Research Initiative (QUERI), QUERI Supplemental Funding </w:t>
      </w:r>
    </w:p>
    <w:p w14:paraId="67AA5200" w14:textId="43128862" w:rsidR="00A42795" w:rsidRPr="000B2F8E" w:rsidRDefault="00A42795" w:rsidP="00004E31">
      <w:pPr>
        <w:pStyle w:val="BlockText"/>
        <w:tabs>
          <w:tab w:val="left" w:pos="720"/>
          <w:tab w:val="left" w:pos="2160"/>
        </w:tabs>
        <w:ind w:left="2160" w:right="40" w:hanging="2160"/>
        <w:rPr>
          <w:rFonts w:ascii="Georgia" w:hAnsi="Georgia" w:cs="Arial"/>
          <w:b/>
          <w:sz w:val="20"/>
        </w:rPr>
      </w:pPr>
      <w:r>
        <w:rPr>
          <w:rFonts w:ascii="Georgia" w:hAnsi="Georgia" w:cs="Arial"/>
          <w:b/>
          <w:sz w:val="20"/>
        </w:rPr>
        <w:tab/>
      </w:r>
      <w:r>
        <w:rPr>
          <w:rFonts w:ascii="Georgia" w:hAnsi="Georgia" w:cs="Arial"/>
          <w:b/>
          <w:sz w:val="20"/>
        </w:rPr>
        <w:tab/>
      </w:r>
      <w:r w:rsidRPr="00730BEB">
        <w:rPr>
          <w:rFonts w:ascii="Georgia" w:hAnsi="Georgia" w:cs="Arial"/>
          <w:b/>
          <w:sz w:val="20"/>
        </w:rPr>
        <w:t xml:space="preserve">QUERI </w:t>
      </w:r>
      <w:r w:rsidRPr="00A42795">
        <w:rPr>
          <w:rFonts w:ascii="Georgia" w:hAnsi="Georgia" w:cs="Arial"/>
          <w:b/>
          <w:sz w:val="20"/>
        </w:rPr>
        <w:t>Program</w:t>
      </w:r>
      <w:r>
        <w:rPr>
          <w:rFonts w:ascii="Georgia" w:hAnsi="Georgia" w:cs="Arial"/>
          <w:b/>
          <w:sz w:val="20"/>
        </w:rPr>
        <w:t xml:space="preserve"> Mechanism</w:t>
      </w:r>
      <w:r w:rsidRPr="00A42795">
        <w:rPr>
          <w:rFonts w:ascii="Georgia" w:hAnsi="Georgia" w:cs="Arial"/>
          <w:b/>
          <w:sz w:val="20"/>
        </w:rPr>
        <w:t xml:space="preserve"> (QUE 20-026)</w:t>
      </w:r>
    </w:p>
    <w:p w14:paraId="3A3F5DD2" w14:textId="77777777" w:rsidR="001D7C31" w:rsidRDefault="00004E31" w:rsidP="00004E31">
      <w:pPr>
        <w:pStyle w:val="BlockText"/>
        <w:tabs>
          <w:tab w:val="left" w:pos="720"/>
          <w:tab w:val="left" w:pos="2160"/>
        </w:tabs>
        <w:ind w:left="2160" w:right="40" w:hanging="2160"/>
      </w:pPr>
      <w:r>
        <w:rPr>
          <w:rFonts w:ascii="Georgia" w:hAnsi="Georgia" w:cs="Arial"/>
          <w:sz w:val="20"/>
        </w:rPr>
        <w:tab/>
      </w:r>
      <w:r>
        <w:rPr>
          <w:rFonts w:ascii="Georgia" w:hAnsi="Georgia" w:cs="Arial"/>
          <w:sz w:val="20"/>
        </w:rPr>
        <w:tab/>
        <w:t>“SSG Fox Suicide Prevention Grant Program Rapid Response Project”</w:t>
      </w:r>
      <w:r w:rsidRPr="000B2F8E">
        <w:t xml:space="preserve"> </w:t>
      </w:r>
    </w:p>
    <w:p w14:paraId="59291502" w14:textId="74CEFD7A" w:rsidR="00004E31" w:rsidRDefault="001D7C31" w:rsidP="00004E31">
      <w:pPr>
        <w:pStyle w:val="BlockText"/>
        <w:tabs>
          <w:tab w:val="left" w:pos="720"/>
          <w:tab w:val="left" w:pos="2160"/>
        </w:tabs>
        <w:ind w:left="2160" w:right="40" w:hanging="2160"/>
        <w:rPr>
          <w:rFonts w:ascii="Georgia" w:hAnsi="Georgia" w:cs="Arial"/>
          <w:sz w:val="20"/>
        </w:rPr>
      </w:pPr>
      <w:r>
        <w:tab/>
      </w:r>
      <w:r>
        <w:tab/>
      </w:r>
      <w:r w:rsidR="00004E31">
        <w:rPr>
          <w:rFonts w:ascii="Georgia" w:hAnsi="Georgia" w:cs="Arial"/>
          <w:sz w:val="20"/>
        </w:rPr>
        <w:t>(</w:t>
      </w:r>
      <w:r w:rsidR="00004E31" w:rsidRPr="000B2F8E">
        <w:rPr>
          <w:rFonts w:ascii="Georgia" w:hAnsi="Georgia" w:cs="Arial"/>
          <w:sz w:val="20"/>
        </w:rPr>
        <w:t>Department of Veterans Affairs</w:t>
      </w:r>
      <w:r w:rsidR="003E6935">
        <w:rPr>
          <w:rFonts w:ascii="Georgia" w:hAnsi="Georgia" w:cs="Arial"/>
          <w:sz w:val="20"/>
        </w:rPr>
        <w:t>, Total Cost: $31,657</w:t>
      </w:r>
      <w:r w:rsidR="00004E31" w:rsidRPr="000B2F8E">
        <w:rPr>
          <w:rFonts w:ascii="Georgia" w:hAnsi="Georgia" w:cs="Arial"/>
          <w:sz w:val="20"/>
        </w:rPr>
        <w:t>)</w:t>
      </w:r>
    </w:p>
    <w:p w14:paraId="1817C120" w14:textId="1BABAE7E" w:rsidR="00004E31" w:rsidRDefault="00004E31" w:rsidP="00004E31">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Pr="007E3138">
        <w:rPr>
          <w:rFonts w:ascii="Georgia" w:hAnsi="Georgia" w:cs="Arial"/>
          <w:sz w:val="20"/>
        </w:rPr>
        <w:t xml:space="preserve">Role: Principal </w:t>
      </w:r>
      <w:r w:rsidRPr="0065079C">
        <w:rPr>
          <w:rFonts w:ascii="Georgia" w:hAnsi="Georgia" w:cs="Arial"/>
          <w:sz w:val="20"/>
        </w:rPr>
        <w:t>Investigator (</w:t>
      </w:r>
      <w:r w:rsidR="00362811">
        <w:rPr>
          <w:rFonts w:ascii="Georgia" w:hAnsi="Georgia" w:cs="Arial"/>
          <w:sz w:val="20"/>
        </w:rPr>
        <w:t>in kind</w:t>
      </w:r>
      <w:r w:rsidRPr="0065079C">
        <w:rPr>
          <w:rFonts w:ascii="Georgia" w:hAnsi="Georgia" w:cs="Arial"/>
          <w:sz w:val="20"/>
        </w:rPr>
        <w:t>)</w:t>
      </w:r>
    </w:p>
    <w:p w14:paraId="45835D29" w14:textId="77777777" w:rsidR="00004E31" w:rsidRDefault="00004E31" w:rsidP="002130A4">
      <w:pPr>
        <w:pStyle w:val="BlockText"/>
        <w:numPr>
          <w:ilvl w:val="0"/>
          <w:numId w:val="44"/>
        </w:numPr>
        <w:tabs>
          <w:tab w:val="left" w:pos="720"/>
          <w:tab w:val="left" w:pos="2160"/>
        </w:tabs>
        <w:ind w:right="40"/>
        <w:rPr>
          <w:rFonts w:ascii="Georgia" w:hAnsi="Georgia" w:cs="Arial"/>
          <w:sz w:val="20"/>
        </w:rPr>
      </w:pPr>
      <w:r w:rsidRPr="000A6999">
        <w:rPr>
          <w:rFonts w:ascii="Georgia" w:hAnsi="Georgia" w:cs="Arial"/>
          <w:sz w:val="20"/>
        </w:rPr>
        <w:t xml:space="preserve">This QUERI FY20 Supplemental Funding Request is for additional work </w:t>
      </w:r>
      <w:r>
        <w:rPr>
          <w:rFonts w:ascii="Georgia" w:hAnsi="Georgia" w:cs="Arial"/>
          <w:sz w:val="20"/>
        </w:rPr>
        <w:t xml:space="preserve">to develop </w:t>
      </w:r>
      <w:r w:rsidRPr="00004E31">
        <w:rPr>
          <w:rFonts w:ascii="Georgia" w:hAnsi="Georgia" w:cs="Arial"/>
          <w:sz w:val="20"/>
        </w:rPr>
        <w:t>mutually beneficial project management and policy analysis tools and deliverables requested by our partners, to include standard operating procedures (SOPs), process flow charts, tracking logs, timeline monitoring, policy analysis, evaluation plans, and/or C</w:t>
      </w:r>
      <w:r>
        <w:rPr>
          <w:rFonts w:ascii="Georgia" w:hAnsi="Georgia" w:cs="Arial"/>
          <w:sz w:val="20"/>
        </w:rPr>
        <w:t xml:space="preserve">ongressional reporting templates. </w:t>
      </w:r>
    </w:p>
    <w:p w14:paraId="6258A278" w14:textId="0EE67479" w:rsidR="00004E31" w:rsidRDefault="00004E31" w:rsidP="002130A4">
      <w:pPr>
        <w:pStyle w:val="BlockText"/>
        <w:numPr>
          <w:ilvl w:val="0"/>
          <w:numId w:val="44"/>
        </w:numPr>
        <w:tabs>
          <w:tab w:val="left" w:pos="720"/>
          <w:tab w:val="left" w:pos="2160"/>
        </w:tabs>
        <w:ind w:right="40"/>
        <w:rPr>
          <w:rFonts w:ascii="Georgia" w:hAnsi="Georgia" w:cs="Arial"/>
          <w:sz w:val="20"/>
        </w:rPr>
      </w:pPr>
      <w:r w:rsidRPr="00004E31">
        <w:rPr>
          <w:rFonts w:ascii="Georgia" w:hAnsi="Georgia" w:cs="Arial"/>
          <w:sz w:val="20"/>
        </w:rPr>
        <w:t xml:space="preserve">The long-term goal is to use a </w:t>
      </w:r>
      <w:r w:rsidR="00D209CA" w:rsidRPr="00004E31">
        <w:rPr>
          <w:rFonts w:ascii="Georgia" w:hAnsi="Georgia" w:cs="Arial"/>
          <w:sz w:val="20"/>
        </w:rPr>
        <w:t>problem-based</w:t>
      </w:r>
      <w:r w:rsidRPr="00004E31">
        <w:rPr>
          <w:rFonts w:ascii="Georgia" w:hAnsi="Georgia" w:cs="Arial"/>
          <w:sz w:val="20"/>
        </w:rPr>
        <w:t xml:space="preserve"> learning framework with the first RRT project to build the knowledge and capacity of research staff, mentees, and investigators who are interested in evidence-based policy analysis.</w:t>
      </w:r>
    </w:p>
    <w:p w14:paraId="2113C417" w14:textId="77777777" w:rsidR="00004E31" w:rsidRDefault="00004E31" w:rsidP="00224CD6">
      <w:pPr>
        <w:pStyle w:val="BlockText"/>
        <w:tabs>
          <w:tab w:val="left" w:pos="720"/>
          <w:tab w:val="left" w:pos="2160"/>
        </w:tabs>
        <w:ind w:left="2160" w:right="40" w:hanging="2160"/>
        <w:rPr>
          <w:rFonts w:ascii="Georgia" w:hAnsi="Georgia" w:cs="Arial"/>
          <w:sz w:val="20"/>
        </w:rPr>
      </w:pPr>
    </w:p>
    <w:p w14:paraId="15813C88" w14:textId="4B79F75F" w:rsidR="00224CD6" w:rsidRPr="000B2F8E" w:rsidRDefault="00224CD6" w:rsidP="00224CD6">
      <w:pPr>
        <w:pStyle w:val="BlockText"/>
        <w:tabs>
          <w:tab w:val="left" w:pos="720"/>
          <w:tab w:val="left" w:pos="2160"/>
        </w:tabs>
        <w:ind w:left="2160" w:right="40" w:hanging="2160"/>
        <w:rPr>
          <w:rFonts w:ascii="Georgia" w:hAnsi="Georgia" w:cs="Arial"/>
          <w:b/>
          <w:sz w:val="20"/>
        </w:rPr>
      </w:pPr>
      <w:r>
        <w:rPr>
          <w:rFonts w:ascii="Georgia" w:hAnsi="Georgia" w:cs="Arial"/>
          <w:sz w:val="20"/>
        </w:rPr>
        <w:t>April</w:t>
      </w:r>
      <w:r>
        <w:rPr>
          <w:rFonts w:ascii="Georgia" w:hAnsi="Georgia" w:cs="Arial"/>
          <w:sz w:val="20"/>
        </w:rPr>
        <w:tab/>
        <w:t>2020-</w:t>
      </w:r>
      <w:r>
        <w:rPr>
          <w:rFonts w:ascii="Georgia" w:hAnsi="Georgia" w:cs="Arial"/>
          <w:sz w:val="20"/>
        </w:rPr>
        <w:tab/>
      </w:r>
      <w:r w:rsidRPr="000B2F8E">
        <w:rPr>
          <w:rFonts w:ascii="Georgia" w:hAnsi="Georgia" w:cs="Arial"/>
          <w:b/>
          <w:sz w:val="20"/>
        </w:rPr>
        <w:t>Department of Veterans Affairs (VA), Office of Research and Development (ORD),</w:t>
      </w:r>
    </w:p>
    <w:p w14:paraId="19FBF4F7" w14:textId="037EC616" w:rsidR="00224CD6" w:rsidRDefault="00224CD6" w:rsidP="00224CD6">
      <w:pPr>
        <w:pStyle w:val="BlockText"/>
        <w:tabs>
          <w:tab w:val="left" w:pos="720"/>
          <w:tab w:val="left" w:pos="2160"/>
        </w:tabs>
        <w:ind w:left="2160" w:right="40" w:hanging="2160"/>
        <w:rPr>
          <w:rFonts w:ascii="Georgia" w:hAnsi="Georgia" w:cs="Arial"/>
          <w:b/>
          <w:sz w:val="20"/>
        </w:rPr>
      </w:pPr>
      <w:r>
        <w:rPr>
          <w:rFonts w:ascii="Georgia" w:hAnsi="Georgia" w:cs="Arial"/>
          <w:sz w:val="20"/>
        </w:rPr>
        <w:t>Sept</w:t>
      </w:r>
      <w:r w:rsidRPr="00D60B9E">
        <w:rPr>
          <w:rFonts w:ascii="Georgia" w:hAnsi="Georgia" w:cs="Arial"/>
          <w:sz w:val="20"/>
        </w:rPr>
        <w:t xml:space="preserve">. </w:t>
      </w:r>
      <w:r>
        <w:rPr>
          <w:rFonts w:ascii="Georgia" w:hAnsi="Georgia" w:cs="Arial"/>
          <w:sz w:val="20"/>
        </w:rPr>
        <w:tab/>
        <w:t>2020</w:t>
      </w:r>
      <w:r>
        <w:rPr>
          <w:rFonts w:ascii="Georgia" w:hAnsi="Georgia" w:cs="Arial"/>
          <w:b/>
          <w:sz w:val="20"/>
        </w:rPr>
        <w:tab/>
      </w:r>
      <w:r w:rsidRPr="000B2F8E">
        <w:rPr>
          <w:rFonts w:ascii="Georgia" w:hAnsi="Georgia" w:cs="Arial"/>
          <w:b/>
          <w:sz w:val="20"/>
        </w:rPr>
        <w:t xml:space="preserve">Quality Enhancement Research Initiative (QUERI), QUERI Supplemental Funding </w:t>
      </w:r>
    </w:p>
    <w:p w14:paraId="3181EE98" w14:textId="3A8DD939" w:rsidR="00A42795" w:rsidRPr="000B2F8E" w:rsidRDefault="00A42795" w:rsidP="00224CD6">
      <w:pPr>
        <w:pStyle w:val="BlockText"/>
        <w:tabs>
          <w:tab w:val="left" w:pos="720"/>
          <w:tab w:val="left" w:pos="2160"/>
        </w:tabs>
        <w:ind w:left="2160" w:right="40" w:hanging="2160"/>
        <w:rPr>
          <w:rFonts w:ascii="Georgia" w:hAnsi="Georgia" w:cs="Arial"/>
          <w:b/>
          <w:sz w:val="20"/>
        </w:rPr>
      </w:pPr>
      <w:r>
        <w:rPr>
          <w:rFonts w:ascii="Georgia" w:hAnsi="Georgia" w:cs="Arial"/>
          <w:b/>
          <w:sz w:val="20"/>
        </w:rPr>
        <w:tab/>
      </w:r>
      <w:r>
        <w:rPr>
          <w:rFonts w:ascii="Georgia" w:hAnsi="Georgia" w:cs="Arial"/>
          <w:b/>
          <w:sz w:val="20"/>
        </w:rPr>
        <w:tab/>
      </w:r>
      <w:r w:rsidRPr="00D97158">
        <w:rPr>
          <w:rFonts w:ascii="Georgia" w:hAnsi="Georgia" w:cs="Arial"/>
          <w:b/>
          <w:sz w:val="20"/>
        </w:rPr>
        <w:t>Partnered Evaluation Mechanism (PEC 18-206)</w:t>
      </w:r>
    </w:p>
    <w:p w14:paraId="71F16D1D" w14:textId="56498DB5" w:rsidR="00224CD6" w:rsidRDefault="00224CD6" w:rsidP="00224CD6">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t>“</w:t>
      </w:r>
      <w:r w:rsidRPr="00EC6C58">
        <w:rPr>
          <w:rFonts w:ascii="Georgia" w:hAnsi="Georgia" w:cs="Arial"/>
          <w:sz w:val="20"/>
        </w:rPr>
        <w:t>ACP-GV Messaging Campaign Project</w:t>
      </w:r>
      <w:r>
        <w:rPr>
          <w:rFonts w:ascii="Georgia" w:hAnsi="Georgia" w:cs="Arial"/>
          <w:sz w:val="20"/>
        </w:rPr>
        <w:t>”</w:t>
      </w:r>
      <w:r w:rsidR="00A42795">
        <w:rPr>
          <w:rFonts w:ascii="Georgia" w:hAnsi="Georgia" w:cs="Arial"/>
          <w:sz w:val="20"/>
        </w:rPr>
        <w:t xml:space="preserve"> </w:t>
      </w:r>
      <w:r>
        <w:rPr>
          <w:rFonts w:ascii="Georgia" w:hAnsi="Georgia" w:cs="Arial"/>
          <w:sz w:val="20"/>
        </w:rPr>
        <w:t>(</w:t>
      </w:r>
      <w:r w:rsidRPr="000B2F8E">
        <w:rPr>
          <w:rFonts w:ascii="Georgia" w:hAnsi="Georgia" w:cs="Arial"/>
          <w:sz w:val="20"/>
        </w:rPr>
        <w:t>Department of Veterans Affairs</w:t>
      </w:r>
      <w:r w:rsidR="003E6935">
        <w:rPr>
          <w:rFonts w:ascii="Georgia" w:hAnsi="Georgia" w:cs="Arial"/>
          <w:sz w:val="20"/>
        </w:rPr>
        <w:t>,</w:t>
      </w:r>
      <w:r w:rsidR="00A42795" w:rsidRPr="00A42795">
        <w:rPr>
          <w:rFonts w:ascii="Georgia" w:hAnsi="Georgia" w:cs="Arial"/>
          <w:sz w:val="20"/>
        </w:rPr>
        <w:t xml:space="preserve"> </w:t>
      </w:r>
      <w:r w:rsidR="00A42795">
        <w:rPr>
          <w:rFonts w:ascii="Georgia" w:hAnsi="Georgia" w:cs="Arial"/>
          <w:sz w:val="20"/>
        </w:rPr>
        <w:t>Total Cost: $43,333</w:t>
      </w:r>
      <w:r w:rsidRPr="000B2F8E">
        <w:rPr>
          <w:rFonts w:ascii="Georgia" w:hAnsi="Georgia" w:cs="Arial"/>
          <w:sz w:val="20"/>
        </w:rPr>
        <w:t>)</w:t>
      </w:r>
    </w:p>
    <w:p w14:paraId="55F3D304" w14:textId="13FC9E92" w:rsidR="00224CD6" w:rsidRDefault="00224CD6" w:rsidP="00224CD6">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Pr="007E3138">
        <w:rPr>
          <w:rFonts w:ascii="Georgia" w:hAnsi="Georgia" w:cs="Arial"/>
          <w:sz w:val="20"/>
        </w:rPr>
        <w:t xml:space="preserve">Role: Principal </w:t>
      </w:r>
      <w:r w:rsidRPr="0065079C">
        <w:rPr>
          <w:rFonts w:ascii="Georgia" w:hAnsi="Georgia" w:cs="Arial"/>
          <w:sz w:val="20"/>
        </w:rPr>
        <w:t>Investigator (</w:t>
      </w:r>
      <w:r w:rsidR="00362811">
        <w:rPr>
          <w:rFonts w:ascii="Georgia" w:hAnsi="Georgia" w:cs="Arial"/>
          <w:sz w:val="20"/>
        </w:rPr>
        <w:t>in kind</w:t>
      </w:r>
      <w:r w:rsidRPr="0065079C">
        <w:rPr>
          <w:rFonts w:ascii="Georgia" w:hAnsi="Georgia" w:cs="Arial"/>
          <w:sz w:val="20"/>
        </w:rPr>
        <w:t>)</w:t>
      </w:r>
    </w:p>
    <w:p w14:paraId="5F204B8C" w14:textId="704CAEE1" w:rsidR="00224CD6" w:rsidRDefault="00224CD6" w:rsidP="002130A4">
      <w:pPr>
        <w:pStyle w:val="BlockText"/>
        <w:numPr>
          <w:ilvl w:val="0"/>
          <w:numId w:val="44"/>
        </w:numPr>
        <w:tabs>
          <w:tab w:val="left" w:pos="720"/>
          <w:tab w:val="left" w:pos="2160"/>
        </w:tabs>
        <w:ind w:right="40"/>
        <w:rPr>
          <w:rFonts w:ascii="Georgia" w:hAnsi="Georgia" w:cs="Arial"/>
          <w:sz w:val="20"/>
        </w:rPr>
      </w:pPr>
      <w:r w:rsidRPr="000A6999">
        <w:rPr>
          <w:rFonts w:ascii="Georgia" w:hAnsi="Georgia" w:cs="Arial"/>
          <w:sz w:val="20"/>
        </w:rPr>
        <w:t xml:space="preserve">This QUERI FY20 Supplemental Funding Request is for additional work </w:t>
      </w:r>
      <w:r w:rsidR="004E3997">
        <w:rPr>
          <w:rFonts w:ascii="Georgia" w:hAnsi="Georgia" w:cs="Arial"/>
          <w:sz w:val="20"/>
        </w:rPr>
        <w:t xml:space="preserve">to </w:t>
      </w:r>
      <w:r w:rsidR="004E3997" w:rsidRPr="004E3997">
        <w:rPr>
          <w:rFonts w:ascii="Georgia" w:hAnsi="Georgia" w:cs="Arial"/>
          <w:sz w:val="20"/>
        </w:rPr>
        <w:t>add two new implementation strategies to examine the development of a new messaging campaign as part of our National Program dissemination strategy</w:t>
      </w:r>
      <w:r w:rsidR="004E3997">
        <w:rPr>
          <w:rFonts w:ascii="Georgia" w:hAnsi="Georgia" w:cs="Arial"/>
          <w:sz w:val="20"/>
        </w:rPr>
        <w:t xml:space="preserve"> to deal with the pivot </w:t>
      </w:r>
      <w:r w:rsidR="00EA33D2">
        <w:rPr>
          <w:rFonts w:ascii="Georgia" w:hAnsi="Georgia" w:cs="Arial"/>
          <w:sz w:val="20"/>
        </w:rPr>
        <w:t xml:space="preserve">change in health care delivery </w:t>
      </w:r>
      <w:r w:rsidR="004E3997">
        <w:rPr>
          <w:rFonts w:ascii="Georgia" w:hAnsi="Georgia" w:cs="Arial"/>
          <w:sz w:val="20"/>
        </w:rPr>
        <w:t>from in person groups</w:t>
      </w:r>
      <w:r w:rsidR="00EA33D2">
        <w:rPr>
          <w:rFonts w:ascii="Georgia" w:hAnsi="Georgia" w:cs="Arial"/>
          <w:sz w:val="20"/>
        </w:rPr>
        <w:t xml:space="preserve"> to telehealth due to the COVID 19 pandemic</w:t>
      </w:r>
      <w:r w:rsidR="004E3997" w:rsidRPr="004E3997">
        <w:rPr>
          <w:rFonts w:ascii="Georgia" w:hAnsi="Georgia" w:cs="Arial"/>
          <w:sz w:val="20"/>
        </w:rPr>
        <w:t xml:space="preserve">. </w:t>
      </w:r>
    </w:p>
    <w:p w14:paraId="2BBDAA5F" w14:textId="77777777" w:rsidR="00224CD6" w:rsidRDefault="00224CD6" w:rsidP="00EC6C58">
      <w:pPr>
        <w:pStyle w:val="BlockText"/>
        <w:tabs>
          <w:tab w:val="left" w:pos="720"/>
          <w:tab w:val="left" w:pos="2160"/>
        </w:tabs>
        <w:ind w:left="2160" w:right="40" w:hanging="2160"/>
        <w:rPr>
          <w:rFonts w:ascii="Georgia" w:hAnsi="Georgia" w:cs="Arial"/>
          <w:sz w:val="20"/>
        </w:rPr>
      </w:pPr>
    </w:p>
    <w:p w14:paraId="28614BD4" w14:textId="3FCDE873" w:rsidR="00EC6C58" w:rsidRPr="000B2F8E" w:rsidRDefault="00EC6C58" w:rsidP="00EC6C58">
      <w:pPr>
        <w:pStyle w:val="BlockText"/>
        <w:tabs>
          <w:tab w:val="left" w:pos="720"/>
          <w:tab w:val="left" w:pos="2160"/>
        </w:tabs>
        <w:ind w:left="2160" w:right="40" w:hanging="2160"/>
        <w:rPr>
          <w:rFonts w:ascii="Georgia" w:hAnsi="Georgia" w:cs="Arial"/>
          <w:b/>
          <w:sz w:val="20"/>
        </w:rPr>
      </w:pPr>
      <w:r>
        <w:rPr>
          <w:rFonts w:ascii="Georgia" w:hAnsi="Georgia" w:cs="Arial"/>
          <w:sz w:val="20"/>
        </w:rPr>
        <w:t>April</w:t>
      </w:r>
      <w:r>
        <w:rPr>
          <w:rFonts w:ascii="Georgia" w:hAnsi="Georgia" w:cs="Arial"/>
          <w:sz w:val="20"/>
        </w:rPr>
        <w:tab/>
        <w:t>2020-</w:t>
      </w:r>
      <w:r>
        <w:rPr>
          <w:rFonts w:ascii="Georgia" w:hAnsi="Georgia" w:cs="Arial"/>
          <w:sz w:val="20"/>
        </w:rPr>
        <w:tab/>
      </w:r>
      <w:r w:rsidRPr="000B2F8E">
        <w:rPr>
          <w:rFonts w:ascii="Georgia" w:hAnsi="Georgia" w:cs="Arial"/>
          <w:b/>
          <w:sz w:val="20"/>
        </w:rPr>
        <w:t>Department of Veterans Affairs (VA), Office of Research and Development (ORD),</w:t>
      </w:r>
    </w:p>
    <w:p w14:paraId="37A6CAF9" w14:textId="3906EF0B" w:rsidR="00EC6C58" w:rsidRDefault="00EC6C58" w:rsidP="00EC6C58">
      <w:pPr>
        <w:pStyle w:val="BlockText"/>
        <w:tabs>
          <w:tab w:val="left" w:pos="720"/>
          <w:tab w:val="left" w:pos="2160"/>
        </w:tabs>
        <w:ind w:left="2160" w:right="40" w:hanging="2160"/>
        <w:rPr>
          <w:rFonts w:ascii="Georgia" w:hAnsi="Georgia" w:cs="Arial"/>
          <w:b/>
          <w:sz w:val="20"/>
        </w:rPr>
      </w:pPr>
      <w:r>
        <w:rPr>
          <w:rFonts w:ascii="Georgia" w:hAnsi="Georgia" w:cs="Arial"/>
          <w:sz w:val="20"/>
        </w:rPr>
        <w:t>Sept</w:t>
      </w:r>
      <w:r w:rsidRPr="00D60B9E">
        <w:rPr>
          <w:rFonts w:ascii="Georgia" w:hAnsi="Georgia" w:cs="Arial"/>
          <w:sz w:val="20"/>
        </w:rPr>
        <w:t xml:space="preserve">. </w:t>
      </w:r>
      <w:r>
        <w:rPr>
          <w:rFonts w:ascii="Georgia" w:hAnsi="Georgia" w:cs="Arial"/>
          <w:sz w:val="20"/>
        </w:rPr>
        <w:tab/>
        <w:t>2020</w:t>
      </w:r>
      <w:r>
        <w:rPr>
          <w:rFonts w:ascii="Georgia" w:hAnsi="Georgia" w:cs="Arial"/>
          <w:b/>
          <w:sz w:val="20"/>
        </w:rPr>
        <w:tab/>
      </w:r>
      <w:r w:rsidRPr="000B2F8E">
        <w:rPr>
          <w:rFonts w:ascii="Georgia" w:hAnsi="Georgia" w:cs="Arial"/>
          <w:b/>
          <w:sz w:val="20"/>
        </w:rPr>
        <w:t xml:space="preserve">Quality Enhancement Research Initiative (QUERI), QUERI Supplemental Funding </w:t>
      </w:r>
    </w:p>
    <w:p w14:paraId="5A0D51DC" w14:textId="08D1EC28" w:rsidR="00A42795" w:rsidRPr="000B2F8E" w:rsidRDefault="00A42795" w:rsidP="00EC6C58">
      <w:pPr>
        <w:pStyle w:val="BlockText"/>
        <w:tabs>
          <w:tab w:val="left" w:pos="720"/>
          <w:tab w:val="left" w:pos="2160"/>
        </w:tabs>
        <w:ind w:left="2160" w:right="40" w:hanging="2160"/>
        <w:rPr>
          <w:rFonts w:ascii="Georgia" w:hAnsi="Georgia" w:cs="Arial"/>
          <w:b/>
          <w:sz w:val="20"/>
        </w:rPr>
      </w:pPr>
      <w:r>
        <w:rPr>
          <w:rFonts w:ascii="Georgia" w:hAnsi="Georgia" w:cs="Arial"/>
          <w:b/>
          <w:sz w:val="20"/>
        </w:rPr>
        <w:tab/>
      </w:r>
      <w:r>
        <w:rPr>
          <w:rFonts w:ascii="Georgia" w:hAnsi="Georgia" w:cs="Arial"/>
          <w:b/>
          <w:sz w:val="20"/>
        </w:rPr>
        <w:tab/>
      </w:r>
      <w:r w:rsidRPr="00730BEB">
        <w:rPr>
          <w:rFonts w:ascii="Georgia" w:hAnsi="Georgia" w:cs="Arial"/>
          <w:b/>
          <w:sz w:val="20"/>
        </w:rPr>
        <w:t xml:space="preserve">QUERI </w:t>
      </w:r>
      <w:r w:rsidRPr="00A42795">
        <w:rPr>
          <w:rFonts w:ascii="Georgia" w:hAnsi="Georgia" w:cs="Arial"/>
          <w:b/>
          <w:sz w:val="20"/>
        </w:rPr>
        <w:t xml:space="preserve">Program </w:t>
      </w:r>
      <w:r>
        <w:rPr>
          <w:rFonts w:ascii="Georgia" w:hAnsi="Georgia" w:cs="Arial"/>
          <w:b/>
          <w:sz w:val="20"/>
        </w:rPr>
        <w:t xml:space="preserve">Mechanism </w:t>
      </w:r>
      <w:r w:rsidRPr="00A42795">
        <w:rPr>
          <w:rFonts w:ascii="Georgia" w:hAnsi="Georgia" w:cs="Arial"/>
          <w:b/>
          <w:sz w:val="20"/>
        </w:rPr>
        <w:t>(QUE 20-026)</w:t>
      </w:r>
    </w:p>
    <w:p w14:paraId="14C58CD3" w14:textId="5ECE392F" w:rsidR="00EC6C58" w:rsidRDefault="00EC6C58" w:rsidP="00EC6C58">
      <w:pPr>
        <w:pStyle w:val="BlockText"/>
        <w:tabs>
          <w:tab w:val="left" w:pos="720"/>
          <w:tab w:val="left" w:pos="2160"/>
        </w:tabs>
        <w:ind w:left="4320" w:right="40" w:hanging="2160"/>
        <w:rPr>
          <w:rFonts w:ascii="Georgia" w:hAnsi="Georgia" w:cs="Arial"/>
          <w:sz w:val="20"/>
        </w:rPr>
      </w:pPr>
      <w:r>
        <w:rPr>
          <w:rFonts w:ascii="Georgia" w:hAnsi="Georgia" w:cs="Arial"/>
          <w:sz w:val="20"/>
        </w:rPr>
        <w:t>“MISSION Act Section 506 Project”</w:t>
      </w:r>
      <w:r w:rsidRPr="000B2F8E">
        <w:t xml:space="preserve"> </w:t>
      </w:r>
      <w:r>
        <w:rPr>
          <w:rFonts w:ascii="Georgia" w:hAnsi="Georgia" w:cs="Arial"/>
          <w:sz w:val="20"/>
        </w:rPr>
        <w:t>(</w:t>
      </w:r>
      <w:r w:rsidRPr="000B2F8E">
        <w:rPr>
          <w:rFonts w:ascii="Georgia" w:hAnsi="Georgia" w:cs="Arial"/>
          <w:sz w:val="20"/>
        </w:rPr>
        <w:t>Department of Veterans Affairs</w:t>
      </w:r>
      <w:r w:rsidR="003E6935">
        <w:rPr>
          <w:rFonts w:ascii="Georgia" w:hAnsi="Georgia" w:cs="Arial"/>
          <w:sz w:val="20"/>
        </w:rPr>
        <w:t>,</w:t>
      </w:r>
      <w:r w:rsidR="00A42795" w:rsidRPr="00A42795">
        <w:rPr>
          <w:rFonts w:ascii="Georgia" w:hAnsi="Georgia" w:cs="Arial"/>
          <w:sz w:val="20"/>
        </w:rPr>
        <w:t xml:space="preserve"> </w:t>
      </w:r>
      <w:r w:rsidR="00A42795">
        <w:rPr>
          <w:rFonts w:ascii="Georgia" w:hAnsi="Georgia" w:cs="Arial"/>
          <w:sz w:val="20"/>
        </w:rPr>
        <w:t>Total Cost: $43,671</w:t>
      </w:r>
      <w:r w:rsidRPr="000B2F8E">
        <w:rPr>
          <w:rFonts w:ascii="Georgia" w:hAnsi="Georgia" w:cs="Arial"/>
          <w:sz w:val="20"/>
        </w:rPr>
        <w:t>)</w:t>
      </w:r>
    </w:p>
    <w:p w14:paraId="79B8305F" w14:textId="478D03C4" w:rsidR="00EC6C58" w:rsidRDefault="00EC6C58" w:rsidP="00EC6C58">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Pr="007E3138">
        <w:rPr>
          <w:rFonts w:ascii="Georgia" w:hAnsi="Georgia" w:cs="Arial"/>
          <w:sz w:val="20"/>
        </w:rPr>
        <w:t xml:space="preserve">Role: Principal </w:t>
      </w:r>
      <w:r w:rsidRPr="0065079C">
        <w:rPr>
          <w:rFonts w:ascii="Georgia" w:hAnsi="Georgia" w:cs="Arial"/>
          <w:sz w:val="20"/>
        </w:rPr>
        <w:t>Investigator (</w:t>
      </w:r>
      <w:r w:rsidR="00362811">
        <w:rPr>
          <w:rFonts w:ascii="Georgia" w:hAnsi="Georgia" w:cs="Arial"/>
          <w:sz w:val="20"/>
        </w:rPr>
        <w:t>in kind</w:t>
      </w:r>
      <w:r w:rsidRPr="0065079C">
        <w:rPr>
          <w:rFonts w:ascii="Georgia" w:hAnsi="Georgia" w:cs="Arial"/>
          <w:sz w:val="20"/>
        </w:rPr>
        <w:t>)</w:t>
      </w:r>
    </w:p>
    <w:p w14:paraId="2A24B5C8" w14:textId="4BD407F8" w:rsidR="00EC6C58" w:rsidRPr="000A6999" w:rsidRDefault="00EC6C58" w:rsidP="002130A4">
      <w:pPr>
        <w:pStyle w:val="BlockText"/>
        <w:numPr>
          <w:ilvl w:val="0"/>
          <w:numId w:val="45"/>
        </w:numPr>
        <w:tabs>
          <w:tab w:val="left" w:pos="720"/>
          <w:tab w:val="left" w:pos="2160"/>
        </w:tabs>
        <w:ind w:right="40"/>
        <w:rPr>
          <w:rFonts w:ascii="Georgia" w:hAnsi="Georgia" w:cs="Arial"/>
          <w:sz w:val="20"/>
        </w:rPr>
      </w:pPr>
      <w:r w:rsidRPr="000A6999">
        <w:rPr>
          <w:rFonts w:ascii="Georgia" w:hAnsi="Georgia" w:cs="Arial"/>
          <w:sz w:val="20"/>
        </w:rPr>
        <w:t xml:space="preserve">This QUERI FY20 Supplemental Funding Request is for additional work </w:t>
      </w:r>
      <w:r w:rsidR="000A6999" w:rsidRPr="000A6999">
        <w:rPr>
          <w:rFonts w:ascii="Georgia" w:hAnsi="Georgia" w:cs="Arial"/>
          <w:sz w:val="20"/>
        </w:rPr>
        <w:t xml:space="preserve">to develop tools to assist our implementation partners to understand the impact of changes in service delivery and community outreach for sites due to the </w:t>
      </w:r>
      <w:r w:rsidR="00573391">
        <w:rPr>
          <w:rFonts w:ascii="Georgia" w:hAnsi="Georgia" w:cs="Arial"/>
          <w:sz w:val="20"/>
        </w:rPr>
        <w:t xml:space="preserve">COVID 19 </w:t>
      </w:r>
      <w:r w:rsidR="000A6999" w:rsidRPr="000A6999">
        <w:rPr>
          <w:rFonts w:ascii="Georgia" w:hAnsi="Georgia" w:cs="Arial"/>
          <w:sz w:val="20"/>
        </w:rPr>
        <w:t>pandemic. It provide</w:t>
      </w:r>
      <w:r w:rsidR="00573391">
        <w:rPr>
          <w:rFonts w:ascii="Georgia" w:hAnsi="Georgia" w:cs="Arial"/>
          <w:sz w:val="20"/>
        </w:rPr>
        <w:t>d</w:t>
      </w:r>
      <w:r w:rsidR="000A6999" w:rsidRPr="000A6999">
        <w:rPr>
          <w:rFonts w:ascii="Georgia" w:hAnsi="Georgia" w:cs="Arial"/>
          <w:sz w:val="20"/>
        </w:rPr>
        <w:t xml:space="preserve"> information that will be needed to support new and existing Mission Act Section 506 sites with </w:t>
      </w:r>
      <w:r w:rsidR="00573391">
        <w:rPr>
          <w:rFonts w:ascii="Georgia" w:hAnsi="Georgia" w:cs="Arial"/>
          <w:sz w:val="20"/>
        </w:rPr>
        <w:t>lessons learned related to COVID</w:t>
      </w:r>
      <w:r w:rsidR="000A6999" w:rsidRPr="000A6999">
        <w:rPr>
          <w:rFonts w:ascii="Georgia" w:hAnsi="Georgia" w:cs="Arial"/>
          <w:sz w:val="20"/>
        </w:rPr>
        <w:t xml:space="preserve">-19 and in fulfilling reporting requirements of this Congressionally Mandated project for the </w:t>
      </w:r>
      <w:r w:rsidRPr="000A6999">
        <w:rPr>
          <w:rFonts w:ascii="Georgia" w:hAnsi="Georgia" w:cs="Arial"/>
          <w:sz w:val="20"/>
        </w:rPr>
        <w:t xml:space="preserve">Office of Mental Health and Suicide Prevention (OMHSP). </w:t>
      </w:r>
    </w:p>
    <w:p w14:paraId="1AC1A067" w14:textId="052B16D2" w:rsidR="00EC6C58" w:rsidRDefault="00EC6C58" w:rsidP="007864C3">
      <w:pPr>
        <w:pStyle w:val="BlockText"/>
        <w:tabs>
          <w:tab w:val="left" w:pos="720"/>
          <w:tab w:val="left" w:pos="2160"/>
        </w:tabs>
        <w:ind w:left="2160" w:right="40" w:hanging="2160"/>
        <w:rPr>
          <w:rFonts w:ascii="Georgia" w:hAnsi="Georgia" w:cs="Arial"/>
          <w:sz w:val="20"/>
        </w:rPr>
      </w:pPr>
    </w:p>
    <w:p w14:paraId="51B7D89E" w14:textId="206BA2F8" w:rsidR="007864C3" w:rsidRDefault="007864C3" w:rsidP="007864C3">
      <w:pPr>
        <w:pStyle w:val="BlockText"/>
        <w:tabs>
          <w:tab w:val="left" w:pos="720"/>
          <w:tab w:val="left" w:pos="2160"/>
        </w:tabs>
        <w:ind w:left="2160" w:right="40" w:hanging="2160"/>
        <w:rPr>
          <w:rFonts w:ascii="Georgia" w:hAnsi="Georgia" w:cs="Arial"/>
          <w:b/>
          <w:sz w:val="20"/>
        </w:rPr>
      </w:pPr>
      <w:r>
        <w:rPr>
          <w:rFonts w:ascii="Georgia" w:hAnsi="Georgia" w:cs="Arial"/>
          <w:sz w:val="20"/>
        </w:rPr>
        <w:t>June</w:t>
      </w:r>
      <w:r>
        <w:rPr>
          <w:rFonts w:ascii="Georgia" w:hAnsi="Georgia" w:cs="Arial"/>
          <w:sz w:val="20"/>
        </w:rPr>
        <w:tab/>
      </w:r>
      <w:r w:rsidRPr="00EC6156">
        <w:rPr>
          <w:rFonts w:ascii="Georgia" w:hAnsi="Georgia" w:cs="Arial"/>
          <w:sz w:val="20"/>
        </w:rPr>
        <w:t>2019</w:t>
      </w:r>
      <w:r>
        <w:rPr>
          <w:rFonts w:ascii="Georgia" w:hAnsi="Georgia" w:cs="Arial"/>
          <w:sz w:val="20"/>
        </w:rPr>
        <w:t xml:space="preserve"> -</w:t>
      </w:r>
      <w:r w:rsidRPr="00EC6156">
        <w:rPr>
          <w:rFonts w:ascii="Georgia" w:hAnsi="Georgia" w:cs="Arial"/>
          <w:sz w:val="20"/>
        </w:rPr>
        <w:t xml:space="preserve"> </w:t>
      </w:r>
      <w:r w:rsidRPr="00EC6156">
        <w:rPr>
          <w:rFonts w:ascii="Georgia" w:hAnsi="Georgia" w:cs="Arial"/>
          <w:sz w:val="20"/>
        </w:rPr>
        <w:tab/>
      </w:r>
      <w:r w:rsidRPr="00304EAD">
        <w:rPr>
          <w:rFonts w:ascii="Georgia" w:hAnsi="Georgia" w:cs="Arial"/>
          <w:b/>
          <w:sz w:val="20"/>
        </w:rPr>
        <w:t xml:space="preserve">Department of Veterans Affairs (VA), Office of Mental Health and Suicide </w:t>
      </w:r>
    </w:p>
    <w:p w14:paraId="14FE1412" w14:textId="77777777" w:rsidR="007864C3" w:rsidRPr="00304EAD" w:rsidRDefault="007864C3" w:rsidP="007864C3">
      <w:pPr>
        <w:pStyle w:val="BlockText"/>
        <w:tabs>
          <w:tab w:val="left" w:pos="720"/>
          <w:tab w:val="left" w:pos="2160"/>
        </w:tabs>
        <w:ind w:left="2160" w:right="40" w:hanging="2160"/>
        <w:rPr>
          <w:rFonts w:ascii="Georgia" w:hAnsi="Georgia" w:cs="Arial"/>
          <w:b/>
          <w:sz w:val="20"/>
        </w:rPr>
      </w:pPr>
      <w:r w:rsidRPr="007864C3">
        <w:rPr>
          <w:rFonts w:ascii="Georgia" w:hAnsi="Georgia" w:cs="Arial"/>
          <w:sz w:val="20"/>
        </w:rPr>
        <w:t xml:space="preserve">Sept. </w:t>
      </w:r>
      <w:r w:rsidRPr="007864C3">
        <w:rPr>
          <w:rFonts w:ascii="Georgia" w:hAnsi="Georgia" w:cs="Arial"/>
          <w:sz w:val="20"/>
        </w:rPr>
        <w:tab/>
        <w:t>2020</w:t>
      </w:r>
      <w:r>
        <w:rPr>
          <w:rFonts w:ascii="Georgia" w:hAnsi="Georgia" w:cs="Arial"/>
          <w:b/>
          <w:sz w:val="20"/>
        </w:rPr>
        <w:tab/>
      </w:r>
      <w:r w:rsidRPr="00304EAD">
        <w:rPr>
          <w:rFonts w:ascii="Georgia" w:hAnsi="Georgia" w:cs="Arial"/>
          <w:b/>
          <w:sz w:val="20"/>
        </w:rPr>
        <w:t xml:space="preserve">Prevention </w:t>
      </w:r>
      <w:r>
        <w:rPr>
          <w:rFonts w:ascii="Georgia" w:hAnsi="Georgia" w:cs="Arial"/>
          <w:b/>
          <w:sz w:val="20"/>
        </w:rPr>
        <w:t xml:space="preserve">(OMHSP) FY 20 </w:t>
      </w:r>
      <w:r w:rsidRPr="00304EAD">
        <w:rPr>
          <w:rFonts w:ascii="Georgia" w:hAnsi="Georgia" w:cs="Arial"/>
          <w:b/>
          <w:sz w:val="20"/>
        </w:rPr>
        <w:t>Funding Request</w:t>
      </w:r>
    </w:p>
    <w:p w14:paraId="7254B4E0" w14:textId="3D3E8A6A" w:rsidR="007864C3" w:rsidRDefault="007864C3" w:rsidP="007864C3">
      <w:pPr>
        <w:pStyle w:val="BlockText"/>
        <w:tabs>
          <w:tab w:val="left" w:pos="720"/>
          <w:tab w:val="left" w:pos="2160"/>
        </w:tabs>
        <w:ind w:left="2160" w:right="40" w:hanging="2160"/>
        <w:rPr>
          <w:rFonts w:ascii="Georgia" w:hAnsi="Georgia" w:cs="Arial"/>
          <w:sz w:val="20"/>
        </w:rPr>
      </w:pPr>
      <w:r w:rsidRPr="00304EAD">
        <w:rPr>
          <w:rFonts w:ascii="Georgia" w:hAnsi="Georgia" w:cs="Arial"/>
          <w:b/>
          <w:sz w:val="20"/>
        </w:rPr>
        <w:tab/>
      </w:r>
      <w:r>
        <w:rPr>
          <w:rFonts w:ascii="Georgia" w:hAnsi="Georgia" w:cs="Arial"/>
          <w:b/>
          <w:sz w:val="20"/>
        </w:rPr>
        <w:tab/>
      </w:r>
      <w:r w:rsidRPr="00EC6156">
        <w:rPr>
          <w:rFonts w:ascii="Georgia" w:hAnsi="Georgia" w:cs="Arial"/>
          <w:sz w:val="20"/>
        </w:rPr>
        <w:t>“</w:t>
      </w:r>
      <w:bookmarkStart w:id="16" w:name="_Hlk20768656"/>
      <w:r w:rsidRPr="00EC6156">
        <w:rPr>
          <w:rFonts w:ascii="Georgia" w:hAnsi="Georgia" w:cs="Arial"/>
          <w:sz w:val="20"/>
        </w:rPr>
        <w:t>MISSION Act Section 506 Project</w:t>
      </w:r>
      <w:bookmarkEnd w:id="16"/>
      <w:r w:rsidRPr="00EC6156">
        <w:rPr>
          <w:rFonts w:ascii="Georgia" w:hAnsi="Georgia" w:cs="Arial"/>
          <w:sz w:val="20"/>
        </w:rPr>
        <w:t>”</w:t>
      </w:r>
      <w:r>
        <w:rPr>
          <w:rFonts w:ascii="Georgia" w:hAnsi="Georgia" w:cs="Arial"/>
          <w:sz w:val="20"/>
        </w:rPr>
        <w:t xml:space="preserve"> (</w:t>
      </w:r>
      <w:r w:rsidRPr="00741341">
        <w:rPr>
          <w:rFonts w:ascii="Georgia" w:hAnsi="Georgia" w:cs="Arial"/>
          <w:sz w:val="20"/>
        </w:rPr>
        <w:t xml:space="preserve">Department </w:t>
      </w:r>
      <w:r>
        <w:rPr>
          <w:rFonts w:ascii="Georgia" w:hAnsi="Georgia" w:cs="Arial"/>
          <w:sz w:val="20"/>
        </w:rPr>
        <w:t>of Veterans Affairs</w:t>
      </w:r>
      <w:r w:rsidR="003E6935">
        <w:rPr>
          <w:rFonts w:ascii="Georgia" w:hAnsi="Georgia" w:cs="Arial"/>
          <w:sz w:val="20"/>
        </w:rPr>
        <w:t>,</w:t>
      </w:r>
      <w:r w:rsidR="00A42795" w:rsidRPr="00A42795">
        <w:rPr>
          <w:rFonts w:ascii="Georgia" w:hAnsi="Georgia" w:cs="Arial"/>
          <w:sz w:val="20"/>
        </w:rPr>
        <w:t xml:space="preserve"> </w:t>
      </w:r>
      <w:r w:rsidR="00A42795">
        <w:rPr>
          <w:rFonts w:ascii="Georgia" w:hAnsi="Georgia" w:cs="Arial"/>
          <w:sz w:val="20"/>
        </w:rPr>
        <w:t>Total Cost</w:t>
      </w:r>
      <w:r w:rsidR="00A42795" w:rsidRPr="00741341">
        <w:rPr>
          <w:rFonts w:ascii="Georgia" w:hAnsi="Georgia" w:cs="Arial"/>
          <w:sz w:val="20"/>
        </w:rPr>
        <w:t xml:space="preserve">: </w:t>
      </w:r>
      <w:r w:rsidR="00A42795">
        <w:rPr>
          <w:rFonts w:ascii="Georgia" w:hAnsi="Georgia"/>
          <w:sz w:val="20"/>
        </w:rPr>
        <w:t>$</w:t>
      </w:r>
      <w:r w:rsidR="00A42795" w:rsidRPr="00741341">
        <w:rPr>
          <w:rFonts w:ascii="Georgia" w:hAnsi="Georgia"/>
          <w:sz w:val="20"/>
        </w:rPr>
        <w:t>211</w:t>
      </w:r>
      <w:r w:rsidR="00A42795">
        <w:rPr>
          <w:rFonts w:ascii="Georgia" w:hAnsi="Georgia"/>
          <w:sz w:val="20"/>
        </w:rPr>
        <w:t>,382</w:t>
      </w:r>
      <w:r>
        <w:rPr>
          <w:rFonts w:ascii="Georgia" w:hAnsi="Georgia" w:cs="Arial"/>
          <w:sz w:val="20"/>
        </w:rPr>
        <w:t xml:space="preserve">) </w:t>
      </w:r>
    </w:p>
    <w:p w14:paraId="36ABFA60" w14:textId="77777777" w:rsidR="007864C3" w:rsidRPr="00EC6156" w:rsidRDefault="007864C3" w:rsidP="007864C3">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Pr="003D6132">
        <w:rPr>
          <w:rFonts w:ascii="Georgia" w:hAnsi="Georgia" w:cs="Arial"/>
          <w:sz w:val="20"/>
        </w:rPr>
        <w:t>Role: Principal Investigator</w:t>
      </w:r>
      <w:r>
        <w:rPr>
          <w:rFonts w:ascii="Georgia" w:hAnsi="Georgia" w:cs="Arial"/>
          <w:sz w:val="20"/>
        </w:rPr>
        <w:t xml:space="preserve"> </w:t>
      </w:r>
      <w:r w:rsidRPr="0041547D">
        <w:rPr>
          <w:rFonts w:ascii="Georgia" w:hAnsi="Georgia"/>
          <w:sz w:val="20"/>
        </w:rPr>
        <w:t>(25% effort)</w:t>
      </w:r>
      <w:r>
        <w:rPr>
          <w:rFonts w:ascii="Georgia" w:hAnsi="Georgia" w:cs="Arial"/>
          <w:sz w:val="20"/>
        </w:rPr>
        <w:t xml:space="preserve"> </w:t>
      </w:r>
    </w:p>
    <w:p w14:paraId="7EB0F83B" w14:textId="77777777" w:rsidR="007864C3" w:rsidRPr="00304EAD" w:rsidRDefault="007864C3" w:rsidP="002130A4">
      <w:pPr>
        <w:pStyle w:val="ListParagraph"/>
        <w:numPr>
          <w:ilvl w:val="0"/>
          <w:numId w:val="46"/>
        </w:numPr>
        <w:tabs>
          <w:tab w:val="left" w:pos="720"/>
          <w:tab w:val="left" w:pos="2160"/>
        </w:tabs>
        <w:ind w:right="40"/>
        <w:rPr>
          <w:rFonts w:ascii="Georgia" w:hAnsi="Georgia" w:cs="Arial"/>
          <w:sz w:val="20"/>
        </w:rPr>
      </w:pPr>
      <w:bookmarkStart w:id="17" w:name="_Hlk20768682"/>
      <w:r>
        <w:rPr>
          <w:rFonts w:ascii="Georgia" w:hAnsi="Georgia" w:cs="Arial"/>
          <w:sz w:val="20"/>
        </w:rPr>
        <w:t xml:space="preserve">This OMHSP FY 20 Funding Request supports </w:t>
      </w:r>
      <w:r w:rsidRPr="00304EAD">
        <w:rPr>
          <w:rFonts w:ascii="Georgia" w:hAnsi="Georgia" w:cs="Arial"/>
          <w:sz w:val="20"/>
        </w:rPr>
        <w:t xml:space="preserve">the </w:t>
      </w:r>
      <w:r w:rsidRPr="00885EAD">
        <w:rPr>
          <w:rFonts w:ascii="Georgia" w:hAnsi="Georgia" w:cs="Arial"/>
          <w:sz w:val="20"/>
        </w:rPr>
        <w:t>MISSION Act Section 506 of 2018</w:t>
      </w:r>
      <w:r>
        <w:rPr>
          <w:rFonts w:ascii="Georgia" w:hAnsi="Georgia" w:cs="Arial"/>
          <w:sz w:val="20"/>
        </w:rPr>
        <w:t xml:space="preserve"> and the </w:t>
      </w:r>
      <w:r w:rsidRPr="00304EAD">
        <w:rPr>
          <w:rFonts w:ascii="Georgia" w:hAnsi="Georgia" w:cs="Arial"/>
          <w:sz w:val="20"/>
        </w:rPr>
        <w:t>congression</w:t>
      </w:r>
      <w:r>
        <w:rPr>
          <w:rFonts w:ascii="Georgia" w:hAnsi="Georgia" w:cs="Arial"/>
          <w:sz w:val="20"/>
        </w:rPr>
        <w:t>ally mandated evaluation of this p</w:t>
      </w:r>
      <w:r w:rsidRPr="00304EAD">
        <w:rPr>
          <w:rFonts w:ascii="Georgia" w:hAnsi="Georgia" w:cs="Arial"/>
          <w:sz w:val="20"/>
        </w:rPr>
        <w:t xml:space="preserve">rogram of Peer Specialists in Patient Aligned Care Team </w:t>
      </w:r>
      <w:r>
        <w:rPr>
          <w:rFonts w:ascii="Georgia" w:hAnsi="Georgia" w:cs="Arial"/>
          <w:sz w:val="20"/>
        </w:rPr>
        <w:t>(PACT) s</w:t>
      </w:r>
      <w:r w:rsidRPr="00304EAD">
        <w:rPr>
          <w:rFonts w:ascii="Georgia" w:hAnsi="Georgia" w:cs="Arial"/>
          <w:sz w:val="20"/>
        </w:rPr>
        <w:t>ettings within</w:t>
      </w:r>
      <w:r>
        <w:rPr>
          <w:rFonts w:ascii="Georgia" w:hAnsi="Georgia" w:cs="Arial"/>
          <w:sz w:val="20"/>
        </w:rPr>
        <w:t xml:space="preserve"> 30</w:t>
      </w:r>
      <w:r w:rsidRPr="00304EAD">
        <w:rPr>
          <w:rFonts w:ascii="Georgia" w:hAnsi="Georgia" w:cs="Arial"/>
          <w:sz w:val="20"/>
        </w:rPr>
        <w:t xml:space="preserve"> V</w:t>
      </w:r>
      <w:r>
        <w:rPr>
          <w:rFonts w:ascii="Georgia" w:hAnsi="Georgia" w:cs="Arial"/>
          <w:sz w:val="20"/>
        </w:rPr>
        <w:t>H</w:t>
      </w:r>
      <w:r w:rsidRPr="00304EAD">
        <w:rPr>
          <w:rFonts w:ascii="Georgia" w:hAnsi="Georgia" w:cs="Arial"/>
          <w:sz w:val="20"/>
        </w:rPr>
        <w:t>A</w:t>
      </w:r>
      <w:r w:rsidRPr="00885EAD">
        <w:rPr>
          <w:rFonts w:ascii="Georgia" w:hAnsi="Georgia" w:cs="Arial"/>
          <w:sz w:val="20"/>
        </w:rPr>
        <w:t xml:space="preserve"> facilities to promote the use and integration of services for mental health, substance use disorder, and behavioral health in a primary care setting</w:t>
      </w:r>
      <w:r w:rsidRPr="00304EAD">
        <w:rPr>
          <w:rFonts w:ascii="Georgia" w:hAnsi="Georgia" w:cs="Arial"/>
          <w:sz w:val="20"/>
        </w:rPr>
        <w:t>. This summative program evaluation focuses on the 3 main components of the legislation (e.g., findings</w:t>
      </w:r>
      <w:r>
        <w:rPr>
          <w:rFonts w:ascii="Georgia" w:hAnsi="Georgia" w:cs="Arial"/>
          <w:sz w:val="20"/>
        </w:rPr>
        <w:t>/</w:t>
      </w:r>
      <w:r w:rsidRPr="00304EAD">
        <w:rPr>
          <w:rFonts w:ascii="Georgia" w:hAnsi="Georgia" w:cs="Arial"/>
          <w:sz w:val="20"/>
        </w:rPr>
        <w:t>conclusions, benefits to veteran and family members, and effectiveness of community outreach) using a multi-level (e.g., patient, clinic, site, system</w:t>
      </w:r>
      <w:r>
        <w:rPr>
          <w:rFonts w:ascii="Georgia" w:hAnsi="Georgia" w:cs="Arial"/>
          <w:sz w:val="20"/>
        </w:rPr>
        <w:t xml:space="preserve">s level) mixed methods approach to engage veterans and families served by the program.  </w:t>
      </w:r>
    </w:p>
    <w:bookmarkEnd w:id="17"/>
    <w:p w14:paraId="662FFAF3" w14:textId="77777777" w:rsidR="007864C3" w:rsidRDefault="007864C3" w:rsidP="007864C3">
      <w:pPr>
        <w:pStyle w:val="BlockText"/>
        <w:tabs>
          <w:tab w:val="left" w:pos="720"/>
          <w:tab w:val="left" w:pos="2160"/>
        </w:tabs>
        <w:ind w:left="2160" w:right="40" w:hanging="2160"/>
        <w:rPr>
          <w:rFonts w:ascii="Georgia" w:hAnsi="Georgia" w:cs="Arial"/>
          <w:sz w:val="20"/>
        </w:rPr>
      </w:pPr>
    </w:p>
    <w:p w14:paraId="2BD1EB17" w14:textId="77777777" w:rsidR="00C044C0" w:rsidRDefault="00C044C0" w:rsidP="00947812">
      <w:pPr>
        <w:pStyle w:val="BlockText"/>
        <w:tabs>
          <w:tab w:val="left" w:pos="720"/>
          <w:tab w:val="left" w:pos="2160"/>
        </w:tabs>
        <w:ind w:left="2160" w:right="40" w:hanging="2160"/>
        <w:rPr>
          <w:rFonts w:ascii="Georgia" w:hAnsi="Georgia" w:cs="Arial"/>
          <w:sz w:val="20"/>
        </w:rPr>
      </w:pPr>
    </w:p>
    <w:p w14:paraId="53CDCDFA" w14:textId="48BA3D63" w:rsidR="00947812" w:rsidRDefault="00947812" w:rsidP="00947812">
      <w:pPr>
        <w:pStyle w:val="BlockText"/>
        <w:tabs>
          <w:tab w:val="left" w:pos="720"/>
          <w:tab w:val="left" w:pos="2160"/>
        </w:tabs>
        <w:ind w:left="2160" w:right="40" w:hanging="2160"/>
        <w:rPr>
          <w:rFonts w:ascii="Georgia" w:hAnsi="Georgia" w:cs="Arial"/>
          <w:b/>
          <w:sz w:val="20"/>
        </w:rPr>
      </w:pPr>
      <w:r>
        <w:rPr>
          <w:rFonts w:ascii="Georgia" w:hAnsi="Georgia" w:cs="Arial"/>
          <w:sz w:val="20"/>
        </w:rPr>
        <w:lastRenderedPageBreak/>
        <w:t>July</w:t>
      </w:r>
      <w:r>
        <w:rPr>
          <w:rFonts w:ascii="Georgia" w:hAnsi="Georgia" w:cs="Arial"/>
          <w:sz w:val="20"/>
        </w:rPr>
        <w:tab/>
        <w:t xml:space="preserve">2019 - </w:t>
      </w:r>
      <w:r>
        <w:rPr>
          <w:rFonts w:ascii="Georgia" w:hAnsi="Georgia" w:cs="Arial"/>
          <w:sz w:val="20"/>
        </w:rPr>
        <w:tab/>
      </w:r>
      <w:r w:rsidRPr="00E54EA8">
        <w:rPr>
          <w:rFonts w:ascii="Georgia" w:hAnsi="Georgia" w:cs="Arial"/>
          <w:b/>
          <w:sz w:val="20"/>
        </w:rPr>
        <w:t xml:space="preserve">Doerr Center for Social Justice Education and Research </w:t>
      </w:r>
      <w:r>
        <w:rPr>
          <w:rFonts w:ascii="Georgia" w:hAnsi="Georgia" w:cs="Arial"/>
          <w:b/>
          <w:sz w:val="20"/>
        </w:rPr>
        <w:t xml:space="preserve">2019-2020 </w:t>
      </w:r>
      <w:r w:rsidRPr="00E54EA8">
        <w:rPr>
          <w:rFonts w:ascii="Georgia" w:hAnsi="Georgia" w:cs="Arial"/>
          <w:b/>
          <w:sz w:val="20"/>
        </w:rPr>
        <w:t>Collaborative</w:t>
      </w:r>
    </w:p>
    <w:p w14:paraId="1963BFC5" w14:textId="77777777" w:rsidR="00947812" w:rsidRDefault="00947812" w:rsidP="00947812">
      <w:pPr>
        <w:pStyle w:val="BlockText"/>
        <w:tabs>
          <w:tab w:val="left" w:pos="720"/>
          <w:tab w:val="left" w:pos="2160"/>
        </w:tabs>
        <w:ind w:left="2160" w:right="40" w:hanging="2160"/>
        <w:rPr>
          <w:rFonts w:ascii="Georgia" w:hAnsi="Georgia" w:cs="Arial"/>
          <w:b/>
          <w:sz w:val="20"/>
        </w:rPr>
      </w:pPr>
      <w:r>
        <w:rPr>
          <w:rFonts w:ascii="Georgia" w:hAnsi="Georgia" w:cs="Arial"/>
          <w:sz w:val="20"/>
        </w:rPr>
        <w:t xml:space="preserve">June </w:t>
      </w:r>
      <w:r>
        <w:rPr>
          <w:rFonts w:ascii="Georgia" w:hAnsi="Georgia" w:cs="Arial"/>
          <w:sz w:val="20"/>
        </w:rPr>
        <w:tab/>
        <w:t>2020</w:t>
      </w:r>
      <w:r>
        <w:rPr>
          <w:rFonts w:ascii="Georgia" w:hAnsi="Georgia" w:cs="Arial"/>
          <w:b/>
          <w:sz w:val="20"/>
        </w:rPr>
        <w:tab/>
      </w:r>
      <w:r w:rsidRPr="00E54EA8">
        <w:rPr>
          <w:rFonts w:ascii="Georgia" w:hAnsi="Georgia" w:cs="Arial"/>
          <w:b/>
          <w:sz w:val="20"/>
        </w:rPr>
        <w:t>Researc</w:t>
      </w:r>
      <w:r>
        <w:rPr>
          <w:rFonts w:ascii="Georgia" w:hAnsi="Georgia" w:cs="Arial"/>
          <w:b/>
          <w:sz w:val="20"/>
        </w:rPr>
        <w:t>h</w:t>
      </w:r>
      <w:r w:rsidRPr="00E54EA8">
        <w:rPr>
          <w:rFonts w:ascii="Georgia" w:hAnsi="Georgia" w:cs="Arial"/>
          <w:b/>
          <w:sz w:val="20"/>
        </w:rPr>
        <w:t xml:space="preserve"> Grants</w:t>
      </w:r>
    </w:p>
    <w:p w14:paraId="22C0BB24" w14:textId="2350CD44" w:rsidR="00947812" w:rsidRPr="003D6132" w:rsidRDefault="00947812" w:rsidP="00947812">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t>“</w:t>
      </w:r>
      <w:r w:rsidRPr="0041547D">
        <w:rPr>
          <w:rFonts w:ascii="Georgia" w:hAnsi="Georgia" w:cs="Arial"/>
          <w:sz w:val="20"/>
        </w:rPr>
        <w:t>Hope After: Examining a Continuity of Care Approach to Mitigate Subsequent Suicide Attempts</w:t>
      </w:r>
      <w:r>
        <w:rPr>
          <w:rFonts w:ascii="Georgia" w:hAnsi="Georgia" w:cs="Arial"/>
          <w:sz w:val="20"/>
        </w:rPr>
        <w:t>” (Saint Louis University</w:t>
      </w:r>
      <w:r w:rsidR="003E6935">
        <w:rPr>
          <w:rFonts w:ascii="Georgia" w:hAnsi="Georgia" w:cs="Arial"/>
          <w:sz w:val="20"/>
        </w:rPr>
        <w:t>,</w:t>
      </w:r>
      <w:r w:rsidR="00A42795" w:rsidRPr="00A42795">
        <w:rPr>
          <w:rFonts w:ascii="Georgia" w:hAnsi="Georgia" w:cs="Arial"/>
          <w:sz w:val="20"/>
        </w:rPr>
        <w:t xml:space="preserve"> </w:t>
      </w:r>
      <w:r w:rsidR="00A42795">
        <w:rPr>
          <w:rFonts w:ascii="Georgia" w:hAnsi="Georgia" w:cs="Arial"/>
          <w:sz w:val="20"/>
        </w:rPr>
        <w:t>Total Cost: $7,000</w:t>
      </w:r>
      <w:r>
        <w:rPr>
          <w:rFonts w:ascii="Georgia" w:hAnsi="Georgia" w:cs="Arial"/>
          <w:sz w:val="20"/>
        </w:rPr>
        <w:t>)</w:t>
      </w:r>
    </w:p>
    <w:p w14:paraId="56D80DFF" w14:textId="77777777" w:rsidR="00947812" w:rsidRPr="00E54EA8" w:rsidRDefault="00947812" w:rsidP="00947812">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Pr="003D6132">
        <w:rPr>
          <w:rFonts w:ascii="Georgia" w:hAnsi="Georgia" w:cs="Arial"/>
          <w:sz w:val="20"/>
        </w:rPr>
        <w:t xml:space="preserve">Role: </w:t>
      </w:r>
      <w:r w:rsidRPr="00E54EA8">
        <w:rPr>
          <w:rFonts w:ascii="Georgia" w:hAnsi="Georgia" w:cs="Arial"/>
          <w:sz w:val="20"/>
        </w:rPr>
        <w:t>Principal Investigator</w:t>
      </w:r>
      <w:r>
        <w:rPr>
          <w:rFonts w:ascii="Georgia" w:hAnsi="Georgia" w:cs="Arial"/>
          <w:sz w:val="20"/>
        </w:rPr>
        <w:t xml:space="preserve"> (no effort; in kind)</w:t>
      </w:r>
    </w:p>
    <w:p w14:paraId="399DD923" w14:textId="44CBD100" w:rsidR="00947812" w:rsidRDefault="00947812" w:rsidP="002130A4">
      <w:pPr>
        <w:pStyle w:val="BlockText"/>
        <w:numPr>
          <w:ilvl w:val="0"/>
          <w:numId w:val="49"/>
        </w:numPr>
        <w:tabs>
          <w:tab w:val="left" w:pos="720"/>
          <w:tab w:val="left" w:pos="2160"/>
        </w:tabs>
        <w:ind w:right="40"/>
        <w:rPr>
          <w:rFonts w:ascii="Georgia" w:hAnsi="Georgia"/>
          <w:sz w:val="20"/>
        </w:rPr>
      </w:pPr>
      <w:r w:rsidRPr="00E54EA8">
        <w:rPr>
          <w:rFonts w:ascii="Georgia" w:hAnsi="Georgia"/>
          <w:sz w:val="20"/>
        </w:rPr>
        <w:t>This community-based and student involved research proposal aims to examine the efficacy of the continuity of care intervention in reducing the severity and frequency of depressive symptoms using program evaluation methods and data collected for the Hope After program at Provident</w:t>
      </w:r>
      <w:r>
        <w:rPr>
          <w:rFonts w:ascii="Georgia" w:hAnsi="Georgia"/>
          <w:sz w:val="20"/>
        </w:rPr>
        <w:t xml:space="preserve"> Behavioral Health</w:t>
      </w:r>
      <w:r w:rsidRPr="00E54EA8">
        <w:rPr>
          <w:rFonts w:ascii="Georgia" w:hAnsi="Georgia"/>
          <w:sz w:val="20"/>
        </w:rPr>
        <w:t xml:space="preserve">, Inc. </w:t>
      </w:r>
    </w:p>
    <w:p w14:paraId="5E940E6F" w14:textId="77777777" w:rsidR="00947812" w:rsidRPr="00E54EA8" w:rsidRDefault="00947812" w:rsidP="00947812">
      <w:pPr>
        <w:pStyle w:val="BlockText"/>
        <w:tabs>
          <w:tab w:val="left" w:pos="720"/>
          <w:tab w:val="left" w:pos="2160"/>
        </w:tabs>
        <w:ind w:left="2160" w:right="40" w:hanging="2160"/>
        <w:rPr>
          <w:rFonts w:ascii="Georgia" w:hAnsi="Georgia" w:cs="Arial"/>
          <w:sz w:val="20"/>
        </w:rPr>
      </w:pPr>
    </w:p>
    <w:p w14:paraId="605F1B58" w14:textId="77777777" w:rsidR="00D45EAC" w:rsidRPr="00946AEC" w:rsidRDefault="00D45EAC" w:rsidP="00D45EAC">
      <w:pPr>
        <w:pStyle w:val="BlockText"/>
        <w:tabs>
          <w:tab w:val="left" w:pos="720"/>
          <w:tab w:val="left" w:pos="2160"/>
        </w:tabs>
        <w:ind w:left="2160" w:right="40" w:hanging="2160"/>
        <w:rPr>
          <w:rFonts w:ascii="Georgia" w:hAnsi="Georgia" w:cs="Arial"/>
          <w:b/>
          <w:sz w:val="20"/>
        </w:rPr>
      </w:pPr>
      <w:r w:rsidRPr="005547B6">
        <w:rPr>
          <w:rFonts w:ascii="Georgia" w:hAnsi="Georgia" w:cs="Arial"/>
          <w:sz w:val="20"/>
        </w:rPr>
        <w:t xml:space="preserve">Jan.  </w:t>
      </w:r>
      <w:r>
        <w:rPr>
          <w:rFonts w:ascii="Georgia" w:hAnsi="Georgia" w:cs="Arial"/>
          <w:sz w:val="20"/>
        </w:rPr>
        <w:tab/>
      </w:r>
      <w:r w:rsidRPr="005547B6">
        <w:rPr>
          <w:rFonts w:ascii="Georgia" w:hAnsi="Georgia" w:cs="Arial"/>
          <w:sz w:val="20"/>
        </w:rPr>
        <w:t>2019</w:t>
      </w:r>
      <w:r>
        <w:rPr>
          <w:rFonts w:ascii="Georgia" w:hAnsi="Georgia" w:cs="Arial"/>
          <w:sz w:val="20"/>
        </w:rPr>
        <w:t xml:space="preserve"> -</w:t>
      </w:r>
      <w:r>
        <w:rPr>
          <w:rFonts w:ascii="Georgia" w:hAnsi="Georgia" w:cs="Arial"/>
          <w:sz w:val="20"/>
        </w:rPr>
        <w:tab/>
      </w:r>
      <w:r w:rsidRPr="00946AEC">
        <w:rPr>
          <w:rFonts w:ascii="Georgia" w:hAnsi="Georgia" w:cs="Arial"/>
          <w:b/>
          <w:sz w:val="20"/>
        </w:rPr>
        <w:t>Department of Veterans Affairs (VA), Health Services Research and Development</w:t>
      </w:r>
    </w:p>
    <w:p w14:paraId="3BA8EB8A" w14:textId="057C71F2" w:rsidR="00D45EAC" w:rsidRPr="00946AEC" w:rsidRDefault="00D45EAC" w:rsidP="00D45EAC">
      <w:pPr>
        <w:pStyle w:val="BlockText"/>
        <w:tabs>
          <w:tab w:val="left" w:pos="720"/>
          <w:tab w:val="left" w:pos="2160"/>
        </w:tabs>
        <w:ind w:left="2160" w:right="40" w:hanging="2160"/>
        <w:rPr>
          <w:rFonts w:ascii="Georgia" w:hAnsi="Georgia" w:cs="Arial"/>
          <w:b/>
          <w:sz w:val="20"/>
        </w:rPr>
      </w:pPr>
      <w:r>
        <w:rPr>
          <w:rFonts w:ascii="Georgia" w:hAnsi="Georgia" w:cs="Arial"/>
          <w:sz w:val="20"/>
        </w:rPr>
        <w:t xml:space="preserve">Dec.       </w:t>
      </w:r>
      <w:r w:rsidRPr="00DF0E57">
        <w:rPr>
          <w:rFonts w:ascii="Georgia" w:hAnsi="Georgia" w:cs="Arial"/>
          <w:sz w:val="20"/>
        </w:rPr>
        <w:t>2019</w:t>
      </w:r>
      <w:r>
        <w:rPr>
          <w:rFonts w:ascii="Georgia" w:hAnsi="Georgia" w:cs="Arial"/>
          <w:b/>
          <w:sz w:val="20"/>
        </w:rPr>
        <w:tab/>
      </w:r>
      <w:r w:rsidRPr="00946AEC">
        <w:rPr>
          <w:rFonts w:ascii="Georgia" w:hAnsi="Georgia" w:cs="Arial"/>
          <w:b/>
          <w:sz w:val="20"/>
        </w:rPr>
        <w:t>(HSR&amp;D), Merit Review Award Pilot Project Program (I21</w:t>
      </w:r>
      <w:r w:rsidRPr="00275A3D">
        <w:rPr>
          <w:rFonts w:ascii="Georgia" w:hAnsi="Georgia" w:cs="Arial"/>
          <w:b/>
          <w:sz w:val="20"/>
        </w:rPr>
        <w:t>)</w:t>
      </w:r>
      <w:r w:rsidR="00275A3D" w:rsidRPr="00275A3D">
        <w:rPr>
          <w:rFonts w:ascii="Georgia" w:hAnsi="Georgia" w:cs="Arial"/>
          <w:b/>
          <w:sz w:val="20"/>
        </w:rPr>
        <w:t xml:space="preserve"> (PPO 18-278)</w:t>
      </w:r>
    </w:p>
    <w:p w14:paraId="10D0C19F" w14:textId="625AB472" w:rsidR="0009517B" w:rsidRDefault="00D45EAC" w:rsidP="00D45EAC">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t>“</w:t>
      </w:r>
      <w:r w:rsidRPr="00001CF6">
        <w:rPr>
          <w:rFonts w:ascii="Georgia" w:hAnsi="Georgia" w:cs="Arial"/>
          <w:sz w:val="20"/>
        </w:rPr>
        <w:t>Emergency Departments Treating Veteran for Suicide (ED-</w:t>
      </w:r>
      <w:proofErr w:type="spellStart"/>
      <w:r w:rsidRPr="00001CF6">
        <w:rPr>
          <w:rFonts w:ascii="Georgia" w:hAnsi="Georgia" w:cs="Arial"/>
          <w:sz w:val="20"/>
        </w:rPr>
        <w:t>VeTS</w:t>
      </w:r>
      <w:proofErr w:type="spellEnd"/>
      <w:r w:rsidRPr="00001CF6">
        <w:rPr>
          <w:rFonts w:ascii="Georgia" w:hAnsi="Georgia" w:cs="Arial"/>
          <w:sz w:val="20"/>
        </w:rPr>
        <w:t>)</w:t>
      </w:r>
      <w:r>
        <w:rPr>
          <w:rFonts w:ascii="Georgia" w:hAnsi="Georgia" w:cs="Arial"/>
          <w:sz w:val="20"/>
        </w:rPr>
        <w:t xml:space="preserve">” </w:t>
      </w:r>
      <w:r w:rsidR="0004018B">
        <w:rPr>
          <w:rFonts w:ascii="Georgia" w:hAnsi="Georgia" w:cs="Arial"/>
          <w:sz w:val="20"/>
        </w:rPr>
        <w:t>(PI: A. Waliski)</w:t>
      </w:r>
      <w:r w:rsidR="0004018B" w:rsidRPr="0004018B">
        <w:rPr>
          <w:rFonts w:ascii="Georgia" w:hAnsi="Georgia" w:cs="Arial"/>
          <w:sz w:val="20"/>
        </w:rPr>
        <w:t xml:space="preserve"> </w:t>
      </w:r>
    </w:p>
    <w:p w14:paraId="5A60EE8A" w14:textId="3605BB9B" w:rsidR="00D45EAC" w:rsidRDefault="0009517B" w:rsidP="00D45EAC">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0004018B" w:rsidRPr="00D05C95">
        <w:rPr>
          <w:rFonts w:ascii="Georgia" w:hAnsi="Georgia" w:cs="Arial"/>
          <w:sz w:val="20"/>
        </w:rPr>
        <w:t>(</w:t>
      </w:r>
      <w:r w:rsidR="0004018B">
        <w:rPr>
          <w:rFonts w:ascii="Georgia" w:hAnsi="Georgia" w:cs="Arial"/>
          <w:sz w:val="20"/>
        </w:rPr>
        <w:t>Department of Veterans Affairs</w:t>
      </w:r>
      <w:r w:rsidR="003E6935">
        <w:rPr>
          <w:rFonts w:ascii="Georgia" w:hAnsi="Georgia" w:cs="Arial"/>
          <w:sz w:val="20"/>
        </w:rPr>
        <w:t>,</w:t>
      </w:r>
      <w:r w:rsidR="00A42795" w:rsidRPr="00A42795">
        <w:rPr>
          <w:rFonts w:ascii="Georgia" w:hAnsi="Georgia" w:cs="Arial"/>
          <w:sz w:val="20"/>
        </w:rPr>
        <w:t xml:space="preserve"> </w:t>
      </w:r>
      <w:r w:rsidR="00A42795" w:rsidRPr="00D05C95">
        <w:rPr>
          <w:rFonts w:ascii="Georgia" w:hAnsi="Georgia" w:cs="Arial"/>
          <w:sz w:val="20"/>
        </w:rPr>
        <w:t>Total Cost: $</w:t>
      </w:r>
      <w:r w:rsidR="00A42795">
        <w:rPr>
          <w:rFonts w:ascii="Georgia" w:hAnsi="Georgia" w:cs="Arial"/>
          <w:sz w:val="20"/>
        </w:rPr>
        <w:t>99, 079</w:t>
      </w:r>
      <w:r w:rsidR="0004018B" w:rsidRPr="00D05C95">
        <w:rPr>
          <w:rFonts w:ascii="Georgia" w:hAnsi="Georgia" w:cs="Arial"/>
          <w:sz w:val="20"/>
        </w:rPr>
        <w:t>)</w:t>
      </w:r>
    </w:p>
    <w:p w14:paraId="53AC0311" w14:textId="0F8DA16E" w:rsidR="00D45EAC" w:rsidRDefault="00D45EAC" w:rsidP="00D45EAC">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Pr="00A07484">
        <w:rPr>
          <w:rFonts w:ascii="Georgia" w:hAnsi="Georgia" w:cs="Arial"/>
          <w:sz w:val="20"/>
        </w:rPr>
        <w:t xml:space="preserve">Role: </w:t>
      </w:r>
      <w:r w:rsidR="00A42795">
        <w:rPr>
          <w:rFonts w:ascii="Georgia" w:hAnsi="Georgia" w:cs="Arial"/>
          <w:sz w:val="20"/>
        </w:rPr>
        <w:t>Co-</w:t>
      </w:r>
      <w:r w:rsidRPr="00A07484">
        <w:rPr>
          <w:rFonts w:ascii="Georgia" w:hAnsi="Georgia" w:cs="Arial"/>
          <w:sz w:val="20"/>
        </w:rPr>
        <w:t>Investigator</w:t>
      </w:r>
      <w:r>
        <w:rPr>
          <w:rFonts w:ascii="Georgia" w:hAnsi="Georgia" w:cs="Arial"/>
          <w:sz w:val="20"/>
        </w:rPr>
        <w:t xml:space="preserve"> (</w:t>
      </w:r>
      <w:r w:rsidRPr="0041547D">
        <w:rPr>
          <w:rFonts w:ascii="Georgia" w:hAnsi="Georgia"/>
          <w:sz w:val="20"/>
        </w:rPr>
        <w:t>10% effort</w:t>
      </w:r>
      <w:r>
        <w:rPr>
          <w:rFonts w:ascii="Georgia" w:hAnsi="Georgia" w:cs="Arial"/>
          <w:sz w:val="20"/>
        </w:rPr>
        <w:t>)</w:t>
      </w:r>
    </w:p>
    <w:p w14:paraId="08FE8257" w14:textId="0164FA1F" w:rsidR="00D45EAC" w:rsidRDefault="005C5098" w:rsidP="002130A4">
      <w:pPr>
        <w:pStyle w:val="BlockText"/>
        <w:numPr>
          <w:ilvl w:val="0"/>
          <w:numId w:val="43"/>
        </w:numPr>
        <w:tabs>
          <w:tab w:val="left" w:pos="720"/>
          <w:tab w:val="left" w:pos="2160"/>
        </w:tabs>
        <w:ind w:right="40"/>
        <w:rPr>
          <w:rFonts w:ascii="Georgia" w:hAnsi="Georgia" w:cs="Arial"/>
          <w:sz w:val="20"/>
        </w:rPr>
      </w:pPr>
      <w:r>
        <w:rPr>
          <w:rFonts w:ascii="Georgia" w:hAnsi="Georgia" w:cs="Arial"/>
          <w:bCs/>
          <w:iCs/>
          <w:sz w:val="20"/>
        </w:rPr>
        <w:t xml:space="preserve"> </w:t>
      </w:r>
      <w:r w:rsidR="00D45EAC" w:rsidRPr="00E616E8">
        <w:rPr>
          <w:rFonts w:ascii="Georgia" w:hAnsi="Georgia" w:cs="Arial"/>
          <w:bCs/>
          <w:iCs/>
          <w:sz w:val="20"/>
        </w:rPr>
        <w:t xml:space="preserve">Goal of the Study: </w:t>
      </w:r>
      <w:r w:rsidR="00D45EAC" w:rsidRPr="00E616E8">
        <w:rPr>
          <w:rFonts w:ascii="Georgia" w:hAnsi="Georgia" w:cs="Arial"/>
          <w:sz w:val="20"/>
        </w:rPr>
        <w:t>Qualitative pilot study to explore the suicide characteristics among non-VHA using Veterans, adherence to provider recommendations post emergency department (ED) discharge, and treatment</w:t>
      </w:r>
      <w:r w:rsidR="00D45EAC">
        <w:rPr>
          <w:rFonts w:ascii="Georgia" w:hAnsi="Georgia" w:cs="Arial"/>
          <w:sz w:val="20"/>
        </w:rPr>
        <w:t xml:space="preserve"> with a particular focus on the </w:t>
      </w:r>
      <w:r w:rsidR="00D45EAC" w:rsidRPr="00E616E8">
        <w:rPr>
          <w:rFonts w:ascii="Georgia" w:hAnsi="Georgia" w:cs="Arial"/>
          <w:sz w:val="20"/>
        </w:rPr>
        <w:t>policies and practices of community hospital EDs regarding suicide risk assessment, identification of military</w:t>
      </w:r>
      <w:r w:rsidR="00D45EAC">
        <w:rPr>
          <w:rFonts w:ascii="Georgia" w:hAnsi="Georgia" w:cs="Arial"/>
          <w:sz w:val="20"/>
        </w:rPr>
        <w:t xml:space="preserve"> </w:t>
      </w:r>
      <w:r w:rsidR="00D45EAC" w:rsidRPr="00E616E8">
        <w:rPr>
          <w:rFonts w:ascii="Georgia" w:hAnsi="Georgia" w:cs="Arial"/>
          <w:sz w:val="20"/>
        </w:rPr>
        <w:t xml:space="preserve">history, discharge planning for suicide risk, and tracking of aftercare. </w:t>
      </w:r>
    </w:p>
    <w:p w14:paraId="44225C03" w14:textId="77777777" w:rsidR="00D45EAC" w:rsidRPr="00E616E8" w:rsidRDefault="00D45EAC" w:rsidP="002F297C">
      <w:pPr>
        <w:pStyle w:val="BlockText"/>
        <w:tabs>
          <w:tab w:val="left" w:pos="720"/>
          <w:tab w:val="left" w:pos="2160"/>
        </w:tabs>
        <w:ind w:left="2160" w:right="40"/>
        <w:rPr>
          <w:rFonts w:ascii="Georgia" w:hAnsi="Georgia" w:cs="Arial"/>
          <w:sz w:val="20"/>
        </w:rPr>
      </w:pPr>
    </w:p>
    <w:p w14:paraId="755205D3" w14:textId="3EC14A9E" w:rsidR="003D6132" w:rsidRDefault="003D6132" w:rsidP="003D6132">
      <w:pPr>
        <w:pStyle w:val="BlockText"/>
        <w:tabs>
          <w:tab w:val="left" w:pos="720"/>
          <w:tab w:val="left" w:pos="2160"/>
        </w:tabs>
        <w:ind w:left="2160" w:right="40" w:hanging="2160"/>
        <w:rPr>
          <w:rFonts w:ascii="Georgia" w:hAnsi="Georgia" w:cs="Arial"/>
          <w:b/>
          <w:sz w:val="20"/>
        </w:rPr>
      </w:pPr>
      <w:r>
        <w:rPr>
          <w:rFonts w:ascii="Georgia" w:hAnsi="Georgia" w:cs="Arial"/>
          <w:sz w:val="20"/>
        </w:rPr>
        <w:t>May</w:t>
      </w:r>
      <w:r>
        <w:rPr>
          <w:rFonts w:ascii="Georgia" w:hAnsi="Georgia" w:cs="Arial"/>
          <w:sz w:val="20"/>
        </w:rPr>
        <w:tab/>
      </w:r>
      <w:r w:rsidRPr="003D6132">
        <w:rPr>
          <w:rFonts w:ascii="Georgia" w:hAnsi="Georgia" w:cs="Arial"/>
          <w:sz w:val="20"/>
        </w:rPr>
        <w:t xml:space="preserve"> 2019</w:t>
      </w:r>
      <w:r w:rsidR="00E34B0A">
        <w:rPr>
          <w:rFonts w:ascii="Georgia" w:hAnsi="Georgia" w:cs="Arial"/>
          <w:sz w:val="20"/>
        </w:rPr>
        <w:t>-</w:t>
      </w:r>
      <w:r w:rsidRPr="003D6132">
        <w:rPr>
          <w:rFonts w:ascii="Georgia" w:hAnsi="Georgia" w:cs="Arial"/>
          <w:sz w:val="20"/>
        </w:rPr>
        <w:t xml:space="preserve"> </w:t>
      </w:r>
      <w:r w:rsidRPr="003D6132">
        <w:rPr>
          <w:rFonts w:ascii="Georgia" w:hAnsi="Georgia" w:cs="Arial"/>
          <w:sz w:val="20"/>
        </w:rPr>
        <w:tab/>
      </w:r>
      <w:r w:rsidRPr="003D6132">
        <w:rPr>
          <w:rFonts w:ascii="Georgia" w:hAnsi="Georgia" w:cs="Arial"/>
          <w:b/>
          <w:sz w:val="20"/>
        </w:rPr>
        <w:t xml:space="preserve">Department of Veterans Affairs (VA), VISN 16 Mental Illness, Research, Education </w:t>
      </w:r>
    </w:p>
    <w:p w14:paraId="66B65F38" w14:textId="2E2D8533" w:rsidR="003D6132" w:rsidRPr="003D6132" w:rsidRDefault="00A054AD" w:rsidP="003D6132">
      <w:pPr>
        <w:pStyle w:val="BlockText"/>
        <w:tabs>
          <w:tab w:val="left" w:pos="720"/>
          <w:tab w:val="left" w:pos="2160"/>
        </w:tabs>
        <w:ind w:left="2160" w:right="40" w:hanging="2160"/>
        <w:rPr>
          <w:rFonts w:ascii="Georgia" w:hAnsi="Georgia" w:cs="Arial"/>
          <w:b/>
          <w:sz w:val="20"/>
        </w:rPr>
      </w:pPr>
      <w:r>
        <w:rPr>
          <w:rFonts w:ascii="Georgia" w:hAnsi="Georgia" w:cs="Arial"/>
          <w:sz w:val="20"/>
        </w:rPr>
        <w:t>Sept</w:t>
      </w:r>
      <w:r w:rsidR="003D6132" w:rsidRPr="003D6132">
        <w:rPr>
          <w:rFonts w:ascii="Georgia" w:hAnsi="Georgia" w:cs="Arial"/>
          <w:sz w:val="20"/>
        </w:rPr>
        <w:t xml:space="preserve">. </w:t>
      </w:r>
      <w:r w:rsidR="003D6132" w:rsidRPr="003D6132">
        <w:rPr>
          <w:rFonts w:ascii="Georgia" w:hAnsi="Georgia" w:cs="Arial"/>
          <w:sz w:val="20"/>
        </w:rPr>
        <w:tab/>
      </w:r>
      <w:r w:rsidR="00304EAD">
        <w:rPr>
          <w:rFonts w:ascii="Georgia" w:hAnsi="Georgia" w:cs="Arial"/>
          <w:sz w:val="20"/>
        </w:rPr>
        <w:t xml:space="preserve"> </w:t>
      </w:r>
      <w:r w:rsidR="003D6132" w:rsidRPr="003D6132">
        <w:rPr>
          <w:rFonts w:ascii="Georgia" w:hAnsi="Georgia" w:cs="Arial"/>
          <w:sz w:val="20"/>
        </w:rPr>
        <w:t>2019</w:t>
      </w:r>
      <w:r w:rsidR="003D6132">
        <w:rPr>
          <w:rFonts w:ascii="Georgia" w:hAnsi="Georgia" w:cs="Arial"/>
          <w:b/>
          <w:sz w:val="20"/>
        </w:rPr>
        <w:tab/>
      </w:r>
      <w:r w:rsidR="003D6132" w:rsidRPr="003D6132">
        <w:rPr>
          <w:rFonts w:ascii="Georgia" w:hAnsi="Georgia" w:cs="Arial"/>
          <w:b/>
          <w:sz w:val="20"/>
        </w:rPr>
        <w:t>and Clinical</w:t>
      </w:r>
      <w:r w:rsidR="003D6132">
        <w:rPr>
          <w:rFonts w:ascii="Georgia" w:hAnsi="Georgia" w:cs="Arial"/>
          <w:b/>
          <w:sz w:val="20"/>
        </w:rPr>
        <w:t xml:space="preserve"> </w:t>
      </w:r>
      <w:r w:rsidR="003D6132" w:rsidRPr="003D6132">
        <w:rPr>
          <w:rFonts w:ascii="Georgia" w:hAnsi="Georgia" w:cs="Arial"/>
          <w:b/>
          <w:sz w:val="20"/>
        </w:rPr>
        <w:t xml:space="preserve">Center </w:t>
      </w:r>
      <w:r w:rsidR="0009517B">
        <w:rPr>
          <w:rFonts w:ascii="Georgia" w:hAnsi="Georgia" w:cs="Arial"/>
          <w:b/>
          <w:sz w:val="20"/>
        </w:rPr>
        <w:t xml:space="preserve">(MIRECC), </w:t>
      </w:r>
      <w:r w:rsidR="003D6132" w:rsidRPr="003D6132">
        <w:rPr>
          <w:rFonts w:ascii="Georgia" w:hAnsi="Georgia" w:cs="Arial"/>
          <w:b/>
          <w:sz w:val="20"/>
        </w:rPr>
        <w:t>Supplemental Funding Request</w:t>
      </w:r>
    </w:p>
    <w:p w14:paraId="7DB18F18" w14:textId="77777777" w:rsidR="0009517B" w:rsidRDefault="003D6132" w:rsidP="000C3FCA">
      <w:pPr>
        <w:pStyle w:val="BlockText"/>
        <w:tabs>
          <w:tab w:val="left" w:pos="720"/>
          <w:tab w:val="left" w:pos="2160"/>
        </w:tabs>
        <w:ind w:left="2160" w:right="40"/>
      </w:pPr>
      <w:r w:rsidRPr="003D6132">
        <w:rPr>
          <w:rFonts w:ascii="Georgia" w:hAnsi="Georgia" w:cs="Arial"/>
          <w:sz w:val="20"/>
        </w:rPr>
        <w:t>“</w:t>
      </w:r>
      <w:r w:rsidR="00D1703A">
        <w:rPr>
          <w:rFonts w:ascii="Georgia" w:hAnsi="Georgia" w:cs="Arial"/>
          <w:sz w:val="20"/>
        </w:rPr>
        <w:t>Advance</w:t>
      </w:r>
      <w:r w:rsidRPr="003D6132">
        <w:rPr>
          <w:rFonts w:ascii="Georgia" w:hAnsi="Georgia" w:cs="Arial"/>
          <w:sz w:val="20"/>
        </w:rPr>
        <w:t xml:space="preserve"> Care Planning Via Group Visits Evaluation Support Project”</w:t>
      </w:r>
      <w:r w:rsidR="000C3FCA" w:rsidRPr="000C3FCA">
        <w:t xml:space="preserve"> </w:t>
      </w:r>
    </w:p>
    <w:p w14:paraId="7D6FD303" w14:textId="14FB09BF" w:rsidR="003D6132" w:rsidRPr="003D6132" w:rsidRDefault="000C3FCA" w:rsidP="000C3FCA">
      <w:pPr>
        <w:pStyle w:val="BlockText"/>
        <w:tabs>
          <w:tab w:val="left" w:pos="720"/>
          <w:tab w:val="left" w:pos="2160"/>
        </w:tabs>
        <w:ind w:left="2160" w:right="40"/>
        <w:rPr>
          <w:rFonts w:ascii="Georgia" w:hAnsi="Georgia" w:cs="Arial"/>
          <w:sz w:val="20"/>
        </w:rPr>
      </w:pPr>
      <w:r w:rsidRPr="000C3FCA">
        <w:rPr>
          <w:rFonts w:ascii="Georgia" w:hAnsi="Georgia" w:cs="Arial"/>
          <w:sz w:val="20"/>
        </w:rPr>
        <w:t>(Department of Veterans Affairs</w:t>
      </w:r>
      <w:r w:rsidR="003E6935">
        <w:rPr>
          <w:rFonts w:ascii="Georgia" w:hAnsi="Georgia" w:cs="Arial"/>
          <w:sz w:val="20"/>
        </w:rPr>
        <w:t>,</w:t>
      </w:r>
      <w:r w:rsidR="0058585E" w:rsidRPr="0058585E">
        <w:rPr>
          <w:rFonts w:ascii="Georgia" w:hAnsi="Georgia" w:cs="Arial"/>
          <w:sz w:val="20"/>
        </w:rPr>
        <w:t xml:space="preserve"> </w:t>
      </w:r>
      <w:r w:rsidR="0058585E" w:rsidRPr="000C3FCA">
        <w:rPr>
          <w:rFonts w:ascii="Georgia" w:hAnsi="Georgia" w:cs="Arial"/>
          <w:sz w:val="20"/>
        </w:rPr>
        <w:t>Total Cost: $</w:t>
      </w:r>
      <w:r w:rsidR="0058585E">
        <w:rPr>
          <w:rFonts w:ascii="Georgia" w:hAnsi="Georgia" w:cs="Arial"/>
          <w:sz w:val="20"/>
        </w:rPr>
        <w:t>107,898</w:t>
      </w:r>
      <w:r w:rsidRPr="000C3FCA">
        <w:rPr>
          <w:rFonts w:ascii="Georgia" w:hAnsi="Georgia" w:cs="Arial"/>
          <w:sz w:val="20"/>
        </w:rPr>
        <w:t>)</w:t>
      </w:r>
    </w:p>
    <w:p w14:paraId="45FF1AF7" w14:textId="2195EB0D" w:rsidR="003D6132" w:rsidRPr="003D6132" w:rsidRDefault="003D6132" w:rsidP="003D6132">
      <w:pPr>
        <w:pStyle w:val="BlockText"/>
        <w:tabs>
          <w:tab w:val="left" w:pos="720"/>
          <w:tab w:val="left" w:pos="2160"/>
        </w:tabs>
        <w:ind w:left="2160" w:right="40" w:hanging="2160"/>
        <w:rPr>
          <w:rFonts w:ascii="Georgia" w:hAnsi="Georgia" w:cs="Arial"/>
          <w:sz w:val="20"/>
        </w:rPr>
      </w:pPr>
      <w:r w:rsidRPr="003D6132">
        <w:rPr>
          <w:rFonts w:ascii="Georgia" w:hAnsi="Georgia" w:cs="Arial"/>
          <w:sz w:val="20"/>
        </w:rPr>
        <w:tab/>
      </w:r>
      <w:r w:rsidRPr="003D6132">
        <w:rPr>
          <w:rFonts w:ascii="Georgia" w:hAnsi="Georgia" w:cs="Arial"/>
          <w:sz w:val="20"/>
        </w:rPr>
        <w:tab/>
        <w:t xml:space="preserve">Role: Principal </w:t>
      </w:r>
      <w:r w:rsidRPr="0065079C">
        <w:rPr>
          <w:rFonts w:ascii="Georgia" w:hAnsi="Georgia" w:cs="Arial"/>
          <w:sz w:val="20"/>
        </w:rPr>
        <w:t>Investigator</w:t>
      </w:r>
      <w:r w:rsidR="00C608BA" w:rsidRPr="0065079C">
        <w:rPr>
          <w:rFonts w:ascii="Georgia" w:hAnsi="Georgia" w:cs="Arial"/>
          <w:sz w:val="20"/>
        </w:rPr>
        <w:t xml:space="preserve"> (25% effort)</w:t>
      </w:r>
    </w:p>
    <w:p w14:paraId="73F182E7" w14:textId="0BF4E7C6" w:rsidR="003D6132" w:rsidRPr="000C3FCA" w:rsidRDefault="000C3FCA" w:rsidP="002130A4">
      <w:pPr>
        <w:pStyle w:val="BlockText"/>
        <w:numPr>
          <w:ilvl w:val="0"/>
          <w:numId w:val="45"/>
        </w:numPr>
        <w:tabs>
          <w:tab w:val="left" w:pos="720"/>
          <w:tab w:val="left" w:pos="2160"/>
        </w:tabs>
        <w:ind w:right="40"/>
        <w:rPr>
          <w:rFonts w:ascii="Georgia" w:hAnsi="Georgia" w:cs="Arial"/>
          <w:sz w:val="20"/>
        </w:rPr>
      </w:pPr>
      <w:r w:rsidRPr="0065079C">
        <w:rPr>
          <w:rFonts w:ascii="Georgia" w:hAnsi="Georgia" w:cs="Arial"/>
          <w:sz w:val="20"/>
        </w:rPr>
        <w:t xml:space="preserve">This MIRECC FY 19 Supplemental Funding Request is for project coordination startup and </w:t>
      </w:r>
      <w:r w:rsidR="00F128B5" w:rsidRPr="0065079C">
        <w:rPr>
          <w:rFonts w:ascii="Georgia" w:hAnsi="Georgia" w:cs="Arial"/>
          <w:sz w:val="20"/>
        </w:rPr>
        <w:t>implementation</w:t>
      </w:r>
      <w:r w:rsidRPr="0065079C">
        <w:rPr>
          <w:rFonts w:ascii="Georgia" w:hAnsi="Georgia" w:cs="Arial"/>
          <w:sz w:val="20"/>
        </w:rPr>
        <w:t xml:space="preserve"> work related to our operations partnership with the</w:t>
      </w:r>
      <w:r w:rsidR="00F128B5" w:rsidRPr="0065079C">
        <w:rPr>
          <w:rFonts w:ascii="Georgia" w:hAnsi="Georgia" w:cs="Arial"/>
          <w:sz w:val="20"/>
        </w:rPr>
        <w:t xml:space="preserve"> National Social Work Program Office in the Office of</w:t>
      </w:r>
      <w:r w:rsidR="00F128B5" w:rsidRPr="00F128B5">
        <w:rPr>
          <w:rFonts w:ascii="Georgia" w:hAnsi="Georgia" w:cs="Arial"/>
          <w:sz w:val="20"/>
        </w:rPr>
        <w:t xml:space="preserve"> Care Management</w:t>
      </w:r>
      <w:r w:rsidR="00F128B5">
        <w:rPr>
          <w:rFonts w:ascii="Georgia" w:hAnsi="Georgia" w:cs="Arial"/>
          <w:sz w:val="20"/>
        </w:rPr>
        <w:t xml:space="preserve"> and the Office of Rural Health (ORH) </w:t>
      </w:r>
      <w:r w:rsidR="00240ADB">
        <w:rPr>
          <w:rFonts w:ascii="Georgia" w:hAnsi="Georgia" w:cs="Arial"/>
          <w:sz w:val="20"/>
        </w:rPr>
        <w:t>that</w:t>
      </w:r>
      <w:r w:rsidR="00F128B5">
        <w:rPr>
          <w:rFonts w:ascii="Georgia" w:hAnsi="Georgia" w:cs="Arial"/>
          <w:sz w:val="20"/>
        </w:rPr>
        <w:t xml:space="preserve"> funds the development and implementation of the ACP-GV National Program</w:t>
      </w:r>
      <w:r w:rsidR="004D7C3D">
        <w:rPr>
          <w:rFonts w:ascii="Georgia" w:hAnsi="Georgia" w:cs="Arial"/>
          <w:sz w:val="20"/>
        </w:rPr>
        <w:t xml:space="preserve"> across VHA</w:t>
      </w:r>
      <w:r w:rsidRPr="000C3FCA">
        <w:rPr>
          <w:rFonts w:ascii="Georgia" w:hAnsi="Georgia" w:cs="Arial"/>
          <w:sz w:val="20"/>
        </w:rPr>
        <w:t>.</w:t>
      </w:r>
    </w:p>
    <w:p w14:paraId="118E5EF1" w14:textId="77777777" w:rsidR="003D6132" w:rsidRDefault="003D6132" w:rsidP="003D6132">
      <w:pPr>
        <w:pStyle w:val="BlockText"/>
        <w:tabs>
          <w:tab w:val="left" w:pos="720"/>
          <w:tab w:val="left" w:pos="2160"/>
        </w:tabs>
        <w:ind w:left="2160" w:right="40" w:hanging="2160"/>
        <w:rPr>
          <w:rFonts w:ascii="Georgia" w:hAnsi="Georgia" w:cs="Arial"/>
          <w:sz w:val="20"/>
        </w:rPr>
      </w:pPr>
    </w:p>
    <w:p w14:paraId="09592CD9" w14:textId="1535D040" w:rsidR="003D6132" w:rsidRDefault="003D6132" w:rsidP="003D6132">
      <w:pPr>
        <w:pStyle w:val="BlockText"/>
        <w:tabs>
          <w:tab w:val="left" w:pos="720"/>
          <w:tab w:val="left" w:pos="2160"/>
        </w:tabs>
        <w:ind w:left="2160" w:right="40" w:hanging="2160"/>
        <w:rPr>
          <w:rFonts w:ascii="Georgia" w:hAnsi="Georgia" w:cs="Arial"/>
          <w:b/>
          <w:sz w:val="20"/>
        </w:rPr>
      </w:pPr>
      <w:r>
        <w:rPr>
          <w:rFonts w:ascii="Georgia" w:hAnsi="Georgia" w:cs="Arial"/>
          <w:sz w:val="20"/>
        </w:rPr>
        <w:t>May</w:t>
      </w:r>
      <w:r>
        <w:rPr>
          <w:rFonts w:ascii="Georgia" w:hAnsi="Georgia" w:cs="Arial"/>
          <w:sz w:val="20"/>
        </w:rPr>
        <w:tab/>
      </w:r>
      <w:r w:rsidR="00E34B0A">
        <w:rPr>
          <w:rFonts w:ascii="Georgia" w:hAnsi="Georgia" w:cs="Arial"/>
          <w:sz w:val="20"/>
        </w:rPr>
        <w:t>2019-</w:t>
      </w:r>
      <w:r w:rsidRPr="003D6132">
        <w:rPr>
          <w:rFonts w:ascii="Georgia" w:hAnsi="Georgia" w:cs="Arial"/>
          <w:sz w:val="20"/>
        </w:rPr>
        <w:t xml:space="preserve"> </w:t>
      </w:r>
      <w:r w:rsidRPr="003D6132">
        <w:rPr>
          <w:rFonts w:ascii="Georgia" w:hAnsi="Georgia" w:cs="Arial"/>
          <w:sz w:val="20"/>
        </w:rPr>
        <w:tab/>
      </w:r>
      <w:r w:rsidRPr="003D6132">
        <w:rPr>
          <w:rFonts w:ascii="Georgia" w:hAnsi="Georgia" w:cs="Arial"/>
          <w:b/>
          <w:sz w:val="20"/>
        </w:rPr>
        <w:t>Department of Veterans Affairs (VA), VISN 16 Mental Illness, R</w:t>
      </w:r>
      <w:r>
        <w:rPr>
          <w:rFonts w:ascii="Georgia" w:hAnsi="Georgia" w:cs="Arial"/>
          <w:b/>
          <w:sz w:val="20"/>
        </w:rPr>
        <w:t>esearch, Education</w:t>
      </w:r>
    </w:p>
    <w:p w14:paraId="16F849C8" w14:textId="19EBAA24" w:rsidR="003D6132" w:rsidRPr="003D6132" w:rsidRDefault="00A054AD" w:rsidP="003D6132">
      <w:pPr>
        <w:pStyle w:val="BlockText"/>
        <w:tabs>
          <w:tab w:val="left" w:pos="720"/>
          <w:tab w:val="left" w:pos="2160"/>
        </w:tabs>
        <w:ind w:left="2160" w:right="40" w:hanging="2160"/>
        <w:rPr>
          <w:rFonts w:ascii="Georgia" w:hAnsi="Georgia" w:cs="Arial"/>
          <w:b/>
          <w:sz w:val="20"/>
        </w:rPr>
      </w:pPr>
      <w:r>
        <w:rPr>
          <w:rFonts w:ascii="Georgia" w:hAnsi="Georgia" w:cs="Arial"/>
          <w:sz w:val="20"/>
        </w:rPr>
        <w:t>Sept</w:t>
      </w:r>
      <w:r w:rsidR="00050C6D">
        <w:rPr>
          <w:rFonts w:ascii="Georgia" w:hAnsi="Georgia" w:cs="Arial"/>
          <w:sz w:val="20"/>
        </w:rPr>
        <w:t xml:space="preserve">. </w:t>
      </w:r>
      <w:r w:rsidR="00050C6D">
        <w:rPr>
          <w:rFonts w:ascii="Georgia" w:hAnsi="Georgia" w:cs="Arial"/>
          <w:sz w:val="20"/>
        </w:rPr>
        <w:tab/>
        <w:t>2019</w:t>
      </w:r>
      <w:r w:rsidR="003D6132">
        <w:rPr>
          <w:rFonts w:ascii="Georgia" w:hAnsi="Georgia" w:cs="Arial"/>
          <w:b/>
          <w:sz w:val="20"/>
        </w:rPr>
        <w:tab/>
      </w:r>
      <w:r w:rsidR="003D6132" w:rsidRPr="003D6132">
        <w:rPr>
          <w:rFonts w:ascii="Georgia" w:hAnsi="Georgia" w:cs="Arial"/>
          <w:b/>
          <w:sz w:val="20"/>
        </w:rPr>
        <w:t>and Clinical Center</w:t>
      </w:r>
      <w:r w:rsidR="0009517B">
        <w:rPr>
          <w:rFonts w:ascii="Georgia" w:hAnsi="Georgia" w:cs="Arial"/>
          <w:b/>
          <w:sz w:val="20"/>
        </w:rPr>
        <w:t xml:space="preserve"> (MIRECC), </w:t>
      </w:r>
      <w:r w:rsidR="003D6132" w:rsidRPr="003D6132">
        <w:rPr>
          <w:rFonts w:ascii="Georgia" w:hAnsi="Georgia" w:cs="Arial"/>
          <w:b/>
          <w:sz w:val="20"/>
        </w:rPr>
        <w:t>Supplemental Funding Request</w:t>
      </w:r>
    </w:p>
    <w:p w14:paraId="1BB48540" w14:textId="1F33FCA0" w:rsidR="003D6132" w:rsidRPr="0065079C" w:rsidRDefault="003D6132" w:rsidP="003D6132">
      <w:pPr>
        <w:pStyle w:val="BlockText"/>
        <w:tabs>
          <w:tab w:val="left" w:pos="720"/>
          <w:tab w:val="left" w:pos="2160"/>
        </w:tabs>
        <w:ind w:left="2160" w:right="40" w:hanging="2160"/>
        <w:rPr>
          <w:rFonts w:ascii="Georgia" w:hAnsi="Georgia" w:cs="Arial"/>
          <w:sz w:val="20"/>
        </w:rPr>
      </w:pPr>
      <w:r w:rsidRPr="003D6132">
        <w:rPr>
          <w:rFonts w:ascii="Georgia" w:hAnsi="Georgia" w:cs="Arial"/>
          <w:b/>
          <w:sz w:val="20"/>
        </w:rPr>
        <w:tab/>
      </w:r>
      <w:r>
        <w:rPr>
          <w:rFonts w:ascii="Georgia" w:hAnsi="Georgia" w:cs="Arial"/>
          <w:b/>
          <w:sz w:val="20"/>
        </w:rPr>
        <w:tab/>
      </w:r>
      <w:r w:rsidRPr="003D6132">
        <w:rPr>
          <w:rFonts w:ascii="Georgia" w:hAnsi="Georgia" w:cs="Arial"/>
          <w:sz w:val="20"/>
        </w:rPr>
        <w:t xml:space="preserve">“MISSION Act Section </w:t>
      </w:r>
      <w:r w:rsidRPr="0065079C">
        <w:rPr>
          <w:rFonts w:ascii="Georgia" w:hAnsi="Georgia" w:cs="Arial"/>
          <w:sz w:val="20"/>
        </w:rPr>
        <w:t>506 Project”</w:t>
      </w:r>
      <w:r w:rsidRPr="0065079C">
        <w:t xml:space="preserve"> </w:t>
      </w:r>
      <w:r w:rsidRPr="0065079C">
        <w:rPr>
          <w:rFonts w:ascii="Georgia" w:hAnsi="Georgia" w:cs="Arial"/>
          <w:sz w:val="20"/>
        </w:rPr>
        <w:t>(</w:t>
      </w:r>
      <w:r w:rsidR="0058585E" w:rsidRPr="0065079C">
        <w:rPr>
          <w:rFonts w:ascii="Georgia" w:hAnsi="Georgia" w:cs="Arial"/>
          <w:sz w:val="20"/>
        </w:rPr>
        <w:t>Department of Veterans Affairs</w:t>
      </w:r>
      <w:r w:rsidR="003E6935">
        <w:rPr>
          <w:rFonts w:ascii="Georgia" w:hAnsi="Georgia" w:cs="Arial"/>
          <w:sz w:val="20"/>
        </w:rPr>
        <w:t>,</w:t>
      </w:r>
      <w:r w:rsidR="0058585E" w:rsidRPr="0065079C">
        <w:rPr>
          <w:rFonts w:ascii="Georgia" w:hAnsi="Georgia" w:cs="Arial"/>
          <w:sz w:val="20"/>
        </w:rPr>
        <w:t xml:space="preserve"> </w:t>
      </w:r>
      <w:r w:rsidRPr="0065079C">
        <w:rPr>
          <w:rFonts w:ascii="Georgia" w:hAnsi="Georgia" w:cs="Arial"/>
          <w:sz w:val="20"/>
        </w:rPr>
        <w:t>Total Cost: $47,791)</w:t>
      </w:r>
    </w:p>
    <w:p w14:paraId="7768BA98" w14:textId="08226206" w:rsidR="003D6132" w:rsidRDefault="003D6132" w:rsidP="003D6132">
      <w:pPr>
        <w:pStyle w:val="BlockText"/>
        <w:tabs>
          <w:tab w:val="left" w:pos="720"/>
          <w:tab w:val="left" w:pos="2160"/>
        </w:tabs>
        <w:ind w:left="2160" w:right="40" w:hanging="2160"/>
        <w:rPr>
          <w:rFonts w:ascii="Georgia" w:hAnsi="Georgia" w:cs="Arial"/>
          <w:sz w:val="20"/>
        </w:rPr>
      </w:pPr>
      <w:r w:rsidRPr="0065079C">
        <w:rPr>
          <w:rFonts w:ascii="Georgia" w:hAnsi="Georgia" w:cs="Arial"/>
          <w:sz w:val="20"/>
        </w:rPr>
        <w:tab/>
      </w:r>
      <w:r w:rsidRPr="0065079C">
        <w:rPr>
          <w:rFonts w:ascii="Georgia" w:hAnsi="Georgia" w:cs="Arial"/>
          <w:sz w:val="20"/>
        </w:rPr>
        <w:tab/>
        <w:t>Role: Principal Investigator</w:t>
      </w:r>
      <w:r w:rsidR="00C608BA" w:rsidRPr="0065079C">
        <w:rPr>
          <w:rFonts w:ascii="Georgia" w:hAnsi="Georgia" w:cs="Arial"/>
          <w:sz w:val="20"/>
        </w:rPr>
        <w:t xml:space="preserve"> (25% effort)</w:t>
      </w:r>
    </w:p>
    <w:p w14:paraId="06C1D12C" w14:textId="6C12B2E5" w:rsidR="003D6132" w:rsidRPr="003D6132" w:rsidRDefault="003D6132" w:rsidP="002130A4">
      <w:pPr>
        <w:pStyle w:val="BlockText"/>
        <w:numPr>
          <w:ilvl w:val="0"/>
          <w:numId w:val="45"/>
        </w:numPr>
        <w:tabs>
          <w:tab w:val="left" w:pos="720"/>
          <w:tab w:val="left" w:pos="2160"/>
        </w:tabs>
        <w:ind w:right="40"/>
        <w:rPr>
          <w:rFonts w:ascii="Georgia" w:hAnsi="Georgia" w:cs="Arial"/>
          <w:sz w:val="20"/>
        </w:rPr>
      </w:pPr>
      <w:r w:rsidRPr="003D6132">
        <w:rPr>
          <w:rFonts w:ascii="Georgia" w:hAnsi="Georgia" w:cs="Arial"/>
          <w:sz w:val="20"/>
        </w:rPr>
        <w:t xml:space="preserve">This </w:t>
      </w:r>
      <w:r>
        <w:rPr>
          <w:rFonts w:ascii="Georgia" w:hAnsi="Georgia" w:cs="Arial"/>
          <w:sz w:val="20"/>
        </w:rPr>
        <w:t>MIRECC FY 19</w:t>
      </w:r>
      <w:r w:rsidRPr="003D6132">
        <w:rPr>
          <w:rFonts w:ascii="Georgia" w:hAnsi="Georgia" w:cs="Arial"/>
          <w:sz w:val="20"/>
        </w:rPr>
        <w:t xml:space="preserve"> Supplemental Fu</w:t>
      </w:r>
      <w:r w:rsidR="00050C6D">
        <w:rPr>
          <w:rFonts w:ascii="Georgia" w:hAnsi="Georgia" w:cs="Arial"/>
          <w:sz w:val="20"/>
        </w:rPr>
        <w:t xml:space="preserve">nding Request is for </w:t>
      </w:r>
      <w:r>
        <w:rPr>
          <w:rFonts w:ascii="Georgia" w:hAnsi="Georgia" w:cs="Arial"/>
          <w:sz w:val="20"/>
        </w:rPr>
        <w:t xml:space="preserve">mixed methods and project coordination </w:t>
      </w:r>
      <w:r w:rsidR="00050C6D">
        <w:rPr>
          <w:rFonts w:ascii="Georgia" w:hAnsi="Georgia" w:cs="Arial"/>
          <w:sz w:val="20"/>
        </w:rPr>
        <w:t xml:space="preserve">start up </w:t>
      </w:r>
      <w:r>
        <w:rPr>
          <w:rFonts w:ascii="Georgia" w:hAnsi="Georgia" w:cs="Arial"/>
          <w:sz w:val="20"/>
        </w:rPr>
        <w:t xml:space="preserve">work </w:t>
      </w:r>
      <w:r w:rsidRPr="003D6132">
        <w:rPr>
          <w:rFonts w:ascii="Georgia" w:hAnsi="Georgia" w:cs="Arial"/>
          <w:sz w:val="20"/>
        </w:rPr>
        <w:t xml:space="preserve">related to our operations partnership with the Office of Mental Health and Suicide Prevention (OMHSP), in support of Section 506 of the MISSION </w:t>
      </w:r>
      <w:r w:rsidR="006C5833">
        <w:rPr>
          <w:rFonts w:ascii="Georgia" w:hAnsi="Georgia" w:cs="Arial"/>
          <w:sz w:val="20"/>
        </w:rPr>
        <w:t xml:space="preserve">Act. </w:t>
      </w:r>
      <w:r w:rsidRPr="003D6132">
        <w:rPr>
          <w:rFonts w:ascii="Georgia" w:hAnsi="Georgia" w:cs="Arial"/>
          <w:sz w:val="20"/>
        </w:rPr>
        <w:t xml:space="preserve"> </w:t>
      </w:r>
    </w:p>
    <w:p w14:paraId="65FF5C1F" w14:textId="77777777" w:rsidR="003D6132" w:rsidRDefault="003D6132" w:rsidP="000B2F8E">
      <w:pPr>
        <w:pStyle w:val="BlockText"/>
        <w:tabs>
          <w:tab w:val="left" w:pos="720"/>
          <w:tab w:val="left" w:pos="2160"/>
        </w:tabs>
        <w:ind w:left="2160" w:right="40" w:hanging="2160"/>
        <w:rPr>
          <w:rFonts w:ascii="Georgia" w:hAnsi="Georgia" w:cs="Arial"/>
          <w:sz w:val="20"/>
        </w:rPr>
      </w:pPr>
    </w:p>
    <w:p w14:paraId="57863712" w14:textId="654011FF" w:rsidR="000B2F8E" w:rsidRPr="000B2F8E" w:rsidRDefault="000B2F8E" w:rsidP="000B2F8E">
      <w:pPr>
        <w:pStyle w:val="BlockText"/>
        <w:tabs>
          <w:tab w:val="left" w:pos="720"/>
          <w:tab w:val="left" w:pos="2160"/>
        </w:tabs>
        <w:ind w:left="2160" w:right="40" w:hanging="2160"/>
        <w:rPr>
          <w:rFonts w:ascii="Georgia" w:hAnsi="Georgia" w:cs="Arial"/>
          <w:b/>
          <w:sz w:val="20"/>
        </w:rPr>
      </w:pPr>
      <w:r>
        <w:rPr>
          <w:rFonts w:ascii="Georgia" w:hAnsi="Georgia" w:cs="Arial"/>
          <w:sz w:val="20"/>
        </w:rPr>
        <w:t>April</w:t>
      </w:r>
      <w:r>
        <w:rPr>
          <w:rFonts w:ascii="Georgia" w:hAnsi="Georgia" w:cs="Arial"/>
          <w:sz w:val="20"/>
        </w:rPr>
        <w:tab/>
        <w:t>2019</w:t>
      </w:r>
      <w:r w:rsidR="00D60B9E">
        <w:rPr>
          <w:rFonts w:ascii="Georgia" w:hAnsi="Georgia" w:cs="Arial"/>
          <w:sz w:val="20"/>
        </w:rPr>
        <w:t>-</w:t>
      </w:r>
      <w:r>
        <w:rPr>
          <w:rFonts w:ascii="Georgia" w:hAnsi="Georgia" w:cs="Arial"/>
          <w:sz w:val="20"/>
        </w:rPr>
        <w:tab/>
      </w:r>
      <w:r w:rsidRPr="000B2F8E">
        <w:rPr>
          <w:rFonts w:ascii="Georgia" w:hAnsi="Georgia" w:cs="Arial"/>
          <w:b/>
          <w:sz w:val="20"/>
        </w:rPr>
        <w:t>Department of Veterans Affairs (VA), Office of Research and Development (ORD),</w:t>
      </w:r>
    </w:p>
    <w:p w14:paraId="52FB8774" w14:textId="30829183" w:rsidR="000B2F8E" w:rsidRPr="000B2F8E" w:rsidRDefault="00F83FAC" w:rsidP="000B2F8E">
      <w:pPr>
        <w:pStyle w:val="BlockText"/>
        <w:tabs>
          <w:tab w:val="left" w:pos="720"/>
          <w:tab w:val="left" w:pos="2160"/>
        </w:tabs>
        <w:ind w:left="2160" w:right="40" w:hanging="2160"/>
        <w:rPr>
          <w:rFonts w:ascii="Georgia" w:hAnsi="Georgia" w:cs="Arial"/>
          <w:b/>
          <w:sz w:val="20"/>
        </w:rPr>
      </w:pPr>
      <w:r>
        <w:rPr>
          <w:rFonts w:ascii="Georgia" w:hAnsi="Georgia" w:cs="Arial"/>
          <w:sz w:val="20"/>
        </w:rPr>
        <w:t>Sept</w:t>
      </w:r>
      <w:r w:rsidR="00D60B9E" w:rsidRPr="00D60B9E">
        <w:rPr>
          <w:rFonts w:ascii="Georgia" w:hAnsi="Georgia" w:cs="Arial"/>
          <w:sz w:val="20"/>
        </w:rPr>
        <w:t xml:space="preserve">. </w:t>
      </w:r>
      <w:r w:rsidR="00D60B9E">
        <w:rPr>
          <w:rFonts w:ascii="Georgia" w:hAnsi="Georgia" w:cs="Arial"/>
          <w:sz w:val="20"/>
        </w:rPr>
        <w:tab/>
      </w:r>
      <w:r w:rsidR="00D60B9E" w:rsidRPr="00D60B9E">
        <w:rPr>
          <w:rFonts w:ascii="Georgia" w:hAnsi="Georgia" w:cs="Arial"/>
          <w:sz w:val="20"/>
        </w:rPr>
        <w:t>2019</w:t>
      </w:r>
      <w:r w:rsidR="00D60B9E">
        <w:rPr>
          <w:rFonts w:ascii="Georgia" w:hAnsi="Georgia" w:cs="Arial"/>
          <w:b/>
          <w:sz w:val="20"/>
        </w:rPr>
        <w:tab/>
      </w:r>
      <w:r w:rsidR="000B2F8E" w:rsidRPr="000B2F8E">
        <w:rPr>
          <w:rFonts w:ascii="Georgia" w:hAnsi="Georgia" w:cs="Arial"/>
          <w:b/>
          <w:sz w:val="20"/>
        </w:rPr>
        <w:t>Quality Enhancement Research Initiative (QUERI), Supplemental Funding</w:t>
      </w:r>
      <w:r w:rsidR="0009517B">
        <w:rPr>
          <w:rFonts w:ascii="Georgia" w:hAnsi="Georgia" w:cs="Arial"/>
          <w:b/>
          <w:sz w:val="20"/>
        </w:rPr>
        <w:t xml:space="preserve"> Request</w:t>
      </w:r>
      <w:r w:rsidR="000B2F8E" w:rsidRPr="000B2F8E">
        <w:rPr>
          <w:rFonts w:ascii="Georgia" w:hAnsi="Georgia" w:cs="Arial"/>
          <w:b/>
          <w:sz w:val="20"/>
        </w:rPr>
        <w:t xml:space="preserve"> </w:t>
      </w:r>
    </w:p>
    <w:p w14:paraId="168845C9" w14:textId="286F3BED" w:rsidR="000B2F8E" w:rsidRDefault="000B2F8E" w:rsidP="000B2F8E">
      <w:pPr>
        <w:pStyle w:val="BlockText"/>
        <w:tabs>
          <w:tab w:val="left" w:pos="720"/>
          <w:tab w:val="left" w:pos="2160"/>
        </w:tabs>
        <w:ind w:left="4320" w:right="40" w:hanging="2160"/>
        <w:rPr>
          <w:rFonts w:ascii="Georgia" w:hAnsi="Georgia" w:cs="Arial"/>
          <w:sz w:val="20"/>
        </w:rPr>
      </w:pPr>
      <w:r>
        <w:rPr>
          <w:rFonts w:ascii="Georgia" w:hAnsi="Georgia" w:cs="Arial"/>
          <w:sz w:val="20"/>
        </w:rPr>
        <w:t>“MISSION Act Section 506 Project”</w:t>
      </w:r>
      <w:r w:rsidRPr="000B2F8E">
        <w:t xml:space="preserve"> </w:t>
      </w:r>
      <w:r>
        <w:rPr>
          <w:rFonts w:ascii="Georgia" w:hAnsi="Georgia" w:cs="Arial"/>
          <w:sz w:val="20"/>
        </w:rPr>
        <w:t>(</w:t>
      </w:r>
      <w:r w:rsidRPr="000B2F8E">
        <w:rPr>
          <w:rFonts w:ascii="Georgia" w:hAnsi="Georgia" w:cs="Arial"/>
          <w:sz w:val="20"/>
        </w:rPr>
        <w:t>Department of Veterans Affairs</w:t>
      </w:r>
      <w:r w:rsidR="003E6935">
        <w:rPr>
          <w:rFonts w:ascii="Georgia" w:hAnsi="Georgia" w:cs="Arial"/>
          <w:sz w:val="20"/>
        </w:rPr>
        <w:t>,</w:t>
      </w:r>
      <w:r w:rsidR="0058585E" w:rsidRPr="0058585E">
        <w:rPr>
          <w:rFonts w:ascii="Georgia" w:hAnsi="Georgia" w:cs="Arial"/>
          <w:sz w:val="20"/>
        </w:rPr>
        <w:t xml:space="preserve"> </w:t>
      </w:r>
      <w:r w:rsidR="0058585E">
        <w:rPr>
          <w:rFonts w:ascii="Georgia" w:hAnsi="Georgia" w:cs="Arial"/>
          <w:sz w:val="20"/>
        </w:rPr>
        <w:t>Total Cost: $49,980</w:t>
      </w:r>
      <w:r w:rsidRPr="000B2F8E">
        <w:rPr>
          <w:rFonts w:ascii="Georgia" w:hAnsi="Georgia" w:cs="Arial"/>
          <w:sz w:val="20"/>
        </w:rPr>
        <w:t>)</w:t>
      </w:r>
    </w:p>
    <w:p w14:paraId="795FEC58" w14:textId="70B523EC" w:rsidR="000B2F8E" w:rsidRDefault="000B2F8E" w:rsidP="000B2F8E">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Pr="007E3138">
        <w:rPr>
          <w:rFonts w:ascii="Georgia" w:hAnsi="Georgia" w:cs="Arial"/>
          <w:sz w:val="20"/>
        </w:rPr>
        <w:t xml:space="preserve">Role: Principal </w:t>
      </w:r>
      <w:r w:rsidRPr="0065079C">
        <w:rPr>
          <w:rFonts w:ascii="Georgia" w:hAnsi="Georgia" w:cs="Arial"/>
          <w:sz w:val="20"/>
        </w:rPr>
        <w:t>Investigator</w:t>
      </w:r>
      <w:r w:rsidR="00C608BA" w:rsidRPr="0065079C">
        <w:rPr>
          <w:rFonts w:ascii="Georgia" w:hAnsi="Georgia" w:cs="Arial"/>
          <w:sz w:val="20"/>
        </w:rPr>
        <w:t xml:space="preserve"> (12.5% effort)</w:t>
      </w:r>
    </w:p>
    <w:p w14:paraId="529612DE" w14:textId="147B1C0F" w:rsidR="000B2F8E" w:rsidRPr="000B2F8E" w:rsidRDefault="000B2F8E" w:rsidP="002130A4">
      <w:pPr>
        <w:pStyle w:val="BlockText"/>
        <w:numPr>
          <w:ilvl w:val="0"/>
          <w:numId w:val="45"/>
        </w:numPr>
        <w:tabs>
          <w:tab w:val="left" w:pos="720"/>
          <w:tab w:val="left" w:pos="2160"/>
        </w:tabs>
        <w:ind w:right="40"/>
        <w:rPr>
          <w:rFonts w:ascii="Georgia" w:hAnsi="Georgia" w:cs="Arial"/>
          <w:sz w:val="20"/>
        </w:rPr>
      </w:pPr>
      <w:r>
        <w:rPr>
          <w:rFonts w:ascii="Georgia" w:hAnsi="Georgia" w:cs="Arial"/>
          <w:sz w:val="20"/>
        </w:rPr>
        <w:t xml:space="preserve">This </w:t>
      </w:r>
      <w:r w:rsidRPr="000B2F8E">
        <w:rPr>
          <w:rFonts w:ascii="Georgia" w:hAnsi="Georgia" w:cs="Arial"/>
          <w:sz w:val="20"/>
        </w:rPr>
        <w:t xml:space="preserve">QUERI FY19 Supplemental Funding Request </w:t>
      </w:r>
      <w:r>
        <w:rPr>
          <w:rFonts w:ascii="Georgia" w:hAnsi="Georgia" w:cs="Arial"/>
          <w:sz w:val="20"/>
        </w:rPr>
        <w:t xml:space="preserve">is </w:t>
      </w:r>
      <w:r w:rsidRPr="000B2F8E">
        <w:rPr>
          <w:rFonts w:ascii="Georgia" w:hAnsi="Georgia" w:cs="Arial"/>
          <w:sz w:val="20"/>
        </w:rPr>
        <w:t xml:space="preserve">for additional work </w:t>
      </w:r>
      <w:r>
        <w:rPr>
          <w:rFonts w:ascii="Georgia" w:hAnsi="Georgia" w:cs="Arial"/>
          <w:sz w:val="20"/>
        </w:rPr>
        <w:t xml:space="preserve">to develop maps using spatial analysis and </w:t>
      </w:r>
      <w:r w:rsidR="003D6132">
        <w:rPr>
          <w:rFonts w:ascii="Georgia" w:hAnsi="Georgia" w:cs="Arial"/>
          <w:sz w:val="20"/>
        </w:rPr>
        <w:t xml:space="preserve">report </w:t>
      </w:r>
      <w:r>
        <w:rPr>
          <w:rFonts w:ascii="Georgia" w:hAnsi="Georgia" w:cs="Arial"/>
          <w:sz w:val="20"/>
        </w:rPr>
        <w:t xml:space="preserve">templates </w:t>
      </w:r>
      <w:r w:rsidR="003D6132">
        <w:rPr>
          <w:rFonts w:ascii="Georgia" w:hAnsi="Georgia" w:cs="Arial"/>
          <w:sz w:val="20"/>
        </w:rPr>
        <w:t xml:space="preserve">using secondary data analysis </w:t>
      </w:r>
      <w:r>
        <w:rPr>
          <w:rFonts w:ascii="Georgia" w:hAnsi="Georgia" w:cs="Arial"/>
          <w:sz w:val="20"/>
        </w:rPr>
        <w:t xml:space="preserve">for Congressional Reporting </w:t>
      </w:r>
      <w:r w:rsidRPr="000B2F8E">
        <w:rPr>
          <w:rFonts w:ascii="Georgia" w:hAnsi="Georgia" w:cs="Arial"/>
          <w:sz w:val="20"/>
        </w:rPr>
        <w:t>related to</w:t>
      </w:r>
      <w:r>
        <w:rPr>
          <w:rFonts w:ascii="Georgia" w:hAnsi="Georgia" w:cs="Arial"/>
          <w:sz w:val="20"/>
        </w:rPr>
        <w:t xml:space="preserve"> our </w:t>
      </w:r>
      <w:r w:rsidRPr="000B2F8E">
        <w:rPr>
          <w:rFonts w:ascii="Georgia" w:hAnsi="Georgia" w:cs="Arial"/>
          <w:sz w:val="20"/>
        </w:rPr>
        <w:t>QUERI operations partnership</w:t>
      </w:r>
      <w:r>
        <w:rPr>
          <w:rFonts w:ascii="Georgia" w:hAnsi="Georgia" w:cs="Arial"/>
          <w:sz w:val="20"/>
        </w:rPr>
        <w:t xml:space="preserve"> with </w:t>
      </w:r>
      <w:r w:rsidR="003C2A2B">
        <w:rPr>
          <w:rFonts w:ascii="Georgia" w:hAnsi="Georgia" w:cs="Arial"/>
          <w:sz w:val="20"/>
        </w:rPr>
        <w:t>the Office of Mental Health and Suicide Prevention (</w:t>
      </w:r>
      <w:r>
        <w:rPr>
          <w:rFonts w:ascii="Georgia" w:hAnsi="Georgia" w:cs="Arial"/>
          <w:sz w:val="20"/>
        </w:rPr>
        <w:t>OMHSP</w:t>
      </w:r>
      <w:r w:rsidR="003C2A2B">
        <w:rPr>
          <w:rFonts w:ascii="Georgia" w:hAnsi="Georgia" w:cs="Arial"/>
          <w:sz w:val="20"/>
        </w:rPr>
        <w:t>)</w:t>
      </w:r>
      <w:r w:rsidRPr="000B2F8E">
        <w:rPr>
          <w:rFonts w:ascii="Georgia" w:hAnsi="Georgia" w:cs="Arial"/>
          <w:sz w:val="20"/>
        </w:rPr>
        <w:t xml:space="preserve">, in support of Section 506 of the MISSION Act. </w:t>
      </w:r>
    </w:p>
    <w:p w14:paraId="3CF25DC3" w14:textId="77777777" w:rsidR="003D6132" w:rsidRDefault="003D6132" w:rsidP="0041547D">
      <w:pPr>
        <w:pStyle w:val="BlockText"/>
        <w:tabs>
          <w:tab w:val="left" w:pos="720"/>
          <w:tab w:val="left" w:pos="2160"/>
        </w:tabs>
        <w:ind w:left="0" w:right="40"/>
        <w:rPr>
          <w:rFonts w:ascii="Georgia" w:hAnsi="Georgia" w:cs="Arial"/>
          <w:sz w:val="20"/>
        </w:rPr>
      </w:pPr>
    </w:p>
    <w:p w14:paraId="16ABDCD9" w14:textId="77777777" w:rsidR="00946AEC" w:rsidRDefault="00946AEC" w:rsidP="00946AEC">
      <w:pPr>
        <w:tabs>
          <w:tab w:val="left" w:pos="720"/>
        </w:tabs>
        <w:ind w:right="40"/>
        <w:rPr>
          <w:rFonts w:ascii="Georgia" w:hAnsi="Georgia" w:cs="Arial"/>
          <w:bCs/>
          <w:iCs/>
          <w:sz w:val="20"/>
        </w:rPr>
      </w:pPr>
      <w:r>
        <w:rPr>
          <w:rFonts w:ascii="Georgia" w:hAnsi="Georgia" w:cs="Arial"/>
          <w:bCs/>
          <w:iCs/>
          <w:sz w:val="20"/>
        </w:rPr>
        <w:t>Oct</w:t>
      </w:r>
      <w:r w:rsidRPr="008209B5">
        <w:rPr>
          <w:rFonts w:ascii="Georgia" w:hAnsi="Georgia" w:cs="Arial"/>
          <w:bCs/>
          <w:iCs/>
          <w:sz w:val="20"/>
        </w:rPr>
        <w:t xml:space="preserve">. </w:t>
      </w:r>
      <w:r w:rsidRPr="008209B5">
        <w:rPr>
          <w:rFonts w:ascii="Georgia" w:hAnsi="Georgia" w:cs="Arial"/>
          <w:bCs/>
          <w:iCs/>
          <w:sz w:val="20"/>
        </w:rPr>
        <w:tab/>
        <w:t>2017</w:t>
      </w:r>
      <w:r>
        <w:rPr>
          <w:rFonts w:ascii="Georgia" w:hAnsi="Georgia" w:cs="Arial"/>
          <w:bCs/>
          <w:iCs/>
          <w:sz w:val="20"/>
        </w:rPr>
        <w:t xml:space="preserve"> - </w:t>
      </w:r>
      <w:r w:rsidRPr="008209B5">
        <w:rPr>
          <w:rFonts w:ascii="Georgia" w:hAnsi="Georgia" w:cs="Arial"/>
          <w:b/>
          <w:bCs/>
          <w:iCs/>
          <w:sz w:val="20"/>
        </w:rPr>
        <w:tab/>
      </w:r>
      <w:r>
        <w:rPr>
          <w:rFonts w:ascii="Georgia" w:hAnsi="Georgia" w:cs="Arial"/>
          <w:b/>
          <w:bCs/>
          <w:iCs/>
          <w:sz w:val="20"/>
        </w:rPr>
        <w:tab/>
        <w:t>D</w:t>
      </w:r>
      <w:r w:rsidRPr="00A478B4">
        <w:rPr>
          <w:rFonts w:ascii="Georgia" w:hAnsi="Georgia" w:cs="Arial"/>
          <w:b/>
          <w:bCs/>
          <w:iCs/>
          <w:sz w:val="20"/>
        </w:rPr>
        <w:t>epa</w:t>
      </w:r>
      <w:r>
        <w:rPr>
          <w:rFonts w:ascii="Georgia" w:hAnsi="Georgia" w:cs="Arial"/>
          <w:b/>
          <w:bCs/>
          <w:iCs/>
          <w:sz w:val="20"/>
        </w:rPr>
        <w:t xml:space="preserve">rtment of Veterans Affairs (VA), Veterans Health Administration (VHA), </w:t>
      </w:r>
    </w:p>
    <w:p w14:paraId="5A443FB1" w14:textId="77777777" w:rsidR="00946AEC" w:rsidRDefault="00946AEC" w:rsidP="00946AEC">
      <w:pPr>
        <w:tabs>
          <w:tab w:val="left" w:pos="720"/>
        </w:tabs>
        <w:ind w:left="2160" w:right="40" w:hanging="2160"/>
        <w:rPr>
          <w:rFonts w:ascii="Georgia" w:hAnsi="Georgia" w:cs="Arial"/>
          <w:b/>
          <w:bCs/>
          <w:iCs/>
          <w:sz w:val="20"/>
        </w:rPr>
      </w:pPr>
      <w:r>
        <w:rPr>
          <w:rFonts w:ascii="Georgia" w:hAnsi="Georgia" w:cs="Arial"/>
          <w:bCs/>
          <w:iCs/>
          <w:sz w:val="20"/>
        </w:rPr>
        <w:t xml:space="preserve">Dec. </w:t>
      </w:r>
      <w:r>
        <w:rPr>
          <w:rFonts w:ascii="Georgia" w:hAnsi="Georgia" w:cs="Arial"/>
          <w:bCs/>
          <w:iCs/>
          <w:sz w:val="20"/>
        </w:rPr>
        <w:tab/>
        <w:t>2018</w:t>
      </w:r>
      <w:r>
        <w:rPr>
          <w:rFonts w:ascii="Georgia" w:hAnsi="Georgia" w:cs="Arial"/>
          <w:b/>
          <w:bCs/>
          <w:iCs/>
          <w:sz w:val="20"/>
        </w:rPr>
        <w:tab/>
        <w:t>Office of Mental Health Operations, Mental Health Services, VISN 16 Mental Illness, Research, Education and Clinical Center, and Center for Mental Health and Outcomes Research, Central Arkansas VA Healthcare System</w:t>
      </w:r>
    </w:p>
    <w:p w14:paraId="6CE7DFF7" w14:textId="77777777" w:rsidR="0009517B" w:rsidRDefault="00946AEC" w:rsidP="00946AEC">
      <w:pPr>
        <w:tabs>
          <w:tab w:val="left" w:pos="720"/>
        </w:tabs>
        <w:ind w:left="2160" w:right="40"/>
        <w:rPr>
          <w:rFonts w:ascii="Georgia" w:hAnsi="Georgia" w:cs="Arial"/>
          <w:bCs/>
          <w:iCs/>
          <w:sz w:val="20"/>
        </w:rPr>
      </w:pPr>
      <w:r w:rsidRPr="009039A3">
        <w:rPr>
          <w:rFonts w:ascii="Georgia" w:hAnsi="Georgia" w:cs="Arial"/>
          <w:bCs/>
          <w:iCs/>
          <w:sz w:val="20"/>
        </w:rPr>
        <w:t>“Final</w:t>
      </w:r>
      <w:r>
        <w:rPr>
          <w:rFonts w:ascii="Georgia" w:hAnsi="Georgia" w:cs="Arial"/>
          <w:b/>
          <w:bCs/>
          <w:iCs/>
          <w:sz w:val="20"/>
        </w:rPr>
        <w:t xml:space="preserve"> </w:t>
      </w:r>
      <w:r>
        <w:rPr>
          <w:rFonts w:ascii="Georgia" w:hAnsi="Georgia" w:cs="Arial"/>
          <w:bCs/>
          <w:iCs/>
          <w:sz w:val="20"/>
        </w:rPr>
        <w:t xml:space="preserve">Evaluation of the </w:t>
      </w:r>
      <w:r w:rsidRPr="00D86B82">
        <w:rPr>
          <w:rFonts w:ascii="Georgia" w:hAnsi="Georgia" w:cs="Arial"/>
          <w:bCs/>
          <w:iCs/>
          <w:sz w:val="20"/>
        </w:rPr>
        <w:t xml:space="preserve">Clay Hunt Suicide Prevention for American Veterans Act </w:t>
      </w:r>
      <w:r>
        <w:rPr>
          <w:rFonts w:ascii="Georgia" w:hAnsi="Georgia" w:cs="Arial"/>
          <w:bCs/>
          <w:iCs/>
          <w:sz w:val="20"/>
        </w:rPr>
        <w:t>(Public Law 114-2), C</w:t>
      </w:r>
      <w:r w:rsidRPr="00D86B82">
        <w:rPr>
          <w:rFonts w:ascii="Georgia" w:hAnsi="Georgia" w:cs="Arial"/>
          <w:bCs/>
          <w:iCs/>
          <w:sz w:val="20"/>
        </w:rPr>
        <w:t>lay Hunt Act, Sec. 5. Pilot Program on Community Outreach</w:t>
      </w:r>
      <w:r>
        <w:rPr>
          <w:rFonts w:ascii="Georgia" w:hAnsi="Georgia" w:cs="Arial"/>
          <w:bCs/>
          <w:iCs/>
          <w:sz w:val="20"/>
        </w:rPr>
        <w:t xml:space="preserve">” </w:t>
      </w:r>
    </w:p>
    <w:p w14:paraId="074C5D1B" w14:textId="1EBDA822" w:rsidR="00946AEC" w:rsidRDefault="0004018B" w:rsidP="00946AEC">
      <w:pPr>
        <w:tabs>
          <w:tab w:val="left" w:pos="720"/>
        </w:tabs>
        <w:ind w:left="2160" w:right="40"/>
        <w:rPr>
          <w:rFonts w:ascii="Georgia" w:hAnsi="Georgia" w:cs="Arial"/>
          <w:bCs/>
          <w:iCs/>
          <w:sz w:val="20"/>
        </w:rPr>
      </w:pPr>
      <w:r>
        <w:rPr>
          <w:rFonts w:ascii="Georgia" w:hAnsi="Georgia" w:cs="Arial"/>
          <w:bCs/>
          <w:iCs/>
          <w:sz w:val="20"/>
        </w:rPr>
        <w:t>(Department of Veterans Affairs</w:t>
      </w:r>
      <w:r w:rsidR="003E6935">
        <w:rPr>
          <w:rFonts w:ascii="Georgia" w:hAnsi="Georgia" w:cs="Arial"/>
          <w:bCs/>
          <w:iCs/>
          <w:sz w:val="20"/>
        </w:rPr>
        <w:t>,</w:t>
      </w:r>
      <w:r w:rsidR="0058585E" w:rsidRPr="0058585E">
        <w:rPr>
          <w:rFonts w:ascii="Georgia" w:hAnsi="Georgia" w:cs="Arial"/>
          <w:bCs/>
          <w:iCs/>
          <w:sz w:val="20"/>
        </w:rPr>
        <w:t xml:space="preserve"> </w:t>
      </w:r>
      <w:r w:rsidR="0058585E">
        <w:rPr>
          <w:rFonts w:ascii="Georgia" w:hAnsi="Georgia" w:cs="Arial"/>
          <w:bCs/>
          <w:iCs/>
          <w:sz w:val="20"/>
        </w:rPr>
        <w:t>Total Cost: $</w:t>
      </w:r>
      <w:r w:rsidR="0058585E" w:rsidRPr="001A0210">
        <w:rPr>
          <w:rFonts w:ascii="Georgia" w:hAnsi="Georgia" w:cs="Arial"/>
          <w:bCs/>
          <w:iCs/>
          <w:sz w:val="20"/>
        </w:rPr>
        <w:t>331,314</w:t>
      </w:r>
      <w:r>
        <w:rPr>
          <w:rFonts w:ascii="Georgia" w:hAnsi="Georgia" w:cs="Arial"/>
          <w:bCs/>
          <w:iCs/>
          <w:sz w:val="20"/>
        </w:rPr>
        <w:t>)</w:t>
      </w:r>
    </w:p>
    <w:p w14:paraId="179C90E7" w14:textId="200AAC0C" w:rsidR="00946AEC" w:rsidRPr="0043128A" w:rsidRDefault="00946AEC" w:rsidP="00946AEC">
      <w:pPr>
        <w:tabs>
          <w:tab w:val="left" w:pos="720"/>
        </w:tabs>
        <w:ind w:right="40"/>
        <w:rPr>
          <w:rFonts w:ascii="Georgia" w:hAnsi="Georgia" w:cs="Arial"/>
          <w:bCs/>
          <w:iCs/>
          <w:sz w:val="20"/>
        </w:rPr>
      </w:pPr>
      <w:r>
        <w:rPr>
          <w:rFonts w:ascii="Georgia" w:hAnsi="Georgia" w:cs="Arial"/>
          <w:bCs/>
          <w:iCs/>
          <w:sz w:val="20"/>
        </w:rPr>
        <w:tab/>
      </w:r>
      <w:r>
        <w:rPr>
          <w:rFonts w:ascii="Georgia" w:hAnsi="Georgia" w:cs="Arial"/>
          <w:bCs/>
          <w:iCs/>
          <w:sz w:val="20"/>
        </w:rPr>
        <w:tab/>
      </w:r>
      <w:r>
        <w:rPr>
          <w:rFonts w:ascii="Georgia" w:hAnsi="Georgia" w:cs="Arial"/>
          <w:bCs/>
          <w:iCs/>
          <w:sz w:val="20"/>
        </w:rPr>
        <w:tab/>
        <w:t xml:space="preserve">Role: </w:t>
      </w:r>
      <w:r w:rsidRPr="0043128A">
        <w:rPr>
          <w:rFonts w:ascii="Georgia" w:hAnsi="Georgia" w:cs="Arial"/>
          <w:bCs/>
          <w:iCs/>
          <w:sz w:val="20"/>
        </w:rPr>
        <w:t>Principal Investigator</w:t>
      </w:r>
      <w:r>
        <w:rPr>
          <w:rFonts w:ascii="Georgia" w:hAnsi="Georgia" w:cs="Arial"/>
          <w:bCs/>
          <w:iCs/>
          <w:sz w:val="20"/>
        </w:rPr>
        <w:t xml:space="preserve"> </w:t>
      </w:r>
    </w:p>
    <w:p w14:paraId="6C6FBB51" w14:textId="75C506C7" w:rsidR="00946AEC" w:rsidRPr="00D86B82" w:rsidRDefault="00946AEC" w:rsidP="002130A4">
      <w:pPr>
        <w:pStyle w:val="ListParagraph"/>
        <w:numPr>
          <w:ilvl w:val="0"/>
          <w:numId w:val="41"/>
        </w:numPr>
        <w:tabs>
          <w:tab w:val="left" w:pos="720"/>
        </w:tabs>
        <w:ind w:right="40"/>
        <w:rPr>
          <w:rFonts w:ascii="Georgia" w:hAnsi="Georgia" w:cs="Arial"/>
          <w:bCs/>
          <w:iCs/>
          <w:sz w:val="20"/>
        </w:rPr>
      </w:pPr>
      <w:r>
        <w:rPr>
          <w:rFonts w:ascii="Georgia" w:hAnsi="Georgia" w:cs="Arial"/>
          <w:bCs/>
          <w:iCs/>
          <w:sz w:val="20"/>
        </w:rPr>
        <w:t>Goal of the Study: Summative evaluation of VA administrative data, key informant interviews and program level data to meet legislative requirement for program evaluation and to submit an official final report to Congress on behalf of the Department of Veterans Affairs</w:t>
      </w:r>
      <w:r w:rsidR="0058585E">
        <w:rPr>
          <w:rFonts w:ascii="Georgia" w:hAnsi="Georgia" w:cs="Arial"/>
          <w:bCs/>
          <w:iCs/>
          <w:sz w:val="20"/>
        </w:rPr>
        <w:t xml:space="preserve"> </w:t>
      </w:r>
      <w:r w:rsidR="0058585E" w:rsidRPr="0058585E">
        <w:rPr>
          <w:rFonts w:ascii="Georgia" w:hAnsi="Georgia" w:cs="Arial"/>
          <w:bCs/>
          <w:iCs/>
          <w:sz w:val="20"/>
        </w:rPr>
        <w:t>for Public Law 114-2, Sec. 5 Clay Hunt Suicide Prevention for American Veterans (SAV) Act.</w:t>
      </w:r>
    </w:p>
    <w:p w14:paraId="1572049F" w14:textId="77777777" w:rsidR="00946AEC" w:rsidRDefault="00946AEC" w:rsidP="00946AEC">
      <w:pPr>
        <w:pStyle w:val="BlockText"/>
        <w:tabs>
          <w:tab w:val="left" w:pos="720"/>
          <w:tab w:val="left" w:pos="2160"/>
        </w:tabs>
        <w:ind w:left="2160" w:right="40" w:hanging="2160"/>
        <w:rPr>
          <w:rFonts w:ascii="Georgia" w:hAnsi="Georgia" w:cs="Arial"/>
          <w:sz w:val="20"/>
        </w:rPr>
      </w:pPr>
    </w:p>
    <w:p w14:paraId="5227F458" w14:textId="77777777" w:rsidR="00946AEC" w:rsidRDefault="00946AEC" w:rsidP="00946AEC">
      <w:pPr>
        <w:pStyle w:val="BlockText"/>
        <w:tabs>
          <w:tab w:val="left" w:pos="720"/>
          <w:tab w:val="left" w:pos="2160"/>
        </w:tabs>
        <w:ind w:left="2160" w:right="40" w:hanging="2160"/>
        <w:rPr>
          <w:rFonts w:ascii="Georgia" w:hAnsi="Georgia" w:cs="Arial"/>
          <w:sz w:val="20"/>
        </w:rPr>
      </w:pPr>
      <w:r>
        <w:rPr>
          <w:rFonts w:ascii="Georgia" w:hAnsi="Georgia" w:cs="Arial"/>
          <w:sz w:val="20"/>
        </w:rPr>
        <w:lastRenderedPageBreak/>
        <w:t>Sept</w:t>
      </w:r>
      <w:r w:rsidRPr="00083A3E">
        <w:rPr>
          <w:rFonts w:ascii="Georgia" w:hAnsi="Georgia" w:cs="Arial"/>
          <w:sz w:val="20"/>
        </w:rPr>
        <w:t xml:space="preserve">. </w:t>
      </w:r>
      <w:r w:rsidRPr="00083A3E">
        <w:rPr>
          <w:rFonts w:ascii="Georgia" w:hAnsi="Georgia" w:cs="Arial"/>
          <w:sz w:val="20"/>
        </w:rPr>
        <w:tab/>
        <w:t>2015</w:t>
      </w:r>
      <w:r>
        <w:rPr>
          <w:rFonts w:ascii="Georgia" w:hAnsi="Georgia" w:cs="Arial"/>
          <w:sz w:val="20"/>
        </w:rPr>
        <w:t xml:space="preserve"> -</w:t>
      </w:r>
      <w:r w:rsidRPr="00E46CA2">
        <w:rPr>
          <w:rFonts w:ascii="Georgia" w:hAnsi="Georgia" w:cs="Arial"/>
          <w:b/>
          <w:sz w:val="20"/>
        </w:rPr>
        <w:t xml:space="preserve"> </w:t>
      </w:r>
      <w:r>
        <w:rPr>
          <w:rFonts w:ascii="Georgia" w:hAnsi="Georgia" w:cs="Arial"/>
          <w:b/>
          <w:sz w:val="20"/>
        </w:rPr>
        <w:tab/>
      </w:r>
      <w:r w:rsidRPr="00083A3E">
        <w:rPr>
          <w:rFonts w:ascii="Georgia" w:hAnsi="Georgia" w:cs="Arial"/>
          <w:b/>
          <w:sz w:val="20"/>
        </w:rPr>
        <w:t>Substance Abuse and Mental Health Services Administration (SAMHSA), Center for</w:t>
      </w:r>
    </w:p>
    <w:p w14:paraId="61D5B0BA" w14:textId="77777777" w:rsidR="00946AEC" w:rsidRPr="00083A3E" w:rsidRDefault="00946AEC" w:rsidP="00946AEC">
      <w:pPr>
        <w:pStyle w:val="BlockText"/>
        <w:tabs>
          <w:tab w:val="left" w:pos="720"/>
          <w:tab w:val="left" w:pos="2160"/>
        </w:tabs>
        <w:ind w:left="2160" w:right="40" w:hanging="2160"/>
        <w:rPr>
          <w:rFonts w:ascii="Georgia" w:hAnsi="Georgia" w:cs="Arial"/>
          <w:b/>
          <w:sz w:val="20"/>
        </w:rPr>
      </w:pPr>
      <w:r>
        <w:rPr>
          <w:rFonts w:ascii="Georgia" w:hAnsi="Georgia" w:cs="Arial"/>
          <w:sz w:val="20"/>
        </w:rPr>
        <w:t xml:space="preserve">Sept </w:t>
      </w:r>
      <w:r>
        <w:rPr>
          <w:rFonts w:ascii="Georgia" w:hAnsi="Georgia" w:cs="Arial"/>
          <w:sz w:val="20"/>
        </w:rPr>
        <w:tab/>
        <w:t>2018</w:t>
      </w:r>
      <w:r w:rsidRPr="00083A3E">
        <w:rPr>
          <w:rFonts w:ascii="Georgia" w:hAnsi="Georgia" w:cs="Arial"/>
          <w:sz w:val="20"/>
        </w:rPr>
        <w:tab/>
      </w:r>
      <w:r w:rsidRPr="00083A3E">
        <w:rPr>
          <w:rFonts w:ascii="Georgia" w:hAnsi="Georgia" w:cs="Arial"/>
          <w:b/>
          <w:sz w:val="20"/>
        </w:rPr>
        <w:t>Substance Abuse Treatment (CSAT), Screening, Brief Intervention, and Referral to Treatment (SBIRT) Health Professions Student Training</w:t>
      </w:r>
      <w:r>
        <w:rPr>
          <w:rFonts w:ascii="Georgia" w:hAnsi="Georgia" w:cs="Arial"/>
          <w:b/>
          <w:sz w:val="20"/>
        </w:rPr>
        <w:t xml:space="preserve"> </w:t>
      </w:r>
    </w:p>
    <w:p w14:paraId="5DE9CAD3" w14:textId="7FAF7AAC" w:rsidR="00946AEC" w:rsidRPr="00083A3E" w:rsidRDefault="00946AEC" w:rsidP="00946AEC">
      <w:pPr>
        <w:pStyle w:val="BlockText"/>
        <w:tabs>
          <w:tab w:val="left" w:pos="720"/>
          <w:tab w:val="left" w:pos="2160"/>
        </w:tabs>
        <w:ind w:left="2160" w:right="40" w:hanging="2160"/>
        <w:rPr>
          <w:rFonts w:ascii="Georgia" w:hAnsi="Georgia" w:cs="Arial"/>
          <w:sz w:val="20"/>
        </w:rPr>
      </w:pPr>
      <w:r w:rsidRPr="00083A3E">
        <w:rPr>
          <w:rFonts w:ascii="Georgia" w:hAnsi="Georgia" w:cs="Arial"/>
          <w:sz w:val="20"/>
        </w:rPr>
        <w:tab/>
      </w:r>
      <w:r w:rsidRPr="00083A3E">
        <w:rPr>
          <w:rFonts w:ascii="Georgia" w:hAnsi="Georgia" w:cs="Arial"/>
          <w:sz w:val="20"/>
        </w:rPr>
        <w:tab/>
        <w:t xml:space="preserve">“Screening, Brief Intervention and Referral to Treatment (SBIRT) Health Professions Student Training – An Inter-University </w:t>
      </w:r>
      <w:r w:rsidR="0004018B" w:rsidRPr="00083A3E">
        <w:rPr>
          <w:rFonts w:ascii="Georgia" w:hAnsi="Georgia" w:cs="Arial"/>
          <w:sz w:val="20"/>
        </w:rPr>
        <w:t>Collaboration”</w:t>
      </w:r>
      <w:r w:rsidR="0004018B">
        <w:rPr>
          <w:rFonts w:ascii="Georgia" w:hAnsi="Georgia" w:cs="Arial"/>
          <w:sz w:val="20"/>
        </w:rPr>
        <w:t xml:space="preserve"> </w:t>
      </w:r>
      <w:r w:rsidR="0058585E">
        <w:rPr>
          <w:rFonts w:ascii="Georgia" w:hAnsi="Georgia" w:cs="Arial"/>
          <w:sz w:val="20"/>
        </w:rPr>
        <w:t>SAMHSA 0005377-1</w:t>
      </w:r>
      <w:r w:rsidR="0058585E" w:rsidRPr="0058585E">
        <w:rPr>
          <w:rFonts w:ascii="Georgia" w:hAnsi="Georgia" w:cs="Arial"/>
          <w:sz w:val="20"/>
        </w:rPr>
        <w:t xml:space="preserve"> </w:t>
      </w:r>
      <w:r w:rsidR="0004018B">
        <w:rPr>
          <w:rFonts w:ascii="Georgia" w:hAnsi="Georgia" w:cs="Arial"/>
          <w:sz w:val="20"/>
        </w:rPr>
        <w:t>PI</w:t>
      </w:r>
      <w:r w:rsidR="0004018B" w:rsidRPr="00083A3E">
        <w:rPr>
          <w:rFonts w:ascii="Georgia" w:hAnsi="Georgia" w:cs="Arial"/>
          <w:sz w:val="20"/>
        </w:rPr>
        <w:t>: J. Pickard</w:t>
      </w:r>
      <w:r w:rsidR="0004018B">
        <w:rPr>
          <w:rFonts w:ascii="Georgia" w:hAnsi="Georgia" w:cs="Arial"/>
          <w:sz w:val="20"/>
        </w:rPr>
        <w:t>, University of Missouri-St. Louis (Saint Louis University</w:t>
      </w:r>
      <w:r w:rsidR="003E6935">
        <w:rPr>
          <w:rFonts w:ascii="Georgia" w:hAnsi="Georgia" w:cs="Arial"/>
          <w:sz w:val="20"/>
        </w:rPr>
        <w:t xml:space="preserve">, </w:t>
      </w:r>
      <w:r w:rsidR="0058585E" w:rsidRPr="00083A3E">
        <w:rPr>
          <w:rFonts w:ascii="Georgia" w:hAnsi="Georgia" w:cs="Arial"/>
          <w:sz w:val="20"/>
        </w:rPr>
        <w:t>Subcontract</w:t>
      </w:r>
      <w:r w:rsidR="0058585E">
        <w:rPr>
          <w:rFonts w:ascii="Georgia" w:hAnsi="Georgia" w:cs="Arial"/>
          <w:sz w:val="20"/>
        </w:rPr>
        <w:t xml:space="preserve"> Total Cost: $329,732</w:t>
      </w:r>
      <w:r w:rsidR="0004018B" w:rsidRPr="00083A3E">
        <w:rPr>
          <w:rFonts w:ascii="Georgia" w:hAnsi="Georgia" w:cs="Arial"/>
          <w:sz w:val="20"/>
        </w:rPr>
        <w:t>)</w:t>
      </w:r>
    </w:p>
    <w:p w14:paraId="6D16F922" w14:textId="6BBDE017" w:rsidR="00946AEC" w:rsidRDefault="00946AEC" w:rsidP="00946AEC">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t xml:space="preserve">Role:  </w:t>
      </w:r>
      <w:r w:rsidRPr="0025461D">
        <w:rPr>
          <w:rFonts w:ascii="Georgia" w:hAnsi="Georgia" w:cs="Arial"/>
          <w:sz w:val="20"/>
        </w:rPr>
        <w:t>Principal Investigator</w:t>
      </w:r>
      <w:r w:rsidRPr="00083A3E">
        <w:rPr>
          <w:rFonts w:ascii="Georgia" w:hAnsi="Georgia" w:cs="Arial"/>
          <w:sz w:val="20"/>
        </w:rPr>
        <w:t xml:space="preserve"> </w:t>
      </w:r>
      <w:r w:rsidR="0058585E">
        <w:rPr>
          <w:rFonts w:ascii="Georgia" w:hAnsi="Georgia" w:cs="Arial"/>
          <w:sz w:val="20"/>
        </w:rPr>
        <w:t>at SLU</w:t>
      </w:r>
    </w:p>
    <w:p w14:paraId="2560908E" w14:textId="77777777" w:rsidR="00946AEC" w:rsidRDefault="00946AEC" w:rsidP="00D057FA">
      <w:pPr>
        <w:pStyle w:val="BlockText"/>
        <w:numPr>
          <w:ilvl w:val="0"/>
          <w:numId w:val="40"/>
        </w:numPr>
        <w:tabs>
          <w:tab w:val="left" w:pos="720"/>
          <w:tab w:val="left" w:pos="2160"/>
        </w:tabs>
        <w:ind w:right="40"/>
        <w:rPr>
          <w:rFonts w:ascii="Georgia" w:hAnsi="Georgia" w:cs="Arial"/>
          <w:sz w:val="20"/>
        </w:rPr>
      </w:pPr>
      <w:r>
        <w:rPr>
          <w:rFonts w:ascii="Georgia" w:hAnsi="Georgia" w:cs="Arial"/>
          <w:sz w:val="20"/>
        </w:rPr>
        <w:t xml:space="preserve">Goal of the Study: To </w:t>
      </w:r>
      <w:r w:rsidRPr="006E671E">
        <w:rPr>
          <w:rFonts w:ascii="Georgia" w:hAnsi="Georgia" w:cs="Arial"/>
          <w:sz w:val="20"/>
        </w:rPr>
        <w:t xml:space="preserve">increase the implementation of SBIRT into existing systems of care in the social services sector and to increase the number of people in need of treatment for a substance use disorder (SUD) </w:t>
      </w:r>
      <w:proofErr w:type="gramStart"/>
      <w:r w:rsidRPr="006E671E">
        <w:rPr>
          <w:rFonts w:ascii="Georgia" w:hAnsi="Georgia" w:cs="Arial"/>
          <w:sz w:val="20"/>
        </w:rPr>
        <w:t>actually receiving</w:t>
      </w:r>
      <w:proofErr w:type="gramEnd"/>
      <w:r w:rsidRPr="006E671E">
        <w:rPr>
          <w:rFonts w:ascii="Georgia" w:hAnsi="Georgia" w:cs="Arial"/>
          <w:sz w:val="20"/>
        </w:rPr>
        <w:t xml:space="preserve"> an appropriate referral from a social service provider.</w:t>
      </w:r>
      <w:r w:rsidRPr="006E671E">
        <w:t xml:space="preserve"> </w:t>
      </w:r>
    </w:p>
    <w:p w14:paraId="1ADBD5AA" w14:textId="77777777" w:rsidR="0058585E" w:rsidRDefault="0058585E" w:rsidP="009039A3">
      <w:pPr>
        <w:tabs>
          <w:tab w:val="left" w:pos="720"/>
        </w:tabs>
        <w:ind w:right="40"/>
        <w:rPr>
          <w:rFonts w:ascii="Georgia" w:hAnsi="Georgia" w:cs="Arial"/>
          <w:bCs/>
          <w:iCs/>
          <w:sz w:val="20"/>
        </w:rPr>
      </w:pPr>
    </w:p>
    <w:p w14:paraId="45836CCE" w14:textId="4D7BA0FD" w:rsidR="009039A3" w:rsidRDefault="009039A3" w:rsidP="009039A3">
      <w:pPr>
        <w:tabs>
          <w:tab w:val="left" w:pos="720"/>
        </w:tabs>
        <w:ind w:right="40"/>
        <w:rPr>
          <w:rFonts w:ascii="Georgia" w:hAnsi="Georgia" w:cs="Arial"/>
          <w:bCs/>
          <w:iCs/>
          <w:sz w:val="20"/>
        </w:rPr>
      </w:pPr>
      <w:r w:rsidRPr="008209B5">
        <w:rPr>
          <w:rFonts w:ascii="Georgia" w:hAnsi="Georgia" w:cs="Arial"/>
          <w:bCs/>
          <w:iCs/>
          <w:sz w:val="20"/>
        </w:rPr>
        <w:t xml:space="preserve">Mar. </w:t>
      </w:r>
      <w:r w:rsidRPr="008209B5">
        <w:rPr>
          <w:rFonts w:ascii="Georgia" w:hAnsi="Georgia" w:cs="Arial"/>
          <w:bCs/>
          <w:iCs/>
          <w:sz w:val="20"/>
        </w:rPr>
        <w:tab/>
        <w:t>2017</w:t>
      </w:r>
      <w:r>
        <w:rPr>
          <w:rFonts w:ascii="Georgia" w:hAnsi="Georgia" w:cs="Arial"/>
          <w:bCs/>
          <w:iCs/>
          <w:sz w:val="20"/>
        </w:rPr>
        <w:t xml:space="preserve"> - </w:t>
      </w:r>
      <w:r w:rsidRPr="008209B5">
        <w:rPr>
          <w:rFonts w:ascii="Georgia" w:hAnsi="Georgia" w:cs="Arial"/>
          <w:b/>
          <w:bCs/>
          <w:iCs/>
          <w:sz w:val="20"/>
        </w:rPr>
        <w:tab/>
      </w:r>
      <w:r>
        <w:rPr>
          <w:rFonts w:ascii="Georgia" w:hAnsi="Georgia" w:cs="Arial"/>
          <w:b/>
          <w:bCs/>
          <w:iCs/>
          <w:sz w:val="20"/>
        </w:rPr>
        <w:tab/>
        <w:t>D</w:t>
      </w:r>
      <w:r w:rsidRPr="00A478B4">
        <w:rPr>
          <w:rFonts w:ascii="Georgia" w:hAnsi="Georgia" w:cs="Arial"/>
          <w:b/>
          <w:bCs/>
          <w:iCs/>
          <w:sz w:val="20"/>
        </w:rPr>
        <w:t>epa</w:t>
      </w:r>
      <w:r>
        <w:rPr>
          <w:rFonts w:ascii="Georgia" w:hAnsi="Georgia" w:cs="Arial"/>
          <w:b/>
          <w:bCs/>
          <w:iCs/>
          <w:sz w:val="20"/>
        </w:rPr>
        <w:t xml:space="preserve">rtment of Veterans Affairs (VA), Veterans Health Administration (VHA), </w:t>
      </w:r>
    </w:p>
    <w:p w14:paraId="5DF2078E" w14:textId="2CA73A10" w:rsidR="009039A3" w:rsidRDefault="009039A3" w:rsidP="009039A3">
      <w:pPr>
        <w:tabs>
          <w:tab w:val="left" w:pos="720"/>
        </w:tabs>
        <w:ind w:left="2160" w:right="40" w:hanging="2160"/>
        <w:rPr>
          <w:rFonts w:ascii="Georgia" w:hAnsi="Georgia" w:cs="Arial"/>
          <w:b/>
          <w:bCs/>
          <w:iCs/>
          <w:sz w:val="20"/>
        </w:rPr>
      </w:pPr>
      <w:r>
        <w:rPr>
          <w:rFonts w:ascii="Georgia" w:hAnsi="Georgia" w:cs="Arial"/>
          <w:bCs/>
          <w:iCs/>
          <w:sz w:val="20"/>
        </w:rPr>
        <w:t xml:space="preserve">Aug. </w:t>
      </w:r>
      <w:r>
        <w:rPr>
          <w:rFonts w:ascii="Georgia" w:hAnsi="Georgia" w:cs="Arial"/>
          <w:bCs/>
          <w:iCs/>
          <w:sz w:val="20"/>
        </w:rPr>
        <w:tab/>
        <w:t>2017</w:t>
      </w:r>
      <w:r>
        <w:rPr>
          <w:rFonts w:ascii="Georgia" w:hAnsi="Georgia" w:cs="Arial"/>
          <w:b/>
          <w:bCs/>
          <w:iCs/>
          <w:sz w:val="20"/>
        </w:rPr>
        <w:tab/>
        <w:t xml:space="preserve">Office of Mental Health Operations, Mental Health </w:t>
      </w:r>
      <w:r w:rsidR="006A1636">
        <w:rPr>
          <w:rFonts w:ascii="Georgia" w:hAnsi="Georgia" w:cs="Arial"/>
          <w:b/>
          <w:bCs/>
          <w:iCs/>
          <w:sz w:val="20"/>
        </w:rPr>
        <w:t xml:space="preserve">Services, </w:t>
      </w:r>
      <w:r>
        <w:rPr>
          <w:rFonts w:ascii="Georgia" w:hAnsi="Georgia" w:cs="Arial"/>
          <w:b/>
          <w:bCs/>
          <w:iCs/>
          <w:sz w:val="20"/>
        </w:rPr>
        <w:t xml:space="preserve">VISN 16 Mental Illness, Research, Education and Clinical Center, </w:t>
      </w:r>
      <w:r w:rsidR="006A1636">
        <w:rPr>
          <w:rFonts w:ascii="Georgia" w:hAnsi="Georgia" w:cs="Arial"/>
          <w:b/>
          <w:bCs/>
          <w:iCs/>
          <w:sz w:val="20"/>
        </w:rPr>
        <w:t xml:space="preserve">and </w:t>
      </w:r>
      <w:r>
        <w:rPr>
          <w:rFonts w:ascii="Georgia" w:hAnsi="Georgia" w:cs="Arial"/>
          <w:b/>
          <w:bCs/>
          <w:iCs/>
          <w:sz w:val="20"/>
        </w:rPr>
        <w:t>Center for Mental Health and Outcomes Research, Central Arkansas VA Healthcare System</w:t>
      </w:r>
    </w:p>
    <w:p w14:paraId="68853ACF" w14:textId="3238BF97" w:rsidR="0009517B" w:rsidRDefault="009039A3" w:rsidP="009039A3">
      <w:pPr>
        <w:tabs>
          <w:tab w:val="left" w:pos="720"/>
        </w:tabs>
        <w:ind w:left="2160" w:right="40"/>
        <w:rPr>
          <w:rFonts w:ascii="Georgia" w:hAnsi="Georgia" w:cs="Arial"/>
          <w:bCs/>
          <w:iCs/>
          <w:sz w:val="20"/>
        </w:rPr>
      </w:pPr>
      <w:r w:rsidRPr="009039A3">
        <w:rPr>
          <w:rFonts w:ascii="Georgia" w:hAnsi="Georgia" w:cs="Arial"/>
          <w:bCs/>
          <w:iCs/>
          <w:sz w:val="20"/>
        </w:rPr>
        <w:t>“Interim</w:t>
      </w:r>
      <w:r>
        <w:rPr>
          <w:rFonts w:ascii="Georgia" w:hAnsi="Georgia" w:cs="Arial"/>
          <w:b/>
          <w:bCs/>
          <w:iCs/>
          <w:sz w:val="20"/>
        </w:rPr>
        <w:t xml:space="preserve"> </w:t>
      </w:r>
      <w:r>
        <w:rPr>
          <w:rFonts w:ascii="Georgia" w:hAnsi="Georgia" w:cs="Arial"/>
          <w:bCs/>
          <w:iCs/>
          <w:sz w:val="20"/>
        </w:rPr>
        <w:t xml:space="preserve">Evaluation of the </w:t>
      </w:r>
      <w:r w:rsidRPr="00D86B82">
        <w:rPr>
          <w:rFonts w:ascii="Georgia" w:hAnsi="Georgia" w:cs="Arial"/>
          <w:bCs/>
          <w:iCs/>
          <w:sz w:val="20"/>
        </w:rPr>
        <w:t xml:space="preserve">Clay Hunt Suicide Prevention for American Veterans Act </w:t>
      </w:r>
      <w:r>
        <w:rPr>
          <w:rFonts w:ascii="Georgia" w:hAnsi="Georgia" w:cs="Arial"/>
          <w:bCs/>
          <w:iCs/>
          <w:sz w:val="20"/>
        </w:rPr>
        <w:t>(Public Law 114-2), C</w:t>
      </w:r>
      <w:r w:rsidRPr="00D86B82">
        <w:rPr>
          <w:rFonts w:ascii="Georgia" w:hAnsi="Georgia" w:cs="Arial"/>
          <w:bCs/>
          <w:iCs/>
          <w:sz w:val="20"/>
        </w:rPr>
        <w:t>lay Hunt Act, Sec. 5. Pilot Program on Community Outreach</w:t>
      </w:r>
      <w:r w:rsidR="0009517B">
        <w:rPr>
          <w:rFonts w:ascii="Georgia" w:hAnsi="Georgia" w:cs="Arial"/>
          <w:bCs/>
          <w:iCs/>
          <w:sz w:val="20"/>
        </w:rPr>
        <w:t>”</w:t>
      </w:r>
    </w:p>
    <w:p w14:paraId="2918C1EE" w14:textId="00701FEB" w:rsidR="009039A3" w:rsidRDefault="0004018B" w:rsidP="009039A3">
      <w:pPr>
        <w:tabs>
          <w:tab w:val="left" w:pos="720"/>
        </w:tabs>
        <w:ind w:left="2160" w:right="40"/>
        <w:rPr>
          <w:rFonts w:ascii="Georgia" w:hAnsi="Georgia" w:cs="Arial"/>
          <w:bCs/>
          <w:iCs/>
          <w:sz w:val="20"/>
        </w:rPr>
      </w:pPr>
      <w:r>
        <w:rPr>
          <w:rFonts w:ascii="Georgia" w:hAnsi="Georgia" w:cs="Arial"/>
          <w:bCs/>
          <w:iCs/>
          <w:sz w:val="20"/>
        </w:rPr>
        <w:t>(Department of Veterans Affairs</w:t>
      </w:r>
      <w:r w:rsidR="0058585E">
        <w:rPr>
          <w:rFonts w:ascii="Georgia" w:hAnsi="Georgia" w:cs="Arial"/>
          <w:bCs/>
          <w:iCs/>
          <w:sz w:val="20"/>
        </w:rPr>
        <w:t>, Total Cost: $150,000)</w:t>
      </w:r>
    </w:p>
    <w:p w14:paraId="35D49E27" w14:textId="1F042577" w:rsidR="009039A3" w:rsidRPr="0043128A" w:rsidRDefault="009039A3" w:rsidP="009039A3">
      <w:pPr>
        <w:tabs>
          <w:tab w:val="left" w:pos="720"/>
        </w:tabs>
        <w:ind w:right="40"/>
        <w:rPr>
          <w:rFonts w:ascii="Georgia" w:hAnsi="Georgia" w:cs="Arial"/>
          <w:bCs/>
          <w:iCs/>
          <w:sz w:val="20"/>
        </w:rPr>
      </w:pPr>
      <w:r>
        <w:rPr>
          <w:rFonts w:ascii="Georgia" w:hAnsi="Georgia" w:cs="Arial"/>
          <w:bCs/>
          <w:iCs/>
          <w:sz w:val="20"/>
        </w:rPr>
        <w:tab/>
      </w:r>
      <w:r>
        <w:rPr>
          <w:rFonts w:ascii="Georgia" w:hAnsi="Georgia" w:cs="Arial"/>
          <w:bCs/>
          <w:iCs/>
          <w:sz w:val="20"/>
        </w:rPr>
        <w:tab/>
      </w:r>
      <w:r>
        <w:rPr>
          <w:rFonts w:ascii="Georgia" w:hAnsi="Georgia" w:cs="Arial"/>
          <w:bCs/>
          <w:iCs/>
          <w:sz w:val="20"/>
        </w:rPr>
        <w:tab/>
        <w:t xml:space="preserve">Role: </w:t>
      </w:r>
      <w:r w:rsidRPr="0043128A">
        <w:rPr>
          <w:rFonts w:ascii="Georgia" w:hAnsi="Georgia" w:cs="Arial"/>
          <w:bCs/>
          <w:iCs/>
          <w:sz w:val="20"/>
        </w:rPr>
        <w:t>Principal Investigator</w:t>
      </w:r>
      <w:r>
        <w:rPr>
          <w:rFonts w:ascii="Georgia" w:hAnsi="Georgia" w:cs="Arial"/>
          <w:bCs/>
          <w:iCs/>
          <w:sz w:val="20"/>
        </w:rPr>
        <w:t xml:space="preserve"> </w:t>
      </w:r>
    </w:p>
    <w:p w14:paraId="38C41E14" w14:textId="66650B9E" w:rsidR="009039A3" w:rsidRDefault="009039A3" w:rsidP="002130A4">
      <w:pPr>
        <w:pStyle w:val="ListParagraph"/>
        <w:numPr>
          <w:ilvl w:val="0"/>
          <w:numId w:val="41"/>
        </w:numPr>
        <w:tabs>
          <w:tab w:val="left" w:pos="720"/>
        </w:tabs>
        <w:ind w:right="40"/>
        <w:rPr>
          <w:rFonts w:ascii="Georgia" w:hAnsi="Georgia" w:cs="Arial"/>
          <w:bCs/>
          <w:iCs/>
          <w:sz w:val="20"/>
        </w:rPr>
      </w:pPr>
      <w:r>
        <w:rPr>
          <w:rFonts w:ascii="Georgia" w:hAnsi="Georgia" w:cs="Arial"/>
          <w:bCs/>
          <w:iCs/>
          <w:sz w:val="20"/>
        </w:rPr>
        <w:t xml:space="preserve">Goal of the Study: Summative evaluation of VA administrative data, key informant interviews and program level data to meet legislative requirement for program evaluation and to submit an official </w:t>
      </w:r>
      <w:r w:rsidR="00FC27E5">
        <w:rPr>
          <w:rFonts w:ascii="Georgia" w:hAnsi="Georgia" w:cs="Arial"/>
          <w:bCs/>
          <w:iCs/>
          <w:sz w:val="20"/>
        </w:rPr>
        <w:t xml:space="preserve">initial (year 1) </w:t>
      </w:r>
      <w:r>
        <w:rPr>
          <w:rFonts w:ascii="Georgia" w:hAnsi="Georgia" w:cs="Arial"/>
          <w:bCs/>
          <w:iCs/>
          <w:sz w:val="20"/>
        </w:rPr>
        <w:t>report to Congress on behalf of the Department of Veterans Affair</w:t>
      </w:r>
      <w:bookmarkStart w:id="18" w:name="_Hlk103164316"/>
      <w:r>
        <w:rPr>
          <w:rFonts w:ascii="Georgia" w:hAnsi="Georgia" w:cs="Arial"/>
          <w:bCs/>
          <w:iCs/>
          <w:sz w:val="20"/>
        </w:rPr>
        <w:t>s</w:t>
      </w:r>
      <w:r w:rsidR="0058585E">
        <w:rPr>
          <w:rFonts w:ascii="Georgia" w:hAnsi="Georgia" w:cs="Arial"/>
          <w:bCs/>
          <w:iCs/>
          <w:sz w:val="20"/>
        </w:rPr>
        <w:t xml:space="preserve"> for Public Law 114-2, Sec. 5 Clay Hunt Suicide Prevention for American Veterans (SAV) Act</w:t>
      </w:r>
      <w:bookmarkEnd w:id="18"/>
      <w:r w:rsidR="0058585E">
        <w:rPr>
          <w:rFonts w:ascii="Georgia" w:hAnsi="Georgia" w:cs="Arial"/>
          <w:bCs/>
          <w:iCs/>
          <w:sz w:val="20"/>
        </w:rPr>
        <w:t xml:space="preserve">. </w:t>
      </w:r>
    </w:p>
    <w:p w14:paraId="47832191" w14:textId="77777777" w:rsidR="009039A3" w:rsidRPr="00D86B82" w:rsidRDefault="009039A3" w:rsidP="009039A3">
      <w:pPr>
        <w:pStyle w:val="ListParagraph"/>
        <w:tabs>
          <w:tab w:val="left" w:pos="720"/>
        </w:tabs>
        <w:ind w:left="2520" w:right="40"/>
        <w:rPr>
          <w:rFonts w:ascii="Georgia" w:hAnsi="Georgia" w:cs="Arial"/>
          <w:bCs/>
          <w:iCs/>
          <w:sz w:val="20"/>
        </w:rPr>
      </w:pPr>
    </w:p>
    <w:p w14:paraId="2A93A6A4" w14:textId="77777777" w:rsidR="00C039BA" w:rsidRDefault="00C039BA" w:rsidP="00C039BA">
      <w:pPr>
        <w:pStyle w:val="BlockText"/>
        <w:tabs>
          <w:tab w:val="left" w:pos="720"/>
          <w:tab w:val="left" w:pos="2160"/>
        </w:tabs>
        <w:ind w:left="2160" w:right="40" w:hanging="2160"/>
        <w:rPr>
          <w:rFonts w:ascii="Georgia" w:hAnsi="Georgia" w:cs="Arial"/>
          <w:b/>
          <w:sz w:val="20"/>
        </w:rPr>
      </w:pPr>
      <w:r>
        <w:rPr>
          <w:rFonts w:ascii="Georgia" w:hAnsi="Georgia" w:cs="Arial"/>
          <w:sz w:val="20"/>
        </w:rPr>
        <w:t xml:space="preserve">July </w:t>
      </w:r>
      <w:r>
        <w:rPr>
          <w:rFonts w:ascii="Georgia" w:hAnsi="Georgia" w:cs="Arial"/>
          <w:sz w:val="20"/>
        </w:rPr>
        <w:tab/>
        <w:t>2016-</w:t>
      </w:r>
      <w:r w:rsidRPr="00E46CA2">
        <w:rPr>
          <w:rFonts w:ascii="Georgia" w:hAnsi="Georgia" w:cs="Arial"/>
          <w:b/>
          <w:sz w:val="20"/>
        </w:rPr>
        <w:t xml:space="preserve"> </w:t>
      </w:r>
      <w:r>
        <w:rPr>
          <w:rFonts w:ascii="Georgia" w:hAnsi="Georgia" w:cs="Arial"/>
          <w:b/>
          <w:sz w:val="20"/>
        </w:rPr>
        <w:tab/>
        <w:t xml:space="preserve">Center for Disease Control and Prevention (CDC), </w:t>
      </w:r>
      <w:r w:rsidRPr="005F3A60">
        <w:rPr>
          <w:rFonts w:ascii="Georgia" w:hAnsi="Georgia" w:cs="Arial"/>
          <w:b/>
          <w:sz w:val="20"/>
        </w:rPr>
        <w:t xml:space="preserve">National Institute for </w:t>
      </w:r>
    </w:p>
    <w:p w14:paraId="7D6CA3A9" w14:textId="77777777" w:rsidR="00C039BA" w:rsidRPr="005F3A60" w:rsidRDefault="00C039BA" w:rsidP="00C039BA">
      <w:pPr>
        <w:pStyle w:val="BlockText"/>
        <w:tabs>
          <w:tab w:val="left" w:pos="720"/>
          <w:tab w:val="left" w:pos="2160"/>
        </w:tabs>
        <w:ind w:left="2160" w:right="40" w:hanging="2160"/>
        <w:rPr>
          <w:rFonts w:ascii="Georgia" w:hAnsi="Georgia" w:cs="Arial"/>
          <w:b/>
          <w:sz w:val="20"/>
        </w:rPr>
      </w:pPr>
      <w:r>
        <w:rPr>
          <w:rFonts w:ascii="Georgia" w:hAnsi="Georgia" w:cs="Arial"/>
          <w:sz w:val="20"/>
        </w:rPr>
        <w:t xml:space="preserve">June </w:t>
      </w:r>
      <w:r>
        <w:rPr>
          <w:rFonts w:ascii="Georgia" w:hAnsi="Georgia" w:cs="Arial"/>
          <w:sz w:val="20"/>
        </w:rPr>
        <w:tab/>
        <w:t>2017</w:t>
      </w:r>
      <w:r>
        <w:rPr>
          <w:rFonts w:ascii="Georgia" w:hAnsi="Georgia" w:cs="Arial"/>
          <w:sz w:val="20"/>
        </w:rPr>
        <w:tab/>
      </w:r>
      <w:r w:rsidRPr="005F3A60">
        <w:rPr>
          <w:rFonts w:ascii="Georgia" w:hAnsi="Georgia" w:cs="Arial"/>
          <w:b/>
          <w:sz w:val="20"/>
        </w:rPr>
        <w:t>Occupational Safety and Health (NIOSH), Healthier</w:t>
      </w:r>
      <w:r>
        <w:rPr>
          <w:rFonts w:ascii="Georgia" w:hAnsi="Georgia" w:cs="Arial"/>
          <w:sz w:val="20"/>
        </w:rPr>
        <w:t xml:space="preserve"> </w:t>
      </w:r>
      <w:r w:rsidRPr="005F3A60">
        <w:rPr>
          <w:rFonts w:ascii="Georgia" w:hAnsi="Georgia" w:cs="Arial"/>
          <w:b/>
          <w:sz w:val="20"/>
        </w:rPr>
        <w:t xml:space="preserve">Workforce Center </w:t>
      </w:r>
      <w:r>
        <w:rPr>
          <w:rFonts w:ascii="Georgia" w:hAnsi="Georgia" w:cs="Arial"/>
          <w:b/>
          <w:sz w:val="20"/>
        </w:rPr>
        <w:t>for</w:t>
      </w:r>
      <w:r w:rsidRPr="005F3A60">
        <w:rPr>
          <w:rFonts w:ascii="Georgia" w:hAnsi="Georgia" w:cs="Arial"/>
          <w:b/>
          <w:sz w:val="20"/>
        </w:rPr>
        <w:t xml:space="preserve"> </w:t>
      </w:r>
      <w:r w:rsidRPr="0025461D">
        <w:rPr>
          <w:rFonts w:ascii="Georgia" w:hAnsi="Georgia" w:cs="Arial"/>
          <w:b/>
          <w:sz w:val="20"/>
        </w:rPr>
        <w:t>Excellence (HWCE),</w:t>
      </w:r>
      <w:r w:rsidRPr="005F3A60">
        <w:rPr>
          <w:rFonts w:ascii="Georgia" w:hAnsi="Georgia" w:cs="Arial"/>
          <w:b/>
          <w:sz w:val="20"/>
        </w:rPr>
        <w:t xml:space="preserve"> Pilot Project Grant Program</w:t>
      </w:r>
    </w:p>
    <w:p w14:paraId="5B7A7352" w14:textId="77777777" w:rsidR="0009517B" w:rsidRDefault="00C039BA" w:rsidP="00C039BA">
      <w:pPr>
        <w:pStyle w:val="BlockText"/>
        <w:tabs>
          <w:tab w:val="left" w:pos="720"/>
          <w:tab w:val="left" w:pos="2160"/>
        </w:tabs>
        <w:ind w:left="2160" w:right="40" w:hanging="2160"/>
        <w:rPr>
          <w:rFonts w:ascii="Georgia" w:hAnsi="Georgia" w:cs="Arial"/>
          <w:sz w:val="20"/>
        </w:rPr>
      </w:pPr>
      <w:r w:rsidRPr="005F3A60">
        <w:rPr>
          <w:rFonts w:ascii="Georgia" w:hAnsi="Georgia" w:cs="Arial"/>
          <w:sz w:val="20"/>
        </w:rPr>
        <w:tab/>
      </w:r>
      <w:r w:rsidRPr="005F3A60">
        <w:rPr>
          <w:rFonts w:ascii="Georgia" w:hAnsi="Georgia" w:cs="Arial"/>
          <w:sz w:val="20"/>
        </w:rPr>
        <w:tab/>
      </w:r>
      <w:r w:rsidRPr="00611EFF">
        <w:rPr>
          <w:rFonts w:ascii="Georgia" w:hAnsi="Georgia" w:cs="Arial"/>
          <w:sz w:val="20"/>
        </w:rPr>
        <w:t>“A Prospective Study of Health Among Newly Hired Corrections Officers”</w:t>
      </w:r>
      <w:r w:rsidR="00611EFF" w:rsidRPr="00611EFF">
        <w:rPr>
          <w:rFonts w:ascii="Georgia" w:hAnsi="Georgia" w:cs="Arial"/>
          <w:sz w:val="20"/>
        </w:rPr>
        <w:t xml:space="preserve"> </w:t>
      </w:r>
    </w:p>
    <w:p w14:paraId="4BCF928A" w14:textId="3766DE6F" w:rsidR="00C039BA" w:rsidRPr="00D3413D" w:rsidRDefault="0009517B" w:rsidP="00C039BA">
      <w:pPr>
        <w:pStyle w:val="BlockText"/>
        <w:tabs>
          <w:tab w:val="left" w:pos="720"/>
          <w:tab w:val="left" w:pos="2160"/>
        </w:tabs>
        <w:ind w:left="2160" w:right="40" w:hanging="2160"/>
        <w:rPr>
          <w:rFonts w:ascii="Georgia" w:hAnsi="Georgia" w:cs="Arial"/>
          <w:sz w:val="20"/>
          <w:lang w:val="fr-FR"/>
        </w:rPr>
      </w:pPr>
      <w:r>
        <w:rPr>
          <w:rFonts w:ascii="Georgia" w:hAnsi="Georgia" w:cs="Arial"/>
          <w:sz w:val="20"/>
        </w:rPr>
        <w:tab/>
      </w:r>
      <w:r>
        <w:rPr>
          <w:rFonts w:ascii="Georgia" w:hAnsi="Georgia" w:cs="Arial"/>
          <w:sz w:val="20"/>
        </w:rPr>
        <w:tab/>
      </w:r>
      <w:r w:rsidR="0004018B" w:rsidRPr="00D3413D">
        <w:rPr>
          <w:rFonts w:ascii="Georgia" w:hAnsi="Georgia" w:cs="Arial"/>
          <w:sz w:val="20"/>
          <w:lang w:val="fr-FR"/>
        </w:rPr>
        <w:t>(</w:t>
      </w:r>
      <w:proofErr w:type="gramStart"/>
      <w:r w:rsidR="0004018B" w:rsidRPr="00D3413D">
        <w:rPr>
          <w:rFonts w:ascii="Georgia" w:hAnsi="Georgia" w:cs="Arial"/>
          <w:sz w:val="20"/>
          <w:lang w:val="fr-FR"/>
        </w:rPr>
        <w:t>PI:</w:t>
      </w:r>
      <w:proofErr w:type="gramEnd"/>
      <w:r w:rsidR="0004018B" w:rsidRPr="00D3413D">
        <w:rPr>
          <w:rFonts w:ascii="Georgia" w:hAnsi="Georgia" w:cs="Arial"/>
          <w:sz w:val="20"/>
          <w:lang w:val="fr-FR"/>
        </w:rPr>
        <w:t xml:space="preserve"> L. </w:t>
      </w:r>
      <w:proofErr w:type="spellStart"/>
      <w:r w:rsidR="0004018B" w:rsidRPr="00D3413D">
        <w:rPr>
          <w:rFonts w:ascii="Georgia" w:hAnsi="Georgia" w:cs="Arial"/>
          <w:sz w:val="20"/>
          <w:lang w:val="fr-FR"/>
        </w:rPr>
        <w:t>Jaegers</w:t>
      </w:r>
      <w:proofErr w:type="spellEnd"/>
      <w:r w:rsidR="0004018B" w:rsidRPr="00D3413D">
        <w:rPr>
          <w:rFonts w:ascii="Georgia" w:hAnsi="Georgia" w:cs="Arial"/>
          <w:sz w:val="20"/>
          <w:lang w:val="fr-FR"/>
        </w:rPr>
        <w:t>, Saint Louis University)</w:t>
      </w:r>
    </w:p>
    <w:p w14:paraId="7535939E" w14:textId="551AEBC2" w:rsidR="00C039BA" w:rsidRPr="00611EFF" w:rsidRDefault="00C039BA" w:rsidP="00C039BA">
      <w:pPr>
        <w:pStyle w:val="BlockText"/>
        <w:tabs>
          <w:tab w:val="left" w:pos="720"/>
          <w:tab w:val="left" w:pos="2160"/>
        </w:tabs>
        <w:ind w:left="2160" w:right="40" w:hanging="2160"/>
        <w:rPr>
          <w:rFonts w:ascii="Georgia" w:hAnsi="Georgia" w:cs="Arial"/>
          <w:sz w:val="20"/>
        </w:rPr>
      </w:pPr>
      <w:r w:rsidRPr="00D3413D">
        <w:rPr>
          <w:rFonts w:ascii="Georgia" w:hAnsi="Georgia" w:cs="Arial"/>
          <w:sz w:val="20"/>
          <w:lang w:val="fr-FR"/>
        </w:rPr>
        <w:tab/>
      </w:r>
      <w:r w:rsidRPr="00D3413D">
        <w:rPr>
          <w:rFonts w:ascii="Georgia" w:hAnsi="Georgia" w:cs="Arial"/>
          <w:sz w:val="20"/>
          <w:lang w:val="fr-FR"/>
        </w:rPr>
        <w:tab/>
      </w:r>
      <w:r w:rsidRPr="00611EFF">
        <w:rPr>
          <w:rFonts w:ascii="Georgia" w:hAnsi="Georgia" w:cs="Arial"/>
          <w:sz w:val="20"/>
        </w:rPr>
        <w:t xml:space="preserve">Role: Co-Investigator </w:t>
      </w:r>
    </w:p>
    <w:p w14:paraId="236D0C49" w14:textId="250164B2" w:rsidR="00C039BA" w:rsidRPr="00611EFF" w:rsidRDefault="00C039BA" w:rsidP="00D057FA">
      <w:pPr>
        <w:pStyle w:val="BlockText"/>
        <w:numPr>
          <w:ilvl w:val="0"/>
          <w:numId w:val="40"/>
        </w:numPr>
        <w:tabs>
          <w:tab w:val="left" w:pos="720"/>
          <w:tab w:val="left" w:pos="2160"/>
        </w:tabs>
        <w:ind w:right="40"/>
        <w:rPr>
          <w:rFonts w:ascii="Georgia" w:hAnsi="Georgia" w:cs="Arial"/>
          <w:sz w:val="20"/>
        </w:rPr>
      </w:pPr>
      <w:r w:rsidRPr="00611EFF">
        <w:rPr>
          <w:rFonts w:ascii="Georgia" w:hAnsi="Georgia" w:cs="Arial"/>
          <w:sz w:val="20"/>
        </w:rPr>
        <w:t>Goal of the Study: To study the incidence of mental and physical health among newl</w:t>
      </w:r>
      <w:r w:rsidR="00DA3A02">
        <w:rPr>
          <w:rFonts w:ascii="Georgia" w:hAnsi="Georgia" w:cs="Arial"/>
          <w:sz w:val="20"/>
        </w:rPr>
        <w:t>y hired Corrections Officers (CO</w:t>
      </w:r>
      <w:r w:rsidRPr="00611EFF">
        <w:rPr>
          <w:rFonts w:ascii="Georgia" w:hAnsi="Georgia" w:cs="Arial"/>
          <w:sz w:val="20"/>
        </w:rPr>
        <w:t xml:space="preserve">s) and the feasibility of performing a prospective study at multiple jail sites in the Midwest. Guided by a Total Worker </w:t>
      </w:r>
      <w:proofErr w:type="spellStart"/>
      <w:r w:rsidRPr="00611EFF">
        <w:rPr>
          <w:rFonts w:ascii="Georgia" w:hAnsi="Georgia" w:cs="Arial"/>
          <w:sz w:val="20"/>
        </w:rPr>
        <w:t>Health</w:t>
      </w:r>
      <w:r w:rsidRPr="00611EFF">
        <w:rPr>
          <w:rFonts w:ascii="Georgia" w:hAnsi="Georgia" w:cs="Arial"/>
          <w:sz w:val="20"/>
          <w:vertAlign w:val="superscript"/>
        </w:rPr>
        <w:t>TM</w:t>
      </w:r>
      <w:proofErr w:type="spellEnd"/>
      <w:r w:rsidRPr="00611EFF">
        <w:rPr>
          <w:rFonts w:ascii="Georgia" w:hAnsi="Georgia" w:cs="Arial"/>
          <w:sz w:val="20"/>
        </w:rPr>
        <w:t xml:space="preserve"> strategy and Social Ecologic Framework, </w:t>
      </w:r>
      <w:r w:rsidR="00DA3A02">
        <w:rPr>
          <w:rFonts w:ascii="Georgia" w:hAnsi="Georgia" w:cs="Arial"/>
          <w:sz w:val="20"/>
        </w:rPr>
        <w:t xml:space="preserve">this study </w:t>
      </w:r>
      <w:r w:rsidRPr="00611EFF">
        <w:rPr>
          <w:rFonts w:ascii="Georgia" w:hAnsi="Georgia" w:cs="Arial"/>
          <w:sz w:val="20"/>
        </w:rPr>
        <w:t>inform</w:t>
      </w:r>
      <w:r w:rsidR="00DA3A02">
        <w:rPr>
          <w:rFonts w:ascii="Georgia" w:hAnsi="Georgia" w:cs="Arial"/>
          <w:sz w:val="20"/>
        </w:rPr>
        <w:t>ed</w:t>
      </w:r>
      <w:r w:rsidRPr="00611EFF">
        <w:rPr>
          <w:rFonts w:ascii="Georgia" w:hAnsi="Georgia" w:cs="Arial"/>
          <w:sz w:val="20"/>
        </w:rPr>
        <w:t xml:space="preserve"> a proof of concept for etiological and a feasibility study for conducing future long-term, prospective research with new COs to </w:t>
      </w:r>
      <w:proofErr w:type="gramStart"/>
      <w:r w:rsidRPr="00611EFF">
        <w:rPr>
          <w:rFonts w:ascii="Georgia" w:hAnsi="Georgia" w:cs="Arial"/>
          <w:sz w:val="20"/>
        </w:rPr>
        <w:t>more fully understand work-related changes</w:t>
      </w:r>
      <w:proofErr w:type="gramEnd"/>
      <w:r w:rsidRPr="00611EFF">
        <w:rPr>
          <w:rFonts w:ascii="Georgia" w:hAnsi="Georgia" w:cs="Arial"/>
          <w:sz w:val="20"/>
        </w:rPr>
        <w:t xml:space="preserve"> in their health over time.</w:t>
      </w:r>
    </w:p>
    <w:p w14:paraId="67085A3F" w14:textId="77777777" w:rsidR="00C039BA" w:rsidRPr="00611EFF" w:rsidRDefault="00C039BA" w:rsidP="008209B5">
      <w:pPr>
        <w:pStyle w:val="BlockText"/>
        <w:tabs>
          <w:tab w:val="left" w:pos="720"/>
          <w:tab w:val="left" w:pos="2160"/>
        </w:tabs>
        <w:ind w:left="2520" w:right="40"/>
        <w:rPr>
          <w:rFonts w:ascii="Georgia" w:hAnsi="Georgia" w:cs="Arial"/>
          <w:sz w:val="20"/>
        </w:rPr>
      </w:pPr>
    </w:p>
    <w:p w14:paraId="325C0B1C" w14:textId="77777777" w:rsidR="008520EC" w:rsidRPr="00611EFF" w:rsidRDefault="008520EC" w:rsidP="008520EC">
      <w:pPr>
        <w:pStyle w:val="BlockText"/>
        <w:tabs>
          <w:tab w:val="left" w:pos="720"/>
          <w:tab w:val="left" w:pos="2160"/>
        </w:tabs>
        <w:ind w:left="2160" w:right="40" w:hanging="2160"/>
        <w:rPr>
          <w:rFonts w:ascii="Georgia" w:hAnsi="Georgia"/>
          <w:color w:val="000000"/>
          <w:sz w:val="20"/>
        </w:rPr>
      </w:pPr>
      <w:r w:rsidRPr="00611EFF">
        <w:rPr>
          <w:rFonts w:ascii="Georgia" w:hAnsi="Georgia" w:cs="Arial"/>
          <w:sz w:val="20"/>
        </w:rPr>
        <w:t xml:space="preserve">July </w:t>
      </w:r>
      <w:r w:rsidRPr="00611EFF">
        <w:rPr>
          <w:rFonts w:ascii="Georgia" w:hAnsi="Georgia" w:cs="Arial"/>
          <w:sz w:val="20"/>
        </w:rPr>
        <w:tab/>
        <w:t>2014-</w:t>
      </w:r>
      <w:r w:rsidRPr="00611EFF">
        <w:rPr>
          <w:rFonts w:ascii="Georgia" w:hAnsi="Georgia" w:cs="Arial"/>
          <w:sz w:val="20"/>
        </w:rPr>
        <w:tab/>
      </w:r>
      <w:r w:rsidRPr="00611EFF">
        <w:rPr>
          <w:rFonts w:ascii="Georgia" w:hAnsi="Georgia"/>
          <w:b/>
          <w:color w:val="000000"/>
          <w:sz w:val="20"/>
        </w:rPr>
        <w:t>Bristol-Myers Squibb Foundation, Mental Health &amp; Well-Being Initiative</w:t>
      </w:r>
    </w:p>
    <w:p w14:paraId="1022FEE0" w14:textId="0EA3BE8A" w:rsidR="008520EC" w:rsidRPr="00611EFF" w:rsidRDefault="008520EC" w:rsidP="008520EC">
      <w:pPr>
        <w:pStyle w:val="BlockText"/>
        <w:tabs>
          <w:tab w:val="left" w:pos="720"/>
          <w:tab w:val="left" w:pos="2160"/>
        </w:tabs>
        <w:ind w:left="2160" w:right="40" w:hanging="2160"/>
        <w:rPr>
          <w:rFonts w:ascii="Georgia" w:hAnsi="Georgia" w:cs="Arial"/>
          <w:sz w:val="20"/>
        </w:rPr>
      </w:pPr>
      <w:r w:rsidRPr="00611EFF">
        <w:rPr>
          <w:rFonts w:ascii="Georgia" w:hAnsi="Georgia" w:cs="Arial"/>
          <w:sz w:val="20"/>
        </w:rPr>
        <w:t xml:space="preserve">Dec. </w:t>
      </w:r>
      <w:r w:rsidRPr="00611EFF">
        <w:rPr>
          <w:rFonts w:ascii="Georgia" w:hAnsi="Georgia" w:cs="Arial"/>
          <w:sz w:val="20"/>
        </w:rPr>
        <w:tab/>
        <w:t>2016</w:t>
      </w:r>
      <w:r w:rsidRPr="00611EFF">
        <w:rPr>
          <w:rFonts w:ascii="Georgia" w:hAnsi="Georgia" w:cs="Arial"/>
          <w:sz w:val="20"/>
        </w:rPr>
        <w:tab/>
        <w:t>“The Mission Continues Service Platoon Program”</w:t>
      </w:r>
      <w:r w:rsidR="0004018B" w:rsidRPr="0004018B">
        <w:rPr>
          <w:rFonts w:ascii="Georgia" w:hAnsi="Georgia" w:cs="Arial"/>
          <w:sz w:val="20"/>
        </w:rPr>
        <w:t xml:space="preserve"> </w:t>
      </w:r>
      <w:r w:rsidR="0004018B" w:rsidRPr="00611EFF">
        <w:rPr>
          <w:rFonts w:ascii="Georgia" w:hAnsi="Georgia" w:cs="Arial"/>
          <w:sz w:val="20"/>
        </w:rPr>
        <w:t>(PI: The Mission Continues)</w:t>
      </w:r>
    </w:p>
    <w:p w14:paraId="299898B7" w14:textId="417C132E" w:rsidR="008520EC" w:rsidRPr="00611EFF" w:rsidRDefault="008520EC" w:rsidP="008520EC">
      <w:pPr>
        <w:pStyle w:val="BlockText"/>
        <w:tabs>
          <w:tab w:val="left" w:pos="720"/>
          <w:tab w:val="left" w:pos="2160"/>
        </w:tabs>
        <w:ind w:left="2160" w:right="40" w:hanging="2160"/>
        <w:rPr>
          <w:rFonts w:ascii="Georgia" w:hAnsi="Georgia" w:cs="Arial"/>
          <w:sz w:val="20"/>
        </w:rPr>
      </w:pPr>
      <w:r w:rsidRPr="00611EFF">
        <w:rPr>
          <w:rFonts w:ascii="Georgia" w:hAnsi="Georgia" w:cs="Arial"/>
          <w:sz w:val="20"/>
        </w:rPr>
        <w:tab/>
      </w:r>
      <w:r w:rsidRPr="00611EFF">
        <w:rPr>
          <w:rFonts w:ascii="Georgia" w:hAnsi="Georgia" w:cs="Arial"/>
          <w:sz w:val="20"/>
        </w:rPr>
        <w:tab/>
        <w:t xml:space="preserve">Role: Collaborating Academic Partner </w:t>
      </w:r>
    </w:p>
    <w:p w14:paraId="5E2766F1" w14:textId="77777777" w:rsidR="008520EC" w:rsidRPr="00611EFF" w:rsidRDefault="008520EC" w:rsidP="00D057FA">
      <w:pPr>
        <w:pStyle w:val="BlockText"/>
        <w:numPr>
          <w:ilvl w:val="0"/>
          <w:numId w:val="37"/>
        </w:numPr>
        <w:tabs>
          <w:tab w:val="left" w:pos="720"/>
          <w:tab w:val="left" w:pos="2160"/>
        </w:tabs>
        <w:ind w:right="40"/>
        <w:rPr>
          <w:rFonts w:ascii="Georgia" w:hAnsi="Georgia" w:cs="Arial"/>
          <w:sz w:val="20"/>
        </w:rPr>
      </w:pPr>
      <w:r w:rsidRPr="00611EFF">
        <w:rPr>
          <w:rFonts w:ascii="Georgia" w:hAnsi="Georgia" w:cs="Arial"/>
          <w:sz w:val="20"/>
        </w:rPr>
        <w:t>Goal of the Study</w:t>
      </w:r>
      <w:r w:rsidRPr="00611EFF">
        <w:rPr>
          <w:rFonts w:ascii="Georgia" w:hAnsi="Georgia"/>
          <w:sz w:val="20"/>
        </w:rPr>
        <w:t>: T</w:t>
      </w:r>
      <w:r w:rsidRPr="00611EFF">
        <w:rPr>
          <w:rFonts w:ascii="Georgia" w:hAnsi="Georgia" w:cs="Arial"/>
          <w:sz w:val="20"/>
        </w:rPr>
        <w:t>o evaluate the Service Platoon program’s efficacy in improving the overall well-being of veterans, including their mental health.</w:t>
      </w:r>
    </w:p>
    <w:p w14:paraId="783703EF" w14:textId="77777777" w:rsidR="008520EC" w:rsidRPr="00611EFF" w:rsidRDefault="008520EC" w:rsidP="0025461D">
      <w:pPr>
        <w:pStyle w:val="BlockText"/>
        <w:tabs>
          <w:tab w:val="left" w:pos="720"/>
          <w:tab w:val="left" w:pos="2160"/>
        </w:tabs>
        <w:ind w:left="2160" w:right="40" w:hanging="2160"/>
        <w:rPr>
          <w:rFonts w:ascii="Georgia" w:hAnsi="Georgia" w:cs="Arial"/>
          <w:sz w:val="20"/>
        </w:rPr>
      </w:pPr>
    </w:p>
    <w:p w14:paraId="6616DEBC" w14:textId="5E76375E" w:rsidR="0025461D" w:rsidRPr="00611EFF" w:rsidRDefault="0025461D" w:rsidP="0025461D">
      <w:pPr>
        <w:pStyle w:val="BlockText"/>
        <w:tabs>
          <w:tab w:val="left" w:pos="720"/>
          <w:tab w:val="left" w:pos="2160"/>
        </w:tabs>
        <w:ind w:left="2160" w:right="40" w:hanging="2160"/>
        <w:rPr>
          <w:rFonts w:ascii="Georgia" w:hAnsi="Georgia" w:cs="Arial"/>
          <w:b/>
          <w:sz w:val="20"/>
        </w:rPr>
      </w:pPr>
      <w:r w:rsidRPr="00611EFF">
        <w:rPr>
          <w:rFonts w:ascii="Georgia" w:hAnsi="Georgia" w:cs="Arial"/>
          <w:sz w:val="20"/>
        </w:rPr>
        <w:t xml:space="preserve">July </w:t>
      </w:r>
      <w:r w:rsidRPr="00611EFF">
        <w:rPr>
          <w:rFonts w:ascii="Georgia" w:hAnsi="Georgia" w:cs="Arial"/>
          <w:sz w:val="20"/>
        </w:rPr>
        <w:tab/>
        <w:t>2015-</w:t>
      </w:r>
      <w:r w:rsidRPr="00611EFF">
        <w:rPr>
          <w:rFonts w:ascii="Georgia" w:hAnsi="Georgia" w:cs="Arial"/>
          <w:b/>
          <w:sz w:val="20"/>
        </w:rPr>
        <w:t xml:space="preserve"> </w:t>
      </w:r>
      <w:r w:rsidRPr="00611EFF">
        <w:rPr>
          <w:rFonts w:ascii="Georgia" w:hAnsi="Georgia" w:cs="Arial"/>
          <w:b/>
          <w:sz w:val="20"/>
        </w:rPr>
        <w:tab/>
        <w:t xml:space="preserve">Center for Disease Control and Prevention (CDC), National Institute for </w:t>
      </w:r>
    </w:p>
    <w:p w14:paraId="166BD114" w14:textId="7263F077" w:rsidR="0025461D" w:rsidRPr="00611EFF" w:rsidRDefault="0025461D" w:rsidP="0025461D">
      <w:pPr>
        <w:pStyle w:val="BlockText"/>
        <w:tabs>
          <w:tab w:val="left" w:pos="720"/>
          <w:tab w:val="left" w:pos="2160"/>
        </w:tabs>
        <w:ind w:left="2160" w:right="40" w:hanging="2160"/>
        <w:rPr>
          <w:rFonts w:ascii="Georgia" w:hAnsi="Georgia" w:cs="Arial"/>
          <w:b/>
          <w:sz w:val="20"/>
        </w:rPr>
      </w:pPr>
      <w:r w:rsidRPr="00611EFF">
        <w:rPr>
          <w:rFonts w:ascii="Georgia" w:hAnsi="Georgia" w:cs="Arial"/>
          <w:sz w:val="20"/>
        </w:rPr>
        <w:t xml:space="preserve">June </w:t>
      </w:r>
      <w:r w:rsidRPr="00611EFF">
        <w:rPr>
          <w:rFonts w:ascii="Georgia" w:hAnsi="Georgia" w:cs="Arial"/>
          <w:sz w:val="20"/>
        </w:rPr>
        <w:tab/>
        <w:t>2016</w:t>
      </w:r>
      <w:r w:rsidRPr="00611EFF">
        <w:rPr>
          <w:rFonts w:ascii="Georgia" w:hAnsi="Georgia" w:cs="Arial"/>
          <w:sz w:val="20"/>
        </w:rPr>
        <w:tab/>
      </w:r>
      <w:r w:rsidRPr="00611EFF">
        <w:rPr>
          <w:rFonts w:ascii="Georgia" w:hAnsi="Georgia" w:cs="Arial"/>
          <w:b/>
          <w:sz w:val="20"/>
        </w:rPr>
        <w:t>Occupational Safety and Health (NIOSH), Healthier</w:t>
      </w:r>
      <w:r w:rsidRPr="00611EFF">
        <w:rPr>
          <w:rFonts w:ascii="Georgia" w:hAnsi="Georgia" w:cs="Arial"/>
          <w:sz w:val="20"/>
        </w:rPr>
        <w:t xml:space="preserve"> </w:t>
      </w:r>
      <w:r w:rsidRPr="00611EFF">
        <w:rPr>
          <w:rFonts w:ascii="Georgia" w:hAnsi="Georgia" w:cs="Arial"/>
          <w:b/>
          <w:sz w:val="20"/>
        </w:rPr>
        <w:t>Workforce Center for Excellence, New Investigator Pilot Project Grant Program</w:t>
      </w:r>
    </w:p>
    <w:p w14:paraId="4140ACA1" w14:textId="5A793E43" w:rsidR="0025461D" w:rsidRPr="00611EFF" w:rsidRDefault="0025461D" w:rsidP="0025461D">
      <w:pPr>
        <w:pStyle w:val="BlockText"/>
        <w:tabs>
          <w:tab w:val="left" w:pos="720"/>
          <w:tab w:val="left" w:pos="2160"/>
        </w:tabs>
        <w:ind w:left="2160" w:right="40" w:hanging="2160"/>
        <w:rPr>
          <w:rFonts w:ascii="Georgia" w:hAnsi="Georgia" w:cs="Arial"/>
          <w:sz w:val="20"/>
        </w:rPr>
      </w:pPr>
      <w:r w:rsidRPr="00611EFF">
        <w:rPr>
          <w:rFonts w:ascii="Georgia" w:hAnsi="Georgia" w:cs="Arial"/>
          <w:sz w:val="20"/>
        </w:rPr>
        <w:tab/>
      </w:r>
      <w:r w:rsidRPr="00611EFF">
        <w:rPr>
          <w:rFonts w:ascii="Georgia" w:hAnsi="Georgia" w:cs="Arial"/>
          <w:sz w:val="20"/>
        </w:rPr>
        <w:tab/>
        <w:t xml:space="preserve">“Determining the Mental Health Needs of Corrections Officers in Missouri for the Development of a Total Worker </w:t>
      </w:r>
      <w:proofErr w:type="spellStart"/>
      <w:r w:rsidRPr="00611EFF">
        <w:rPr>
          <w:rFonts w:ascii="Georgia" w:hAnsi="Georgia" w:cs="Arial"/>
          <w:sz w:val="20"/>
        </w:rPr>
        <w:t>Health</w:t>
      </w:r>
      <w:r w:rsidRPr="00611EFF">
        <w:rPr>
          <w:rFonts w:ascii="Georgia" w:hAnsi="Georgia" w:cs="Arial"/>
          <w:sz w:val="20"/>
          <w:vertAlign w:val="superscript"/>
        </w:rPr>
        <w:t>TM</w:t>
      </w:r>
      <w:proofErr w:type="spellEnd"/>
      <w:r w:rsidRPr="00611EFF">
        <w:rPr>
          <w:rFonts w:ascii="Georgia" w:hAnsi="Georgia" w:cs="Arial"/>
          <w:sz w:val="20"/>
        </w:rPr>
        <w:t xml:space="preserve"> Program”</w:t>
      </w:r>
      <w:r w:rsidR="0004018B" w:rsidRPr="0004018B">
        <w:rPr>
          <w:rFonts w:ascii="Georgia" w:hAnsi="Georgia" w:cs="Arial"/>
          <w:sz w:val="20"/>
        </w:rPr>
        <w:t xml:space="preserve"> </w:t>
      </w:r>
      <w:r w:rsidR="0004018B" w:rsidRPr="00611EFF">
        <w:rPr>
          <w:rFonts w:ascii="Georgia" w:hAnsi="Georgia" w:cs="Arial"/>
          <w:sz w:val="20"/>
        </w:rPr>
        <w:t>(PI: L. Jaegers, Saint Louis University)</w:t>
      </w:r>
    </w:p>
    <w:p w14:paraId="692B7773" w14:textId="7A88BA30" w:rsidR="0025461D" w:rsidRPr="00611EFF" w:rsidRDefault="0025461D" w:rsidP="0025461D">
      <w:pPr>
        <w:pStyle w:val="BlockText"/>
        <w:tabs>
          <w:tab w:val="left" w:pos="720"/>
          <w:tab w:val="left" w:pos="2160"/>
        </w:tabs>
        <w:ind w:left="2160" w:right="40" w:hanging="2160"/>
        <w:rPr>
          <w:rFonts w:ascii="Georgia" w:hAnsi="Georgia" w:cs="Arial"/>
          <w:sz w:val="20"/>
        </w:rPr>
      </w:pPr>
      <w:r w:rsidRPr="00611EFF">
        <w:rPr>
          <w:rFonts w:ascii="Georgia" w:hAnsi="Georgia" w:cs="Arial"/>
          <w:sz w:val="20"/>
        </w:rPr>
        <w:tab/>
      </w:r>
      <w:r w:rsidRPr="00611EFF">
        <w:rPr>
          <w:rFonts w:ascii="Georgia" w:hAnsi="Georgia" w:cs="Arial"/>
          <w:sz w:val="20"/>
        </w:rPr>
        <w:tab/>
        <w:t xml:space="preserve">Role: Co-Investigator </w:t>
      </w:r>
    </w:p>
    <w:p w14:paraId="4392643F" w14:textId="3AA67304" w:rsidR="0025461D" w:rsidRPr="0025461D" w:rsidRDefault="0025461D" w:rsidP="00D057FA">
      <w:pPr>
        <w:pStyle w:val="BlockText"/>
        <w:numPr>
          <w:ilvl w:val="0"/>
          <w:numId w:val="37"/>
        </w:numPr>
        <w:tabs>
          <w:tab w:val="left" w:pos="720"/>
          <w:tab w:val="left" w:pos="2160"/>
        </w:tabs>
        <w:ind w:right="40"/>
        <w:rPr>
          <w:rFonts w:ascii="Georgia" w:hAnsi="Georgia" w:cs="Arial"/>
          <w:sz w:val="20"/>
        </w:rPr>
      </w:pPr>
      <w:r w:rsidRPr="00611EFF">
        <w:rPr>
          <w:rFonts w:ascii="Georgia" w:hAnsi="Georgia" w:cs="Arial"/>
          <w:sz w:val="20"/>
        </w:rPr>
        <w:t>Goal of the Study: The goal of this study is to better understand</w:t>
      </w:r>
      <w:r w:rsidRPr="0025461D">
        <w:rPr>
          <w:rFonts w:ascii="Georgia" w:hAnsi="Georgia" w:cs="Arial"/>
          <w:sz w:val="20"/>
        </w:rPr>
        <w:t xml:space="preserve"> CO's mental health needs through the following aims: 1. Implement a needs assessment, informed by a community-based participatory research team, among COs (N=510); and 2. Develop interventions for a TWH program with the CBPR team informed by the needs assessment results.</w:t>
      </w:r>
    </w:p>
    <w:p w14:paraId="621CAD2F" w14:textId="77777777" w:rsidR="0025461D" w:rsidRPr="0025461D" w:rsidRDefault="0025461D" w:rsidP="00B843C4">
      <w:pPr>
        <w:pStyle w:val="BlockText"/>
        <w:tabs>
          <w:tab w:val="left" w:pos="0"/>
          <w:tab w:val="left" w:pos="720"/>
          <w:tab w:val="left" w:pos="2160"/>
        </w:tabs>
        <w:ind w:left="0" w:right="40"/>
        <w:rPr>
          <w:rFonts w:ascii="Georgia" w:hAnsi="Georgia" w:cs="Arial"/>
          <w:sz w:val="20"/>
        </w:rPr>
      </w:pPr>
    </w:p>
    <w:p w14:paraId="4DD2FDC4" w14:textId="77777777" w:rsidR="00B843C4" w:rsidRPr="0025461D" w:rsidRDefault="00B843C4" w:rsidP="00B843C4">
      <w:pPr>
        <w:pStyle w:val="BlockText"/>
        <w:tabs>
          <w:tab w:val="left" w:pos="0"/>
          <w:tab w:val="left" w:pos="720"/>
          <w:tab w:val="left" w:pos="2160"/>
        </w:tabs>
        <w:ind w:left="0" w:right="40"/>
        <w:rPr>
          <w:rFonts w:ascii="Georgia" w:hAnsi="Georgia" w:cs="Arial"/>
          <w:sz w:val="20"/>
        </w:rPr>
      </w:pPr>
      <w:r w:rsidRPr="0025461D">
        <w:rPr>
          <w:rFonts w:ascii="Georgia" w:hAnsi="Georgia" w:cs="Arial"/>
          <w:sz w:val="20"/>
        </w:rPr>
        <w:t xml:space="preserve">Jan. </w:t>
      </w:r>
      <w:r w:rsidRPr="0025461D">
        <w:rPr>
          <w:rFonts w:ascii="Georgia" w:hAnsi="Georgia" w:cs="Arial"/>
          <w:sz w:val="20"/>
        </w:rPr>
        <w:tab/>
        <w:t>2015-</w:t>
      </w:r>
      <w:r w:rsidRPr="0025461D">
        <w:rPr>
          <w:rFonts w:ascii="Georgia" w:hAnsi="Georgia" w:cs="Arial"/>
          <w:sz w:val="20"/>
        </w:rPr>
        <w:tab/>
      </w:r>
      <w:r w:rsidRPr="0025461D">
        <w:rPr>
          <w:rFonts w:ascii="Georgia" w:hAnsi="Georgia" w:cs="Arial"/>
          <w:b/>
          <w:sz w:val="20"/>
        </w:rPr>
        <w:t xml:space="preserve">Doerr Center for Social Justice Education and Research, Collaborative Research </w:t>
      </w:r>
      <w:r w:rsidRPr="0025461D">
        <w:rPr>
          <w:rFonts w:ascii="Georgia" w:hAnsi="Georgia" w:cs="Arial"/>
          <w:sz w:val="20"/>
        </w:rPr>
        <w:t xml:space="preserve">Dec. </w:t>
      </w:r>
      <w:r w:rsidRPr="0025461D">
        <w:rPr>
          <w:rFonts w:ascii="Georgia" w:hAnsi="Georgia" w:cs="Arial"/>
          <w:sz w:val="20"/>
        </w:rPr>
        <w:tab/>
        <w:t>2015</w:t>
      </w:r>
      <w:r w:rsidRPr="0025461D">
        <w:rPr>
          <w:rFonts w:ascii="Georgia" w:hAnsi="Georgia" w:cs="Arial"/>
          <w:sz w:val="20"/>
        </w:rPr>
        <w:tab/>
      </w:r>
      <w:r w:rsidRPr="0025461D">
        <w:rPr>
          <w:rFonts w:ascii="Georgia" w:hAnsi="Georgia" w:cs="Arial"/>
          <w:b/>
          <w:sz w:val="20"/>
        </w:rPr>
        <w:t>Grant Application</w:t>
      </w:r>
    </w:p>
    <w:p w14:paraId="4EA6F29A" w14:textId="77777777" w:rsidR="0009517B" w:rsidRDefault="00B843C4" w:rsidP="0004018B">
      <w:pPr>
        <w:ind w:left="2160"/>
        <w:rPr>
          <w:rFonts w:ascii="Georgia" w:hAnsi="Georgia"/>
          <w:sz w:val="20"/>
        </w:rPr>
      </w:pPr>
      <w:r w:rsidRPr="0025461D">
        <w:rPr>
          <w:rFonts w:ascii="Georgia" w:hAnsi="Georgia" w:cs="Arial"/>
          <w:sz w:val="20"/>
        </w:rPr>
        <w:t xml:space="preserve">“Program Evaluation of The Mission Continues’ Fellowship </w:t>
      </w:r>
      <w:r w:rsidRPr="00611EFF">
        <w:rPr>
          <w:rFonts w:ascii="Georgia" w:hAnsi="Georgia" w:cs="Arial"/>
          <w:sz w:val="20"/>
        </w:rPr>
        <w:t>Program”</w:t>
      </w:r>
      <w:r w:rsidR="00611EFF" w:rsidRPr="00611EFF">
        <w:rPr>
          <w:rFonts w:ascii="Georgia" w:hAnsi="Georgia"/>
          <w:sz w:val="20"/>
        </w:rPr>
        <w:t xml:space="preserve"> </w:t>
      </w:r>
    </w:p>
    <w:p w14:paraId="325E1B60" w14:textId="446E184C" w:rsidR="00B843C4" w:rsidRPr="0025461D" w:rsidRDefault="0004018B" w:rsidP="0004018B">
      <w:pPr>
        <w:ind w:left="2160"/>
        <w:rPr>
          <w:rFonts w:ascii="Georgia" w:hAnsi="Georgia" w:cs="Arial"/>
          <w:sz w:val="20"/>
        </w:rPr>
      </w:pPr>
      <w:r>
        <w:rPr>
          <w:rFonts w:ascii="Georgia" w:hAnsi="Georgia"/>
          <w:sz w:val="20"/>
        </w:rPr>
        <w:t>(</w:t>
      </w:r>
      <w:r w:rsidRPr="003A35F5">
        <w:rPr>
          <w:rFonts w:ascii="Georgia" w:hAnsi="Georgia"/>
          <w:sz w:val="20"/>
        </w:rPr>
        <w:t>Saint Louis University</w:t>
      </w:r>
      <w:r w:rsidR="003E6935">
        <w:rPr>
          <w:rFonts w:ascii="Georgia" w:hAnsi="Georgia"/>
          <w:sz w:val="20"/>
        </w:rPr>
        <w:t>,</w:t>
      </w:r>
      <w:r w:rsidR="0058585E" w:rsidRPr="0058585E">
        <w:rPr>
          <w:rFonts w:ascii="Georgia" w:hAnsi="Georgia"/>
          <w:sz w:val="20"/>
        </w:rPr>
        <w:t xml:space="preserve"> </w:t>
      </w:r>
      <w:r w:rsidR="0058585E">
        <w:rPr>
          <w:rFonts w:ascii="Georgia" w:hAnsi="Georgia"/>
          <w:sz w:val="20"/>
        </w:rPr>
        <w:t xml:space="preserve">Total Cost: </w:t>
      </w:r>
      <w:r w:rsidR="0058585E" w:rsidRPr="00611EFF">
        <w:rPr>
          <w:rFonts w:ascii="Georgia" w:hAnsi="Georgia"/>
          <w:sz w:val="20"/>
        </w:rPr>
        <w:t>$6</w:t>
      </w:r>
      <w:r w:rsidR="0058585E">
        <w:rPr>
          <w:rFonts w:ascii="Georgia" w:hAnsi="Georgia"/>
          <w:sz w:val="20"/>
        </w:rPr>
        <w:t>,800</w:t>
      </w:r>
      <w:r>
        <w:rPr>
          <w:rFonts w:ascii="Georgia" w:hAnsi="Georgia"/>
          <w:sz w:val="20"/>
        </w:rPr>
        <w:t>)</w:t>
      </w:r>
    </w:p>
    <w:p w14:paraId="5F4CFD2D" w14:textId="693E4588" w:rsidR="00B843C4" w:rsidRPr="0025461D" w:rsidRDefault="00B843C4" w:rsidP="00B843C4">
      <w:pPr>
        <w:pStyle w:val="BlockText"/>
        <w:tabs>
          <w:tab w:val="left" w:pos="720"/>
          <w:tab w:val="left" w:pos="2160"/>
        </w:tabs>
        <w:ind w:left="2160" w:right="40" w:hanging="2160"/>
        <w:rPr>
          <w:rFonts w:ascii="Georgia" w:hAnsi="Georgia" w:cs="Arial"/>
          <w:noProof/>
          <w:sz w:val="20"/>
        </w:rPr>
      </w:pPr>
      <w:r w:rsidRPr="0025461D">
        <w:rPr>
          <w:rFonts w:ascii="Georgia" w:hAnsi="Georgia" w:cs="Arial"/>
          <w:noProof/>
          <w:sz w:val="20"/>
        </w:rPr>
        <w:tab/>
      </w:r>
      <w:r w:rsidRPr="0025461D">
        <w:rPr>
          <w:rFonts w:ascii="Georgia" w:hAnsi="Georgia" w:cs="Arial"/>
          <w:noProof/>
          <w:sz w:val="20"/>
        </w:rPr>
        <w:tab/>
        <w:t xml:space="preserve">Role: </w:t>
      </w:r>
      <w:r w:rsidRPr="0025461D">
        <w:rPr>
          <w:rFonts w:ascii="Georgia" w:hAnsi="Georgia" w:cs="Arial"/>
          <w:sz w:val="20"/>
        </w:rPr>
        <w:t>Principal Investigator</w:t>
      </w:r>
      <w:r w:rsidR="00611EFF">
        <w:rPr>
          <w:rFonts w:ascii="Georgia" w:hAnsi="Georgia" w:cs="Arial"/>
          <w:sz w:val="20"/>
        </w:rPr>
        <w:t xml:space="preserve"> </w:t>
      </w:r>
    </w:p>
    <w:p w14:paraId="2799963E" w14:textId="695B03B8" w:rsidR="00B843C4" w:rsidRPr="0025461D" w:rsidRDefault="00B843C4" w:rsidP="00D057FA">
      <w:pPr>
        <w:pStyle w:val="BlockText"/>
        <w:numPr>
          <w:ilvl w:val="0"/>
          <w:numId w:val="37"/>
        </w:numPr>
        <w:tabs>
          <w:tab w:val="left" w:pos="720"/>
          <w:tab w:val="left" w:pos="2160"/>
        </w:tabs>
        <w:ind w:right="40"/>
        <w:rPr>
          <w:rFonts w:ascii="Georgia" w:hAnsi="Georgia" w:cs="Arial"/>
          <w:sz w:val="20"/>
        </w:rPr>
      </w:pPr>
      <w:r w:rsidRPr="0025461D">
        <w:rPr>
          <w:rFonts w:ascii="Georgia" w:hAnsi="Georgia" w:cs="Arial"/>
          <w:sz w:val="20"/>
        </w:rPr>
        <w:lastRenderedPageBreak/>
        <w:t>Goal of the Study</w:t>
      </w:r>
      <w:r w:rsidRPr="0025461D">
        <w:rPr>
          <w:rFonts w:ascii="Georgia" w:hAnsi="Georgia"/>
          <w:sz w:val="20"/>
        </w:rPr>
        <w:t>: T</w:t>
      </w:r>
      <w:r w:rsidRPr="0025461D">
        <w:rPr>
          <w:rFonts w:ascii="Georgia" w:hAnsi="Georgia" w:cs="Arial"/>
          <w:sz w:val="20"/>
        </w:rPr>
        <w:t>o examine the health, psychosocial and wellness impacts of the Fell</w:t>
      </w:r>
      <w:r w:rsidR="00B33266">
        <w:rPr>
          <w:rFonts w:ascii="Georgia" w:hAnsi="Georgia" w:cs="Arial"/>
          <w:sz w:val="20"/>
        </w:rPr>
        <w:t>owship Program on post 9/11/01 v</w:t>
      </w:r>
      <w:r w:rsidRPr="0025461D">
        <w:rPr>
          <w:rFonts w:ascii="Georgia" w:hAnsi="Georgia" w:cs="Arial"/>
          <w:sz w:val="20"/>
        </w:rPr>
        <w:t xml:space="preserve">eterans, some disabled due to Traumatic Brain Injuries and/or physical injuries. </w:t>
      </w:r>
    </w:p>
    <w:p w14:paraId="5F9EA049" w14:textId="77777777" w:rsidR="00141178" w:rsidRDefault="00141178" w:rsidP="000C5702">
      <w:pPr>
        <w:pStyle w:val="BlockText"/>
        <w:tabs>
          <w:tab w:val="left" w:pos="720"/>
          <w:tab w:val="left" w:pos="2160"/>
        </w:tabs>
        <w:ind w:left="2160" w:right="40" w:hanging="2160"/>
        <w:rPr>
          <w:rFonts w:ascii="Georgia" w:hAnsi="Georgia" w:cs="Arial"/>
          <w:sz w:val="20"/>
        </w:rPr>
      </w:pPr>
    </w:p>
    <w:p w14:paraId="64551152" w14:textId="1B171573" w:rsidR="000C5702" w:rsidRPr="000E6FA4" w:rsidRDefault="000C5702" w:rsidP="000C5702">
      <w:pPr>
        <w:pStyle w:val="BlockText"/>
        <w:tabs>
          <w:tab w:val="left" w:pos="720"/>
          <w:tab w:val="left" w:pos="2160"/>
        </w:tabs>
        <w:ind w:left="2160" w:right="40" w:hanging="2160"/>
        <w:rPr>
          <w:rFonts w:ascii="Georgia" w:hAnsi="Georgia" w:cs="Arial"/>
          <w:sz w:val="20"/>
        </w:rPr>
      </w:pPr>
      <w:r w:rsidRPr="0025461D">
        <w:rPr>
          <w:rFonts w:ascii="Georgia" w:hAnsi="Georgia" w:cs="Arial"/>
          <w:sz w:val="20"/>
        </w:rPr>
        <w:t xml:space="preserve">June </w:t>
      </w:r>
      <w:r w:rsidRPr="0025461D">
        <w:rPr>
          <w:rFonts w:ascii="Georgia" w:hAnsi="Georgia" w:cs="Arial"/>
          <w:sz w:val="20"/>
        </w:rPr>
        <w:tab/>
        <w:t>2014-</w:t>
      </w:r>
      <w:r w:rsidRPr="0025461D">
        <w:rPr>
          <w:rFonts w:ascii="Georgia" w:hAnsi="Georgia" w:cs="Arial"/>
          <w:sz w:val="20"/>
        </w:rPr>
        <w:tab/>
      </w:r>
      <w:r w:rsidRPr="000E6FA4">
        <w:rPr>
          <w:rFonts w:ascii="Georgia" w:hAnsi="Georgia" w:cs="Arial"/>
          <w:b/>
          <w:sz w:val="20"/>
        </w:rPr>
        <w:t>Children's Service Fund, 2014 Discovery Initiative Full Proposal</w:t>
      </w:r>
    </w:p>
    <w:p w14:paraId="2E865EF1" w14:textId="6F0D7BD7" w:rsidR="000C5702" w:rsidRPr="000E6FA4" w:rsidRDefault="000C5702" w:rsidP="000C5702">
      <w:pPr>
        <w:pStyle w:val="BlockText"/>
        <w:tabs>
          <w:tab w:val="left" w:pos="720"/>
          <w:tab w:val="left" w:pos="2160"/>
        </w:tabs>
        <w:ind w:left="2160" w:right="40" w:hanging="2160"/>
        <w:rPr>
          <w:rFonts w:ascii="Georgia" w:hAnsi="Georgia" w:cs="Arial"/>
          <w:sz w:val="20"/>
        </w:rPr>
      </w:pPr>
      <w:r w:rsidRPr="000E6FA4">
        <w:rPr>
          <w:rFonts w:ascii="Georgia" w:hAnsi="Georgia" w:cs="Arial"/>
          <w:sz w:val="20"/>
        </w:rPr>
        <w:t xml:space="preserve">Dec. </w:t>
      </w:r>
      <w:r w:rsidRPr="000E6FA4">
        <w:rPr>
          <w:rFonts w:ascii="Georgia" w:hAnsi="Georgia" w:cs="Arial"/>
          <w:sz w:val="20"/>
        </w:rPr>
        <w:tab/>
        <w:t>2015</w:t>
      </w:r>
      <w:r w:rsidRPr="000E6FA4">
        <w:rPr>
          <w:rFonts w:ascii="Georgia" w:hAnsi="Georgia" w:cs="Arial"/>
          <w:sz w:val="20"/>
        </w:rPr>
        <w:tab/>
        <w:t>“Improving Pediatric Skills to Effectively Detect Depression and Prevent Suicide in St. Louis County”</w:t>
      </w:r>
      <w:r w:rsidR="0004018B" w:rsidRPr="0004018B">
        <w:rPr>
          <w:rFonts w:ascii="Georgia" w:hAnsi="Georgia" w:cs="Arial"/>
          <w:sz w:val="20"/>
        </w:rPr>
        <w:t xml:space="preserve"> </w:t>
      </w:r>
      <w:r w:rsidR="0004018B" w:rsidRPr="000E6FA4">
        <w:rPr>
          <w:rFonts w:ascii="Georgia" w:hAnsi="Georgia" w:cs="Arial"/>
          <w:sz w:val="20"/>
        </w:rPr>
        <w:t>(PI: J. Scherrer, Saint Louis University</w:t>
      </w:r>
      <w:r w:rsidR="0058585E">
        <w:rPr>
          <w:rFonts w:ascii="Georgia" w:hAnsi="Georgia" w:cs="Arial"/>
          <w:sz w:val="20"/>
        </w:rPr>
        <w:t>)</w:t>
      </w:r>
    </w:p>
    <w:p w14:paraId="73F50975" w14:textId="679F4C5D" w:rsidR="000C5702" w:rsidRPr="000E6FA4" w:rsidRDefault="000C5702" w:rsidP="000C5702">
      <w:pPr>
        <w:pStyle w:val="BlockText"/>
        <w:tabs>
          <w:tab w:val="left" w:pos="720"/>
          <w:tab w:val="left" w:pos="2160"/>
        </w:tabs>
        <w:ind w:left="2160" w:right="40" w:hanging="2160"/>
        <w:rPr>
          <w:rFonts w:ascii="Georgia" w:hAnsi="Georgia" w:cs="Arial"/>
          <w:sz w:val="20"/>
        </w:rPr>
      </w:pPr>
      <w:r w:rsidRPr="000E6FA4">
        <w:rPr>
          <w:rFonts w:ascii="Georgia" w:hAnsi="Georgia" w:cs="Arial"/>
          <w:sz w:val="20"/>
        </w:rPr>
        <w:tab/>
      </w:r>
      <w:r w:rsidRPr="000E6FA4">
        <w:rPr>
          <w:rFonts w:ascii="Georgia" w:hAnsi="Georgia" w:cs="Arial"/>
          <w:sz w:val="20"/>
        </w:rPr>
        <w:tab/>
        <w:t xml:space="preserve">Role: Consultant </w:t>
      </w:r>
    </w:p>
    <w:p w14:paraId="5794BECA" w14:textId="3445A407" w:rsidR="00701CB7" w:rsidRDefault="000C5702" w:rsidP="00D057FA">
      <w:pPr>
        <w:pStyle w:val="BlockText"/>
        <w:numPr>
          <w:ilvl w:val="0"/>
          <w:numId w:val="36"/>
        </w:numPr>
        <w:tabs>
          <w:tab w:val="left" w:pos="720"/>
          <w:tab w:val="left" w:pos="2160"/>
        </w:tabs>
        <w:ind w:right="40"/>
        <w:rPr>
          <w:rFonts w:ascii="Georgia" w:hAnsi="Georgia" w:cs="Arial"/>
          <w:sz w:val="20"/>
        </w:rPr>
      </w:pPr>
      <w:r w:rsidRPr="000E6FA4">
        <w:rPr>
          <w:rFonts w:ascii="Georgia" w:hAnsi="Georgia" w:cs="Arial"/>
          <w:sz w:val="20"/>
        </w:rPr>
        <w:t>Goal of the Study:  The aim of this study is to develop and to implement a suicide prevention curriculum, the SLU-CHADS Resident Training Program, for SLU pediatrician residents who provide care to youth from Saint Louis County, including underserved populations, at Cardinal Glennon Hospital and other clinic locations in the region.</w:t>
      </w:r>
    </w:p>
    <w:p w14:paraId="6EB28099" w14:textId="77777777" w:rsidR="00701CB7" w:rsidRDefault="00701CB7" w:rsidP="00701CB7">
      <w:pPr>
        <w:pStyle w:val="BlockText"/>
        <w:tabs>
          <w:tab w:val="left" w:pos="720"/>
          <w:tab w:val="left" w:pos="2160"/>
        </w:tabs>
        <w:ind w:left="2520" w:right="40"/>
        <w:rPr>
          <w:rFonts w:ascii="Georgia" w:hAnsi="Georgia" w:cs="Arial"/>
          <w:sz w:val="20"/>
        </w:rPr>
      </w:pPr>
    </w:p>
    <w:p w14:paraId="69BBA7D4" w14:textId="3EC26D04" w:rsidR="00701CB7" w:rsidRDefault="00701CB7" w:rsidP="00701CB7">
      <w:pPr>
        <w:rPr>
          <w:rFonts w:ascii="Georgia" w:hAnsi="Georgia" w:cs="Arial"/>
          <w:b/>
          <w:sz w:val="20"/>
        </w:rPr>
      </w:pPr>
      <w:r>
        <w:rPr>
          <w:rFonts w:ascii="Georgia" w:hAnsi="Georgia" w:cs="Arial"/>
          <w:sz w:val="20"/>
        </w:rPr>
        <w:t xml:space="preserve">Feb. </w:t>
      </w:r>
      <w:r>
        <w:rPr>
          <w:rFonts w:ascii="Georgia" w:hAnsi="Georgia" w:cs="Arial"/>
          <w:sz w:val="20"/>
        </w:rPr>
        <w:tab/>
        <w:t xml:space="preserve">2014 - </w:t>
      </w:r>
      <w:r>
        <w:rPr>
          <w:rFonts w:ascii="Georgia" w:hAnsi="Georgia" w:cs="Arial"/>
          <w:sz w:val="20"/>
        </w:rPr>
        <w:tab/>
      </w:r>
      <w:r>
        <w:rPr>
          <w:rFonts w:ascii="Georgia" w:hAnsi="Georgia" w:cs="Arial"/>
          <w:sz w:val="20"/>
        </w:rPr>
        <w:tab/>
      </w:r>
      <w:r w:rsidRPr="000E6FA4">
        <w:rPr>
          <w:rFonts w:ascii="Georgia" w:hAnsi="Georgia" w:cs="Arial"/>
          <w:b/>
          <w:sz w:val="20"/>
        </w:rPr>
        <w:t>Department of Veterans Affairs (VA)</w:t>
      </w:r>
      <w:r>
        <w:rPr>
          <w:rFonts w:ascii="Georgia" w:hAnsi="Georgia" w:cs="Arial"/>
          <w:b/>
          <w:sz w:val="20"/>
        </w:rPr>
        <w:t xml:space="preserve">, National Patient Safety Center, Proposal </w:t>
      </w:r>
    </w:p>
    <w:p w14:paraId="3001A228" w14:textId="7806B4FE" w:rsidR="00701CB7" w:rsidRPr="00701CB7" w:rsidRDefault="00701CB7" w:rsidP="00701CB7">
      <w:pPr>
        <w:rPr>
          <w:rFonts w:ascii="Georgia" w:hAnsi="Georgia" w:cs="Arial"/>
          <w:b/>
          <w:sz w:val="20"/>
        </w:rPr>
      </w:pPr>
      <w:r w:rsidRPr="00701CB7">
        <w:rPr>
          <w:rFonts w:ascii="Georgia" w:hAnsi="Georgia" w:cs="Arial"/>
          <w:sz w:val="20"/>
        </w:rPr>
        <w:t xml:space="preserve">Sept. </w:t>
      </w:r>
      <w:r w:rsidRPr="00701CB7">
        <w:rPr>
          <w:rFonts w:ascii="Georgia" w:hAnsi="Georgia" w:cs="Arial"/>
          <w:sz w:val="20"/>
        </w:rPr>
        <w:tab/>
        <w:t>2015</w:t>
      </w:r>
      <w:r>
        <w:rPr>
          <w:rFonts w:ascii="Georgia" w:hAnsi="Georgia" w:cs="Arial"/>
          <w:b/>
          <w:sz w:val="20"/>
        </w:rPr>
        <w:t xml:space="preserve"> </w:t>
      </w:r>
      <w:r>
        <w:rPr>
          <w:rFonts w:ascii="Georgia" w:hAnsi="Georgia" w:cs="Arial"/>
          <w:b/>
          <w:sz w:val="20"/>
        </w:rPr>
        <w:tab/>
      </w:r>
      <w:r>
        <w:rPr>
          <w:rFonts w:ascii="Georgia" w:hAnsi="Georgia" w:cs="Arial"/>
          <w:b/>
          <w:sz w:val="20"/>
        </w:rPr>
        <w:tab/>
        <w:t>Solicitation for</w:t>
      </w:r>
      <w:r w:rsidRPr="00701CB7">
        <w:rPr>
          <w:rFonts w:ascii="Georgia" w:hAnsi="Georgia" w:cs="Arial"/>
          <w:b/>
          <w:sz w:val="20"/>
        </w:rPr>
        <w:t xml:space="preserve"> Patient Safety Centers </w:t>
      </w:r>
      <w:r w:rsidR="003E6935" w:rsidRPr="00701CB7">
        <w:rPr>
          <w:rFonts w:ascii="Georgia" w:hAnsi="Georgia" w:cs="Arial"/>
          <w:b/>
          <w:sz w:val="20"/>
        </w:rPr>
        <w:t>of</w:t>
      </w:r>
      <w:r w:rsidRPr="00701CB7">
        <w:rPr>
          <w:rFonts w:ascii="Georgia" w:hAnsi="Georgia" w:cs="Arial"/>
          <w:b/>
          <w:sz w:val="20"/>
        </w:rPr>
        <w:t xml:space="preserve"> Inquiry</w:t>
      </w:r>
    </w:p>
    <w:p w14:paraId="21729941" w14:textId="77777777" w:rsidR="0009517B" w:rsidRDefault="00701CB7" w:rsidP="0004018B">
      <w:pPr>
        <w:pStyle w:val="BlockText"/>
        <w:tabs>
          <w:tab w:val="left" w:pos="720"/>
          <w:tab w:val="left" w:pos="2160"/>
        </w:tabs>
        <w:ind w:left="2160" w:right="40"/>
        <w:rPr>
          <w:rFonts w:ascii="Georgia" w:hAnsi="Georgia" w:cs="Arial"/>
          <w:sz w:val="20"/>
        </w:rPr>
      </w:pPr>
      <w:r>
        <w:rPr>
          <w:rFonts w:ascii="Georgia" w:hAnsi="Georgia" w:cs="Arial"/>
          <w:sz w:val="20"/>
        </w:rPr>
        <w:t>“</w:t>
      </w:r>
      <w:r w:rsidRPr="00701CB7">
        <w:rPr>
          <w:rFonts w:ascii="Georgia" w:hAnsi="Georgia" w:cs="Arial"/>
          <w:sz w:val="20"/>
        </w:rPr>
        <w:t>Patient Safety Center of Inquiry on Suicide Prevention (PSCI-SP)</w:t>
      </w:r>
      <w:r>
        <w:rPr>
          <w:rFonts w:ascii="Georgia" w:hAnsi="Georgia" w:cs="Arial"/>
          <w:sz w:val="20"/>
        </w:rPr>
        <w:t>”</w:t>
      </w:r>
      <w:r w:rsidR="0004018B" w:rsidRPr="0004018B">
        <w:rPr>
          <w:rFonts w:ascii="Georgia" w:hAnsi="Georgia" w:cs="Arial"/>
          <w:sz w:val="20"/>
        </w:rPr>
        <w:t xml:space="preserve"> </w:t>
      </w:r>
    </w:p>
    <w:p w14:paraId="0AAA6A45" w14:textId="15921D16" w:rsidR="00701CB7" w:rsidRPr="00701CB7" w:rsidRDefault="0004018B" w:rsidP="0004018B">
      <w:pPr>
        <w:pStyle w:val="BlockText"/>
        <w:tabs>
          <w:tab w:val="left" w:pos="720"/>
          <w:tab w:val="left" w:pos="2160"/>
        </w:tabs>
        <w:ind w:left="2160" w:right="40"/>
        <w:rPr>
          <w:rFonts w:ascii="Georgia" w:hAnsi="Georgia" w:cs="Arial"/>
          <w:sz w:val="20"/>
        </w:rPr>
      </w:pPr>
      <w:r>
        <w:rPr>
          <w:rFonts w:ascii="Georgia" w:hAnsi="Georgia" w:cs="Arial"/>
          <w:sz w:val="20"/>
        </w:rPr>
        <w:t>(Department of Veterans Affairs</w:t>
      </w:r>
      <w:r w:rsidR="003E6935">
        <w:rPr>
          <w:rFonts w:ascii="Georgia" w:hAnsi="Georgia" w:cs="Arial"/>
          <w:sz w:val="20"/>
        </w:rPr>
        <w:t>,</w:t>
      </w:r>
      <w:r w:rsidR="003B6D5F" w:rsidRPr="003B6D5F">
        <w:rPr>
          <w:rFonts w:ascii="Georgia" w:hAnsi="Georgia" w:cs="Arial"/>
          <w:sz w:val="20"/>
        </w:rPr>
        <w:t xml:space="preserve"> </w:t>
      </w:r>
      <w:r w:rsidR="003B6D5F">
        <w:rPr>
          <w:rFonts w:ascii="Georgia" w:hAnsi="Georgia" w:cs="Arial"/>
          <w:sz w:val="20"/>
        </w:rPr>
        <w:t>Total Cost: $580,000</w:t>
      </w:r>
      <w:r w:rsidRPr="00701CB7">
        <w:rPr>
          <w:rFonts w:ascii="Georgia" w:hAnsi="Georgia" w:cs="Arial"/>
          <w:sz w:val="20"/>
        </w:rPr>
        <w:t>)</w:t>
      </w:r>
    </w:p>
    <w:p w14:paraId="46BB7EE8" w14:textId="6C393465" w:rsidR="00701CB7" w:rsidRDefault="00701CB7" w:rsidP="00701CB7">
      <w:pPr>
        <w:pStyle w:val="BlockText"/>
        <w:tabs>
          <w:tab w:val="left" w:pos="720"/>
          <w:tab w:val="left" w:pos="2160"/>
        </w:tabs>
        <w:ind w:left="2160" w:right="40"/>
        <w:rPr>
          <w:rFonts w:ascii="Georgia" w:hAnsi="Georgia" w:cs="Arial"/>
          <w:sz w:val="20"/>
        </w:rPr>
      </w:pPr>
      <w:r w:rsidRPr="00701CB7">
        <w:rPr>
          <w:rFonts w:ascii="Georgia" w:hAnsi="Georgia" w:cs="Arial"/>
          <w:sz w:val="20"/>
        </w:rPr>
        <w:t>Role: Principal Investigator</w:t>
      </w:r>
      <w:r>
        <w:rPr>
          <w:rFonts w:ascii="Georgia" w:hAnsi="Georgia" w:cs="Arial"/>
          <w:sz w:val="20"/>
        </w:rPr>
        <w:t xml:space="preserve"> and Director </w:t>
      </w:r>
    </w:p>
    <w:p w14:paraId="7E4B273B" w14:textId="10D9B71B" w:rsidR="00701CB7" w:rsidRDefault="00701CB7" w:rsidP="00D057FA">
      <w:pPr>
        <w:pStyle w:val="BlockText"/>
        <w:numPr>
          <w:ilvl w:val="0"/>
          <w:numId w:val="36"/>
        </w:numPr>
        <w:tabs>
          <w:tab w:val="left" w:pos="720"/>
          <w:tab w:val="left" w:pos="2160"/>
        </w:tabs>
        <w:ind w:right="40"/>
        <w:rPr>
          <w:rFonts w:ascii="Georgia" w:hAnsi="Georgia"/>
          <w:sz w:val="20"/>
        </w:rPr>
      </w:pPr>
      <w:r>
        <w:rPr>
          <w:rFonts w:ascii="Georgia" w:hAnsi="Georgia" w:cs="Arial"/>
          <w:sz w:val="20"/>
        </w:rPr>
        <w:t>Goal of the Center</w:t>
      </w:r>
      <w:r w:rsidRPr="000E6FA4">
        <w:rPr>
          <w:rFonts w:ascii="Georgia" w:hAnsi="Georgia"/>
          <w:sz w:val="20"/>
        </w:rPr>
        <w:t>:</w:t>
      </w:r>
      <w:r w:rsidR="002C0E2C" w:rsidRPr="002C0E2C">
        <w:t xml:space="preserve"> </w:t>
      </w:r>
      <w:r w:rsidR="002C0E2C" w:rsidRPr="002C0E2C">
        <w:rPr>
          <w:rFonts w:ascii="Georgia" w:hAnsi="Georgia"/>
          <w:sz w:val="20"/>
        </w:rPr>
        <w:t>Enhance safety planning care for patients known to be at high risk for suicide; Enhance current practice by mobilizing sources of expertise to develop new interventions to complement the existing safety planning process.</w:t>
      </w:r>
    </w:p>
    <w:p w14:paraId="0B524E25" w14:textId="3DA24732" w:rsidR="002C0E2C" w:rsidRPr="002C0E2C" w:rsidRDefault="002C0E2C" w:rsidP="00D057FA">
      <w:pPr>
        <w:pStyle w:val="BlockText"/>
        <w:numPr>
          <w:ilvl w:val="0"/>
          <w:numId w:val="36"/>
        </w:numPr>
        <w:tabs>
          <w:tab w:val="left" w:pos="720"/>
          <w:tab w:val="left" w:pos="2160"/>
        </w:tabs>
        <w:ind w:right="40"/>
        <w:rPr>
          <w:rFonts w:ascii="Georgia" w:hAnsi="Georgia"/>
          <w:sz w:val="20"/>
        </w:rPr>
      </w:pPr>
      <w:r>
        <w:rPr>
          <w:rFonts w:ascii="Georgia" w:hAnsi="Georgia"/>
          <w:sz w:val="20"/>
        </w:rPr>
        <w:t xml:space="preserve">Center efforts focus on administering and </w:t>
      </w:r>
      <w:r w:rsidRPr="002C0E2C">
        <w:rPr>
          <w:rFonts w:ascii="Georgia" w:hAnsi="Georgia"/>
          <w:sz w:val="20"/>
        </w:rPr>
        <w:t>conducting four projects, all focusing on s</w:t>
      </w:r>
      <w:r>
        <w:rPr>
          <w:rFonts w:ascii="Georgia" w:hAnsi="Georgia"/>
          <w:sz w:val="20"/>
        </w:rPr>
        <w:t>afety planning</w:t>
      </w:r>
      <w:r w:rsidRPr="002C0E2C">
        <w:rPr>
          <w:rFonts w:ascii="Georgia" w:hAnsi="Georgia"/>
          <w:sz w:val="20"/>
        </w:rPr>
        <w:t xml:space="preserve">, and six pilot </w:t>
      </w:r>
      <w:r w:rsidR="0009517B" w:rsidRPr="002C0E2C">
        <w:rPr>
          <w:rFonts w:ascii="Georgia" w:hAnsi="Georgia"/>
          <w:sz w:val="20"/>
        </w:rPr>
        <w:t>projects:</w:t>
      </w:r>
      <w:r w:rsidRPr="002C0E2C">
        <w:rPr>
          <w:rFonts w:ascii="Georgia" w:hAnsi="Georgia"/>
          <w:sz w:val="20"/>
        </w:rPr>
        <w:t xml:space="preserve"> two in FY 2014-2015, and four in FY 2015.</w:t>
      </w:r>
    </w:p>
    <w:p w14:paraId="15B5BD71" w14:textId="77777777" w:rsidR="00701CB7" w:rsidRPr="000E6FA4" w:rsidRDefault="00701CB7" w:rsidP="00256378">
      <w:pPr>
        <w:pStyle w:val="BlockText"/>
        <w:tabs>
          <w:tab w:val="left" w:pos="720"/>
          <w:tab w:val="left" w:pos="2160"/>
        </w:tabs>
        <w:ind w:left="2520" w:right="40"/>
        <w:rPr>
          <w:rFonts w:ascii="Georgia" w:hAnsi="Georgia" w:cs="Arial"/>
          <w:sz w:val="20"/>
        </w:rPr>
      </w:pPr>
    </w:p>
    <w:p w14:paraId="1888905C" w14:textId="77777777" w:rsidR="00D1163A" w:rsidRPr="000E6FA4" w:rsidRDefault="00D1163A" w:rsidP="00D1163A">
      <w:pPr>
        <w:pStyle w:val="BlockText"/>
        <w:tabs>
          <w:tab w:val="clear" w:pos="3600"/>
          <w:tab w:val="left" w:pos="720"/>
          <w:tab w:val="left" w:pos="2160"/>
        </w:tabs>
        <w:ind w:left="0" w:right="40"/>
        <w:rPr>
          <w:rFonts w:ascii="Georgia" w:hAnsi="Georgia" w:cs="Arial"/>
          <w:b/>
          <w:sz w:val="20"/>
        </w:rPr>
      </w:pPr>
      <w:r w:rsidRPr="000E6FA4">
        <w:rPr>
          <w:rFonts w:ascii="Georgia" w:hAnsi="Georgia" w:cs="Arial"/>
          <w:sz w:val="20"/>
        </w:rPr>
        <w:t xml:space="preserve">July </w:t>
      </w:r>
      <w:r w:rsidRPr="000E6FA4">
        <w:rPr>
          <w:rFonts w:ascii="Georgia" w:hAnsi="Georgia" w:cs="Arial"/>
          <w:sz w:val="20"/>
        </w:rPr>
        <w:tab/>
        <w:t>2014-</w:t>
      </w:r>
      <w:r w:rsidRPr="000E6FA4">
        <w:rPr>
          <w:rFonts w:ascii="Georgia" w:hAnsi="Georgia" w:cs="Arial"/>
          <w:sz w:val="20"/>
        </w:rPr>
        <w:tab/>
      </w:r>
      <w:r w:rsidRPr="000E6FA4">
        <w:rPr>
          <w:rFonts w:ascii="Georgia" w:hAnsi="Georgia" w:cs="Arial"/>
          <w:b/>
          <w:sz w:val="20"/>
        </w:rPr>
        <w:t>Department of Veterans Affairs (VA), Mental Health Quality Enhancement</w:t>
      </w:r>
    </w:p>
    <w:p w14:paraId="4A16DAFC" w14:textId="77777777" w:rsidR="00D1163A" w:rsidRPr="000E6FA4" w:rsidRDefault="00D1163A" w:rsidP="00D1163A">
      <w:pPr>
        <w:pStyle w:val="BlockText"/>
        <w:tabs>
          <w:tab w:val="clear" w:pos="3600"/>
          <w:tab w:val="left" w:pos="720"/>
          <w:tab w:val="left" w:pos="2160"/>
        </w:tabs>
        <w:ind w:left="0" w:right="40"/>
        <w:rPr>
          <w:rFonts w:ascii="Georgia" w:hAnsi="Georgia" w:cs="Arial"/>
          <w:b/>
          <w:sz w:val="20"/>
        </w:rPr>
      </w:pPr>
      <w:r w:rsidRPr="000E6FA4">
        <w:rPr>
          <w:rFonts w:ascii="Georgia" w:hAnsi="Georgia" w:cs="Arial"/>
          <w:sz w:val="20"/>
        </w:rPr>
        <w:t xml:space="preserve">Sept. </w:t>
      </w:r>
      <w:r w:rsidRPr="000E6FA4">
        <w:rPr>
          <w:rFonts w:ascii="Georgia" w:hAnsi="Georgia" w:cs="Arial"/>
          <w:sz w:val="20"/>
        </w:rPr>
        <w:tab/>
        <w:t>2015</w:t>
      </w:r>
      <w:r w:rsidRPr="000E6FA4">
        <w:rPr>
          <w:rFonts w:ascii="Georgia" w:hAnsi="Georgia" w:cs="Arial"/>
          <w:b/>
          <w:sz w:val="20"/>
        </w:rPr>
        <w:tab/>
        <w:t>Research Initiative and National Center for PTSD, Center Supported Project</w:t>
      </w:r>
    </w:p>
    <w:p w14:paraId="3B4D4B5F" w14:textId="77777777" w:rsidR="0009517B" w:rsidRDefault="00D1163A" w:rsidP="00D1163A">
      <w:pPr>
        <w:pStyle w:val="BlockText"/>
        <w:tabs>
          <w:tab w:val="left" w:pos="720"/>
          <w:tab w:val="left" w:pos="2160"/>
        </w:tabs>
        <w:ind w:left="2160" w:right="40" w:hanging="2160"/>
        <w:rPr>
          <w:rFonts w:ascii="Georgia" w:hAnsi="Georgia"/>
          <w:sz w:val="20"/>
        </w:rPr>
      </w:pPr>
      <w:r w:rsidRPr="000E6FA4">
        <w:rPr>
          <w:rFonts w:ascii="Georgia" w:hAnsi="Georgia" w:cs="Arial"/>
          <w:sz w:val="20"/>
        </w:rPr>
        <w:tab/>
      </w:r>
      <w:r w:rsidRPr="000E6FA4">
        <w:rPr>
          <w:rFonts w:ascii="Georgia" w:hAnsi="Georgia" w:cs="Arial"/>
          <w:sz w:val="20"/>
        </w:rPr>
        <w:tab/>
        <w:t>“</w:t>
      </w:r>
      <w:r w:rsidRPr="000E6FA4">
        <w:rPr>
          <w:rFonts w:ascii="Georgia" w:hAnsi="Georgia"/>
          <w:sz w:val="20"/>
        </w:rPr>
        <w:t>Variation in Implementation of Dialectical Behavior Therapy (DBT) in VA Settings”</w:t>
      </w:r>
    </w:p>
    <w:p w14:paraId="69DBCCE9" w14:textId="7CB8B6EC" w:rsidR="00D1163A" w:rsidRPr="000E6FA4" w:rsidRDefault="0009517B" w:rsidP="00D1163A">
      <w:pPr>
        <w:pStyle w:val="BlockText"/>
        <w:tabs>
          <w:tab w:val="left" w:pos="720"/>
          <w:tab w:val="left" w:pos="2160"/>
        </w:tabs>
        <w:ind w:left="2160" w:right="40" w:hanging="2160"/>
        <w:rPr>
          <w:rFonts w:ascii="Georgia" w:hAnsi="Georgia" w:cs="Arial"/>
          <w:sz w:val="20"/>
        </w:rPr>
      </w:pPr>
      <w:r>
        <w:rPr>
          <w:rFonts w:ascii="Georgia" w:hAnsi="Georgia"/>
          <w:sz w:val="20"/>
        </w:rPr>
        <w:tab/>
      </w:r>
      <w:r>
        <w:rPr>
          <w:rFonts w:ascii="Georgia" w:hAnsi="Georgia"/>
          <w:sz w:val="20"/>
        </w:rPr>
        <w:tab/>
      </w:r>
      <w:r w:rsidR="0004018B" w:rsidRPr="000E6FA4">
        <w:rPr>
          <w:rFonts w:ascii="Georgia" w:hAnsi="Georgia" w:cs="Arial"/>
          <w:noProof/>
          <w:sz w:val="20"/>
        </w:rPr>
        <w:t>(PI: S. Landes, Department of Veterans Affairs)</w:t>
      </w:r>
    </w:p>
    <w:p w14:paraId="3050FEE8" w14:textId="313996D2" w:rsidR="00D1163A" w:rsidRPr="000E6FA4" w:rsidRDefault="00D1163A" w:rsidP="00D1163A">
      <w:pPr>
        <w:pStyle w:val="BlockText"/>
        <w:tabs>
          <w:tab w:val="left" w:pos="720"/>
          <w:tab w:val="left" w:pos="2160"/>
        </w:tabs>
        <w:ind w:left="2160" w:right="40" w:hanging="2160"/>
        <w:rPr>
          <w:rFonts w:ascii="Georgia" w:hAnsi="Georgia" w:cs="Arial"/>
          <w:noProof/>
          <w:sz w:val="20"/>
        </w:rPr>
      </w:pPr>
      <w:r w:rsidRPr="000E6FA4">
        <w:rPr>
          <w:rFonts w:ascii="Georgia" w:hAnsi="Georgia" w:cs="Arial"/>
          <w:sz w:val="20"/>
        </w:rPr>
        <w:tab/>
      </w:r>
      <w:r w:rsidRPr="000E6FA4">
        <w:rPr>
          <w:rFonts w:ascii="Georgia" w:hAnsi="Georgia" w:cs="Arial"/>
          <w:sz w:val="20"/>
        </w:rPr>
        <w:tab/>
      </w:r>
      <w:r w:rsidRPr="000E6FA4">
        <w:rPr>
          <w:rFonts w:ascii="Georgia" w:hAnsi="Georgia" w:cs="Arial"/>
          <w:noProof/>
          <w:sz w:val="20"/>
        </w:rPr>
        <w:t xml:space="preserve">Role: Co-Investigator </w:t>
      </w:r>
    </w:p>
    <w:p w14:paraId="2E4FD237" w14:textId="77777777" w:rsidR="00D1163A" w:rsidRPr="000E6FA4" w:rsidRDefault="00D1163A" w:rsidP="00D057FA">
      <w:pPr>
        <w:pStyle w:val="BlockText"/>
        <w:numPr>
          <w:ilvl w:val="0"/>
          <w:numId w:val="37"/>
        </w:numPr>
        <w:tabs>
          <w:tab w:val="left" w:pos="720"/>
          <w:tab w:val="left" w:pos="2160"/>
        </w:tabs>
        <w:ind w:right="40"/>
        <w:rPr>
          <w:rFonts w:ascii="Georgia" w:hAnsi="Georgia" w:cs="Arial"/>
          <w:sz w:val="20"/>
        </w:rPr>
      </w:pPr>
      <w:r w:rsidRPr="000E6FA4">
        <w:rPr>
          <w:rFonts w:ascii="Georgia" w:hAnsi="Georgia" w:cs="Arial"/>
          <w:sz w:val="20"/>
        </w:rPr>
        <w:t>Goal of the Study</w:t>
      </w:r>
      <w:r w:rsidRPr="000E6FA4">
        <w:rPr>
          <w:rFonts w:ascii="Georgia" w:hAnsi="Georgia"/>
          <w:sz w:val="20"/>
        </w:rPr>
        <w:t>: T</w:t>
      </w:r>
      <w:r w:rsidRPr="000E6FA4">
        <w:rPr>
          <w:rFonts w:ascii="Georgia" w:hAnsi="Georgia" w:cs="Arial"/>
          <w:sz w:val="20"/>
        </w:rPr>
        <w:t xml:space="preserve">o examine the experiences of early adopters and to document the variation in implementation of DBT across VA healthcare settings to inform strategic planning and advocacy to go to scale with the adoption of DBT in VA clinical settings. </w:t>
      </w:r>
    </w:p>
    <w:p w14:paraId="578B7B61" w14:textId="77777777" w:rsidR="005E7844" w:rsidRPr="000E6FA4" w:rsidRDefault="005E7844" w:rsidP="005F3A60">
      <w:pPr>
        <w:pStyle w:val="BlockText"/>
        <w:tabs>
          <w:tab w:val="left" w:pos="720"/>
          <w:tab w:val="left" w:pos="2160"/>
        </w:tabs>
        <w:ind w:left="2160" w:right="40" w:hanging="2160"/>
        <w:rPr>
          <w:rFonts w:ascii="Georgia" w:hAnsi="Georgia" w:cs="Arial"/>
          <w:sz w:val="20"/>
        </w:rPr>
      </w:pPr>
    </w:p>
    <w:p w14:paraId="62860DDA" w14:textId="14056693" w:rsidR="00613AC4" w:rsidRPr="000E6FA4" w:rsidRDefault="000C5702" w:rsidP="000C5702">
      <w:pPr>
        <w:pStyle w:val="BlockText"/>
        <w:tabs>
          <w:tab w:val="clear" w:pos="3600"/>
          <w:tab w:val="left" w:pos="720"/>
          <w:tab w:val="left" w:pos="2160"/>
        </w:tabs>
        <w:ind w:left="2160" w:right="40" w:hanging="2160"/>
        <w:rPr>
          <w:rFonts w:ascii="Georgia" w:hAnsi="Georgia" w:cs="Arial"/>
          <w:b/>
          <w:sz w:val="20"/>
        </w:rPr>
      </w:pPr>
      <w:r w:rsidRPr="000E6FA4">
        <w:rPr>
          <w:rFonts w:ascii="Georgia" w:hAnsi="Georgia" w:cs="Arial"/>
          <w:sz w:val="20"/>
        </w:rPr>
        <w:t xml:space="preserve">Aug. </w:t>
      </w:r>
      <w:r w:rsidRPr="000E6FA4">
        <w:rPr>
          <w:rFonts w:ascii="Georgia" w:hAnsi="Georgia" w:cs="Arial"/>
          <w:sz w:val="20"/>
        </w:rPr>
        <w:tab/>
        <w:t>2009-</w:t>
      </w:r>
      <w:r w:rsidRPr="000E6FA4">
        <w:rPr>
          <w:rFonts w:ascii="Georgia" w:hAnsi="Georgia" w:cs="Arial"/>
          <w:sz w:val="20"/>
        </w:rPr>
        <w:tab/>
      </w:r>
      <w:r w:rsidRPr="000E6FA4">
        <w:rPr>
          <w:rFonts w:ascii="Georgia" w:hAnsi="Georgia" w:cs="Arial"/>
          <w:b/>
          <w:sz w:val="20"/>
        </w:rPr>
        <w:t>Centers for Disease Control and Prevention (CDC)</w:t>
      </w:r>
      <w:r w:rsidR="00613AC4" w:rsidRPr="000E6FA4">
        <w:rPr>
          <w:rFonts w:ascii="Georgia" w:hAnsi="Georgia" w:cs="Arial"/>
          <w:b/>
          <w:sz w:val="20"/>
        </w:rPr>
        <w:t>, National Violence and Injury</w:t>
      </w:r>
    </w:p>
    <w:p w14:paraId="0206D791" w14:textId="1D7D3332" w:rsidR="000C5702" w:rsidRPr="000E6FA4" w:rsidRDefault="00613AC4" w:rsidP="000C5702">
      <w:pPr>
        <w:pStyle w:val="BlockText"/>
        <w:tabs>
          <w:tab w:val="clear" w:pos="3600"/>
          <w:tab w:val="left" w:pos="720"/>
          <w:tab w:val="left" w:pos="2160"/>
        </w:tabs>
        <w:ind w:left="2160" w:right="40" w:hanging="2160"/>
        <w:rPr>
          <w:rFonts w:ascii="Georgia" w:hAnsi="Georgia" w:cs="Arial"/>
          <w:b/>
          <w:sz w:val="20"/>
        </w:rPr>
      </w:pPr>
      <w:r w:rsidRPr="000E6FA4">
        <w:rPr>
          <w:rFonts w:ascii="Georgia" w:hAnsi="Georgia" w:cs="Arial"/>
          <w:iCs/>
          <w:sz w:val="20"/>
        </w:rPr>
        <w:t xml:space="preserve">July </w:t>
      </w:r>
      <w:r w:rsidRPr="000E6FA4">
        <w:rPr>
          <w:rFonts w:ascii="Georgia" w:hAnsi="Georgia" w:cs="Arial"/>
          <w:iCs/>
          <w:sz w:val="20"/>
        </w:rPr>
        <w:tab/>
        <w:t>2015</w:t>
      </w:r>
      <w:r w:rsidRPr="000E6FA4">
        <w:rPr>
          <w:rFonts w:ascii="Georgia" w:hAnsi="Georgia" w:cs="Arial"/>
          <w:iCs/>
          <w:sz w:val="20"/>
        </w:rPr>
        <w:tab/>
      </w:r>
      <w:r w:rsidRPr="000E6FA4">
        <w:rPr>
          <w:rFonts w:ascii="Georgia" w:hAnsi="Georgia" w:cs="Arial"/>
          <w:b/>
          <w:sz w:val="20"/>
        </w:rPr>
        <w:t>Prevention Center</w:t>
      </w:r>
    </w:p>
    <w:p w14:paraId="5B8883AE" w14:textId="594609CD" w:rsidR="000C5702" w:rsidRPr="000E6FA4" w:rsidRDefault="000C5702" w:rsidP="000C5702">
      <w:pPr>
        <w:pStyle w:val="BlockText"/>
        <w:tabs>
          <w:tab w:val="clear" w:pos="3600"/>
          <w:tab w:val="left" w:pos="720"/>
          <w:tab w:val="left" w:pos="2160"/>
        </w:tabs>
        <w:ind w:left="2160" w:right="40" w:hanging="2160"/>
        <w:rPr>
          <w:rFonts w:ascii="Georgia" w:hAnsi="Georgia" w:cs="Arial"/>
          <w:sz w:val="20"/>
        </w:rPr>
      </w:pPr>
      <w:r w:rsidRPr="000E6FA4">
        <w:rPr>
          <w:rFonts w:ascii="Georgia" w:hAnsi="Georgia" w:cs="Arial"/>
          <w:sz w:val="20"/>
        </w:rPr>
        <w:tab/>
      </w:r>
      <w:r w:rsidR="00613AC4" w:rsidRPr="000E6FA4">
        <w:rPr>
          <w:rFonts w:ascii="Georgia" w:hAnsi="Georgia" w:cs="Arial"/>
          <w:sz w:val="20"/>
        </w:rPr>
        <w:tab/>
      </w:r>
      <w:r w:rsidRPr="000E6FA4">
        <w:rPr>
          <w:rFonts w:ascii="Georgia" w:hAnsi="Georgia" w:cs="Arial"/>
          <w:sz w:val="20"/>
        </w:rPr>
        <w:t xml:space="preserve">“Brown Center for Violence &amp; Injury Prevention” </w:t>
      </w:r>
      <w:r w:rsidR="0004018B" w:rsidRPr="000E6FA4">
        <w:rPr>
          <w:rFonts w:ascii="Georgia" w:hAnsi="Georgia" w:cs="Arial"/>
          <w:sz w:val="20"/>
        </w:rPr>
        <w:t>(R49CE00</w:t>
      </w:r>
      <w:r w:rsidR="0004018B">
        <w:rPr>
          <w:rFonts w:ascii="Georgia" w:hAnsi="Georgia" w:cs="Arial"/>
          <w:sz w:val="20"/>
        </w:rPr>
        <w:t>1510; PI: M. Jonson-Reid, Washington University in St. Louis</w:t>
      </w:r>
      <w:r w:rsidR="003E6935">
        <w:rPr>
          <w:rFonts w:ascii="Georgia" w:hAnsi="Georgia" w:cs="Arial"/>
          <w:sz w:val="20"/>
        </w:rPr>
        <w:t>)</w:t>
      </w:r>
    </w:p>
    <w:p w14:paraId="3CD2FADB" w14:textId="4A401BD4" w:rsidR="000C5702" w:rsidRDefault="000C5702" w:rsidP="00AD4034">
      <w:pPr>
        <w:pStyle w:val="BlockText"/>
        <w:tabs>
          <w:tab w:val="clear" w:pos="3600"/>
          <w:tab w:val="left" w:pos="720"/>
          <w:tab w:val="left" w:pos="2160"/>
        </w:tabs>
        <w:ind w:left="2160" w:right="40" w:hanging="2160"/>
        <w:rPr>
          <w:rFonts w:ascii="Georgia" w:hAnsi="Georgia" w:cs="Arial"/>
          <w:sz w:val="20"/>
        </w:rPr>
      </w:pPr>
      <w:r w:rsidRPr="000E6FA4">
        <w:rPr>
          <w:rFonts w:ascii="Georgia" w:hAnsi="Georgia" w:cs="Arial"/>
          <w:iCs/>
          <w:sz w:val="20"/>
        </w:rPr>
        <w:tab/>
      </w:r>
      <w:r w:rsidRPr="000E6FA4">
        <w:rPr>
          <w:rFonts w:ascii="Georgia" w:hAnsi="Georgia" w:cs="Arial"/>
          <w:iCs/>
          <w:sz w:val="20"/>
        </w:rPr>
        <w:tab/>
        <w:t>R</w:t>
      </w:r>
      <w:r w:rsidRPr="000E6FA4">
        <w:rPr>
          <w:rFonts w:ascii="Georgia" w:hAnsi="Georgia" w:cs="Arial"/>
          <w:sz w:val="20"/>
        </w:rPr>
        <w:t>oles: Co-Director of the Outreach</w:t>
      </w:r>
      <w:r w:rsidRPr="0025461D">
        <w:rPr>
          <w:rFonts w:ascii="Georgia" w:hAnsi="Georgia" w:cs="Arial"/>
          <w:sz w:val="20"/>
        </w:rPr>
        <w:t xml:space="preserve"> Team, Scientific Advisory &amp; Field Advisory Group</w:t>
      </w:r>
      <w:r w:rsidR="00AD4034">
        <w:rPr>
          <w:rFonts w:ascii="Georgia" w:hAnsi="Georgia" w:cs="Arial"/>
          <w:sz w:val="20"/>
        </w:rPr>
        <w:t xml:space="preserve">; </w:t>
      </w:r>
      <w:r w:rsidRPr="0025461D">
        <w:rPr>
          <w:rFonts w:ascii="Georgia" w:hAnsi="Georgia" w:cs="Arial"/>
          <w:sz w:val="20"/>
        </w:rPr>
        <w:t>Co-PI: Small Project: “Veterans, Trauma, and Battering Behavior: Developing a Proactive Community Response to Violence Prevention” (Co-PI: P. Hovmand</w:t>
      </w:r>
      <w:r w:rsidR="0040499D">
        <w:rPr>
          <w:rFonts w:ascii="Georgia" w:hAnsi="Georgia" w:cs="Arial"/>
          <w:sz w:val="20"/>
        </w:rPr>
        <w:t xml:space="preserve">, </w:t>
      </w:r>
      <w:r w:rsidR="0040499D" w:rsidRPr="0040499D">
        <w:rPr>
          <w:rFonts w:ascii="Georgia" w:hAnsi="Georgia" w:cs="Arial"/>
          <w:sz w:val="20"/>
        </w:rPr>
        <w:t>Washington University in St. Louis</w:t>
      </w:r>
      <w:r w:rsidRPr="0025461D">
        <w:rPr>
          <w:rFonts w:ascii="Georgia" w:hAnsi="Georgia" w:cs="Arial"/>
          <w:sz w:val="20"/>
        </w:rPr>
        <w:t>)</w:t>
      </w:r>
      <w:r w:rsidR="00AD4034">
        <w:rPr>
          <w:rFonts w:ascii="Georgia" w:hAnsi="Georgia" w:cs="Arial"/>
          <w:sz w:val="20"/>
        </w:rPr>
        <w:t xml:space="preserve">; </w:t>
      </w:r>
      <w:r w:rsidRPr="0025461D">
        <w:rPr>
          <w:rFonts w:ascii="Georgia" w:hAnsi="Georgia" w:cs="Arial"/>
          <w:sz w:val="20"/>
        </w:rPr>
        <w:t>Co-Investigator: Developmental Seed Project: “Surveillance and Gatekeeper Training for Early Identification and Referral of Suicide in Schools” (PI: J. Peña</w:t>
      </w:r>
      <w:r w:rsidR="0040499D">
        <w:rPr>
          <w:rFonts w:ascii="Georgia" w:hAnsi="Georgia" w:cs="Arial"/>
          <w:sz w:val="20"/>
        </w:rPr>
        <w:t>,</w:t>
      </w:r>
      <w:r w:rsidR="0040499D" w:rsidRPr="0040499D">
        <w:t xml:space="preserve"> </w:t>
      </w:r>
      <w:r w:rsidR="0040499D" w:rsidRPr="0040499D">
        <w:rPr>
          <w:rFonts w:ascii="Georgia" w:hAnsi="Georgia" w:cs="Arial"/>
          <w:sz w:val="20"/>
        </w:rPr>
        <w:t>Washington University in St. Louis</w:t>
      </w:r>
      <w:r w:rsidR="003B6D5F">
        <w:rPr>
          <w:rFonts w:ascii="Georgia" w:hAnsi="Georgia" w:cs="Arial"/>
          <w:sz w:val="20"/>
        </w:rPr>
        <w:t>, St. Louis, MO.</w:t>
      </w:r>
      <w:r w:rsidRPr="0025461D">
        <w:rPr>
          <w:rFonts w:ascii="Georgia" w:hAnsi="Georgia" w:cs="Arial"/>
          <w:sz w:val="20"/>
        </w:rPr>
        <w:t>)</w:t>
      </w:r>
      <w:r w:rsidR="00AE4F69" w:rsidRPr="00AE4F69">
        <w:rPr>
          <w:rFonts w:ascii="Georgia" w:hAnsi="Georgia" w:cs="Arial"/>
          <w:sz w:val="20"/>
        </w:rPr>
        <w:t xml:space="preserve"> </w:t>
      </w:r>
    </w:p>
    <w:p w14:paraId="1ADC6C9B" w14:textId="0EEA45BE" w:rsidR="00AD4034" w:rsidRPr="005F32FB" w:rsidRDefault="00AD4034" w:rsidP="002130A4">
      <w:pPr>
        <w:pStyle w:val="BlockText"/>
        <w:numPr>
          <w:ilvl w:val="0"/>
          <w:numId w:val="42"/>
        </w:numPr>
        <w:tabs>
          <w:tab w:val="clear" w:pos="3600"/>
          <w:tab w:val="left" w:pos="720"/>
          <w:tab w:val="left" w:pos="2160"/>
        </w:tabs>
        <w:ind w:right="40"/>
        <w:rPr>
          <w:rFonts w:ascii="Georgia" w:hAnsi="Georgia" w:cs="Arial"/>
          <w:sz w:val="20"/>
        </w:rPr>
      </w:pPr>
      <w:r w:rsidRPr="000E6FA4">
        <w:rPr>
          <w:rFonts w:ascii="Georgia" w:hAnsi="Georgia" w:cs="Arial"/>
          <w:sz w:val="20"/>
        </w:rPr>
        <w:t xml:space="preserve">Goal of the Study:  </w:t>
      </w:r>
      <w:r w:rsidR="005F32FB" w:rsidRPr="005F32FB">
        <w:rPr>
          <w:rFonts w:ascii="Georgia" w:hAnsi="Georgia" w:cs="Arial"/>
          <w:sz w:val="20"/>
        </w:rPr>
        <w:t xml:space="preserve">The center goal is to advance evidence-based (1) primary prevention of violence among young families, </w:t>
      </w:r>
      <w:r w:rsidR="0009517B" w:rsidRPr="005F32FB">
        <w:rPr>
          <w:rFonts w:ascii="Georgia" w:hAnsi="Georgia" w:cs="Arial"/>
          <w:sz w:val="20"/>
        </w:rPr>
        <w:t>and</w:t>
      </w:r>
      <w:r w:rsidR="005F32FB" w:rsidRPr="005F32FB">
        <w:rPr>
          <w:rFonts w:ascii="Georgia" w:hAnsi="Georgia" w:cs="Arial"/>
          <w:sz w:val="20"/>
        </w:rPr>
        <w:t xml:space="preserve"> (2) intervention for childhood victims of violence to prevent potential later perpetration of </w:t>
      </w:r>
      <w:r w:rsidR="003B6D5F" w:rsidRPr="005F32FB">
        <w:rPr>
          <w:rFonts w:ascii="Georgia" w:hAnsi="Georgia" w:cs="Arial"/>
          <w:sz w:val="20"/>
        </w:rPr>
        <w:t>violenc</w:t>
      </w:r>
      <w:r w:rsidR="003B6D5F">
        <w:rPr>
          <w:rFonts w:ascii="Georgia" w:hAnsi="Georgia" w:cs="Arial"/>
          <w:sz w:val="20"/>
        </w:rPr>
        <w:t>e</w:t>
      </w:r>
      <w:r w:rsidR="005F32FB" w:rsidRPr="005F32FB">
        <w:rPr>
          <w:rFonts w:ascii="Georgia" w:hAnsi="Georgia" w:cs="Arial"/>
          <w:sz w:val="20"/>
        </w:rPr>
        <w:t xml:space="preserve"> toward themselves</w:t>
      </w:r>
      <w:r w:rsidR="005F32FB">
        <w:rPr>
          <w:rFonts w:ascii="Georgia" w:hAnsi="Georgia" w:cs="Arial"/>
          <w:sz w:val="20"/>
        </w:rPr>
        <w:t xml:space="preserve"> or others </w:t>
      </w:r>
      <w:r w:rsidR="005F32FB" w:rsidRPr="005F32FB">
        <w:rPr>
          <w:rFonts w:ascii="Georgia" w:hAnsi="Georgia" w:cs="Arial"/>
          <w:sz w:val="20"/>
        </w:rPr>
        <w:t>as they transition to adulthood.</w:t>
      </w:r>
    </w:p>
    <w:p w14:paraId="04EE8B0A" w14:textId="77777777" w:rsidR="000C5702" w:rsidRDefault="000C5702" w:rsidP="000C5702">
      <w:pPr>
        <w:pStyle w:val="BlockText"/>
        <w:tabs>
          <w:tab w:val="left" w:pos="720"/>
          <w:tab w:val="left" w:pos="2160"/>
        </w:tabs>
        <w:ind w:left="2160" w:right="40" w:hanging="2160"/>
        <w:rPr>
          <w:rFonts w:ascii="Georgia" w:hAnsi="Georgia" w:cs="Arial"/>
          <w:sz w:val="20"/>
        </w:rPr>
      </w:pPr>
    </w:p>
    <w:p w14:paraId="5BCF0159" w14:textId="77777777" w:rsidR="00E27C7D" w:rsidRPr="000E6FA4" w:rsidRDefault="00E27C7D" w:rsidP="00E27C7D">
      <w:pPr>
        <w:pStyle w:val="BlockText"/>
        <w:tabs>
          <w:tab w:val="left" w:pos="720"/>
          <w:tab w:val="left" w:pos="2160"/>
        </w:tabs>
        <w:ind w:left="0" w:right="40"/>
        <w:rPr>
          <w:rFonts w:ascii="Georgia" w:hAnsi="Georgia"/>
          <w:b/>
          <w:sz w:val="20"/>
        </w:rPr>
      </w:pPr>
      <w:r>
        <w:rPr>
          <w:rFonts w:ascii="Georgia" w:hAnsi="Georgia"/>
          <w:sz w:val="20"/>
        </w:rPr>
        <w:t>Apr.</w:t>
      </w:r>
      <w:r w:rsidRPr="0025461D">
        <w:rPr>
          <w:rFonts w:ascii="Georgia" w:hAnsi="Georgia"/>
          <w:sz w:val="20"/>
        </w:rPr>
        <w:t xml:space="preserve"> </w:t>
      </w:r>
      <w:r w:rsidRPr="0025461D">
        <w:rPr>
          <w:rFonts w:ascii="Georgia" w:hAnsi="Georgia"/>
          <w:sz w:val="20"/>
        </w:rPr>
        <w:tab/>
        <w:t>2013</w:t>
      </w:r>
      <w:r w:rsidRPr="0025461D">
        <w:rPr>
          <w:rFonts w:ascii="Georgia" w:hAnsi="Georgia" w:cs="Arial"/>
          <w:sz w:val="20"/>
        </w:rPr>
        <w:t>-</w:t>
      </w:r>
      <w:r w:rsidRPr="0025461D">
        <w:rPr>
          <w:rFonts w:ascii="Georgia" w:hAnsi="Georgia"/>
          <w:sz w:val="20"/>
        </w:rPr>
        <w:tab/>
      </w:r>
      <w:r w:rsidRPr="0025461D">
        <w:rPr>
          <w:rFonts w:ascii="Georgia" w:hAnsi="Georgia" w:cs="Arial"/>
          <w:b/>
          <w:sz w:val="20"/>
        </w:rPr>
        <w:t xml:space="preserve">Department of Veterans Affairs (VA), </w:t>
      </w:r>
      <w:r w:rsidRPr="000E6FA4">
        <w:rPr>
          <w:rFonts w:ascii="Georgia" w:hAnsi="Georgia" w:cs="Arial"/>
          <w:b/>
          <w:sz w:val="20"/>
        </w:rPr>
        <w:t xml:space="preserve">Quality Enhancement Research </w:t>
      </w:r>
    </w:p>
    <w:p w14:paraId="2F73A7D9" w14:textId="51A3DF92" w:rsidR="00E27C7D" w:rsidRPr="00A14309" w:rsidRDefault="00E27C7D" w:rsidP="00E27C7D">
      <w:pPr>
        <w:pStyle w:val="BlockText"/>
        <w:tabs>
          <w:tab w:val="left" w:pos="720"/>
          <w:tab w:val="left" w:pos="2160"/>
        </w:tabs>
        <w:ind w:left="0" w:right="40"/>
        <w:rPr>
          <w:rFonts w:ascii="Georgia" w:hAnsi="Georgia" w:cs="Arial"/>
          <w:b/>
          <w:sz w:val="20"/>
          <w:lang w:val="fr-FR"/>
        </w:rPr>
      </w:pPr>
      <w:r w:rsidRPr="00A14309">
        <w:rPr>
          <w:rFonts w:ascii="Georgia" w:hAnsi="Georgia"/>
          <w:sz w:val="20"/>
          <w:lang w:val="fr-FR"/>
        </w:rPr>
        <w:t xml:space="preserve">Mar. </w:t>
      </w:r>
      <w:r w:rsidRPr="00A14309">
        <w:rPr>
          <w:rFonts w:ascii="Georgia" w:hAnsi="Georgia"/>
          <w:sz w:val="20"/>
          <w:lang w:val="fr-FR"/>
        </w:rPr>
        <w:tab/>
        <w:t>2015</w:t>
      </w:r>
      <w:r w:rsidRPr="00A14309">
        <w:rPr>
          <w:rFonts w:ascii="Georgia" w:hAnsi="Georgia"/>
          <w:b/>
          <w:sz w:val="20"/>
          <w:lang w:val="fr-FR"/>
        </w:rPr>
        <w:tab/>
      </w:r>
      <w:r w:rsidRPr="00A14309">
        <w:rPr>
          <w:rFonts w:ascii="Georgia" w:hAnsi="Georgia" w:cs="Arial"/>
          <w:b/>
          <w:sz w:val="20"/>
          <w:lang w:val="fr-FR"/>
        </w:rPr>
        <w:t xml:space="preserve">Initiative (QUERI), Rapid </w:t>
      </w:r>
      <w:proofErr w:type="spellStart"/>
      <w:r w:rsidRPr="00A14309">
        <w:rPr>
          <w:rFonts w:ascii="Georgia" w:hAnsi="Georgia" w:cs="Arial"/>
          <w:b/>
          <w:sz w:val="20"/>
          <w:lang w:val="fr-FR"/>
        </w:rPr>
        <w:t>Response</w:t>
      </w:r>
      <w:proofErr w:type="spellEnd"/>
      <w:r w:rsidRPr="00A14309">
        <w:rPr>
          <w:rFonts w:ascii="Georgia" w:hAnsi="Georgia" w:cs="Arial"/>
          <w:b/>
          <w:sz w:val="20"/>
          <w:lang w:val="fr-FR"/>
        </w:rPr>
        <w:t xml:space="preserve"> Project </w:t>
      </w:r>
      <w:r w:rsidR="005D6AA2" w:rsidRPr="00A14309">
        <w:rPr>
          <w:rFonts w:ascii="Georgia" w:hAnsi="Georgia" w:cs="Arial"/>
          <w:b/>
          <w:sz w:val="20"/>
          <w:lang w:val="fr-FR"/>
        </w:rPr>
        <w:t>(RRP)</w:t>
      </w:r>
    </w:p>
    <w:p w14:paraId="01EEE4C4" w14:textId="77777777" w:rsidR="0009517B" w:rsidRDefault="00E27C7D" w:rsidP="00E27C7D">
      <w:pPr>
        <w:pStyle w:val="BlockText"/>
        <w:tabs>
          <w:tab w:val="left" w:pos="720"/>
          <w:tab w:val="left" w:pos="2160"/>
        </w:tabs>
        <w:ind w:left="2160" w:right="40" w:hanging="2160"/>
        <w:rPr>
          <w:rFonts w:ascii="Georgia" w:hAnsi="Georgia" w:cs="Arial"/>
          <w:sz w:val="20"/>
        </w:rPr>
      </w:pPr>
      <w:r w:rsidRPr="00A14309">
        <w:rPr>
          <w:rFonts w:ascii="Georgia" w:hAnsi="Georgia"/>
          <w:b/>
          <w:sz w:val="20"/>
          <w:lang w:val="fr-FR"/>
        </w:rPr>
        <w:tab/>
      </w:r>
      <w:r w:rsidRPr="00A14309">
        <w:rPr>
          <w:rFonts w:ascii="Georgia" w:hAnsi="Georgia"/>
          <w:b/>
          <w:sz w:val="20"/>
          <w:lang w:val="fr-FR"/>
        </w:rPr>
        <w:tab/>
      </w:r>
      <w:r w:rsidRPr="000E6FA4">
        <w:rPr>
          <w:rFonts w:ascii="Georgia" w:hAnsi="Georgia" w:cs="Arial"/>
          <w:sz w:val="20"/>
        </w:rPr>
        <w:t>“Variation in Implementation of the Partners in Care (PIC) Program”</w:t>
      </w:r>
      <w:r w:rsidR="0004018B" w:rsidRPr="0004018B">
        <w:rPr>
          <w:rFonts w:ascii="Georgia" w:hAnsi="Georgia" w:cs="Arial"/>
          <w:sz w:val="20"/>
        </w:rPr>
        <w:t xml:space="preserve"> </w:t>
      </w:r>
    </w:p>
    <w:p w14:paraId="02FAF49F" w14:textId="38CC5E32" w:rsidR="00E27C7D" w:rsidRPr="000E6FA4" w:rsidRDefault="0009517B" w:rsidP="00E27C7D">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0058585E">
        <w:rPr>
          <w:rFonts w:ascii="Georgia" w:hAnsi="Georgia" w:cs="Arial"/>
          <w:sz w:val="20"/>
        </w:rPr>
        <w:t>(</w:t>
      </w:r>
      <w:r w:rsidR="003E6935" w:rsidRPr="000E6FA4">
        <w:rPr>
          <w:rFonts w:ascii="Georgia" w:hAnsi="Georgia" w:cs="Arial"/>
          <w:sz w:val="20"/>
        </w:rPr>
        <w:t>RRP 12-460</w:t>
      </w:r>
      <w:r w:rsidR="003E6935">
        <w:rPr>
          <w:rFonts w:ascii="Georgia" w:hAnsi="Georgia" w:cs="Arial"/>
          <w:sz w:val="20"/>
        </w:rPr>
        <w:t xml:space="preserve">, </w:t>
      </w:r>
      <w:r w:rsidR="003B6D5F" w:rsidRPr="000E6FA4">
        <w:rPr>
          <w:rFonts w:ascii="Georgia" w:hAnsi="Georgia" w:cs="Arial"/>
          <w:sz w:val="20"/>
        </w:rPr>
        <w:t xml:space="preserve">PI: A.D. </w:t>
      </w:r>
      <w:r w:rsidR="003B6D5F">
        <w:rPr>
          <w:rFonts w:ascii="Georgia" w:hAnsi="Georgia" w:cs="Arial"/>
          <w:sz w:val="20"/>
        </w:rPr>
        <w:t>Waliski</w:t>
      </w:r>
      <w:r w:rsidR="0058585E">
        <w:rPr>
          <w:rFonts w:ascii="Georgia" w:hAnsi="Georgia" w:cs="Arial"/>
          <w:sz w:val="20"/>
        </w:rPr>
        <w:t xml:space="preserve">, </w:t>
      </w:r>
      <w:r w:rsidR="0004018B" w:rsidRPr="000E6FA4">
        <w:rPr>
          <w:rFonts w:ascii="Georgia" w:hAnsi="Georgia" w:cs="Arial"/>
          <w:sz w:val="20"/>
        </w:rPr>
        <w:t>Department of Veterans Affairs)</w:t>
      </w:r>
    </w:p>
    <w:p w14:paraId="7087217F" w14:textId="62A304E6" w:rsidR="00E27C7D" w:rsidRPr="000E6FA4" w:rsidRDefault="00E27C7D" w:rsidP="00E27C7D">
      <w:pPr>
        <w:pStyle w:val="BlockText"/>
        <w:tabs>
          <w:tab w:val="left" w:pos="720"/>
          <w:tab w:val="left" w:pos="2160"/>
        </w:tabs>
        <w:ind w:left="2160" w:right="40" w:hanging="2160"/>
        <w:rPr>
          <w:rFonts w:ascii="Georgia" w:hAnsi="Georgia" w:cs="Arial"/>
          <w:sz w:val="20"/>
        </w:rPr>
      </w:pPr>
      <w:r w:rsidRPr="000E6FA4">
        <w:rPr>
          <w:rFonts w:ascii="Georgia" w:hAnsi="Georgia" w:cs="Arial"/>
          <w:sz w:val="20"/>
        </w:rPr>
        <w:tab/>
      </w:r>
      <w:r w:rsidRPr="000E6FA4">
        <w:rPr>
          <w:rFonts w:ascii="Georgia" w:hAnsi="Georgia" w:cs="Arial"/>
          <w:sz w:val="20"/>
        </w:rPr>
        <w:tab/>
        <w:t xml:space="preserve">Role: Co-Investigator </w:t>
      </w:r>
    </w:p>
    <w:p w14:paraId="0B1CE5A6" w14:textId="704F146A" w:rsidR="00E27C7D" w:rsidRPr="000E6FA4" w:rsidRDefault="00E27C7D" w:rsidP="00D057FA">
      <w:pPr>
        <w:pStyle w:val="BlockText"/>
        <w:numPr>
          <w:ilvl w:val="0"/>
          <w:numId w:val="32"/>
        </w:numPr>
        <w:tabs>
          <w:tab w:val="left" w:pos="720"/>
          <w:tab w:val="left" w:pos="2160"/>
        </w:tabs>
        <w:ind w:right="40"/>
        <w:rPr>
          <w:rFonts w:ascii="Georgia" w:hAnsi="Georgia" w:cs="Arial"/>
          <w:sz w:val="20"/>
        </w:rPr>
      </w:pPr>
      <w:r w:rsidRPr="000E6FA4">
        <w:rPr>
          <w:rFonts w:ascii="Georgia" w:hAnsi="Georgia" w:cs="Arial"/>
          <w:sz w:val="20"/>
        </w:rPr>
        <w:t>Goal of the Study:  To obtain information on facilitators and barriers to the Department of Defense’s Partners in Care (PIC) program, which includes training in the VA’s Operation SAVE suicide prevention program and works with the Joint Forces/National Guard State Chaplains to provide skills training that can be used to increase ac</w:t>
      </w:r>
      <w:r w:rsidR="00B33266">
        <w:rPr>
          <w:rFonts w:ascii="Georgia" w:hAnsi="Georgia" w:cs="Arial"/>
          <w:sz w:val="20"/>
        </w:rPr>
        <w:t>cess to mental health care for v</w:t>
      </w:r>
      <w:r w:rsidRPr="000E6FA4">
        <w:rPr>
          <w:rFonts w:ascii="Georgia" w:hAnsi="Georgia" w:cs="Arial"/>
          <w:sz w:val="20"/>
        </w:rPr>
        <w:t>eterans in the community who are experiencing distress and/or may be at risk for suicide and to identify processes and practices associated with highly-effective PIC program implementation.</w:t>
      </w:r>
    </w:p>
    <w:p w14:paraId="4F7CDEE5" w14:textId="77777777" w:rsidR="00E169BA" w:rsidRPr="000E6FA4" w:rsidRDefault="00E169BA" w:rsidP="005F3A60">
      <w:pPr>
        <w:pStyle w:val="BlockText"/>
        <w:tabs>
          <w:tab w:val="left" w:pos="720"/>
          <w:tab w:val="left" w:pos="2160"/>
        </w:tabs>
        <w:ind w:left="2160" w:right="40" w:hanging="2160"/>
        <w:rPr>
          <w:rFonts w:ascii="Georgia" w:hAnsi="Georgia" w:cs="Arial"/>
          <w:sz w:val="20"/>
        </w:rPr>
      </w:pPr>
    </w:p>
    <w:p w14:paraId="0FE59BFA" w14:textId="5D84ECCA" w:rsidR="005F3A60" w:rsidRPr="000E6FA4" w:rsidRDefault="005F3A60" w:rsidP="005F3A60">
      <w:pPr>
        <w:pStyle w:val="BlockText"/>
        <w:tabs>
          <w:tab w:val="left" w:pos="720"/>
          <w:tab w:val="left" w:pos="2160"/>
        </w:tabs>
        <w:ind w:left="2160" w:right="40" w:hanging="2160"/>
        <w:rPr>
          <w:rFonts w:ascii="Georgia" w:hAnsi="Georgia" w:cs="Arial"/>
          <w:b/>
          <w:sz w:val="20"/>
        </w:rPr>
      </w:pPr>
      <w:r w:rsidRPr="000E6FA4">
        <w:rPr>
          <w:rFonts w:ascii="Georgia" w:hAnsi="Georgia" w:cs="Arial"/>
          <w:sz w:val="20"/>
        </w:rPr>
        <w:lastRenderedPageBreak/>
        <w:t xml:space="preserve">Mar. </w:t>
      </w:r>
      <w:r w:rsidRPr="000E6FA4">
        <w:rPr>
          <w:rFonts w:ascii="Georgia" w:hAnsi="Georgia" w:cs="Arial"/>
          <w:sz w:val="20"/>
        </w:rPr>
        <w:tab/>
        <w:t>2014-</w:t>
      </w:r>
      <w:r w:rsidRPr="000E6FA4">
        <w:rPr>
          <w:rFonts w:ascii="Georgia" w:hAnsi="Georgia" w:cs="Arial"/>
          <w:sz w:val="20"/>
        </w:rPr>
        <w:tab/>
      </w:r>
      <w:r w:rsidRPr="000E6FA4">
        <w:rPr>
          <w:rFonts w:ascii="Georgia" w:hAnsi="Georgia" w:cs="Arial"/>
          <w:b/>
          <w:sz w:val="20"/>
        </w:rPr>
        <w:t>Department of Veterans Affairs (VA), Health Services Research and Development</w:t>
      </w:r>
    </w:p>
    <w:p w14:paraId="769D7FBD" w14:textId="4BE88501" w:rsidR="005F3A60" w:rsidRPr="0025461D" w:rsidRDefault="005F3A60" w:rsidP="005F3A60">
      <w:pPr>
        <w:pStyle w:val="BlockText"/>
        <w:tabs>
          <w:tab w:val="left" w:pos="720"/>
          <w:tab w:val="left" w:pos="2160"/>
        </w:tabs>
        <w:ind w:left="2160" w:right="40" w:hanging="2160"/>
        <w:rPr>
          <w:rFonts w:ascii="Georgia" w:hAnsi="Georgia" w:cs="Arial"/>
          <w:sz w:val="20"/>
        </w:rPr>
      </w:pPr>
      <w:r w:rsidRPr="000E6FA4">
        <w:rPr>
          <w:rFonts w:ascii="Georgia" w:hAnsi="Georgia" w:cs="Arial"/>
          <w:sz w:val="20"/>
        </w:rPr>
        <w:t xml:space="preserve">Feb. </w:t>
      </w:r>
      <w:r w:rsidRPr="000E6FA4">
        <w:rPr>
          <w:rFonts w:ascii="Georgia" w:hAnsi="Georgia" w:cs="Arial"/>
          <w:sz w:val="20"/>
        </w:rPr>
        <w:tab/>
        <w:t>2015</w:t>
      </w:r>
      <w:r w:rsidRPr="000E6FA4">
        <w:rPr>
          <w:rFonts w:ascii="Georgia" w:hAnsi="Georgia" w:cs="Arial"/>
          <w:b/>
          <w:sz w:val="20"/>
        </w:rPr>
        <w:tab/>
        <w:t>(HSR&amp;D), Pilot Grant Proposals</w:t>
      </w:r>
      <w:r w:rsidR="0004018B" w:rsidRPr="0025461D">
        <w:rPr>
          <w:rFonts w:ascii="Georgia" w:hAnsi="Georgia" w:cs="Arial"/>
          <w:sz w:val="20"/>
        </w:rPr>
        <w:t xml:space="preserve"> </w:t>
      </w:r>
    </w:p>
    <w:p w14:paraId="23708546" w14:textId="77777777" w:rsidR="0009517B" w:rsidRDefault="005F3A60" w:rsidP="005F3A60">
      <w:pPr>
        <w:pStyle w:val="BlockText"/>
        <w:tabs>
          <w:tab w:val="left" w:pos="720"/>
          <w:tab w:val="left" w:pos="2160"/>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t xml:space="preserve">“Veterans’ Care Access and Preferences for PTSD Treatment </w:t>
      </w:r>
      <w:r w:rsidRPr="00611EFF">
        <w:rPr>
          <w:rFonts w:ascii="Georgia" w:hAnsi="Georgia" w:cs="Arial"/>
          <w:sz w:val="20"/>
        </w:rPr>
        <w:t>in the Community”</w:t>
      </w:r>
      <w:r w:rsidR="0004018B" w:rsidRPr="0004018B">
        <w:rPr>
          <w:rFonts w:ascii="Georgia" w:hAnsi="Georgia" w:cs="Arial"/>
          <w:sz w:val="20"/>
        </w:rPr>
        <w:t xml:space="preserve"> </w:t>
      </w:r>
    </w:p>
    <w:p w14:paraId="133A5F2A" w14:textId="0605DEC8" w:rsidR="005F3A60" w:rsidRPr="0025461D" w:rsidRDefault="0009517B" w:rsidP="005F3A60">
      <w:pPr>
        <w:pStyle w:val="BlockText"/>
        <w:tabs>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0004018B" w:rsidRPr="0025461D">
        <w:rPr>
          <w:rFonts w:ascii="Georgia" w:hAnsi="Georgia" w:cs="Arial"/>
          <w:sz w:val="20"/>
        </w:rPr>
        <w:t>(PI: E. Finley</w:t>
      </w:r>
      <w:r w:rsidR="0004018B">
        <w:rPr>
          <w:rFonts w:ascii="Georgia" w:hAnsi="Georgia" w:cs="Arial"/>
          <w:sz w:val="20"/>
        </w:rPr>
        <w:t>, Department of Veterans Affairs</w:t>
      </w:r>
      <w:r w:rsidR="0004018B" w:rsidRPr="0025461D">
        <w:rPr>
          <w:rFonts w:ascii="Georgia" w:hAnsi="Georgia" w:cs="Arial"/>
          <w:sz w:val="20"/>
        </w:rPr>
        <w:t xml:space="preserve">)  </w:t>
      </w:r>
    </w:p>
    <w:p w14:paraId="41617825" w14:textId="527B188A" w:rsidR="005F3A60" w:rsidRPr="0025461D" w:rsidRDefault="005F3A60" w:rsidP="005F3A60">
      <w:pPr>
        <w:pStyle w:val="BlockText"/>
        <w:tabs>
          <w:tab w:val="left" w:pos="720"/>
          <w:tab w:val="left" w:pos="2160"/>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t xml:space="preserve">Role: Consultant </w:t>
      </w:r>
    </w:p>
    <w:p w14:paraId="534AEB86" w14:textId="2B291233" w:rsidR="005F3A60" w:rsidRPr="0025461D" w:rsidRDefault="005F3A60" w:rsidP="00D057FA">
      <w:pPr>
        <w:pStyle w:val="BlockText"/>
        <w:numPr>
          <w:ilvl w:val="0"/>
          <w:numId w:val="37"/>
        </w:numPr>
        <w:tabs>
          <w:tab w:val="left" w:pos="720"/>
          <w:tab w:val="left" w:pos="2160"/>
        </w:tabs>
        <w:ind w:right="40"/>
        <w:rPr>
          <w:rFonts w:ascii="Georgia" w:hAnsi="Georgia" w:cs="Arial"/>
          <w:sz w:val="20"/>
        </w:rPr>
      </w:pPr>
      <w:r w:rsidRPr="0025461D">
        <w:rPr>
          <w:rFonts w:ascii="Georgia" w:hAnsi="Georgia" w:cs="Arial"/>
          <w:sz w:val="20"/>
        </w:rPr>
        <w:t>Goal of the Study</w:t>
      </w:r>
      <w:r w:rsidRPr="0025461D">
        <w:rPr>
          <w:rFonts w:ascii="Georgia" w:hAnsi="Georgia"/>
          <w:sz w:val="20"/>
        </w:rPr>
        <w:t xml:space="preserve">: </w:t>
      </w:r>
      <w:r w:rsidRPr="0025461D">
        <w:rPr>
          <w:rFonts w:ascii="Georgia" w:hAnsi="Georgia" w:cs="Arial"/>
          <w:sz w:val="20"/>
        </w:rPr>
        <w:t>To examine the care utili</w:t>
      </w:r>
      <w:r w:rsidR="00B33266">
        <w:rPr>
          <w:rFonts w:ascii="Georgia" w:hAnsi="Georgia" w:cs="Arial"/>
          <w:sz w:val="20"/>
        </w:rPr>
        <w:t>zation patterns of OEF/OIF/OND v</w:t>
      </w:r>
      <w:r w:rsidRPr="0025461D">
        <w:rPr>
          <w:rFonts w:ascii="Georgia" w:hAnsi="Georgia" w:cs="Arial"/>
          <w:sz w:val="20"/>
        </w:rPr>
        <w:t xml:space="preserve">eterans with PTSD and </w:t>
      </w:r>
      <w:proofErr w:type="gramStart"/>
      <w:r w:rsidRPr="0025461D">
        <w:rPr>
          <w:rFonts w:ascii="Georgia" w:hAnsi="Georgia" w:cs="Arial"/>
          <w:sz w:val="20"/>
        </w:rPr>
        <w:t>identifying</w:t>
      </w:r>
      <w:proofErr w:type="gramEnd"/>
      <w:r w:rsidRPr="0025461D">
        <w:rPr>
          <w:rFonts w:ascii="Georgia" w:hAnsi="Georgia" w:cs="Arial"/>
          <w:sz w:val="20"/>
        </w:rPr>
        <w:t xml:space="preserve"> factors associated with their choice of VA or non-VA care setting</w:t>
      </w:r>
      <w:r w:rsidR="00463627">
        <w:rPr>
          <w:rFonts w:ascii="Georgia" w:hAnsi="Georgia" w:cs="Arial"/>
          <w:sz w:val="20"/>
        </w:rPr>
        <w:t>.</w:t>
      </w:r>
    </w:p>
    <w:p w14:paraId="7C3A437A" w14:textId="77777777" w:rsidR="005F3A60" w:rsidRPr="0025461D" w:rsidRDefault="005F3A60" w:rsidP="005F3A60">
      <w:pPr>
        <w:pStyle w:val="BlockText"/>
        <w:tabs>
          <w:tab w:val="left" w:pos="720"/>
          <w:tab w:val="left" w:pos="2160"/>
        </w:tabs>
        <w:ind w:left="2160" w:right="40" w:hanging="2160"/>
        <w:rPr>
          <w:rFonts w:ascii="Georgia" w:hAnsi="Georgia" w:cs="Arial"/>
          <w:sz w:val="20"/>
        </w:rPr>
      </w:pPr>
    </w:p>
    <w:p w14:paraId="51CBB81D" w14:textId="77777777" w:rsidR="006603FF" w:rsidRPr="0025461D" w:rsidRDefault="006603FF" w:rsidP="006603FF">
      <w:pPr>
        <w:pStyle w:val="BlockText"/>
        <w:tabs>
          <w:tab w:val="left" w:pos="0"/>
          <w:tab w:val="left" w:pos="720"/>
          <w:tab w:val="left" w:pos="2160"/>
        </w:tabs>
        <w:ind w:left="0" w:right="40"/>
        <w:rPr>
          <w:rFonts w:ascii="Georgia" w:hAnsi="Georgia" w:cs="Arial"/>
          <w:b/>
          <w:sz w:val="20"/>
        </w:rPr>
      </w:pPr>
      <w:r w:rsidRPr="0025461D">
        <w:rPr>
          <w:rFonts w:ascii="Georgia" w:hAnsi="Georgia" w:cs="Arial"/>
          <w:sz w:val="20"/>
        </w:rPr>
        <w:t>Feb.</w:t>
      </w:r>
      <w:r w:rsidRPr="0025461D">
        <w:rPr>
          <w:rFonts w:ascii="Georgia" w:hAnsi="Georgia" w:cs="Arial"/>
          <w:sz w:val="20"/>
        </w:rPr>
        <w:tab/>
        <w:t xml:space="preserve">2014- </w:t>
      </w:r>
      <w:r w:rsidRPr="0025461D">
        <w:rPr>
          <w:rFonts w:ascii="Georgia" w:hAnsi="Georgia" w:cs="Arial"/>
          <w:sz w:val="20"/>
        </w:rPr>
        <w:tab/>
      </w:r>
      <w:r w:rsidRPr="0025461D">
        <w:rPr>
          <w:rFonts w:ascii="Georgia" w:hAnsi="Georgia" w:cs="Arial"/>
          <w:b/>
          <w:sz w:val="20"/>
        </w:rPr>
        <w:t xml:space="preserve">Department of Veterans Affairs (VA), Quality Enhancement Research </w:t>
      </w:r>
    </w:p>
    <w:p w14:paraId="0F630FEC" w14:textId="225FE4EC" w:rsidR="006603FF" w:rsidRPr="0025461D" w:rsidRDefault="006603FF" w:rsidP="006603FF">
      <w:pPr>
        <w:pStyle w:val="BlockText"/>
        <w:tabs>
          <w:tab w:val="left" w:pos="0"/>
          <w:tab w:val="left" w:pos="720"/>
          <w:tab w:val="left" w:pos="2160"/>
        </w:tabs>
        <w:ind w:left="0" w:right="40"/>
        <w:rPr>
          <w:rFonts w:ascii="Georgia" w:hAnsi="Georgia" w:cs="Arial"/>
          <w:b/>
          <w:sz w:val="20"/>
        </w:rPr>
      </w:pPr>
      <w:r w:rsidRPr="0025461D">
        <w:rPr>
          <w:rFonts w:ascii="Georgia" w:hAnsi="Georgia" w:cs="Arial"/>
          <w:sz w:val="20"/>
        </w:rPr>
        <w:t xml:space="preserve">Sept. </w:t>
      </w:r>
      <w:r w:rsidRPr="0025461D">
        <w:rPr>
          <w:rFonts w:ascii="Georgia" w:hAnsi="Georgia" w:cs="Arial"/>
          <w:sz w:val="20"/>
        </w:rPr>
        <w:tab/>
        <w:t>2014</w:t>
      </w:r>
      <w:r w:rsidRPr="0025461D">
        <w:rPr>
          <w:rFonts w:ascii="Georgia" w:hAnsi="Georgia" w:cs="Arial"/>
          <w:b/>
          <w:sz w:val="20"/>
        </w:rPr>
        <w:tab/>
        <w:t>Initiative (QUERI)</w:t>
      </w:r>
      <w:r w:rsidR="00B779C6" w:rsidRPr="0025461D">
        <w:rPr>
          <w:rFonts w:ascii="Georgia" w:hAnsi="Georgia" w:cs="Arial"/>
          <w:b/>
          <w:sz w:val="20"/>
        </w:rPr>
        <w:t>,</w:t>
      </w:r>
      <w:r w:rsidR="005823BB">
        <w:rPr>
          <w:rFonts w:ascii="Georgia" w:hAnsi="Georgia" w:cs="Arial"/>
          <w:b/>
          <w:sz w:val="20"/>
        </w:rPr>
        <w:t xml:space="preserve"> Locally Initiated Project </w:t>
      </w:r>
      <w:r w:rsidR="0009517B">
        <w:rPr>
          <w:rFonts w:ascii="Georgia" w:hAnsi="Georgia" w:cs="Arial"/>
          <w:b/>
          <w:sz w:val="20"/>
        </w:rPr>
        <w:t>(QLP)</w:t>
      </w:r>
    </w:p>
    <w:p w14:paraId="032AB4BB" w14:textId="77777777" w:rsidR="0009517B" w:rsidRDefault="006603FF" w:rsidP="006603FF">
      <w:pPr>
        <w:pStyle w:val="BlockText"/>
        <w:tabs>
          <w:tab w:val="left" w:pos="720"/>
          <w:tab w:val="left" w:pos="2160"/>
        </w:tabs>
        <w:ind w:left="2160" w:right="40" w:hanging="2160"/>
        <w:rPr>
          <w:rFonts w:ascii="Georgia" w:hAnsi="Georgia"/>
          <w:sz w:val="20"/>
        </w:rPr>
      </w:pPr>
      <w:r w:rsidRPr="0025461D">
        <w:rPr>
          <w:rFonts w:ascii="Georgia" w:hAnsi="Georgia" w:cs="Arial"/>
          <w:sz w:val="20"/>
        </w:rPr>
        <w:tab/>
      </w:r>
      <w:r w:rsidRPr="0025461D">
        <w:rPr>
          <w:rFonts w:ascii="Georgia" w:hAnsi="Georgia" w:cs="Arial"/>
          <w:sz w:val="20"/>
        </w:rPr>
        <w:tab/>
      </w:r>
      <w:r w:rsidRPr="00611EFF">
        <w:rPr>
          <w:rFonts w:ascii="Georgia" w:hAnsi="Georgia" w:cs="Arial"/>
          <w:sz w:val="20"/>
        </w:rPr>
        <w:t>“Barriers and Facilitators to Care Coordination of Mental Health Services for Pregnant Female Veterans Referred to Fee Based Community Care for Obstetrics and Maternity Care”</w:t>
      </w:r>
      <w:r w:rsidR="00611EFF" w:rsidRPr="00611EFF">
        <w:rPr>
          <w:rFonts w:ascii="Georgia" w:hAnsi="Georgia"/>
          <w:sz w:val="20"/>
        </w:rPr>
        <w:t xml:space="preserve"> </w:t>
      </w:r>
    </w:p>
    <w:p w14:paraId="66668CFA" w14:textId="55E85E60" w:rsidR="006603FF" w:rsidRPr="00611EFF" w:rsidRDefault="0009517B" w:rsidP="006603FF">
      <w:pPr>
        <w:pStyle w:val="BlockText"/>
        <w:tabs>
          <w:tab w:val="left" w:pos="720"/>
          <w:tab w:val="left" w:pos="2160"/>
        </w:tabs>
        <w:ind w:left="2160" w:right="40" w:hanging="2160"/>
        <w:rPr>
          <w:rFonts w:ascii="Georgia" w:hAnsi="Georgia" w:cs="Arial"/>
          <w:sz w:val="20"/>
        </w:rPr>
      </w:pPr>
      <w:r>
        <w:rPr>
          <w:rFonts w:ascii="Georgia" w:hAnsi="Georgia"/>
          <w:sz w:val="20"/>
        </w:rPr>
        <w:tab/>
      </w:r>
      <w:r>
        <w:rPr>
          <w:rFonts w:ascii="Georgia" w:hAnsi="Georgia"/>
          <w:sz w:val="20"/>
        </w:rPr>
        <w:tab/>
      </w:r>
      <w:r w:rsidR="0004018B" w:rsidRPr="005D6AA2">
        <w:rPr>
          <w:rFonts w:ascii="Georgia" w:hAnsi="Georgia"/>
          <w:sz w:val="20"/>
        </w:rPr>
        <w:t>(</w:t>
      </w:r>
      <w:r w:rsidR="0004018B" w:rsidRPr="005D6AA2">
        <w:rPr>
          <w:rFonts w:ascii="Georgia" w:hAnsi="Georgia" w:cs="Arial"/>
          <w:sz w:val="20"/>
        </w:rPr>
        <w:t>QLP 55-040</w:t>
      </w:r>
      <w:r w:rsidR="0004018B">
        <w:rPr>
          <w:rFonts w:ascii="Georgia" w:hAnsi="Georgia" w:cs="Arial"/>
          <w:sz w:val="20"/>
        </w:rPr>
        <w:t>; Department of Veterans Affairs</w:t>
      </w:r>
      <w:r w:rsidR="003E6935">
        <w:rPr>
          <w:rFonts w:ascii="Georgia" w:hAnsi="Georgia" w:cs="Arial"/>
          <w:sz w:val="20"/>
        </w:rPr>
        <w:t>,</w:t>
      </w:r>
      <w:r w:rsidR="003B6D5F" w:rsidRPr="003B6D5F">
        <w:rPr>
          <w:rFonts w:ascii="Georgia" w:hAnsi="Georgia"/>
          <w:sz w:val="20"/>
        </w:rPr>
        <w:t xml:space="preserve"> </w:t>
      </w:r>
      <w:r w:rsidR="003B6D5F" w:rsidRPr="005D6AA2">
        <w:rPr>
          <w:rFonts w:ascii="Georgia" w:hAnsi="Georgia"/>
          <w:sz w:val="20"/>
        </w:rPr>
        <w:t>Total</w:t>
      </w:r>
      <w:r w:rsidR="003B6D5F">
        <w:rPr>
          <w:rFonts w:ascii="Georgia" w:hAnsi="Georgia"/>
          <w:sz w:val="20"/>
        </w:rPr>
        <w:t xml:space="preserve"> Cost: </w:t>
      </w:r>
      <w:r w:rsidR="003B6D5F" w:rsidRPr="00611EFF">
        <w:rPr>
          <w:rFonts w:ascii="Georgia" w:hAnsi="Georgia" w:cs="Arial"/>
          <w:sz w:val="20"/>
        </w:rPr>
        <w:t>$9,776</w:t>
      </w:r>
      <w:r w:rsidR="0004018B">
        <w:rPr>
          <w:rFonts w:ascii="Georgia" w:hAnsi="Georgia" w:cs="Arial"/>
          <w:sz w:val="20"/>
        </w:rPr>
        <w:t>)</w:t>
      </w:r>
    </w:p>
    <w:p w14:paraId="073B2E29" w14:textId="1CC3AB24" w:rsidR="006603FF" w:rsidRPr="0025461D" w:rsidRDefault="006603FF" w:rsidP="006603FF">
      <w:pPr>
        <w:pStyle w:val="BlockText"/>
        <w:tabs>
          <w:tab w:val="left" w:pos="720"/>
          <w:tab w:val="left" w:pos="2160"/>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t>Role: Principal Investigator</w:t>
      </w:r>
      <w:r w:rsidR="006B0E8B">
        <w:rPr>
          <w:rFonts w:ascii="Georgia" w:hAnsi="Georgia" w:cs="Arial"/>
          <w:sz w:val="20"/>
        </w:rPr>
        <w:t xml:space="preserve"> </w:t>
      </w:r>
    </w:p>
    <w:p w14:paraId="04669E7C" w14:textId="77777777" w:rsidR="006603FF" w:rsidRPr="0025461D" w:rsidRDefault="006603FF" w:rsidP="00D057FA">
      <w:pPr>
        <w:pStyle w:val="BlockText"/>
        <w:numPr>
          <w:ilvl w:val="0"/>
          <w:numId w:val="27"/>
        </w:numPr>
        <w:tabs>
          <w:tab w:val="clear" w:pos="7200"/>
          <w:tab w:val="left" w:pos="720"/>
          <w:tab w:val="left" w:pos="2160"/>
          <w:tab w:val="left" w:pos="5144"/>
        </w:tabs>
        <w:ind w:right="40"/>
        <w:rPr>
          <w:rFonts w:ascii="Georgia" w:hAnsi="Georgia" w:cs="Arial"/>
          <w:sz w:val="20"/>
        </w:rPr>
      </w:pPr>
      <w:r w:rsidRPr="0025461D">
        <w:rPr>
          <w:rFonts w:ascii="Georgia" w:hAnsi="Georgia" w:cs="Arial"/>
          <w:sz w:val="20"/>
        </w:rPr>
        <w:t xml:space="preserve">Goal of the Study:  The objective of this study is to examine the need for suicide prevention and mental health care coordination services, specifically for female veterans, in the eastern region of the state of Missouri, from the VA and community provider perspective. </w:t>
      </w:r>
    </w:p>
    <w:p w14:paraId="6FDAA860" w14:textId="77777777" w:rsidR="006603FF" w:rsidRPr="0025461D" w:rsidRDefault="006603FF" w:rsidP="006603FF">
      <w:pPr>
        <w:pStyle w:val="BlockText"/>
        <w:tabs>
          <w:tab w:val="left" w:pos="720"/>
          <w:tab w:val="left" w:pos="2160"/>
        </w:tabs>
        <w:ind w:left="2160" w:right="40" w:hanging="2160"/>
        <w:rPr>
          <w:rFonts w:ascii="Georgia" w:hAnsi="Georgia" w:cs="Arial"/>
          <w:sz w:val="20"/>
          <w:highlight w:val="yellow"/>
        </w:rPr>
      </w:pPr>
    </w:p>
    <w:p w14:paraId="327A66F5" w14:textId="77777777" w:rsidR="006603FF" w:rsidRPr="0025461D" w:rsidRDefault="006603FF" w:rsidP="006603FF">
      <w:pPr>
        <w:pStyle w:val="BlockText"/>
        <w:tabs>
          <w:tab w:val="left" w:pos="0"/>
          <w:tab w:val="left" w:pos="720"/>
          <w:tab w:val="left" w:pos="2160"/>
        </w:tabs>
        <w:ind w:left="0" w:right="40"/>
        <w:rPr>
          <w:rFonts w:ascii="Georgia" w:hAnsi="Georgia" w:cs="Arial"/>
          <w:b/>
          <w:sz w:val="20"/>
        </w:rPr>
      </w:pPr>
      <w:r w:rsidRPr="0025461D">
        <w:rPr>
          <w:rFonts w:ascii="Georgia" w:hAnsi="Georgia" w:cs="Arial"/>
          <w:sz w:val="20"/>
        </w:rPr>
        <w:t>Feb.</w:t>
      </w:r>
      <w:r w:rsidRPr="0025461D">
        <w:rPr>
          <w:rFonts w:ascii="Georgia" w:hAnsi="Georgia" w:cs="Arial"/>
          <w:sz w:val="20"/>
        </w:rPr>
        <w:tab/>
        <w:t xml:space="preserve">2014- </w:t>
      </w:r>
      <w:r w:rsidRPr="0025461D">
        <w:rPr>
          <w:rFonts w:ascii="Georgia" w:hAnsi="Georgia" w:cs="Arial"/>
          <w:sz w:val="20"/>
        </w:rPr>
        <w:tab/>
      </w:r>
      <w:r w:rsidRPr="0025461D">
        <w:rPr>
          <w:rFonts w:ascii="Georgia" w:hAnsi="Georgia" w:cs="Arial"/>
          <w:b/>
          <w:sz w:val="20"/>
        </w:rPr>
        <w:t xml:space="preserve">Department of Veterans Affairs (VA), Quality Enhancement Research </w:t>
      </w:r>
    </w:p>
    <w:p w14:paraId="1CCC970E" w14:textId="1C65D378" w:rsidR="006603FF" w:rsidRPr="0025461D" w:rsidRDefault="006603FF" w:rsidP="006603FF">
      <w:pPr>
        <w:pStyle w:val="BlockText"/>
        <w:tabs>
          <w:tab w:val="left" w:pos="0"/>
          <w:tab w:val="left" w:pos="720"/>
          <w:tab w:val="left" w:pos="2160"/>
        </w:tabs>
        <w:ind w:left="0" w:right="40"/>
        <w:rPr>
          <w:rFonts w:ascii="Georgia" w:hAnsi="Georgia" w:cs="Arial"/>
          <w:b/>
          <w:sz w:val="20"/>
        </w:rPr>
      </w:pPr>
      <w:r w:rsidRPr="0025461D">
        <w:rPr>
          <w:rFonts w:ascii="Georgia" w:hAnsi="Georgia" w:cs="Arial"/>
          <w:sz w:val="20"/>
        </w:rPr>
        <w:t xml:space="preserve">Sept. </w:t>
      </w:r>
      <w:r w:rsidRPr="0025461D">
        <w:rPr>
          <w:rFonts w:ascii="Georgia" w:hAnsi="Georgia" w:cs="Arial"/>
          <w:sz w:val="20"/>
        </w:rPr>
        <w:tab/>
        <w:t>2014</w:t>
      </w:r>
      <w:r w:rsidRPr="0025461D">
        <w:rPr>
          <w:rFonts w:ascii="Georgia" w:hAnsi="Georgia" w:cs="Arial"/>
          <w:b/>
          <w:sz w:val="20"/>
        </w:rPr>
        <w:tab/>
        <w:t>Initiative (QUERI)</w:t>
      </w:r>
      <w:r w:rsidR="00B779C6" w:rsidRPr="0025461D">
        <w:rPr>
          <w:rFonts w:ascii="Georgia" w:hAnsi="Georgia" w:cs="Arial"/>
          <w:b/>
          <w:sz w:val="20"/>
        </w:rPr>
        <w:t>,</w:t>
      </w:r>
      <w:r w:rsidR="005D6AA2">
        <w:rPr>
          <w:rFonts w:ascii="Georgia" w:hAnsi="Georgia" w:cs="Arial"/>
          <w:b/>
          <w:sz w:val="20"/>
        </w:rPr>
        <w:t xml:space="preserve"> Locally Initiated Project</w:t>
      </w:r>
      <w:r w:rsidR="0009517B">
        <w:rPr>
          <w:rFonts w:ascii="Georgia" w:hAnsi="Georgia" w:cs="Arial"/>
          <w:b/>
          <w:sz w:val="20"/>
        </w:rPr>
        <w:t xml:space="preserve"> (QLP)</w:t>
      </w:r>
    </w:p>
    <w:p w14:paraId="6FCBA396" w14:textId="67F6197D" w:rsidR="006603FF" w:rsidRPr="0025461D" w:rsidRDefault="006603FF" w:rsidP="006603FF">
      <w:pPr>
        <w:pStyle w:val="BlockText"/>
        <w:tabs>
          <w:tab w:val="left" w:pos="720"/>
          <w:tab w:val="left" w:pos="2160"/>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t>“Development of a Toolkit to Support Enhanced Use of Behavioral Rehearsal Methods in Suicide Prevention Training”</w:t>
      </w:r>
      <w:r w:rsidR="00611EFF">
        <w:rPr>
          <w:rFonts w:ascii="Georgia" w:hAnsi="Georgia" w:cs="Arial"/>
          <w:sz w:val="20"/>
        </w:rPr>
        <w:t xml:space="preserve"> </w:t>
      </w:r>
      <w:r w:rsidR="0004018B">
        <w:rPr>
          <w:rFonts w:ascii="Georgia" w:hAnsi="Georgia" w:cs="Arial"/>
          <w:sz w:val="20"/>
        </w:rPr>
        <w:t>(</w:t>
      </w:r>
      <w:r w:rsidR="0004018B" w:rsidRPr="005D6AA2">
        <w:rPr>
          <w:rFonts w:ascii="Georgia" w:hAnsi="Georgia" w:cs="Arial"/>
          <w:sz w:val="20"/>
        </w:rPr>
        <w:t>QLP 55-038</w:t>
      </w:r>
      <w:r w:rsidR="0004018B">
        <w:rPr>
          <w:rFonts w:ascii="Georgia" w:hAnsi="Georgia" w:cs="Arial"/>
          <w:sz w:val="20"/>
        </w:rPr>
        <w:t>;</w:t>
      </w:r>
      <w:r w:rsidR="003B6D5F">
        <w:rPr>
          <w:rFonts w:ascii="Georgia" w:hAnsi="Georgia" w:cs="Arial"/>
          <w:sz w:val="20"/>
        </w:rPr>
        <w:t xml:space="preserve"> </w:t>
      </w:r>
      <w:r w:rsidR="0004018B">
        <w:rPr>
          <w:rFonts w:ascii="Georgia" w:hAnsi="Georgia" w:cs="Arial"/>
          <w:sz w:val="20"/>
        </w:rPr>
        <w:t>Department of Veterans Affairs</w:t>
      </w:r>
      <w:r w:rsidR="003E6935">
        <w:rPr>
          <w:rFonts w:ascii="Georgia" w:hAnsi="Georgia" w:cs="Arial"/>
          <w:sz w:val="20"/>
        </w:rPr>
        <w:t>,</w:t>
      </w:r>
      <w:r w:rsidR="003B6D5F" w:rsidRPr="003B6D5F">
        <w:rPr>
          <w:rFonts w:ascii="Georgia" w:hAnsi="Georgia" w:cs="Arial"/>
          <w:sz w:val="20"/>
        </w:rPr>
        <w:t xml:space="preserve"> </w:t>
      </w:r>
      <w:r w:rsidR="003B6D5F">
        <w:rPr>
          <w:rFonts w:ascii="Georgia" w:hAnsi="Georgia" w:cs="Arial"/>
          <w:sz w:val="20"/>
        </w:rPr>
        <w:t>Total Cost: $5,080</w:t>
      </w:r>
      <w:r w:rsidR="0004018B">
        <w:rPr>
          <w:rFonts w:ascii="Georgia" w:hAnsi="Georgia" w:cs="Arial"/>
          <w:sz w:val="20"/>
        </w:rPr>
        <w:t>)</w:t>
      </w:r>
    </w:p>
    <w:p w14:paraId="724FB7D6" w14:textId="0D0FE3CA" w:rsidR="006603FF" w:rsidRPr="0025461D" w:rsidRDefault="006603FF" w:rsidP="006603FF">
      <w:pPr>
        <w:pStyle w:val="BlockText"/>
        <w:tabs>
          <w:tab w:val="left" w:pos="720"/>
          <w:tab w:val="left" w:pos="2160"/>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t>Role: Principal Investigator</w:t>
      </w:r>
      <w:r w:rsidR="00954852">
        <w:rPr>
          <w:rFonts w:ascii="Georgia" w:hAnsi="Georgia" w:cs="Arial"/>
          <w:sz w:val="20"/>
        </w:rPr>
        <w:t xml:space="preserve"> </w:t>
      </w:r>
    </w:p>
    <w:p w14:paraId="774C80CE" w14:textId="3C100843" w:rsidR="006603FF" w:rsidRPr="0025461D" w:rsidRDefault="006603FF" w:rsidP="00D057FA">
      <w:pPr>
        <w:pStyle w:val="BlockText"/>
        <w:numPr>
          <w:ilvl w:val="0"/>
          <w:numId w:val="35"/>
        </w:numPr>
        <w:tabs>
          <w:tab w:val="left" w:pos="720"/>
          <w:tab w:val="left" w:pos="2160"/>
        </w:tabs>
        <w:ind w:right="40"/>
        <w:rPr>
          <w:rFonts w:ascii="Georgia" w:hAnsi="Georgia" w:cs="Arial"/>
          <w:sz w:val="20"/>
        </w:rPr>
      </w:pPr>
      <w:r w:rsidRPr="0025461D">
        <w:rPr>
          <w:rFonts w:ascii="Georgia" w:hAnsi="Georgia" w:cs="Arial"/>
          <w:sz w:val="20"/>
        </w:rPr>
        <w:t>Goal of the Study:  (1) develop behavior rehearsal materials including small and large group role play instructions, background scenarios, scripts and “observer” feedback</w:t>
      </w:r>
      <w:r w:rsidR="00B33266">
        <w:rPr>
          <w:rFonts w:ascii="Georgia" w:hAnsi="Georgia" w:cs="Arial"/>
          <w:sz w:val="20"/>
        </w:rPr>
        <w:t xml:space="preserve"> forms for use in v</w:t>
      </w:r>
      <w:r w:rsidRPr="0025461D">
        <w:rPr>
          <w:rFonts w:ascii="Georgia" w:hAnsi="Georgia" w:cs="Arial"/>
          <w:sz w:val="20"/>
        </w:rPr>
        <w:t>eteran-specific  suicide prevention training with a variety of trainees (e.g., community members, clergy, VA employees to include non-clinical and clinical providers, front line workers; and (2) develop an instructional training manual for trainers that will support the use of behaviora</w:t>
      </w:r>
      <w:r w:rsidR="00B33266">
        <w:rPr>
          <w:rFonts w:ascii="Georgia" w:hAnsi="Georgia" w:cs="Arial"/>
          <w:sz w:val="20"/>
        </w:rPr>
        <w:t>l rehearsal methods for use in v</w:t>
      </w:r>
      <w:r w:rsidRPr="0025461D">
        <w:rPr>
          <w:rFonts w:ascii="Georgia" w:hAnsi="Georgia" w:cs="Arial"/>
          <w:sz w:val="20"/>
        </w:rPr>
        <w:t xml:space="preserve">eteran-specific suicide prevention trainings with a variety of trainees, trainers, and training settings.  </w:t>
      </w:r>
    </w:p>
    <w:p w14:paraId="1FE449CC" w14:textId="71E221F6" w:rsidR="009A2D76" w:rsidRPr="0025461D" w:rsidRDefault="009A2D76" w:rsidP="00E27C7D">
      <w:pPr>
        <w:pStyle w:val="BlockText"/>
        <w:tabs>
          <w:tab w:val="clear" w:pos="3600"/>
          <w:tab w:val="clear" w:pos="7200"/>
          <w:tab w:val="left" w:pos="720"/>
          <w:tab w:val="left" w:pos="2160"/>
          <w:tab w:val="left" w:pos="2520"/>
        </w:tabs>
        <w:ind w:left="0" w:right="40"/>
        <w:rPr>
          <w:rFonts w:ascii="Georgia" w:hAnsi="Georgia" w:cs="Arial"/>
          <w:b/>
          <w:sz w:val="20"/>
        </w:rPr>
      </w:pPr>
    </w:p>
    <w:p w14:paraId="16F0290B" w14:textId="77777777" w:rsidR="00A8278E" w:rsidRPr="0025461D" w:rsidRDefault="003A21A3" w:rsidP="00A8278E">
      <w:pPr>
        <w:pStyle w:val="BlockText"/>
        <w:tabs>
          <w:tab w:val="left" w:pos="0"/>
          <w:tab w:val="left" w:pos="720"/>
          <w:tab w:val="left" w:pos="2160"/>
        </w:tabs>
        <w:ind w:right="40" w:hanging="720"/>
        <w:rPr>
          <w:rFonts w:ascii="Georgia" w:hAnsi="Georgia" w:cs="Arial"/>
          <w:b/>
          <w:sz w:val="20"/>
        </w:rPr>
      </w:pPr>
      <w:r w:rsidRPr="0025461D">
        <w:rPr>
          <w:rFonts w:ascii="Georgia" w:hAnsi="Georgia" w:cs="Arial"/>
          <w:sz w:val="20"/>
        </w:rPr>
        <w:t>Feb</w:t>
      </w:r>
      <w:r w:rsidR="007A6476" w:rsidRPr="0025461D">
        <w:rPr>
          <w:rFonts w:ascii="Georgia" w:hAnsi="Georgia" w:cs="Arial"/>
          <w:sz w:val="20"/>
        </w:rPr>
        <w:t xml:space="preserve">. </w:t>
      </w:r>
      <w:r w:rsidR="003B3F60" w:rsidRPr="0025461D">
        <w:rPr>
          <w:rFonts w:ascii="Georgia" w:hAnsi="Georgia" w:cs="Arial"/>
          <w:sz w:val="20"/>
        </w:rPr>
        <w:t xml:space="preserve"> </w:t>
      </w:r>
      <w:r w:rsidR="006E3B25" w:rsidRPr="0025461D">
        <w:rPr>
          <w:rFonts w:ascii="Georgia" w:hAnsi="Georgia" w:cs="Arial"/>
          <w:sz w:val="20"/>
        </w:rPr>
        <w:tab/>
      </w:r>
      <w:r w:rsidR="00FD6AFA" w:rsidRPr="0025461D">
        <w:rPr>
          <w:rFonts w:ascii="Georgia" w:hAnsi="Georgia" w:cs="Arial"/>
          <w:sz w:val="20"/>
        </w:rPr>
        <w:t>201</w:t>
      </w:r>
      <w:r w:rsidRPr="0025461D">
        <w:rPr>
          <w:rFonts w:ascii="Georgia" w:hAnsi="Georgia" w:cs="Arial"/>
          <w:sz w:val="20"/>
        </w:rPr>
        <w:t>1</w:t>
      </w:r>
      <w:r w:rsidR="00FD6AFA" w:rsidRPr="0025461D">
        <w:rPr>
          <w:rFonts w:ascii="Georgia" w:hAnsi="Georgia" w:cs="Arial"/>
          <w:sz w:val="20"/>
        </w:rPr>
        <w:t>-</w:t>
      </w:r>
      <w:r w:rsidR="003B3F60" w:rsidRPr="0025461D">
        <w:rPr>
          <w:rFonts w:ascii="Georgia" w:hAnsi="Georgia" w:cs="Arial"/>
          <w:sz w:val="20"/>
        </w:rPr>
        <w:tab/>
      </w:r>
      <w:r w:rsidR="00FD6AFA" w:rsidRPr="0025461D">
        <w:rPr>
          <w:rFonts w:ascii="Georgia" w:hAnsi="Georgia" w:cs="Arial"/>
          <w:b/>
          <w:sz w:val="20"/>
        </w:rPr>
        <w:t>Department of Defense (DoD)</w:t>
      </w:r>
      <w:r w:rsidR="00C26692" w:rsidRPr="0025461D">
        <w:rPr>
          <w:rFonts w:ascii="Georgia" w:hAnsi="Georgia" w:cs="Arial"/>
          <w:b/>
          <w:sz w:val="20"/>
        </w:rPr>
        <w:t xml:space="preserve">, </w:t>
      </w:r>
      <w:r w:rsidR="00FD6AFA" w:rsidRPr="0025461D">
        <w:rPr>
          <w:rFonts w:ascii="Georgia" w:hAnsi="Georgia" w:cs="Arial"/>
          <w:b/>
          <w:sz w:val="20"/>
        </w:rPr>
        <w:t>Defense Medical</w:t>
      </w:r>
      <w:r w:rsidR="003B3F60" w:rsidRPr="0025461D">
        <w:rPr>
          <w:rFonts w:ascii="Georgia" w:hAnsi="Georgia" w:cs="Arial"/>
          <w:b/>
          <w:sz w:val="20"/>
        </w:rPr>
        <w:t xml:space="preserve"> Research and Development </w:t>
      </w:r>
    </w:p>
    <w:p w14:paraId="5CA8815B" w14:textId="3535C8DF" w:rsidR="003B3F60" w:rsidRPr="0025461D" w:rsidRDefault="00A8278E" w:rsidP="00A8278E">
      <w:pPr>
        <w:pStyle w:val="BlockText"/>
        <w:tabs>
          <w:tab w:val="left" w:pos="0"/>
          <w:tab w:val="left" w:pos="720"/>
          <w:tab w:val="left" w:pos="2160"/>
        </w:tabs>
        <w:ind w:right="40" w:hanging="720"/>
        <w:rPr>
          <w:rFonts w:ascii="Georgia" w:hAnsi="Georgia" w:cs="Arial"/>
          <w:b/>
          <w:sz w:val="20"/>
        </w:rPr>
      </w:pPr>
      <w:r w:rsidRPr="0025461D">
        <w:rPr>
          <w:rFonts w:ascii="Georgia" w:hAnsi="Georgia" w:cs="Arial"/>
          <w:sz w:val="20"/>
        </w:rPr>
        <w:t xml:space="preserve">Feb. </w:t>
      </w:r>
      <w:r w:rsidRPr="0025461D">
        <w:rPr>
          <w:rFonts w:ascii="Georgia" w:hAnsi="Georgia" w:cs="Arial"/>
          <w:sz w:val="20"/>
        </w:rPr>
        <w:tab/>
      </w:r>
      <w:r w:rsidR="00F024A8" w:rsidRPr="0025461D">
        <w:rPr>
          <w:rFonts w:ascii="Georgia" w:hAnsi="Georgia" w:cs="Arial"/>
          <w:sz w:val="20"/>
        </w:rPr>
        <w:t>2014</w:t>
      </w:r>
      <w:r w:rsidR="003F73E5" w:rsidRPr="0025461D">
        <w:rPr>
          <w:rFonts w:ascii="Georgia" w:hAnsi="Georgia" w:cs="Arial"/>
          <w:b/>
          <w:sz w:val="20"/>
        </w:rPr>
        <w:tab/>
      </w:r>
      <w:r w:rsidR="003B3F60" w:rsidRPr="0025461D">
        <w:rPr>
          <w:rFonts w:ascii="Georgia" w:hAnsi="Georgia" w:cs="Arial"/>
          <w:b/>
          <w:sz w:val="20"/>
        </w:rPr>
        <w:t>Program (DMRDP)</w:t>
      </w:r>
    </w:p>
    <w:p w14:paraId="4777734C" w14:textId="3B6E7F57" w:rsidR="00FD6AFA" w:rsidRPr="0025461D" w:rsidRDefault="00FD6AFA" w:rsidP="00923F5B">
      <w:pPr>
        <w:pStyle w:val="BlockText"/>
        <w:tabs>
          <w:tab w:val="left" w:pos="0"/>
          <w:tab w:val="left" w:pos="2160"/>
        </w:tabs>
        <w:ind w:left="2160" w:right="40"/>
        <w:rPr>
          <w:rFonts w:ascii="Georgia" w:hAnsi="Georgia" w:cs="Arial"/>
          <w:bCs/>
          <w:sz w:val="20"/>
        </w:rPr>
      </w:pPr>
      <w:r w:rsidRPr="0025461D">
        <w:rPr>
          <w:rFonts w:ascii="Georgia" w:hAnsi="Georgia" w:cs="Arial"/>
          <w:bCs/>
          <w:sz w:val="20"/>
        </w:rPr>
        <w:t>“Family as a Total Package: Restoring and Enhancing Psychological Health for Citizen</w:t>
      </w:r>
      <w:r w:rsidR="00923F5B" w:rsidRPr="0025461D">
        <w:rPr>
          <w:rFonts w:ascii="Georgia" w:hAnsi="Georgia" w:cs="Arial"/>
          <w:bCs/>
          <w:sz w:val="20"/>
        </w:rPr>
        <w:t xml:space="preserve"> </w:t>
      </w:r>
      <w:r w:rsidRPr="0025461D">
        <w:rPr>
          <w:rFonts w:ascii="Georgia" w:hAnsi="Georgia" w:cs="Arial"/>
          <w:bCs/>
          <w:sz w:val="20"/>
        </w:rPr>
        <w:t>Soldiers and Families”</w:t>
      </w:r>
      <w:r w:rsidR="00F9753E" w:rsidRPr="0025461D">
        <w:rPr>
          <w:rFonts w:ascii="Georgia" w:hAnsi="Georgia" w:cs="Arial"/>
          <w:bCs/>
          <w:sz w:val="20"/>
        </w:rPr>
        <w:t xml:space="preserve"> </w:t>
      </w:r>
      <w:r w:rsidR="0004018B" w:rsidRPr="0025461D">
        <w:rPr>
          <w:rFonts w:ascii="Georgia" w:hAnsi="Georgia" w:cs="Arial"/>
          <w:bCs/>
          <w:sz w:val="20"/>
        </w:rPr>
        <w:t>(DM090050; PI: R.</w:t>
      </w:r>
      <w:r w:rsidR="0004018B">
        <w:rPr>
          <w:rFonts w:ascii="Georgia" w:hAnsi="Georgia" w:cs="Arial"/>
          <w:bCs/>
          <w:sz w:val="20"/>
        </w:rPr>
        <w:t xml:space="preserve"> </w:t>
      </w:r>
      <w:r w:rsidR="0004018B" w:rsidRPr="0025461D">
        <w:rPr>
          <w:rFonts w:ascii="Georgia" w:hAnsi="Georgia" w:cs="Arial"/>
          <w:bCs/>
          <w:sz w:val="20"/>
        </w:rPr>
        <w:t>K. Price</w:t>
      </w:r>
      <w:r w:rsidR="0004018B">
        <w:rPr>
          <w:rFonts w:ascii="Georgia" w:hAnsi="Georgia" w:cs="Arial"/>
          <w:bCs/>
          <w:sz w:val="20"/>
        </w:rPr>
        <w:t>, Washington University in St. Louis</w:t>
      </w:r>
      <w:r w:rsidR="0004018B" w:rsidRPr="0025461D">
        <w:rPr>
          <w:rFonts w:ascii="Georgia" w:hAnsi="Georgia" w:cs="Arial"/>
          <w:bCs/>
          <w:sz w:val="20"/>
        </w:rPr>
        <w:t>)</w:t>
      </w:r>
    </w:p>
    <w:p w14:paraId="4C8F1262" w14:textId="2D1D2C76" w:rsidR="00FD6AFA" w:rsidRPr="0025461D" w:rsidRDefault="00FD6AFA" w:rsidP="00FD6AFA">
      <w:pPr>
        <w:pStyle w:val="BlockText"/>
        <w:tabs>
          <w:tab w:val="left" w:pos="720"/>
          <w:tab w:val="left" w:pos="2160"/>
        </w:tabs>
        <w:ind w:left="2160" w:right="40" w:hanging="2160"/>
        <w:rPr>
          <w:rFonts w:ascii="Georgia" w:hAnsi="Georgia" w:cs="Arial"/>
          <w:bCs/>
          <w:sz w:val="20"/>
        </w:rPr>
      </w:pPr>
      <w:r w:rsidRPr="0025461D">
        <w:rPr>
          <w:rFonts w:ascii="Georgia" w:hAnsi="Georgia" w:cs="Arial"/>
          <w:bCs/>
          <w:sz w:val="20"/>
        </w:rPr>
        <w:tab/>
      </w:r>
      <w:r w:rsidRPr="0025461D">
        <w:rPr>
          <w:rFonts w:ascii="Georgia" w:hAnsi="Georgia" w:cs="Arial"/>
          <w:bCs/>
          <w:sz w:val="20"/>
        </w:rPr>
        <w:tab/>
        <w:t>Role: Co-Investigator</w:t>
      </w:r>
      <w:r w:rsidR="009913E5" w:rsidRPr="0025461D">
        <w:rPr>
          <w:rFonts w:ascii="Georgia" w:hAnsi="Georgia" w:cs="Arial"/>
          <w:bCs/>
          <w:sz w:val="20"/>
        </w:rPr>
        <w:t xml:space="preserve"> </w:t>
      </w:r>
    </w:p>
    <w:p w14:paraId="27C12965" w14:textId="27AE013D" w:rsidR="00FD6AFA" w:rsidRPr="0025461D" w:rsidRDefault="00FD6AFA" w:rsidP="00D057FA">
      <w:pPr>
        <w:pStyle w:val="ListParagraph"/>
        <w:numPr>
          <w:ilvl w:val="0"/>
          <w:numId w:val="16"/>
        </w:numPr>
        <w:rPr>
          <w:rFonts w:ascii="Georgia" w:hAnsi="Georgia" w:cs="Arial"/>
          <w:sz w:val="20"/>
        </w:rPr>
      </w:pPr>
      <w:r w:rsidRPr="0025461D">
        <w:rPr>
          <w:rFonts w:ascii="Georgia" w:hAnsi="Georgia" w:cs="Arial"/>
          <w:sz w:val="20"/>
        </w:rPr>
        <w:t xml:space="preserve">Goals of the Study: The aims are to: </w:t>
      </w:r>
      <w:r w:rsidRPr="0025461D">
        <w:rPr>
          <w:rFonts w:ascii="Georgia" w:hAnsi="Georgia"/>
          <w:sz w:val="20"/>
        </w:rPr>
        <w:t>(1)</w:t>
      </w:r>
      <w:r w:rsidRPr="0025461D">
        <w:rPr>
          <w:rFonts w:ascii="Georgia" w:hAnsi="Georgia" w:cs="Arial"/>
          <w:sz w:val="20"/>
        </w:rPr>
        <w:t xml:space="preserve"> demo</w:t>
      </w:r>
      <w:r w:rsidR="00E0734D">
        <w:rPr>
          <w:rFonts w:ascii="Georgia" w:hAnsi="Georgia" w:cs="Arial"/>
          <w:sz w:val="20"/>
        </w:rPr>
        <w:t>nstrate the efficacy of the Yellow Ribbon Reintegration Program (YRRP)</w:t>
      </w:r>
      <w:r w:rsidRPr="0025461D">
        <w:rPr>
          <w:rFonts w:ascii="Georgia" w:hAnsi="Georgia" w:cs="Arial"/>
          <w:sz w:val="20"/>
        </w:rPr>
        <w:t xml:space="preserve"> as a </w:t>
      </w:r>
      <w:r w:rsidRPr="0025461D">
        <w:rPr>
          <w:rFonts w:ascii="Georgia" w:hAnsi="Georgia" w:cs="Arial"/>
          <w:color w:val="000000" w:themeColor="text1"/>
          <w:sz w:val="20"/>
        </w:rPr>
        <w:t>military family-centered reintegration</w:t>
      </w:r>
      <w:r w:rsidRPr="0025461D">
        <w:rPr>
          <w:rFonts w:ascii="Georgia" w:hAnsi="Georgia" w:cs="Arial"/>
          <w:color w:val="FF0000"/>
          <w:sz w:val="20"/>
        </w:rPr>
        <w:t xml:space="preserve"> </w:t>
      </w:r>
      <w:r w:rsidRPr="0025461D">
        <w:rPr>
          <w:rFonts w:ascii="Georgia" w:hAnsi="Georgia" w:cs="Arial"/>
          <w:sz w:val="20"/>
        </w:rPr>
        <w:t xml:space="preserve">program; </w:t>
      </w:r>
      <w:r w:rsidRPr="0025461D">
        <w:rPr>
          <w:rFonts w:ascii="Georgia" w:hAnsi="Georgia"/>
          <w:sz w:val="20"/>
        </w:rPr>
        <w:t>(2)</w:t>
      </w:r>
      <w:r w:rsidRPr="0025461D">
        <w:rPr>
          <w:rFonts w:ascii="Georgia" w:hAnsi="Georgia" w:cs="Arial"/>
          <w:sz w:val="20"/>
        </w:rPr>
        <w:t xml:space="preserve"> examine enhanced learning effects due to family member participation </w:t>
      </w:r>
      <w:r w:rsidRPr="0025461D">
        <w:rPr>
          <w:rFonts w:ascii="Georgia" w:hAnsi="Georgia" w:cs="Arial"/>
          <w:color w:val="000000" w:themeColor="text1"/>
          <w:sz w:val="20"/>
        </w:rPr>
        <w:t>in the YRRP;</w:t>
      </w:r>
      <w:r w:rsidRPr="0025461D">
        <w:rPr>
          <w:rFonts w:ascii="Georgia" w:hAnsi="Georgia" w:cs="Arial"/>
          <w:sz w:val="20"/>
        </w:rPr>
        <w:t xml:space="preserve"> </w:t>
      </w:r>
      <w:r w:rsidRPr="0025461D">
        <w:rPr>
          <w:rFonts w:ascii="Georgia" w:hAnsi="Georgia"/>
          <w:sz w:val="20"/>
        </w:rPr>
        <w:t>(3)</w:t>
      </w:r>
      <w:r w:rsidRPr="0025461D">
        <w:rPr>
          <w:rFonts w:ascii="Georgia" w:hAnsi="Georgia" w:cs="Arial"/>
          <w:sz w:val="20"/>
        </w:rPr>
        <w:t xml:space="preserve"> identify program components and contexts that enhance self-efficacy for restoring and enhancing psychological health of service members and families; </w:t>
      </w:r>
      <w:r w:rsidRPr="0025461D">
        <w:rPr>
          <w:rFonts w:ascii="Georgia" w:hAnsi="Georgia"/>
          <w:sz w:val="20"/>
        </w:rPr>
        <w:t>(4)</w:t>
      </w:r>
      <w:r w:rsidRPr="0025461D">
        <w:rPr>
          <w:rFonts w:ascii="Georgia" w:hAnsi="Georgia" w:cs="Arial"/>
          <w:sz w:val="20"/>
        </w:rPr>
        <w:t xml:space="preserve"> identify dyadic relations which are at increased-risk for long-term psychological injuries; and </w:t>
      </w:r>
      <w:r w:rsidRPr="0025461D">
        <w:rPr>
          <w:rFonts w:ascii="Georgia" w:hAnsi="Georgia"/>
          <w:sz w:val="20"/>
        </w:rPr>
        <w:t>(5)</w:t>
      </w:r>
      <w:r w:rsidRPr="0025461D">
        <w:rPr>
          <w:rFonts w:ascii="Georgia" w:hAnsi="Georgia" w:cs="Arial"/>
          <w:sz w:val="20"/>
        </w:rPr>
        <w:t xml:space="preserve"> deliver recommendations for evidence-based family prevention intervention programs.</w:t>
      </w:r>
    </w:p>
    <w:p w14:paraId="55023276" w14:textId="77777777" w:rsidR="00A8278E" w:rsidRPr="0025461D" w:rsidRDefault="00A8278E" w:rsidP="00940711">
      <w:pPr>
        <w:pStyle w:val="BlockText"/>
        <w:tabs>
          <w:tab w:val="clear" w:pos="3600"/>
          <w:tab w:val="left" w:pos="720"/>
          <w:tab w:val="left" w:pos="2160"/>
        </w:tabs>
        <w:ind w:left="2160" w:right="40" w:hanging="2160"/>
        <w:rPr>
          <w:rFonts w:ascii="Georgia" w:hAnsi="Georgia" w:cs="Arial"/>
          <w:sz w:val="20"/>
        </w:rPr>
      </w:pPr>
    </w:p>
    <w:p w14:paraId="617F1EC4" w14:textId="77777777" w:rsidR="00940711" w:rsidRPr="0025461D" w:rsidRDefault="00940711" w:rsidP="00940711">
      <w:pPr>
        <w:pStyle w:val="BlockText"/>
        <w:tabs>
          <w:tab w:val="clear" w:pos="3600"/>
          <w:tab w:val="left" w:pos="720"/>
          <w:tab w:val="left" w:pos="2160"/>
        </w:tabs>
        <w:ind w:left="2160" w:right="40" w:hanging="2160"/>
        <w:rPr>
          <w:rFonts w:ascii="Georgia" w:hAnsi="Georgia" w:cs="Arial"/>
          <w:b/>
          <w:sz w:val="20"/>
        </w:rPr>
      </w:pPr>
      <w:r w:rsidRPr="0025461D">
        <w:rPr>
          <w:rFonts w:ascii="Georgia" w:hAnsi="Georgia" w:cs="Arial"/>
          <w:sz w:val="20"/>
        </w:rPr>
        <w:t>May</w:t>
      </w:r>
      <w:r w:rsidRPr="0025461D">
        <w:rPr>
          <w:rFonts w:ascii="Georgia" w:hAnsi="Georgia" w:cs="Arial"/>
          <w:sz w:val="20"/>
        </w:rPr>
        <w:tab/>
        <w:t>2013-</w:t>
      </w:r>
      <w:r w:rsidRPr="0025461D">
        <w:rPr>
          <w:rFonts w:ascii="Georgia" w:hAnsi="Georgia" w:cs="Arial"/>
          <w:b/>
          <w:sz w:val="20"/>
        </w:rPr>
        <w:t xml:space="preserve"> </w:t>
      </w:r>
      <w:r w:rsidRPr="0025461D">
        <w:rPr>
          <w:rFonts w:ascii="Georgia" w:hAnsi="Georgia" w:cs="Arial"/>
          <w:b/>
          <w:sz w:val="20"/>
        </w:rPr>
        <w:tab/>
        <w:t xml:space="preserve">Department of Veterans Affairs (VA), Health Services Research &amp; </w:t>
      </w:r>
    </w:p>
    <w:p w14:paraId="64CC2FD3" w14:textId="611B34DD" w:rsidR="00940711" w:rsidRPr="0025461D" w:rsidRDefault="00940711" w:rsidP="00940711">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Sept.</w:t>
      </w:r>
      <w:r w:rsidRPr="0025461D">
        <w:rPr>
          <w:rFonts w:ascii="Georgia" w:hAnsi="Georgia" w:cs="Arial"/>
          <w:sz w:val="20"/>
        </w:rPr>
        <w:tab/>
        <w:t>2013</w:t>
      </w:r>
      <w:r w:rsidRPr="0025461D">
        <w:rPr>
          <w:rFonts w:ascii="Georgia" w:hAnsi="Georgia" w:cs="Arial"/>
          <w:sz w:val="20"/>
        </w:rPr>
        <w:tab/>
      </w:r>
      <w:r w:rsidRPr="0025461D">
        <w:rPr>
          <w:rFonts w:ascii="Georgia" w:hAnsi="Georgia" w:cs="Arial"/>
          <w:b/>
          <w:sz w:val="20"/>
        </w:rPr>
        <w:t>Development</w:t>
      </w:r>
      <w:r w:rsidR="00961C3E" w:rsidRPr="0025461D">
        <w:rPr>
          <w:rFonts w:ascii="Georgia" w:hAnsi="Georgia" w:cs="Arial"/>
          <w:b/>
          <w:sz w:val="20"/>
        </w:rPr>
        <w:t xml:space="preserve"> (HSR&amp;D)</w:t>
      </w:r>
      <w:r w:rsidRPr="0025461D">
        <w:rPr>
          <w:rFonts w:ascii="Georgia" w:hAnsi="Georgia" w:cs="Arial"/>
          <w:b/>
          <w:sz w:val="20"/>
        </w:rPr>
        <w:t>, Supplemental Pilot Funding</w:t>
      </w:r>
    </w:p>
    <w:p w14:paraId="08539DB4" w14:textId="0588CC92" w:rsidR="00940711" w:rsidRPr="0025461D" w:rsidRDefault="00940711" w:rsidP="00940711">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r>
      <w:r w:rsidRPr="0025461D">
        <w:rPr>
          <w:rFonts w:ascii="Georgia" w:hAnsi="Georgia"/>
          <w:sz w:val="20"/>
        </w:rPr>
        <w:t>Center of Excellence</w:t>
      </w:r>
      <w:r w:rsidRPr="0025461D">
        <w:rPr>
          <w:rFonts w:ascii="Georgia" w:hAnsi="Georgia" w:cs="Arial"/>
          <w:sz w:val="20"/>
        </w:rPr>
        <w:t xml:space="preserve"> in Mental Health Outcomes, VA </w:t>
      </w:r>
      <w:r w:rsidR="00D84133" w:rsidRPr="0025461D">
        <w:rPr>
          <w:rFonts w:ascii="Georgia" w:hAnsi="Georgia" w:cs="Arial"/>
          <w:sz w:val="20"/>
        </w:rPr>
        <w:t>Central Arkansas</w:t>
      </w:r>
      <w:r w:rsidRPr="0025461D">
        <w:rPr>
          <w:rFonts w:ascii="Georgia" w:hAnsi="Georgia" w:cs="Arial"/>
          <w:sz w:val="20"/>
        </w:rPr>
        <w:t xml:space="preserve"> Health Care System</w:t>
      </w:r>
    </w:p>
    <w:p w14:paraId="6BDFA011" w14:textId="77777777" w:rsidR="0009517B" w:rsidRDefault="00940711" w:rsidP="00940711">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t>“Enhancing Implementation: Expert Recommendations for Implementing Change</w:t>
      </w:r>
      <w:r w:rsidR="0073509A" w:rsidRPr="0025461D">
        <w:rPr>
          <w:rFonts w:ascii="Georgia" w:hAnsi="Georgia" w:cs="Arial"/>
          <w:sz w:val="20"/>
        </w:rPr>
        <w:t xml:space="preserve"> (ERIC)</w:t>
      </w:r>
      <w:r w:rsidRPr="0025461D">
        <w:rPr>
          <w:rFonts w:ascii="Georgia" w:hAnsi="Georgia" w:cs="Arial"/>
          <w:sz w:val="20"/>
        </w:rPr>
        <w:t>”</w:t>
      </w:r>
      <w:r w:rsidR="0004018B" w:rsidRPr="0004018B">
        <w:rPr>
          <w:rFonts w:ascii="Georgia" w:hAnsi="Georgia" w:cs="Arial"/>
          <w:sz w:val="20"/>
        </w:rPr>
        <w:t xml:space="preserve"> </w:t>
      </w:r>
    </w:p>
    <w:p w14:paraId="0AD5B306" w14:textId="681BAF8E" w:rsidR="00940711" w:rsidRPr="0025461D" w:rsidRDefault="0009517B" w:rsidP="00940711">
      <w:pPr>
        <w:pStyle w:val="BlockText"/>
        <w:tabs>
          <w:tab w:val="clear" w:pos="3600"/>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0004018B" w:rsidRPr="0025461D">
        <w:rPr>
          <w:rFonts w:ascii="Georgia" w:hAnsi="Georgia" w:cs="Arial"/>
          <w:sz w:val="20"/>
        </w:rPr>
        <w:t>(PI: T. Waltz</w:t>
      </w:r>
      <w:r w:rsidR="0004018B">
        <w:rPr>
          <w:rFonts w:ascii="Georgia" w:hAnsi="Georgia" w:cs="Arial"/>
          <w:sz w:val="20"/>
        </w:rPr>
        <w:t>, Department of Veterans Affairs</w:t>
      </w:r>
      <w:r w:rsidR="0004018B" w:rsidRPr="0025461D">
        <w:rPr>
          <w:rFonts w:ascii="Georgia" w:hAnsi="Georgia" w:cs="Arial"/>
          <w:sz w:val="20"/>
        </w:rPr>
        <w:t>)</w:t>
      </w:r>
    </w:p>
    <w:p w14:paraId="43419C3C" w14:textId="66DBA640" w:rsidR="00940711" w:rsidRPr="0025461D" w:rsidRDefault="00940711" w:rsidP="00940711">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t xml:space="preserve">Role: Co-Investigator </w:t>
      </w:r>
    </w:p>
    <w:p w14:paraId="47138655" w14:textId="77777777" w:rsidR="00940711" w:rsidRPr="0025461D" w:rsidRDefault="00940711" w:rsidP="00D057FA">
      <w:pPr>
        <w:pStyle w:val="BlockText"/>
        <w:numPr>
          <w:ilvl w:val="0"/>
          <w:numId w:val="34"/>
        </w:numPr>
        <w:tabs>
          <w:tab w:val="clear" w:pos="3600"/>
          <w:tab w:val="left" w:pos="720"/>
          <w:tab w:val="left" w:pos="2160"/>
        </w:tabs>
        <w:ind w:right="40"/>
        <w:rPr>
          <w:rFonts w:ascii="Georgia" w:hAnsi="Georgia" w:cs="Arial"/>
          <w:sz w:val="20"/>
        </w:rPr>
      </w:pPr>
      <w:r w:rsidRPr="0025461D">
        <w:rPr>
          <w:rFonts w:ascii="Georgia" w:hAnsi="Georgia" w:cs="Arial"/>
          <w:sz w:val="20"/>
        </w:rPr>
        <w:t>Goal of the Study:  To engage an expert panel of mental health implementation researchers and clinical managers in a multistage process of clarifying terminology and developing recommendations regarding when to apply specific implementation strategies given a specific implementation initiative accounting for site specific challenges that may impact the ease of implementation.</w:t>
      </w:r>
    </w:p>
    <w:p w14:paraId="5315513B" w14:textId="77777777" w:rsidR="00940711" w:rsidRPr="0025461D" w:rsidRDefault="00940711" w:rsidP="00DF0AAD">
      <w:pPr>
        <w:pStyle w:val="BlockText"/>
        <w:tabs>
          <w:tab w:val="left" w:pos="0"/>
          <w:tab w:val="left" w:pos="720"/>
          <w:tab w:val="left" w:pos="2160"/>
        </w:tabs>
        <w:ind w:left="0" w:right="40"/>
        <w:rPr>
          <w:rFonts w:ascii="Georgia" w:hAnsi="Georgia"/>
          <w:sz w:val="20"/>
          <w:highlight w:val="yellow"/>
        </w:rPr>
      </w:pPr>
    </w:p>
    <w:p w14:paraId="5DC1BEE5" w14:textId="2908AE03" w:rsidR="00DF0AAD" w:rsidRPr="0025461D" w:rsidRDefault="00DF0AAD" w:rsidP="00DF0AAD">
      <w:pPr>
        <w:pStyle w:val="BlockText"/>
        <w:tabs>
          <w:tab w:val="left" w:pos="0"/>
          <w:tab w:val="left" w:pos="720"/>
          <w:tab w:val="left" w:pos="2160"/>
        </w:tabs>
        <w:ind w:left="0" w:right="40"/>
        <w:rPr>
          <w:rFonts w:ascii="Georgia" w:hAnsi="Georgia" w:cs="Arial"/>
          <w:b/>
          <w:sz w:val="20"/>
        </w:rPr>
      </w:pPr>
      <w:r w:rsidRPr="0025461D">
        <w:rPr>
          <w:rFonts w:ascii="Georgia" w:hAnsi="Georgia"/>
          <w:sz w:val="20"/>
        </w:rPr>
        <w:t xml:space="preserve">Mar. </w:t>
      </w:r>
      <w:r w:rsidRPr="0025461D">
        <w:rPr>
          <w:rFonts w:ascii="Georgia" w:hAnsi="Georgia"/>
          <w:sz w:val="20"/>
        </w:rPr>
        <w:tab/>
        <w:t>2012</w:t>
      </w:r>
      <w:r w:rsidRPr="0025461D">
        <w:rPr>
          <w:rFonts w:ascii="Georgia" w:hAnsi="Georgia" w:cs="Arial"/>
          <w:sz w:val="20"/>
        </w:rPr>
        <w:tab/>
      </w:r>
      <w:r w:rsidRPr="0025461D">
        <w:rPr>
          <w:rFonts w:ascii="Georgia" w:hAnsi="Georgia" w:cs="Arial"/>
          <w:b/>
          <w:sz w:val="20"/>
        </w:rPr>
        <w:t xml:space="preserve">Department of Veterans Affairs (VA), Health Services Research and </w:t>
      </w:r>
    </w:p>
    <w:p w14:paraId="49305302" w14:textId="557C4767" w:rsidR="00DF0AAD" w:rsidRPr="0025461D" w:rsidRDefault="00DF0AAD" w:rsidP="00DF0AAD">
      <w:pPr>
        <w:pStyle w:val="BlockText"/>
        <w:tabs>
          <w:tab w:val="left" w:pos="0"/>
          <w:tab w:val="left" w:pos="720"/>
          <w:tab w:val="left" w:pos="2160"/>
        </w:tabs>
        <w:ind w:left="0" w:right="40"/>
        <w:rPr>
          <w:rFonts w:ascii="Georgia" w:hAnsi="Georgia" w:cs="Arial"/>
          <w:sz w:val="20"/>
        </w:rPr>
      </w:pPr>
      <w:r w:rsidRPr="0025461D">
        <w:rPr>
          <w:rFonts w:ascii="Georgia" w:hAnsi="Georgia"/>
          <w:sz w:val="20"/>
        </w:rPr>
        <w:t xml:space="preserve">Sept. </w:t>
      </w:r>
      <w:r w:rsidRPr="0025461D">
        <w:rPr>
          <w:rFonts w:ascii="Georgia" w:hAnsi="Georgia"/>
          <w:sz w:val="20"/>
        </w:rPr>
        <w:tab/>
        <w:t>2012</w:t>
      </w:r>
      <w:r w:rsidRPr="0025461D">
        <w:rPr>
          <w:rFonts w:ascii="Georgia" w:hAnsi="Georgia" w:cs="Arial"/>
          <w:sz w:val="20"/>
        </w:rPr>
        <w:t xml:space="preserve"> </w:t>
      </w:r>
      <w:r w:rsidRPr="0025461D">
        <w:rPr>
          <w:rFonts w:ascii="Georgia" w:hAnsi="Georgia" w:cs="Arial"/>
          <w:sz w:val="20"/>
        </w:rPr>
        <w:tab/>
      </w:r>
      <w:r w:rsidRPr="0025461D">
        <w:rPr>
          <w:rFonts w:ascii="Georgia" w:hAnsi="Georgia" w:cs="Arial"/>
          <w:b/>
          <w:sz w:val="20"/>
        </w:rPr>
        <w:t>Development (HSR</w:t>
      </w:r>
      <w:r w:rsidR="00961C3E" w:rsidRPr="0025461D">
        <w:rPr>
          <w:rFonts w:ascii="Georgia" w:hAnsi="Georgia" w:cs="Arial"/>
          <w:b/>
          <w:sz w:val="20"/>
        </w:rPr>
        <w:t>&amp;</w:t>
      </w:r>
      <w:r w:rsidRPr="0025461D">
        <w:rPr>
          <w:rFonts w:ascii="Georgia" w:hAnsi="Georgia" w:cs="Arial"/>
          <w:b/>
          <w:sz w:val="20"/>
        </w:rPr>
        <w:t>D)</w:t>
      </w:r>
      <w:r w:rsidR="00543300" w:rsidRPr="0025461D">
        <w:rPr>
          <w:rFonts w:ascii="Georgia" w:hAnsi="Georgia" w:cs="Arial"/>
          <w:b/>
          <w:sz w:val="20"/>
        </w:rPr>
        <w:t>,</w:t>
      </w:r>
      <w:r w:rsidRPr="0025461D">
        <w:rPr>
          <w:rFonts w:ascii="Georgia" w:hAnsi="Georgia" w:cs="Arial"/>
          <w:b/>
          <w:sz w:val="20"/>
        </w:rPr>
        <w:t xml:space="preserve"> Pilot Grant Proposals</w:t>
      </w:r>
    </w:p>
    <w:p w14:paraId="1256250A" w14:textId="7AABF978" w:rsidR="00DF0AAD" w:rsidRPr="0025461D" w:rsidRDefault="00DF0AAD" w:rsidP="00DF0AAD">
      <w:pPr>
        <w:pStyle w:val="BlockText"/>
        <w:tabs>
          <w:tab w:val="left" w:pos="0"/>
          <w:tab w:val="left" w:pos="720"/>
          <w:tab w:val="left" w:pos="2160"/>
        </w:tabs>
        <w:ind w:left="2160" w:right="40"/>
        <w:rPr>
          <w:rFonts w:ascii="Georgia" w:hAnsi="Georgia" w:cs="Arial"/>
          <w:sz w:val="20"/>
        </w:rPr>
      </w:pPr>
      <w:r w:rsidRPr="0025461D">
        <w:rPr>
          <w:rFonts w:ascii="Georgia" w:hAnsi="Georgia" w:cs="Arial"/>
          <w:sz w:val="20"/>
        </w:rPr>
        <w:t>“Process Evaluation of the Local Evidence-Based Psychotherapy (EBP) Coordinator Position as an Internal Facilitator and Program Champion”</w:t>
      </w:r>
      <w:r w:rsidR="0004018B" w:rsidRPr="0004018B">
        <w:rPr>
          <w:rFonts w:ascii="Georgia" w:hAnsi="Georgia" w:cs="Arial"/>
          <w:sz w:val="20"/>
        </w:rPr>
        <w:t xml:space="preserve"> </w:t>
      </w:r>
      <w:r w:rsidR="0004018B" w:rsidRPr="0025461D">
        <w:rPr>
          <w:rFonts w:ascii="Georgia" w:hAnsi="Georgia" w:cs="Arial"/>
          <w:sz w:val="20"/>
        </w:rPr>
        <w:t>(PI: T. Waltz</w:t>
      </w:r>
      <w:r w:rsidR="0004018B">
        <w:rPr>
          <w:rFonts w:ascii="Georgia" w:hAnsi="Georgia" w:cs="Arial"/>
          <w:sz w:val="20"/>
        </w:rPr>
        <w:t>, Department of Veterans Affairs</w:t>
      </w:r>
      <w:r w:rsidR="0004018B" w:rsidRPr="0025461D">
        <w:rPr>
          <w:rFonts w:ascii="Georgia" w:hAnsi="Georgia" w:cs="Arial"/>
          <w:sz w:val="20"/>
        </w:rPr>
        <w:t>)</w:t>
      </w:r>
    </w:p>
    <w:p w14:paraId="641F99F8" w14:textId="5C06D68D" w:rsidR="00615ED7" w:rsidRPr="0025461D" w:rsidRDefault="00DF0AAD" w:rsidP="00615ED7">
      <w:pPr>
        <w:pStyle w:val="BlockText"/>
        <w:tabs>
          <w:tab w:val="left" w:pos="0"/>
          <w:tab w:val="left" w:pos="720"/>
          <w:tab w:val="left" w:pos="2160"/>
        </w:tabs>
        <w:ind w:left="0" w:right="40"/>
        <w:rPr>
          <w:rFonts w:ascii="Georgia" w:hAnsi="Georgia" w:cs="Arial"/>
          <w:sz w:val="20"/>
        </w:rPr>
      </w:pPr>
      <w:r w:rsidRPr="0025461D">
        <w:rPr>
          <w:rFonts w:ascii="Georgia" w:hAnsi="Georgia" w:cs="Arial"/>
          <w:sz w:val="20"/>
        </w:rPr>
        <w:tab/>
      </w:r>
      <w:r w:rsidRPr="0025461D">
        <w:rPr>
          <w:rFonts w:ascii="Georgia" w:hAnsi="Georgia" w:cs="Arial"/>
          <w:sz w:val="20"/>
        </w:rPr>
        <w:tab/>
        <w:t xml:space="preserve">Role: Qualitative Consultant </w:t>
      </w:r>
    </w:p>
    <w:p w14:paraId="6AA2FF0B" w14:textId="2B629E1B" w:rsidR="002A1553" w:rsidRPr="0025461D" w:rsidRDefault="002A1553" w:rsidP="00D057FA">
      <w:pPr>
        <w:pStyle w:val="BlockText"/>
        <w:numPr>
          <w:ilvl w:val="0"/>
          <w:numId w:val="34"/>
        </w:numPr>
        <w:tabs>
          <w:tab w:val="left" w:pos="0"/>
          <w:tab w:val="left" w:pos="720"/>
          <w:tab w:val="left" w:pos="2160"/>
        </w:tabs>
        <w:ind w:right="40"/>
        <w:rPr>
          <w:rFonts w:ascii="Georgia" w:hAnsi="Georgia" w:cs="Arial"/>
          <w:sz w:val="20"/>
        </w:rPr>
      </w:pPr>
      <w:r w:rsidRPr="0025461D">
        <w:rPr>
          <w:rFonts w:ascii="Georgia" w:hAnsi="Georgia" w:cs="Arial"/>
          <w:sz w:val="20"/>
        </w:rPr>
        <w:lastRenderedPageBreak/>
        <w:t>Goal of the Study:</w:t>
      </w:r>
      <w:r w:rsidR="00615ED7" w:rsidRPr="0025461D">
        <w:rPr>
          <w:rFonts w:ascii="Georgia" w:hAnsi="Georgia"/>
          <w:sz w:val="20"/>
        </w:rPr>
        <w:t xml:space="preserve"> </w:t>
      </w:r>
      <w:r w:rsidR="00615ED7" w:rsidRPr="0025461D">
        <w:rPr>
          <w:rFonts w:ascii="Georgia" w:hAnsi="Georgia" w:cs="Arial"/>
          <w:sz w:val="20"/>
        </w:rPr>
        <w:t xml:space="preserve">To conduct a process evaluation of the Local EBP Coordinator position as a key facilitator for EBP implementation in VISN 16 with the goals of identifying facilitating factors and barriers to better inform continuous quality improvement in the VHA’s EBP dissemination efforts and the implementation of related provisions of the Mental Health Uniform Services Handbook (MH-USH).  </w:t>
      </w:r>
    </w:p>
    <w:p w14:paraId="342D06FF" w14:textId="77777777" w:rsidR="00DF1747" w:rsidRPr="0025461D" w:rsidRDefault="00DF1747" w:rsidP="003644EA">
      <w:pPr>
        <w:pStyle w:val="BlockText"/>
        <w:tabs>
          <w:tab w:val="left" w:pos="0"/>
          <w:tab w:val="left" w:pos="720"/>
          <w:tab w:val="left" w:pos="2160"/>
        </w:tabs>
        <w:ind w:left="0" w:right="40"/>
        <w:rPr>
          <w:rFonts w:ascii="Georgia" w:hAnsi="Georgia" w:cs="Arial"/>
          <w:sz w:val="20"/>
        </w:rPr>
      </w:pPr>
    </w:p>
    <w:p w14:paraId="018AB4E6" w14:textId="5EA05E42" w:rsidR="00B7409E" w:rsidRDefault="00B7409E" w:rsidP="00B7409E">
      <w:pPr>
        <w:pStyle w:val="BlockText"/>
        <w:tabs>
          <w:tab w:val="left" w:pos="0"/>
          <w:tab w:val="left" w:pos="720"/>
          <w:tab w:val="left" w:pos="2160"/>
        </w:tabs>
        <w:ind w:left="0" w:right="40"/>
        <w:rPr>
          <w:rFonts w:ascii="Georgia" w:hAnsi="Georgia" w:cs="Arial"/>
          <w:b/>
          <w:sz w:val="20"/>
        </w:rPr>
      </w:pPr>
      <w:r>
        <w:rPr>
          <w:rFonts w:ascii="Georgia" w:hAnsi="Georgia" w:cs="Arial"/>
          <w:sz w:val="20"/>
        </w:rPr>
        <w:t>J</w:t>
      </w:r>
      <w:r w:rsidR="003644EA" w:rsidRPr="0025461D">
        <w:rPr>
          <w:rFonts w:ascii="Georgia" w:hAnsi="Georgia" w:cs="Arial"/>
          <w:sz w:val="20"/>
        </w:rPr>
        <w:t>une</w:t>
      </w:r>
      <w:r w:rsidR="003644EA" w:rsidRPr="0025461D">
        <w:rPr>
          <w:rFonts w:ascii="Georgia" w:hAnsi="Georgia" w:cs="Arial"/>
          <w:sz w:val="20"/>
        </w:rPr>
        <w:tab/>
        <w:t>2012-</w:t>
      </w:r>
      <w:r w:rsidR="003644EA" w:rsidRPr="0025461D">
        <w:rPr>
          <w:rFonts w:ascii="Georgia" w:hAnsi="Georgia" w:cs="Arial"/>
          <w:sz w:val="20"/>
        </w:rPr>
        <w:tab/>
      </w:r>
      <w:r w:rsidR="003644EA" w:rsidRPr="0025461D">
        <w:rPr>
          <w:rFonts w:ascii="Georgia" w:hAnsi="Georgia" w:cs="Arial"/>
          <w:b/>
          <w:sz w:val="20"/>
        </w:rPr>
        <w:t xml:space="preserve">Department of Veterans Affairs (VA), </w:t>
      </w:r>
      <w:r>
        <w:rPr>
          <w:rFonts w:ascii="Georgia" w:hAnsi="Georgia" w:cs="Arial"/>
          <w:b/>
          <w:sz w:val="20"/>
        </w:rPr>
        <w:t>Health Services Research and Development</w:t>
      </w:r>
    </w:p>
    <w:p w14:paraId="640D17D9" w14:textId="745749C6" w:rsidR="00B7409E" w:rsidRDefault="00B7409E" w:rsidP="00B7409E">
      <w:pPr>
        <w:pStyle w:val="BlockText"/>
        <w:tabs>
          <w:tab w:val="left" w:pos="0"/>
          <w:tab w:val="left" w:pos="720"/>
          <w:tab w:val="left" w:pos="2160"/>
        </w:tabs>
        <w:ind w:left="0" w:right="40"/>
        <w:rPr>
          <w:rFonts w:ascii="Georgia" w:hAnsi="Georgia" w:cs="Arial"/>
          <w:b/>
          <w:sz w:val="20"/>
        </w:rPr>
      </w:pPr>
      <w:r w:rsidRPr="0025461D">
        <w:rPr>
          <w:rFonts w:ascii="Georgia" w:hAnsi="Georgia" w:cs="Arial"/>
          <w:bCs/>
          <w:sz w:val="20"/>
        </w:rPr>
        <w:t xml:space="preserve">Dec. </w:t>
      </w:r>
      <w:r w:rsidRPr="0025461D">
        <w:rPr>
          <w:rFonts w:ascii="Georgia" w:hAnsi="Georgia" w:cs="Arial"/>
          <w:b/>
          <w:sz w:val="20"/>
        </w:rPr>
        <w:tab/>
      </w:r>
      <w:r w:rsidRPr="0025461D">
        <w:rPr>
          <w:rFonts w:ascii="Georgia" w:hAnsi="Georgia" w:cs="Arial"/>
          <w:sz w:val="20"/>
        </w:rPr>
        <w:t xml:space="preserve">2012 </w:t>
      </w:r>
      <w:r>
        <w:rPr>
          <w:rFonts w:ascii="Georgia" w:hAnsi="Georgia" w:cs="Arial"/>
          <w:sz w:val="20"/>
        </w:rPr>
        <w:tab/>
      </w:r>
      <w:r>
        <w:rPr>
          <w:rFonts w:ascii="Georgia" w:hAnsi="Georgia" w:cs="Arial"/>
          <w:b/>
          <w:sz w:val="20"/>
        </w:rPr>
        <w:t xml:space="preserve">(HSR&amp;D), </w:t>
      </w:r>
      <w:r w:rsidR="003644EA" w:rsidRPr="0025461D">
        <w:rPr>
          <w:rFonts w:ascii="Georgia" w:hAnsi="Georgia" w:cs="Arial"/>
          <w:b/>
          <w:sz w:val="20"/>
        </w:rPr>
        <w:t>Quality Enhancement Research</w:t>
      </w:r>
      <w:r w:rsidRPr="00B7409E">
        <w:rPr>
          <w:rFonts w:ascii="Georgia" w:hAnsi="Georgia" w:cs="Arial"/>
          <w:b/>
          <w:sz w:val="20"/>
        </w:rPr>
        <w:t xml:space="preserve"> </w:t>
      </w:r>
      <w:r w:rsidRPr="0025461D">
        <w:rPr>
          <w:rFonts w:ascii="Georgia" w:hAnsi="Georgia" w:cs="Arial"/>
          <w:b/>
          <w:sz w:val="20"/>
        </w:rPr>
        <w:t xml:space="preserve">Initiative (QUERI), Locally Initiated </w:t>
      </w:r>
    </w:p>
    <w:p w14:paraId="6CEA2322" w14:textId="19CF95BF" w:rsidR="003644EA" w:rsidRPr="0025461D" w:rsidRDefault="00B7409E" w:rsidP="00B7409E">
      <w:pPr>
        <w:pStyle w:val="BlockText"/>
        <w:tabs>
          <w:tab w:val="left" w:pos="0"/>
          <w:tab w:val="left" w:pos="720"/>
          <w:tab w:val="left" w:pos="2160"/>
        </w:tabs>
        <w:ind w:left="0" w:right="40"/>
        <w:rPr>
          <w:rFonts w:ascii="Georgia" w:hAnsi="Georgia" w:cs="Arial"/>
          <w:bCs/>
          <w:i/>
          <w:sz w:val="20"/>
        </w:rPr>
      </w:pPr>
      <w:r>
        <w:rPr>
          <w:rFonts w:ascii="Georgia" w:hAnsi="Georgia" w:cs="Arial"/>
          <w:b/>
          <w:sz w:val="20"/>
        </w:rPr>
        <w:tab/>
      </w:r>
      <w:r>
        <w:rPr>
          <w:rFonts w:ascii="Georgia" w:hAnsi="Georgia" w:cs="Arial"/>
          <w:b/>
          <w:sz w:val="20"/>
        </w:rPr>
        <w:tab/>
      </w:r>
      <w:r w:rsidRPr="0025461D">
        <w:rPr>
          <w:rFonts w:ascii="Georgia" w:hAnsi="Georgia" w:cs="Arial"/>
          <w:b/>
          <w:sz w:val="20"/>
        </w:rPr>
        <w:t xml:space="preserve">Project </w:t>
      </w:r>
      <w:r w:rsidR="0009517B">
        <w:rPr>
          <w:rFonts w:ascii="Georgia" w:hAnsi="Georgia" w:cs="Arial"/>
          <w:b/>
          <w:sz w:val="20"/>
        </w:rPr>
        <w:t>(QLP)</w:t>
      </w:r>
    </w:p>
    <w:p w14:paraId="1A8A2803" w14:textId="2321A873" w:rsidR="003644EA" w:rsidRPr="004106F4" w:rsidRDefault="003644EA" w:rsidP="00B7409E">
      <w:pPr>
        <w:pStyle w:val="BlockText"/>
        <w:tabs>
          <w:tab w:val="left" w:pos="0"/>
          <w:tab w:val="left" w:pos="720"/>
          <w:tab w:val="left" w:pos="2160"/>
        </w:tabs>
        <w:ind w:left="2160" w:right="40"/>
        <w:rPr>
          <w:rFonts w:ascii="Georgia" w:hAnsi="Georgia" w:cs="Arial"/>
          <w:sz w:val="20"/>
        </w:rPr>
      </w:pPr>
      <w:r w:rsidRPr="0025461D">
        <w:rPr>
          <w:rFonts w:ascii="Georgia" w:hAnsi="Georgia" w:cs="Arial"/>
          <w:sz w:val="20"/>
        </w:rPr>
        <w:t>“Stakeholder Perspectives on Improving Access to VHA’s Suicide Prevention Services for Older Adult Veterans.”</w:t>
      </w:r>
      <w:r w:rsidR="0004018B" w:rsidRPr="0004018B">
        <w:rPr>
          <w:rFonts w:ascii="Georgia" w:hAnsi="Georgia" w:cs="Arial"/>
          <w:sz w:val="20"/>
        </w:rPr>
        <w:t xml:space="preserve"> </w:t>
      </w:r>
      <w:r w:rsidR="0004018B" w:rsidRPr="004106F4">
        <w:rPr>
          <w:rFonts w:ascii="Georgia" w:hAnsi="Georgia" w:cs="Arial"/>
          <w:sz w:val="20"/>
        </w:rPr>
        <w:t>(QLP 55-011</w:t>
      </w:r>
      <w:r w:rsidR="003B6D5F">
        <w:rPr>
          <w:rFonts w:ascii="Georgia" w:hAnsi="Georgia" w:cs="Arial"/>
          <w:sz w:val="20"/>
        </w:rPr>
        <w:t xml:space="preserve">, </w:t>
      </w:r>
      <w:r w:rsidR="0004018B">
        <w:rPr>
          <w:rFonts w:ascii="Georgia" w:hAnsi="Georgia" w:cs="Arial"/>
          <w:sz w:val="20"/>
        </w:rPr>
        <w:t>Department of Veterans Affairs</w:t>
      </w:r>
      <w:r w:rsidR="003E6935">
        <w:rPr>
          <w:rFonts w:ascii="Georgia" w:hAnsi="Georgia" w:cs="Arial"/>
          <w:sz w:val="20"/>
        </w:rPr>
        <w:t>,</w:t>
      </w:r>
      <w:r w:rsidR="003B6D5F" w:rsidRPr="003B6D5F">
        <w:rPr>
          <w:rFonts w:ascii="Georgia" w:hAnsi="Georgia" w:cs="Arial"/>
          <w:sz w:val="20"/>
        </w:rPr>
        <w:t xml:space="preserve"> </w:t>
      </w:r>
      <w:r w:rsidR="003B6D5F">
        <w:rPr>
          <w:rFonts w:ascii="Georgia" w:hAnsi="Georgia" w:cs="Arial"/>
          <w:sz w:val="20"/>
        </w:rPr>
        <w:t>Total Cost:</w:t>
      </w:r>
      <w:r w:rsidR="003B6D5F" w:rsidRPr="006B0E8B">
        <w:t xml:space="preserve"> </w:t>
      </w:r>
      <w:r w:rsidR="003B6D5F">
        <w:rPr>
          <w:rFonts w:ascii="Georgia" w:hAnsi="Georgia" w:cs="Arial"/>
          <w:sz w:val="20"/>
        </w:rPr>
        <w:t>$13,000</w:t>
      </w:r>
      <w:r w:rsidR="0004018B" w:rsidRPr="0025461D">
        <w:rPr>
          <w:rFonts w:ascii="Georgia" w:hAnsi="Georgia" w:cs="Arial"/>
          <w:sz w:val="20"/>
        </w:rPr>
        <w:t>)</w:t>
      </w:r>
    </w:p>
    <w:p w14:paraId="412DB4B6" w14:textId="19242780" w:rsidR="003644EA" w:rsidRPr="0025461D" w:rsidRDefault="003644EA" w:rsidP="003644EA">
      <w:pPr>
        <w:pStyle w:val="BlockText"/>
        <w:tabs>
          <w:tab w:val="clear" w:pos="7200"/>
          <w:tab w:val="left" w:pos="720"/>
          <w:tab w:val="left" w:pos="2160"/>
          <w:tab w:val="left" w:pos="5144"/>
        </w:tabs>
        <w:ind w:left="2160" w:right="40" w:hanging="2160"/>
        <w:rPr>
          <w:rFonts w:ascii="Georgia" w:hAnsi="Georgia" w:cs="Arial"/>
          <w:sz w:val="20"/>
        </w:rPr>
      </w:pPr>
      <w:r w:rsidRPr="004106F4">
        <w:rPr>
          <w:rFonts w:ascii="Georgia" w:hAnsi="Georgia" w:cs="Arial"/>
          <w:sz w:val="20"/>
        </w:rPr>
        <w:tab/>
      </w:r>
      <w:r w:rsidRPr="004106F4">
        <w:rPr>
          <w:rFonts w:ascii="Georgia" w:hAnsi="Georgia" w:cs="Arial"/>
          <w:sz w:val="20"/>
        </w:rPr>
        <w:tab/>
        <w:t xml:space="preserve">Role: Principal Investigator </w:t>
      </w:r>
    </w:p>
    <w:p w14:paraId="27B7FEA2" w14:textId="77777777" w:rsidR="003644EA" w:rsidRPr="0025461D" w:rsidRDefault="003644EA" w:rsidP="00D057FA">
      <w:pPr>
        <w:pStyle w:val="BlockText"/>
        <w:numPr>
          <w:ilvl w:val="0"/>
          <w:numId w:val="27"/>
        </w:numPr>
        <w:tabs>
          <w:tab w:val="clear" w:pos="7200"/>
          <w:tab w:val="left" w:pos="720"/>
          <w:tab w:val="left" w:pos="2160"/>
          <w:tab w:val="left" w:pos="5144"/>
        </w:tabs>
        <w:ind w:right="40"/>
        <w:rPr>
          <w:rFonts w:ascii="Georgia" w:hAnsi="Georgia" w:cs="Arial"/>
          <w:sz w:val="20"/>
        </w:rPr>
      </w:pPr>
      <w:r w:rsidRPr="0025461D">
        <w:rPr>
          <w:rFonts w:ascii="Georgia" w:hAnsi="Georgia" w:cs="Arial"/>
          <w:sz w:val="20"/>
        </w:rPr>
        <w:t xml:space="preserve">Goal of the Study:  The objective of this study is to examine the need for suicide prevention services, specifically for older adults, in the local communities where veterans live, in the central and eastern regions of the state of Missouri, from the provider perspective. </w:t>
      </w:r>
    </w:p>
    <w:p w14:paraId="225094C2" w14:textId="77777777" w:rsidR="003644EA" w:rsidRPr="0025461D" w:rsidRDefault="003644EA" w:rsidP="003644EA">
      <w:pPr>
        <w:pStyle w:val="BlockText"/>
        <w:tabs>
          <w:tab w:val="clear" w:pos="7200"/>
          <w:tab w:val="left" w:pos="720"/>
          <w:tab w:val="left" w:pos="2160"/>
          <w:tab w:val="left" w:pos="5144"/>
        </w:tabs>
        <w:ind w:left="2520" w:right="40"/>
        <w:rPr>
          <w:rFonts w:ascii="Georgia" w:hAnsi="Georgia" w:cs="Arial"/>
          <w:sz w:val="20"/>
        </w:rPr>
      </w:pPr>
    </w:p>
    <w:p w14:paraId="3F263919" w14:textId="5C068F8A" w:rsidR="00B7409E" w:rsidRDefault="003644EA" w:rsidP="003644EA">
      <w:pPr>
        <w:pStyle w:val="BlockText"/>
        <w:tabs>
          <w:tab w:val="left" w:pos="0"/>
          <w:tab w:val="left" w:pos="720"/>
          <w:tab w:val="left" w:pos="2160"/>
        </w:tabs>
        <w:ind w:left="0" w:right="40"/>
        <w:rPr>
          <w:rFonts w:ascii="Georgia" w:hAnsi="Georgia" w:cs="Arial"/>
          <w:b/>
          <w:sz w:val="20"/>
        </w:rPr>
      </w:pPr>
      <w:r w:rsidRPr="0025461D">
        <w:rPr>
          <w:rFonts w:ascii="Georgia" w:hAnsi="Georgia" w:cs="Arial"/>
          <w:sz w:val="20"/>
        </w:rPr>
        <w:t>Jan.</w:t>
      </w:r>
      <w:r w:rsidRPr="0025461D">
        <w:rPr>
          <w:rFonts w:ascii="Georgia" w:hAnsi="Georgia" w:cs="Arial"/>
          <w:sz w:val="20"/>
        </w:rPr>
        <w:tab/>
        <w:t>2012-</w:t>
      </w:r>
      <w:r w:rsidRPr="0025461D">
        <w:rPr>
          <w:rFonts w:ascii="Georgia" w:hAnsi="Georgia" w:cs="Arial"/>
          <w:sz w:val="20"/>
        </w:rPr>
        <w:tab/>
      </w:r>
      <w:r w:rsidRPr="0025461D">
        <w:rPr>
          <w:rFonts w:ascii="Georgia" w:hAnsi="Georgia" w:cs="Arial"/>
          <w:b/>
          <w:sz w:val="20"/>
        </w:rPr>
        <w:t xml:space="preserve">Department of Veterans Affairs (VA), </w:t>
      </w:r>
      <w:r w:rsidR="00B7409E" w:rsidRPr="00B7409E">
        <w:rPr>
          <w:rFonts w:ascii="Georgia" w:hAnsi="Georgia" w:cs="Arial"/>
          <w:b/>
          <w:sz w:val="20"/>
        </w:rPr>
        <w:t>Health Services Research and Development</w:t>
      </w:r>
    </w:p>
    <w:p w14:paraId="7FB93DB2" w14:textId="77777777" w:rsidR="00B7409E" w:rsidRDefault="00B7409E" w:rsidP="00B7409E">
      <w:pPr>
        <w:pStyle w:val="BlockText"/>
        <w:tabs>
          <w:tab w:val="left" w:pos="0"/>
          <w:tab w:val="left" w:pos="720"/>
          <w:tab w:val="left" w:pos="2160"/>
        </w:tabs>
        <w:ind w:left="0" w:right="40"/>
        <w:rPr>
          <w:rFonts w:ascii="Georgia" w:hAnsi="Georgia" w:cs="Arial"/>
          <w:b/>
          <w:sz w:val="20"/>
        </w:rPr>
      </w:pPr>
      <w:r w:rsidRPr="0025461D">
        <w:rPr>
          <w:rFonts w:ascii="Georgia" w:hAnsi="Georgia" w:cs="Arial"/>
          <w:bCs/>
          <w:sz w:val="20"/>
        </w:rPr>
        <w:t xml:space="preserve">Dec. </w:t>
      </w:r>
      <w:r w:rsidRPr="0025461D">
        <w:rPr>
          <w:rFonts w:ascii="Georgia" w:hAnsi="Georgia" w:cs="Arial"/>
          <w:b/>
          <w:sz w:val="20"/>
        </w:rPr>
        <w:tab/>
      </w:r>
      <w:r w:rsidRPr="0025461D">
        <w:rPr>
          <w:rFonts w:ascii="Georgia" w:hAnsi="Georgia" w:cs="Arial"/>
          <w:sz w:val="20"/>
        </w:rPr>
        <w:t>2012</w:t>
      </w:r>
      <w:r>
        <w:rPr>
          <w:rFonts w:ascii="Georgia" w:hAnsi="Georgia" w:cs="Arial"/>
          <w:b/>
          <w:sz w:val="20"/>
        </w:rPr>
        <w:t xml:space="preserve"> </w:t>
      </w:r>
      <w:r>
        <w:rPr>
          <w:rFonts w:ascii="Georgia" w:hAnsi="Georgia" w:cs="Arial"/>
          <w:b/>
          <w:sz w:val="20"/>
        </w:rPr>
        <w:tab/>
        <w:t xml:space="preserve">(HSR&amp;D), </w:t>
      </w:r>
      <w:r w:rsidR="003644EA" w:rsidRPr="0025461D">
        <w:rPr>
          <w:rFonts w:ascii="Georgia" w:hAnsi="Georgia" w:cs="Arial"/>
          <w:b/>
          <w:sz w:val="20"/>
        </w:rPr>
        <w:t>Quality Enhancement Research</w:t>
      </w:r>
      <w:r w:rsidRPr="00B7409E">
        <w:rPr>
          <w:rFonts w:ascii="Georgia" w:hAnsi="Georgia" w:cs="Arial"/>
          <w:b/>
          <w:sz w:val="20"/>
        </w:rPr>
        <w:t xml:space="preserve"> </w:t>
      </w:r>
      <w:r w:rsidRPr="0025461D">
        <w:rPr>
          <w:rFonts w:ascii="Georgia" w:hAnsi="Georgia" w:cs="Arial"/>
          <w:b/>
          <w:sz w:val="20"/>
        </w:rPr>
        <w:t xml:space="preserve">Initiative (QUERI), Rapid Response </w:t>
      </w:r>
    </w:p>
    <w:p w14:paraId="08679D10" w14:textId="11DD213E" w:rsidR="003644EA" w:rsidRPr="0025461D" w:rsidRDefault="00B7409E" w:rsidP="00B7409E">
      <w:pPr>
        <w:pStyle w:val="BlockText"/>
        <w:tabs>
          <w:tab w:val="left" w:pos="0"/>
          <w:tab w:val="left" w:pos="720"/>
          <w:tab w:val="left" w:pos="2160"/>
        </w:tabs>
        <w:ind w:left="0" w:right="40"/>
        <w:rPr>
          <w:rFonts w:ascii="Georgia" w:hAnsi="Georgia" w:cs="Arial"/>
          <w:bCs/>
          <w:i/>
          <w:sz w:val="20"/>
        </w:rPr>
      </w:pPr>
      <w:r>
        <w:rPr>
          <w:rFonts w:ascii="Georgia" w:hAnsi="Georgia" w:cs="Arial"/>
          <w:b/>
          <w:sz w:val="20"/>
        </w:rPr>
        <w:tab/>
      </w:r>
      <w:r>
        <w:rPr>
          <w:rFonts w:ascii="Georgia" w:hAnsi="Georgia" w:cs="Arial"/>
          <w:b/>
          <w:sz w:val="20"/>
        </w:rPr>
        <w:tab/>
      </w:r>
      <w:r w:rsidRPr="0025461D">
        <w:rPr>
          <w:rFonts w:ascii="Georgia" w:hAnsi="Georgia" w:cs="Arial"/>
          <w:b/>
          <w:sz w:val="20"/>
        </w:rPr>
        <w:t>Project (</w:t>
      </w:r>
      <w:r w:rsidR="004106F4">
        <w:rPr>
          <w:rFonts w:ascii="Georgia" w:hAnsi="Georgia" w:cs="Arial"/>
          <w:b/>
          <w:sz w:val="20"/>
        </w:rPr>
        <w:t>RRP</w:t>
      </w:r>
      <w:r w:rsidRPr="0025461D">
        <w:rPr>
          <w:rFonts w:ascii="Georgia" w:hAnsi="Georgia" w:cs="Arial"/>
          <w:b/>
          <w:sz w:val="20"/>
        </w:rPr>
        <w:t>)</w:t>
      </w:r>
      <w:r w:rsidR="003644EA" w:rsidRPr="0025461D">
        <w:rPr>
          <w:rFonts w:ascii="Georgia" w:hAnsi="Georgia" w:cs="Arial"/>
          <w:bCs/>
          <w:i/>
          <w:sz w:val="20"/>
        </w:rPr>
        <w:tab/>
      </w:r>
    </w:p>
    <w:p w14:paraId="7FCDBF27" w14:textId="77777777" w:rsidR="0009517B" w:rsidRDefault="003644EA" w:rsidP="0004018B">
      <w:pPr>
        <w:pStyle w:val="BlockText"/>
        <w:tabs>
          <w:tab w:val="left" w:pos="0"/>
          <w:tab w:val="left" w:pos="720"/>
          <w:tab w:val="left" w:pos="2160"/>
        </w:tabs>
        <w:ind w:left="2160" w:right="40"/>
        <w:rPr>
          <w:rFonts w:ascii="Georgia" w:hAnsi="Georgia" w:cs="Arial"/>
          <w:sz w:val="20"/>
        </w:rPr>
      </w:pPr>
      <w:r w:rsidRPr="0025461D">
        <w:rPr>
          <w:rFonts w:ascii="Georgia" w:hAnsi="Georgia" w:cs="Arial"/>
          <w:sz w:val="20"/>
        </w:rPr>
        <w:t>“Stakeholder Perspectives on Improving Access to VHA’s Suicide Prevention Services.”</w:t>
      </w:r>
      <w:r w:rsidR="0004018B" w:rsidRPr="0004018B">
        <w:rPr>
          <w:rFonts w:ascii="Georgia" w:hAnsi="Georgia" w:cs="Arial"/>
          <w:sz w:val="20"/>
        </w:rPr>
        <w:t xml:space="preserve"> </w:t>
      </w:r>
    </w:p>
    <w:p w14:paraId="69287B92" w14:textId="39154390" w:rsidR="003644EA" w:rsidRPr="0025461D" w:rsidRDefault="0004018B" w:rsidP="0004018B">
      <w:pPr>
        <w:pStyle w:val="BlockText"/>
        <w:tabs>
          <w:tab w:val="left" w:pos="0"/>
          <w:tab w:val="left" w:pos="720"/>
          <w:tab w:val="left" w:pos="2160"/>
        </w:tabs>
        <w:ind w:left="2160" w:right="40"/>
        <w:rPr>
          <w:rFonts w:ascii="Georgia" w:hAnsi="Georgia" w:cs="Arial"/>
          <w:sz w:val="20"/>
        </w:rPr>
      </w:pPr>
      <w:r w:rsidRPr="004106F4">
        <w:rPr>
          <w:rFonts w:ascii="Georgia" w:hAnsi="Georgia" w:cs="Arial"/>
          <w:sz w:val="20"/>
        </w:rPr>
        <w:t>(RRP: 11-002</w:t>
      </w:r>
      <w:r w:rsidR="003B6D5F">
        <w:rPr>
          <w:rFonts w:ascii="Georgia" w:hAnsi="Georgia" w:cs="Arial"/>
          <w:sz w:val="20"/>
        </w:rPr>
        <w:t xml:space="preserve">, </w:t>
      </w:r>
      <w:r>
        <w:rPr>
          <w:rFonts w:ascii="Georgia" w:hAnsi="Georgia" w:cs="Arial"/>
          <w:sz w:val="20"/>
        </w:rPr>
        <w:t>Department of Veterans Affairs</w:t>
      </w:r>
      <w:r w:rsidR="003E6935">
        <w:rPr>
          <w:rFonts w:ascii="Georgia" w:hAnsi="Georgia" w:cs="Arial"/>
          <w:sz w:val="20"/>
        </w:rPr>
        <w:t>,</w:t>
      </w:r>
      <w:r w:rsidR="003B6D5F" w:rsidRPr="003B6D5F">
        <w:rPr>
          <w:rFonts w:ascii="Georgia" w:hAnsi="Georgia" w:cs="Arial"/>
          <w:sz w:val="20"/>
        </w:rPr>
        <w:t xml:space="preserve"> </w:t>
      </w:r>
      <w:r w:rsidR="003B6D5F">
        <w:rPr>
          <w:rFonts w:ascii="Georgia" w:hAnsi="Georgia" w:cs="Arial"/>
          <w:sz w:val="20"/>
        </w:rPr>
        <w:t>Total Cost: $99,833</w:t>
      </w:r>
      <w:r w:rsidRPr="0025461D">
        <w:rPr>
          <w:rFonts w:ascii="Georgia" w:hAnsi="Georgia" w:cs="Arial"/>
          <w:sz w:val="20"/>
        </w:rPr>
        <w:t>)</w:t>
      </w:r>
    </w:p>
    <w:p w14:paraId="51197112" w14:textId="6958938F" w:rsidR="003644EA" w:rsidRPr="0025461D" w:rsidRDefault="003644EA" w:rsidP="003644EA">
      <w:pPr>
        <w:pStyle w:val="BlockText"/>
        <w:tabs>
          <w:tab w:val="clear" w:pos="7200"/>
          <w:tab w:val="left" w:pos="720"/>
          <w:tab w:val="left" w:pos="2160"/>
          <w:tab w:val="left" w:pos="5144"/>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t>Role: Pr</w:t>
      </w:r>
      <w:r w:rsidR="00E169BA">
        <w:rPr>
          <w:rFonts w:ascii="Georgia" w:hAnsi="Georgia" w:cs="Arial"/>
          <w:sz w:val="20"/>
        </w:rPr>
        <w:t xml:space="preserve">incipal Investigator </w:t>
      </w:r>
    </w:p>
    <w:p w14:paraId="58B05921" w14:textId="77777777" w:rsidR="003644EA" w:rsidRPr="0025461D" w:rsidRDefault="003644EA" w:rsidP="00D057FA">
      <w:pPr>
        <w:pStyle w:val="BlockText"/>
        <w:numPr>
          <w:ilvl w:val="0"/>
          <w:numId w:val="27"/>
        </w:numPr>
        <w:tabs>
          <w:tab w:val="clear" w:pos="7200"/>
          <w:tab w:val="left" w:pos="720"/>
          <w:tab w:val="left" w:pos="2160"/>
          <w:tab w:val="left" w:pos="5144"/>
        </w:tabs>
        <w:ind w:right="40"/>
        <w:rPr>
          <w:rFonts w:ascii="Georgia" w:hAnsi="Georgia" w:cs="Arial"/>
          <w:sz w:val="20"/>
        </w:rPr>
      </w:pPr>
      <w:r w:rsidRPr="0025461D">
        <w:rPr>
          <w:rFonts w:ascii="Georgia" w:hAnsi="Georgia" w:cs="Arial"/>
          <w:sz w:val="20"/>
        </w:rPr>
        <w:t xml:space="preserve">Goal of the Study:  The objective of this study is to examine the need for suicide prevention services in the local communities where veterans live, in the central and eastern regions of the state of Missouri, from the provider perspective. </w:t>
      </w:r>
    </w:p>
    <w:p w14:paraId="043A810B" w14:textId="77777777" w:rsidR="003644EA" w:rsidRPr="0025461D" w:rsidRDefault="003644EA" w:rsidP="003644EA">
      <w:pPr>
        <w:pStyle w:val="BlockText"/>
        <w:tabs>
          <w:tab w:val="clear" w:pos="3600"/>
          <w:tab w:val="left" w:pos="720"/>
          <w:tab w:val="left" w:pos="2160"/>
        </w:tabs>
        <w:ind w:left="2160" w:right="40" w:hanging="2160"/>
        <w:rPr>
          <w:rFonts w:ascii="Georgia" w:hAnsi="Georgia" w:cs="Arial"/>
          <w:sz w:val="20"/>
        </w:rPr>
      </w:pPr>
    </w:p>
    <w:p w14:paraId="3CA470D9" w14:textId="43E20086" w:rsidR="007255E3" w:rsidRPr="0025461D" w:rsidRDefault="007255E3" w:rsidP="007255E3">
      <w:pPr>
        <w:pStyle w:val="BlockText"/>
        <w:tabs>
          <w:tab w:val="clear" w:pos="3600"/>
          <w:tab w:val="left" w:pos="720"/>
          <w:tab w:val="left" w:pos="2160"/>
        </w:tabs>
        <w:ind w:left="2160" w:right="40" w:hanging="2160"/>
        <w:rPr>
          <w:rFonts w:ascii="Georgia" w:hAnsi="Georgia" w:cs="Arial"/>
          <w:b/>
          <w:sz w:val="20"/>
        </w:rPr>
      </w:pPr>
      <w:r w:rsidRPr="0025461D">
        <w:rPr>
          <w:rFonts w:ascii="Georgia" w:hAnsi="Georgia" w:cs="Arial"/>
          <w:sz w:val="20"/>
        </w:rPr>
        <w:t xml:space="preserve">Sept.  </w:t>
      </w:r>
      <w:r w:rsidRPr="0025461D">
        <w:rPr>
          <w:rFonts w:ascii="Georgia" w:hAnsi="Georgia" w:cs="Arial"/>
          <w:sz w:val="20"/>
        </w:rPr>
        <w:tab/>
        <w:t>2011</w:t>
      </w:r>
      <w:r w:rsidRPr="0025461D">
        <w:rPr>
          <w:rFonts w:ascii="Georgia" w:hAnsi="Georgia" w:cs="Arial"/>
          <w:sz w:val="20"/>
        </w:rPr>
        <w:tab/>
      </w:r>
      <w:r w:rsidRPr="0025461D">
        <w:rPr>
          <w:rFonts w:ascii="Georgia" w:hAnsi="Georgia" w:cs="Arial"/>
          <w:b/>
          <w:sz w:val="20"/>
        </w:rPr>
        <w:t>National Institutes of Health (NIH),</w:t>
      </w:r>
      <w:r w:rsidRPr="0025461D">
        <w:rPr>
          <w:rFonts w:ascii="Georgia" w:hAnsi="Georgia"/>
          <w:sz w:val="20"/>
        </w:rPr>
        <w:t xml:space="preserve"> </w:t>
      </w:r>
      <w:r w:rsidRPr="0025461D">
        <w:rPr>
          <w:rFonts w:ascii="Georgia" w:hAnsi="Georgia" w:cs="Arial"/>
          <w:b/>
          <w:sz w:val="20"/>
        </w:rPr>
        <w:t xml:space="preserve">Eunice Kennedy Shriver National Institute </w:t>
      </w:r>
      <w:proofErr w:type="gramStart"/>
      <w:r w:rsidRPr="0025461D">
        <w:rPr>
          <w:rFonts w:ascii="Georgia" w:hAnsi="Georgia" w:cs="Arial"/>
          <w:b/>
          <w:sz w:val="20"/>
        </w:rPr>
        <w:t>Of</w:t>
      </w:r>
      <w:proofErr w:type="gramEnd"/>
      <w:r w:rsidRPr="0025461D">
        <w:rPr>
          <w:rFonts w:ascii="Georgia" w:hAnsi="Georgia" w:cs="Arial"/>
          <w:b/>
          <w:sz w:val="20"/>
        </w:rPr>
        <w:t xml:space="preserve"> Child Health &amp; Human Development </w:t>
      </w:r>
    </w:p>
    <w:p w14:paraId="06B4F974" w14:textId="77777777" w:rsidR="0009517B" w:rsidRDefault="007255E3" w:rsidP="007255E3">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t>“Child Maltreatment and Partner Violence: Bridging the Medical/Social Science Gap”</w:t>
      </w:r>
    </w:p>
    <w:p w14:paraId="0D1CCE14" w14:textId="63AB2E1F" w:rsidR="00E632CB" w:rsidRPr="0025461D" w:rsidRDefault="0009517B" w:rsidP="007255E3">
      <w:pPr>
        <w:pStyle w:val="BlockText"/>
        <w:tabs>
          <w:tab w:val="clear" w:pos="3600"/>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0004018B" w:rsidRPr="0025461D">
        <w:rPr>
          <w:rFonts w:ascii="Georgia" w:hAnsi="Georgia" w:cs="Arial"/>
          <w:sz w:val="20"/>
        </w:rPr>
        <w:t>(PI: M. Jonson-Reid</w:t>
      </w:r>
      <w:r w:rsidR="0004018B">
        <w:rPr>
          <w:rFonts w:ascii="Georgia" w:hAnsi="Georgia" w:cs="Arial"/>
          <w:sz w:val="20"/>
        </w:rPr>
        <w:t>, Washington University in St. Louis</w:t>
      </w:r>
      <w:r w:rsidR="0058585E">
        <w:rPr>
          <w:rFonts w:ascii="Georgia" w:hAnsi="Georgia" w:cs="Arial"/>
          <w:sz w:val="20"/>
        </w:rPr>
        <w:t>)</w:t>
      </w:r>
    </w:p>
    <w:p w14:paraId="0B8A0FB9" w14:textId="7E7613ED" w:rsidR="007255E3" w:rsidRPr="0025461D" w:rsidRDefault="00E632CB" w:rsidP="007255E3">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r>
      <w:r w:rsidR="007255E3" w:rsidRPr="0025461D">
        <w:rPr>
          <w:rFonts w:ascii="Georgia" w:hAnsi="Georgia" w:cs="Arial"/>
          <w:sz w:val="20"/>
        </w:rPr>
        <w:t>Role: Evaluator</w:t>
      </w:r>
      <w:r w:rsidR="007255E3" w:rsidRPr="0025461D">
        <w:rPr>
          <w:rFonts w:ascii="Georgia" w:hAnsi="Georgia" w:cs="Arial"/>
          <w:sz w:val="20"/>
        </w:rPr>
        <w:tab/>
      </w:r>
      <w:r w:rsidR="007255E3" w:rsidRPr="0025461D">
        <w:rPr>
          <w:rFonts w:ascii="Georgia" w:hAnsi="Georgia" w:cs="Arial"/>
          <w:sz w:val="20"/>
        </w:rPr>
        <w:tab/>
      </w:r>
    </w:p>
    <w:p w14:paraId="00581D63" w14:textId="77777777" w:rsidR="007255E3" w:rsidRPr="0025461D" w:rsidRDefault="007255E3" w:rsidP="00D057FA">
      <w:pPr>
        <w:pStyle w:val="BlockText"/>
        <w:numPr>
          <w:ilvl w:val="0"/>
          <w:numId w:val="30"/>
        </w:numPr>
        <w:tabs>
          <w:tab w:val="left" w:pos="720"/>
          <w:tab w:val="left" w:pos="2160"/>
        </w:tabs>
        <w:ind w:right="40"/>
        <w:rPr>
          <w:rFonts w:ascii="Georgia" w:hAnsi="Georgia" w:cs="Arial"/>
          <w:sz w:val="20"/>
        </w:rPr>
      </w:pPr>
      <w:r w:rsidRPr="0025461D">
        <w:rPr>
          <w:rFonts w:ascii="Georgia" w:hAnsi="Georgia" w:cs="Arial"/>
          <w:sz w:val="20"/>
        </w:rPr>
        <w:t>Goal of the Study:  This R25 is a short-term interdisciplinary research education program for new investigators in child maltreatment or intimate partner violence.</w:t>
      </w:r>
    </w:p>
    <w:p w14:paraId="58451B56" w14:textId="77777777" w:rsidR="00A637FD" w:rsidRPr="0025461D" w:rsidRDefault="00A637FD" w:rsidP="005F0F1E">
      <w:pPr>
        <w:pStyle w:val="BlockText"/>
        <w:tabs>
          <w:tab w:val="clear" w:pos="3600"/>
          <w:tab w:val="left" w:pos="720"/>
          <w:tab w:val="left" w:pos="2160"/>
        </w:tabs>
        <w:ind w:left="0" w:right="40"/>
        <w:rPr>
          <w:rFonts w:ascii="Georgia" w:hAnsi="Georgia" w:cs="Arial"/>
          <w:sz w:val="20"/>
        </w:rPr>
      </w:pPr>
    </w:p>
    <w:p w14:paraId="414647CC" w14:textId="77777777" w:rsidR="005F0F1E" w:rsidRPr="0025461D" w:rsidRDefault="005F0F1E" w:rsidP="005F0F1E">
      <w:pPr>
        <w:pStyle w:val="BlockText"/>
        <w:tabs>
          <w:tab w:val="clear" w:pos="3600"/>
          <w:tab w:val="left" w:pos="720"/>
          <w:tab w:val="left" w:pos="2160"/>
        </w:tabs>
        <w:ind w:left="0" w:right="40"/>
        <w:rPr>
          <w:rFonts w:ascii="Georgia" w:hAnsi="Georgia" w:cs="Arial"/>
          <w:sz w:val="20"/>
          <w:u w:val="single"/>
        </w:rPr>
      </w:pPr>
      <w:r w:rsidRPr="0025461D">
        <w:rPr>
          <w:rFonts w:ascii="Georgia" w:hAnsi="Georgia" w:cs="Arial"/>
          <w:sz w:val="20"/>
        </w:rPr>
        <w:t xml:space="preserve">June </w:t>
      </w:r>
      <w:r w:rsidRPr="0025461D">
        <w:rPr>
          <w:rFonts w:ascii="Georgia" w:hAnsi="Georgia" w:cs="Arial"/>
          <w:sz w:val="20"/>
        </w:rPr>
        <w:tab/>
        <w:t>2011-</w:t>
      </w:r>
      <w:r w:rsidRPr="0025461D">
        <w:rPr>
          <w:rFonts w:ascii="Georgia" w:hAnsi="Georgia" w:cs="Arial"/>
          <w:sz w:val="20"/>
        </w:rPr>
        <w:tab/>
      </w:r>
      <w:r w:rsidRPr="0025461D">
        <w:rPr>
          <w:rFonts w:ascii="Georgia" w:hAnsi="Georgia" w:cs="Arial"/>
          <w:b/>
          <w:sz w:val="20"/>
        </w:rPr>
        <w:t>National Institutes of Health (NIH), National Center for Research Resources</w:t>
      </w:r>
      <w:r w:rsidRPr="0025461D">
        <w:rPr>
          <w:rFonts w:ascii="Georgia" w:hAnsi="Georgia" w:cs="Arial"/>
          <w:sz w:val="20"/>
          <w:u w:val="single"/>
        </w:rPr>
        <w:t xml:space="preserve"> </w:t>
      </w:r>
    </w:p>
    <w:p w14:paraId="403D4449" w14:textId="73601673" w:rsidR="005F0F1E" w:rsidRPr="0025461D" w:rsidRDefault="005F0F1E" w:rsidP="005F0F1E">
      <w:pPr>
        <w:pStyle w:val="BlockText"/>
        <w:tabs>
          <w:tab w:val="clear" w:pos="3600"/>
          <w:tab w:val="left" w:pos="720"/>
          <w:tab w:val="left" w:pos="2160"/>
        </w:tabs>
        <w:ind w:left="2160" w:right="40" w:hanging="2160"/>
        <w:rPr>
          <w:rFonts w:ascii="Georgia" w:hAnsi="Georgia" w:cs="Arial"/>
          <w:bCs/>
          <w:sz w:val="20"/>
        </w:rPr>
      </w:pPr>
      <w:r w:rsidRPr="0025461D">
        <w:rPr>
          <w:rFonts w:ascii="Georgia" w:hAnsi="Georgia" w:cs="Arial"/>
          <w:bCs/>
          <w:sz w:val="20"/>
        </w:rPr>
        <w:t xml:space="preserve">May </w:t>
      </w:r>
      <w:r w:rsidRPr="0025461D">
        <w:rPr>
          <w:rFonts w:ascii="Georgia" w:hAnsi="Georgia" w:cs="Arial"/>
          <w:bCs/>
          <w:sz w:val="20"/>
        </w:rPr>
        <w:tab/>
        <w:t>2012</w:t>
      </w:r>
      <w:r w:rsidRPr="0025461D">
        <w:rPr>
          <w:rFonts w:ascii="Georgia" w:hAnsi="Georgia" w:cs="Arial"/>
          <w:bCs/>
          <w:sz w:val="20"/>
        </w:rPr>
        <w:tab/>
      </w:r>
      <w:r w:rsidRPr="0025461D">
        <w:rPr>
          <w:rFonts w:ascii="Georgia" w:hAnsi="Georgia" w:cs="Arial"/>
          <w:sz w:val="20"/>
        </w:rPr>
        <w:t>Washington University Institute for Clinical and Translational Sciences (ICTS)</w:t>
      </w:r>
      <w:r w:rsidRPr="0025461D">
        <w:rPr>
          <w:rFonts w:ascii="Georgia" w:hAnsi="Georgia" w:cs="Arial"/>
          <w:bCs/>
          <w:sz w:val="20"/>
        </w:rPr>
        <w:t xml:space="preserve"> Research Funding Program Planning Grant</w:t>
      </w:r>
      <w:r w:rsidR="003E6935">
        <w:rPr>
          <w:rFonts w:ascii="Georgia" w:hAnsi="Georgia" w:cs="Arial"/>
          <w:bCs/>
          <w:sz w:val="20"/>
        </w:rPr>
        <w:t xml:space="preserve">, </w:t>
      </w:r>
      <w:r w:rsidR="0058585E">
        <w:rPr>
          <w:rFonts w:ascii="Georgia" w:hAnsi="Georgia" w:cs="Arial"/>
          <w:bCs/>
          <w:sz w:val="20"/>
        </w:rPr>
        <w:t>Washington University in St Louis</w:t>
      </w:r>
      <w:r w:rsidR="003E6935">
        <w:rPr>
          <w:rFonts w:ascii="Georgia" w:hAnsi="Georgia" w:cs="Arial"/>
          <w:bCs/>
          <w:sz w:val="20"/>
        </w:rPr>
        <w:t xml:space="preserve">, St. Louis, MO. </w:t>
      </w:r>
      <w:r w:rsidR="003E6935" w:rsidRPr="0025461D">
        <w:rPr>
          <w:rFonts w:ascii="Georgia" w:hAnsi="Georgia" w:cs="Arial"/>
          <w:bCs/>
          <w:sz w:val="20"/>
        </w:rPr>
        <w:t>UL1RR024992;</w:t>
      </w:r>
      <w:r w:rsidR="003E6935">
        <w:rPr>
          <w:rFonts w:ascii="Georgia" w:hAnsi="Georgia" w:cs="Arial"/>
          <w:bCs/>
          <w:sz w:val="20"/>
        </w:rPr>
        <w:t xml:space="preserve"> </w:t>
      </w:r>
      <w:r w:rsidR="003E6935" w:rsidRPr="0025461D">
        <w:rPr>
          <w:rFonts w:ascii="Georgia" w:hAnsi="Georgia" w:cs="Arial"/>
          <w:bCs/>
          <w:sz w:val="20"/>
        </w:rPr>
        <w:t>PI: K. Polonsky</w:t>
      </w:r>
    </w:p>
    <w:p w14:paraId="58DEFA0C" w14:textId="77777777" w:rsidR="0009517B" w:rsidRDefault="005F0F1E" w:rsidP="007F3E24">
      <w:pPr>
        <w:widowControl/>
        <w:autoSpaceDE w:val="0"/>
        <w:autoSpaceDN w:val="0"/>
        <w:adjustRightInd w:val="0"/>
        <w:ind w:left="2160"/>
        <w:rPr>
          <w:rFonts w:ascii="Georgia" w:hAnsi="Georgia" w:cs="Arial"/>
          <w:sz w:val="20"/>
        </w:rPr>
      </w:pPr>
      <w:r w:rsidRPr="0025461D">
        <w:rPr>
          <w:rFonts w:ascii="Georgia" w:hAnsi="Georgia" w:cs="Arial"/>
          <w:bCs/>
          <w:sz w:val="20"/>
        </w:rPr>
        <w:t xml:space="preserve">“Planning for a </w:t>
      </w:r>
      <w:proofErr w:type="spellStart"/>
      <w:r w:rsidRPr="0025461D">
        <w:rPr>
          <w:rFonts w:ascii="Georgia" w:hAnsi="Georgia" w:cs="Arial"/>
          <w:bCs/>
          <w:sz w:val="20"/>
        </w:rPr>
        <w:t>StrongMind</w:t>
      </w:r>
      <w:proofErr w:type="spellEnd"/>
      <w:r w:rsidRPr="0025461D">
        <w:rPr>
          <w:rFonts w:ascii="Georgia" w:hAnsi="Georgia" w:cs="Arial"/>
          <w:bCs/>
          <w:sz w:val="20"/>
        </w:rPr>
        <w:t xml:space="preserve"> Stigma Reduction in the National Guard”</w:t>
      </w:r>
      <w:r w:rsidR="007F3E24" w:rsidRPr="007F3E24">
        <w:rPr>
          <w:rFonts w:ascii="Georgia" w:hAnsi="Georgia" w:cs="Arial"/>
          <w:sz w:val="20"/>
        </w:rPr>
        <w:t xml:space="preserve"> </w:t>
      </w:r>
    </w:p>
    <w:p w14:paraId="097182EF" w14:textId="13164843" w:rsidR="005F0F1E" w:rsidRPr="0025461D" w:rsidRDefault="007F3E24" w:rsidP="007F3E24">
      <w:pPr>
        <w:widowControl/>
        <w:autoSpaceDE w:val="0"/>
        <w:autoSpaceDN w:val="0"/>
        <w:adjustRightInd w:val="0"/>
        <w:ind w:left="2160"/>
        <w:rPr>
          <w:rFonts w:ascii="Georgia" w:hAnsi="Georgia" w:cs="Arial"/>
          <w:bCs/>
          <w:sz w:val="20"/>
        </w:rPr>
      </w:pPr>
      <w:r w:rsidRPr="0025461D">
        <w:rPr>
          <w:rFonts w:ascii="Georgia" w:hAnsi="Georgia" w:cs="Arial"/>
          <w:sz w:val="20"/>
        </w:rPr>
        <w:t>(</w:t>
      </w:r>
      <w:proofErr w:type="spellStart"/>
      <w:r>
        <w:rPr>
          <w:rFonts w:ascii="Georgia" w:hAnsi="Georgia" w:cs="Arial"/>
          <w:sz w:val="20"/>
        </w:rPr>
        <w:t>Subconract</w:t>
      </w:r>
      <w:proofErr w:type="spellEnd"/>
      <w:r>
        <w:rPr>
          <w:rFonts w:ascii="Georgia" w:hAnsi="Georgia" w:cs="Arial"/>
          <w:sz w:val="20"/>
        </w:rPr>
        <w:t xml:space="preserve"> </w:t>
      </w:r>
      <w:r w:rsidRPr="0025461D">
        <w:rPr>
          <w:rFonts w:ascii="Georgia" w:hAnsi="Georgia" w:cs="Arial"/>
          <w:sz w:val="20"/>
        </w:rPr>
        <w:t>PI: R.K. Price</w:t>
      </w:r>
      <w:r w:rsidR="0058585E">
        <w:rPr>
          <w:rFonts w:ascii="Georgia" w:hAnsi="Georgia" w:cs="Arial"/>
          <w:sz w:val="20"/>
        </w:rPr>
        <w:t xml:space="preserve">, </w:t>
      </w:r>
      <w:r w:rsidR="0058585E" w:rsidRPr="0058585E">
        <w:rPr>
          <w:rFonts w:ascii="Georgia" w:hAnsi="Georgia" w:cs="Arial"/>
          <w:bCs/>
          <w:sz w:val="20"/>
        </w:rPr>
        <w:t>Washington University in St Louis</w:t>
      </w:r>
      <w:r w:rsidR="0058585E">
        <w:rPr>
          <w:rFonts w:ascii="Georgia" w:hAnsi="Georgia" w:cs="Arial"/>
          <w:bCs/>
          <w:sz w:val="20"/>
        </w:rPr>
        <w:t>)</w:t>
      </w:r>
    </w:p>
    <w:p w14:paraId="6F1FAFC3" w14:textId="4EE5C3F8" w:rsidR="005F0F1E" w:rsidRPr="0025461D" w:rsidRDefault="005F0F1E" w:rsidP="008526EE">
      <w:pPr>
        <w:pStyle w:val="BlockText"/>
        <w:tabs>
          <w:tab w:val="left" w:pos="720"/>
          <w:tab w:val="left" w:pos="2160"/>
        </w:tabs>
        <w:ind w:left="2160" w:right="40"/>
        <w:rPr>
          <w:rFonts w:ascii="Georgia" w:hAnsi="Georgia" w:cs="Arial"/>
          <w:sz w:val="20"/>
        </w:rPr>
      </w:pPr>
      <w:r w:rsidRPr="0025461D">
        <w:rPr>
          <w:rFonts w:ascii="Georgia" w:hAnsi="Georgia" w:cs="Arial"/>
          <w:bCs/>
          <w:sz w:val="20"/>
        </w:rPr>
        <w:t>Role: Co-Investigator</w:t>
      </w:r>
      <w:r w:rsidRPr="0025461D">
        <w:rPr>
          <w:rFonts w:ascii="Georgia" w:hAnsi="Georgia" w:cs="Arial"/>
          <w:sz w:val="20"/>
        </w:rPr>
        <w:t xml:space="preserve"> </w:t>
      </w:r>
    </w:p>
    <w:p w14:paraId="4F6BFCA3" w14:textId="77777777" w:rsidR="005F0F1E" w:rsidRPr="0025461D" w:rsidRDefault="005F0F1E" w:rsidP="00D057FA">
      <w:pPr>
        <w:pStyle w:val="BlockText"/>
        <w:numPr>
          <w:ilvl w:val="0"/>
          <w:numId w:val="26"/>
        </w:numPr>
        <w:tabs>
          <w:tab w:val="left" w:pos="720"/>
          <w:tab w:val="left" w:pos="2160"/>
        </w:tabs>
        <w:ind w:right="40"/>
        <w:rPr>
          <w:rFonts w:ascii="Georgia" w:hAnsi="Georgia" w:cs="Arial"/>
          <w:bCs/>
          <w:sz w:val="20"/>
        </w:rPr>
      </w:pPr>
      <w:r w:rsidRPr="0025461D">
        <w:rPr>
          <w:rFonts w:ascii="Georgia" w:hAnsi="Georgia" w:cs="Arial"/>
          <w:sz w:val="20"/>
        </w:rPr>
        <w:t xml:space="preserve">Goal of the Study: The objective is to assess the feasibility of implementing a mental health stigma reduction program for Missouri National Guard soldiers, their family </w:t>
      </w:r>
      <w:proofErr w:type="gramStart"/>
      <w:r w:rsidRPr="0025461D">
        <w:rPr>
          <w:rFonts w:ascii="Georgia" w:hAnsi="Georgia" w:cs="Arial"/>
          <w:sz w:val="20"/>
        </w:rPr>
        <w:t>members</w:t>
      </w:r>
      <w:proofErr w:type="gramEnd"/>
      <w:r w:rsidRPr="0025461D">
        <w:rPr>
          <w:rFonts w:ascii="Georgia" w:hAnsi="Georgia" w:cs="Arial"/>
          <w:sz w:val="20"/>
        </w:rPr>
        <w:t xml:space="preserve"> and significant others, prior to soldiers’ departures to conflict regions.</w:t>
      </w:r>
    </w:p>
    <w:p w14:paraId="7126845E" w14:textId="77777777" w:rsidR="00B25308" w:rsidRPr="0025461D" w:rsidRDefault="00B25308" w:rsidP="00504A89">
      <w:pPr>
        <w:pStyle w:val="BlockText"/>
        <w:tabs>
          <w:tab w:val="clear" w:pos="3600"/>
          <w:tab w:val="left" w:pos="720"/>
          <w:tab w:val="left" w:pos="2160"/>
        </w:tabs>
        <w:ind w:left="0" w:right="40"/>
        <w:rPr>
          <w:rFonts w:ascii="Georgia" w:hAnsi="Georgia" w:cs="Arial"/>
          <w:sz w:val="20"/>
        </w:rPr>
      </w:pPr>
    </w:p>
    <w:p w14:paraId="2DA6CD51" w14:textId="77777777" w:rsidR="00BF12A3" w:rsidRPr="0025461D" w:rsidRDefault="004043E5" w:rsidP="004043E5">
      <w:pPr>
        <w:pStyle w:val="BlockText"/>
        <w:tabs>
          <w:tab w:val="clear" w:pos="3600"/>
          <w:tab w:val="left" w:pos="720"/>
          <w:tab w:val="left" w:pos="2160"/>
        </w:tabs>
        <w:ind w:left="0" w:right="40"/>
        <w:rPr>
          <w:rFonts w:ascii="Georgia" w:hAnsi="Georgia" w:cs="Arial"/>
          <w:b/>
          <w:sz w:val="20"/>
        </w:rPr>
      </w:pPr>
      <w:r w:rsidRPr="0025461D">
        <w:rPr>
          <w:rFonts w:ascii="Georgia" w:hAnsi="Georgia" w:cs="Arial"/>
          <w:sz w:val="20"/>
        </w:rPr>
        <w:t>Aug. 1, 2006-</w:t>
      </w:r>
      <w:r w:rsidRPr="0025461D">
        <w:rPr>
          <w:rFonts w:ascii="Georgia" w:hAnsi="Georgia" w:cs="Arial"/>
          <w:b/>
          <w:sz w:val="20"/>
        </w:rPr>
        <w:t xml:space="preserve"> </w:t>
      </w:r>
      <w:r w:rsidRPr="0025461D">
        <w:rPr>
          <w:rFonts w:ascii="Georgia" w:hAnsi="Georgia" w:cs="Arial"/>
          <w:b/>
          <w:sz w:val="20"/>
        </w:rPr>
        <w:tab/>
        <w:t>National Institutes of Health</w:t>
      </w:r>
      <w:r w:rsidR="00BF12A3" w:rsidRPr="0025461D">
        <w:rPr>
          <w:rFonts w:ascii="Georgia" w:hAnsi="Georgia" w:cs="Arial"/>
          <w:b/>
          <w:sz w:val="20"/>
        </w:rPr>
        <w:t xml:space="preserve"> (NIH)</w:t>
      </w:r>
      <w:r w:rsidR="00F024A8" w:rsidRPr="0025461D">
        <w:rPr>
          <w:rFonts w:ascii="Georgia" w:hAnsi="Georgia" w:cs="Arial"/>
          <w:sz w:val="20"/>
        </w:rPr>
        <w:t xml:space="preserve"> </w:t>
      </w:r>
      <w:r w:rsidR="00F024A8" w:rsidRPr="0025461D">
        <w:rPr>
          <w:rFonts w:ascii="Georgia" w:hAnsi="Georgia" w:cs="Arial"/>
          <w:b/>
          <w:sz w:val="20"/>
        </w:rPr>
        <w:t>Clinical Loan Repayment Program</w:t>
      </w:r>
    </w:p>
    <w:p w14:paraId="731F7177" w14:textId="068C0A11" w:rsidR="004043E5" w:rsidRPr="0025461D" w:rsidRDefault="00BF12A3" w:rsidP="00F024A8">
      <w:pPr>
        <w:pStyle w:val="BlockText"/>
        <w:tabs>
          <w:tab w:val="clear" w:pos="3600"/>
          <w:tab w:val="left" w:pos="720"/>
          <w:tab w:val="left" w:pos="2160"/>
        </w:tabs>
        <w:ind w:left="0" w:right="40"/>
        <w:rPr>
          <w:rFonts w:ascii="Georgia" w:hAnsi="Georgia" w:cs="Arial"/>
          <w:sz w:val="20"/>
        </w:rPr>
      </w:pPr>
      <w:r w:rsidRPr="0025461D">
        <w:rPr>
          <w:rFonts w:ascii="Georgia" w:hAnsi="Georgia" w:cs="Arial"/>
          <w:sz w:val="20"/>
        </w:rPr>
        <w:t xml:space="preserve">July 31, </w:t>
      </w:r>
      <w:proofErr w:type="gramStart"/>
      <w:r w:rsidRPr="0025461D">
        <w:rPr>
          <w:rFonts w:ascii="Georgia" w:hAnsi="Georgia" w:cs="Arial"/>
          <w:sz w:val="20"/>
        </w:rPr>
        <w:t>2011</w:t>
      </w:r>
      <w:proofErr w:type="gramEnd"/>
      <w:r w:rsidRPr="0025461D">
        <w:rPr>
          <w:rFonts w:ascii="Georgia" w:hAnsi="Georgia" w:cs="Arial"/>
          <w:sz w:val="20"/>
        </w:rPr>
        <w:tab/>
      </w:r>
      <w:r w:rsidR="00F024A8" w:rsidRPr="0025461D">
        <w:rPr>
          <w:rFonts w:ascii="Georgia" w:hAnsi="Georgia" w:cs="Arial"/>
          <w:sz w:val="20"/>
        </w:rPr>
        <w:t>R</w:t>
      </w:r>
      <w:r w:rsidR="00AE0C1A">
        <w:rPr>
          <w:rFonts w:ascii="Georgia" w:hAnsi="Georgia" w:cs="Arial"/>
          <w:sz w:val="20"/>
        </w:rPr>
        <w:t xml:space="preserve">ole: Principal Investigator </w:t>
      </w:r>
      <w:r w:rsidR="004043E5" w:rsidRPr="0025461D">
        <w:rPr>
          <w:rFonts w:ascii="Georgia" w:hAnsi="Georgia" w:cs="Arial"/>
          <w:sz w:val="20"/>
        </w:rPr>
        <w:t xml:space="preserve"> </w:t>
      </w:r>
    </w:p>
    <w:p w14:paraId="1850E8A8" w14:textId="77777777" w:rsidR="004043E5" w:rsidRPr="0025461D" w:rsidRDefault="004043E5" w:rsidP="00B3379D">
      <w:pPr>
        <w:pStyle w:val="BlockText"/>
        <w:tabs>
          <w:tab w:val="clear" w:pos="3600"/>
          <w:tab w:val="left" w:pos="720"/>
          <w:tab w:val="left" w:pos="2160"/>
        </w:tabs>
        <w:ind w:left="0" w:right="40"/>
        <w:rPr>
          <w:rFonts w:ascii="Georgia" w:hAnsi="Georgia" w:cs="Arial"/>
          <w:bCs/>
          <w:sz w:val="20"/>
        </w:rPr>
      </w:pPr>
    </w:p>
    <w:p w14:paraId="72FA2369" w14:textId="3AD1BE56" w:rsidR="00B3379D" w:rsidRPr="0025461D" w:rsidRDefault="00B3379D" w:rsidP="00B3379D">
      <w:pPr>
        <w:pStyle w:val="BlockText"/>
        <w:tabs>
          <w:tab w:val="clear" w:pos="3600"/>
          <w:tab w:val="left" w:pos="720"/>
          <w:tab w:val="left" w:pos="2160"/>
        </w:tabs>
        <w:ind w:left="0" w:right="40"/>
        <w:rPr>
          <w:rFonts w:ascii="Georgia" w:hAnsi="Georgia" w:cs="Arial"/>
          <w:sz w:val="20"/>
        </w:rPr>
      </w:pPr>
      <w:r w:rsidRPr="0025461D">
        <w:rPr>
          <w:rFonts w:ascii="Georgia" w:hAnsi="Georgia" w:cs="Arial"/>
          <w:bCs/>
          <w:sz w:val="20"/>
        </w:rPr>
        <w:t xml:space="preserve">May 8, </w:t>
      </w:r>
      <w:r w:rsidR="00BF2906" w:rsidRPr="0025461D">
        <w:rPr>
          <w:rFonts w:ascii="Georgia" w:hAnsi="Georgia" w:cs="Arial"/>
          <w:bCs/>
          <w:sz w:val="20"/>
        </w:rPr>
        <w:t>2008</w:t>
      </w:r>
      <w:r w:rsidRPr="0025461D">
        <w:rPr>
          <w:rFonts w:ascii="Georgia" w:hAnsi="Georgia" w:cs="Arial"/>
          <w:bCs/>
          <w:sz w:val="20"/>
        </w:rPr>
        <w:t>-</w:t>
      </w:r>
      <w:r w:rsidRPr="0025461D">
        <w:rPr>
          <w:rFonts w:ascii="Georgia" w:hAnsi="Georgia" w:cs="Arial"/>
          <w:sz w:val="20"/>
        </w:rPr>
        <w:tab/>
      </w:r>
      <w:r w:rsidRPr="0025461D">
        <w:rPr>
          <w:rFonts w:ascii="Georgia" w:hAnsi="Georgia" w:cs="Arial"/>
          <w:b/>
          <w:sz w:val="20"/>
        </w:rPr>
        <w:t>National Institutes of Health</w:t>
      </w:r>
      <w:r w:rsidR="00F024A8" w:rsidRPr="0025461D">
        <w:rPr>
          <w:rFonts w:ascii="Georgia" w:hAnsi="Georgia" w:cs="Arial"/>
          <w:b/>
          <w:sz w:val="20"/>
        </w:rPr>
        <w:t xml:space="preserve"> (NIH)</w:t>
      </w:r>
      <w:r w:rsidR="00B779C6" w:rsidRPr="0025461D">
        <w:rPr>
          <w:rFonts w:ascii="Georgia" w:hAnsi="Georgia" w:cs="Arial"/>
          <w:b/>
          <w:sz w:val="20"/>
        </w:rPr>
        <w:t xml:space="preserve">, </w:t>
      </w:r>
      <w:r w:rsidRPr="0025461D">
        <w:rPr>
          <w:rFonts w:ascii="Georgia" w:hAnsi="Georgia" w:cs="Arial"/>
          <w:b/>
          <w:sz w:val="20"/>
        </w:rPr>
        <w:t>National Center for Research Resources</w:t>
      </w:r>
      <w:r w:rsidRPr="0025461D">
        <w:rPr>
          <w:rFonts w:ascii="Georgia" w:hAnsi="Georgia" w:cs="Arial"/>
          <w:sz w:val="20"/>
        </w:rPr>
        <w:t xml:space="preserve"> </w:t>
      </w:r>
    </w:p>
    <w:p w14:paraId="620A6C57" w14:textId="24ABB5EE" w:rsidR="003B6D5F" w:rsidRDefault="004469F8" w:rsidP="003B6D5F">
      <w:pPr>
        <w:pStyle w:val="BlockText"/>
        <w:tabs>
          <w:tab w:val="clear" w:pos="3600"/>
          <w:tab w:val="left" w:pos="720"/>
          <w:tab w:val="left" w:pos="2160"/>
        </w:tabs>
        <w:ind w:left="2160" w:right="40" w:hanging="2160"/>
        <w:rPr>
          <w:rFonts w:ascii="Georgia" w:hAnsi="Georgia" w:cs="Arial"/>
          <w:bCs/>
          <w:sz w:val="20"/>
        </w:rPr>
      </w:pPr>
      <w:r w:rsidRPr="0025461D">
        <w:rPr>
          <w:rFonts w:ascii="Georgia" w:hAnsi="Georgia" w:cs="Arial"/>
          <w:bCs/>
          <w:sz w:val="20"/>
        </w:rPr>
        <w:t>July</w:t>
      </w:r>
      <w:r w:rsidR="00B3379D" w:rsidRPr="0025461D">
        <w:rPr>
          <w:rFonts w:ascii="Georgia" w:hAnsi="Georgia" w:cs="Arial"/>
          <w:bCs/>
          <w:sz w:val="20"/>
        </w:rPr>
        <w:t xml:space="preserve"> 7,</w:t>
      </w:r>
      <w:r w:rsidR="00B3379D" w:rsidRPr="0025461D">
        <w:rPr>
          <w:rFonts w:ascii="Georgia" w:hAnsi="Georgia" w:cs="Arial"/>
          <w:bCs/>
          <w:sz w:val="20"/>
        </w:rPr>
        <w:tab/>
      </w:r>
      <w:proofErr w:type="gramStart"/>
      <w:r w:rsidR="00B3379D" w:rsidRPr="0025461D">
        <w:rPr>
          <w:rFonts w:ascii="Georgia" w:hAnsi="Georgia" w:cs="Arial"/>
          <w:bCs/>
          <w:sz w:val="20"/>
        </w:rPr>
        <w:t>20</w:t>
      </w:r>
      <w:r w:rsidR="00BF2906" w:rsidRPr="0025461D">
        <w:rPr>
          <w:rFonts w:ascii="Georgia" w:hAnsi="Georgia" w:cs="Arial"/>
          <w:bCs/>
          <w:sz w:val="20"/>
        </w:rPr>
        <w:t>09</w:t>
      </w:r>
      <w:proofErr w:type="gramEnd"/>
      <w:r w:rsidR="00B3379D" w:rsidRPr="0025461D">
        <w:rPr>
          <w:rFonts w:ascii="Georgia" w:hAnsi="Georgia" w:cs="Arial"/>
          <w:bCs/>
          <w:sz w:val="20"/>
        </w:rPr>
        <w:tab/>
      </w:r>
      <w:r w:rsidR="00B3379D" w:rsidRPr="0025461D">
        <w:rPr>
          <w:rFonts w:ascii="Georgia" w:hAnsi="Georgia" w:cs="Arial"/>
          <w:sz w:val="20"/>
        </w:rPr>
        <w:t>Washington University Institute for Clinical and Translational Sciences (ICTS)</w:t>
      </w:r>
      <w:r w:rsidR="00B3379D" w:rsidRPr="0025461D">
        <w:rPr>
          <w:rFonts w:ascii="Georgia" w:hAnsi="Georgia" w:cs="Arial"/>
          <w:bCs/>
          <w:sz w:val="20"/>
        </w:rPr>
        <w:t xml:space="preserve"> Research Funding Program</w:t>
      </w:r>
      <w:r w:rsidR="003E6935">
        <w:rPr>
          <w:rFonts w:ascii="Georgia" w:hAnsi="Georgia" w:cs="Arial"/>
          <w:bCs/>
          <w:sz w:val="20"/>
        </w:rPr>
        <w:t xml:space="preserve">, Washington University in St. Louis, St. Louis, MO. </w:t>
      </w:r>
      <w:r w:rsidR="0058585E" w:rsidRPr="0025461D">
        <w:rPr>
          <w:rFonts w:ascii="Georgia" w:hAnsi="Georgia" w:cs="Arial"/>
          <w:bCs/>
          <w:sz w:val="20"/>
        </w:rPr>
        <w:t>UL1RR024992; PI: K. Polonsky</w:t>
      </w:r>
    </w:p>
    <w:p w14:paraId="41CF92B1" w14:textId="77777777" w:rsidR="003E6935" w:rsidRDefault="003B6D5F" w:rsidP="003B6D5F">
      <w:pPr>
        <w:pStyle w:val="BlockText"/>
        <w:tabs>
          <w:tab w:val="clear" w:pos="3600"/>
          <w:tab w:val="left" w:pos="720"/>
          <w:tab w:val="left" w:pos="2160"/>
        </w:tabs>
        <w:ind w:left="2160" w:right="40" w:hanging="2160"/>
        <w:rPr>
          <w:rFonts w:ascii="Georgia" w:hAnsi="Georgia" w:cs="Arial"/>
          <w:b/>
          <w:bCs/>
          <w:sz w:val="20"/>
        </w:rPr>
      </w:pPr>
      <w:r>
        <w:rPr>
          <w:rFonts w:ascii="Georgia" w:hAnsi="Georgia" w:cs="Arial"/>
          <w:bCs/>
          <w:sz w:val="20"/>
        </w:rPr>
        <w:tab/>
      </w:r>
      <w:r>
        <w:rPr>
          <w:rFonts w:ascii="Georgia" w:hAnsi="Georgia" w:cs="Arial"/>
          <w:bCs/>
          <w:sz w:val="20"/>
        </w:rPr>
        <w:tab/>
      </w:r>
      <w:r w:rsidR="00B3379D" w:rsidRPr="0025461D">
        <w:rPr>
          <w:rFonts w:ascii="Georgia" w:hAnsi="Georgia" w:cs="Arial"/>
          <w:sz w:val="20"/>
        </w:rPr>
        <w:t>“Developing the Mis</w:t>
      </w:r>
      <w:r w:rsidR="00A64999" w:rsidRPr="0025461D">
        <w:rPr>
          <w:rFonts w:ascii="Georgia" w:hAnsi="Georgia" w:cs="Arial"/>
          <w:sz w:val="20"/>
        </w:rPr>
        <w:t>souri Military and Veteran</w:t>
      </w:r>
      <w:r w:rsidR="00B3379D" w:rsidRPr="0025461D">
        <w:rPr>
          <w:rFonts w:ascii="Georgia" w:hAnsi="Georgia" w:cs="Arial"/>
          <w:sz w:val="20"/>
        </w:rPr>
        <w:t xml:space="preserve"> </w:t>
      </w:r>
      <w:r w:rsidR="008C3397">
        <w:rPr>
          <w:rFonts w:ascii="Georgia" w:hAnsi="Georgia" w:cs="Arial"/>
          <w:sz w:val="20"/>
        </w:rPr>
        <w:t xml:space="preserve">(MMV) </w:t>
      </w:r>
      <w:r w:rsidR="00B3379D" w:rsidRPr="0025461D">
        <w:rPr>
          <w:rFonts w:ascii="Georgia" w:hAnsi="Georgia" w:cs="Arial"/>
          <w:sz w:val="20"/>
        </w:rPr>
        <w:t>Health Consortium”</w:t>
      </w:r>
      <w:r w:rsidR="00B3379D" w:rsidRPr="0025461D">
        <w:rPr>
          <w:rFonts w:ascii="Georgia" w:hAnsi="Georgia" w:cs="Arial"/>
          <w:b/>
          <w:bCs/>
          <w:sz w:val="20"/>
        </w:rPr>
        <w:t xml:space="preserve"> </w:t>
      </w:r>
    </w:p>
    <w:p w14:paraId="44703487" w14:textId="273EB174" w:rsidR="00B3379D" w:rsidRPr="0025461D" w:rsidRDefault="003E6935" w:rsidP="003B6D5F">
      <w:pPr>
        <w:pStyle w:val="BlockText"/>
        <w:tabs>
          <w:tab w:val="clear" w:pos="3600"/>
          <w:tab w:val="left" w:pos="720"/>
          <w:tab w:val="left" w:pos="2160"/>
        </w:tabs>
        <w:ind w:left="2160" w:right="40" w:hanging="2160"/>
        <w:rPr>
          <w:rFonts w:ascii="Georgia" w:hAnsi="Georgia" w:cs="Arial"/>
          <w:b/>
          <w:bCs/>
          <w:sz w:val="20"/>
        </w:rPr>
      </w:pPr>
      <w:r>
        <w:rPr>
          <w:rFonts w:ascii="Georgia" w:hAnsi="Georgia" w:cs="Arial"/>
          <w:b/>
          <w:bCs/>
          <w:sz w:val="20"/>
        </w:rPr>
        <w:tab/>
      </w:r>
      <w:r>
        <w:rPr>
          <w:rFonts w:ascii="Georgia" w:hAnsi="Georgia" w:cs="Arial"/>
          <w:b/>
          <w:bCs/>
          <w:sz w:val="20"/>
        </w:rPr>
        <w:tab/>
      </w:r>
      <w:r w:rsidR="007F3E24" w:rsidRPr="0025461D">
        <w:rPr>
          <w:rFonts w:ascii="Georgia" w:hAnsi="Georgia" w:cs="Arial"/>
          <w:sz w:val="20"/>
        </w:rPr>
        <w:t>(</w:t>
      </w:r>
      <w:r w:rsidR="007F3E24">
        <w:rPr>
          <w:rFonts w:ascii="Georgia" w:hAnsi="Georgia" w:cs="Arial"/>
          <w:sz w:val="20"/>
        </w:rPr>
        <w:t xml:space="preserve">Subcontract </w:t>
      </w:r>
      <w:r w:rsidR="007F3E24" w:rsidRPr="0025461D">
        <w:rPr>
          <w:rFonts w:ascii="Georgia" w:hAnsi="Georgia" w:cs="Arial"/>
          <w:sz w:val="20"/>
        </w:rPr>
        <w:t>PI: R.</w:t>
      </w:r>
      <w:r w:rsidR="007F3E24">
        <w:rPr>
          <w:rFonts w:ascii="Georgia" w:hAnsi="Georgia" w:cs="Arial"/>
          <w:sz w:val="20"/>
        </w:rPr>
        <w:t xml:space="preserve"> </w:t>
      </w:r>
      <w:r w:rsidR="007F3E24" w:rsidRPr="0025461D">
        <w:rPr>
          <w:rFonts w:ascii="Georgia" w:hAnsi="Georgia" w:cs="Arial"/>
          <w:sz w:val="20"/>
        </w:rPr>
        <w:t>K. P</w:t>
      </w:r>
      <w:r w:rsidR="007F3E24">
        <w:rPr>
          <w:rFonts w:ascii="Georgia" w:hAnsi="Georgia" w:cs="Arial"/>
          <w:sz w:val="20"/>
        </w:rPr>
        <w:t>rice</w:t>
      </w:r>
      <w:r w:rsidR="0058585E">
        <w:rPr>
          <w:rFonts w:ascii="Georgia" w:hAnsi="Georgia" w:cs="Arial"/>
          <w:sz w:val="20"/>
        </w:rPr>
        <w:t>, Washington University in St. Louis</w:t>
      </w:r>
      <w:r w:rsidR="007F3E24" w:rsidRPr="0025461D">
        <w:rPr>
          <w:rFonts w:ascii="Georgia" w:hAnsi="Georgia" w:cs="Arial"/>
          <w:bCs/>
          <w:sz w:val="20"/>
        </w:rPr>
        <w:t>)</w:t>
      </w:r>
    </w:p>
    <w:p w14:paraId="1F9C0819" w14:textId="2D4ED31B" w:rsidR="00B3379D" w:rsidRPr="0025461D" w:rsidRDefault="00B3379D" w:rsidP="00AE4F69">
      <w:pPr>
        <w:pStyle w:val="BlockText"/>
        <w:tabs>
          <w:tab w:val="left" w:pos="720"/>
          <w:tab w:val="left" w:pos="2160"/>
        </w:tabs>
        <w:ind w:left="2160" w:right="40"/>
        <w:rPr>
          <w:rFonts w:ascii="Georgia" w:hAnsi="Georgia" w:cs="Arial"/>
          <w:bCs/>
          <w:sz w:val="20"/>
        </w:rPr>
      </w:pPr>
      <w:r w:rsidRPr="0025461D">
        <w:rPr>
          <w:rFonts w:ascii="Georgia" w:hAnsi="Georgia" w:cs="Arial"/>
          <w:bCs/>
          <w:sz w:val="20"/>
        </w:rPr>
        <w:t>Role: Co-Investigator</w:t>
      </w:r>
      <w:r w:rsidRPr="0025461D">
        <w:rPr>
          <w:rFonts w:ascii="Georgia" w:hAnsi="Georgia" w:cs="Arial"/>
          <w:sz w:val="20"/>
        </w:rPr>
        <w:t xml:space="preserve"> </w:t>
      </w:r>
    </w:p>
    <w:p w14:paraId="7CC7D05B" w14:textId="77777777" w:rsidR="00B3379D" w:rsidRPr="0025461D" w:rsidRDefault="00B3379D" w:rsidP="00D057FA">
      <w:pPr>
        <w:pStyle w:val="BlockText"/>
        <w:numPr>
          <w:ilvl w:val="0"/>
          <w:numId w:val="11"/>
        </w:numPr>
        <w:tabs>
          <w:tab w:val="clear" w:pos="3600"/>
          <w:tab w:val="left" w:pos="720"/>
          <w:tab w:val="left" w:pos="2160"/>
          <w:tab w:val="left" w:pos="2520"/>
        </w:tabs>
        <w:ind w:left="2520" w:right="40"/>
        <w:rPr>
          <w:rFonts w:ascii="Georgia" w:hAnsi="Georgia" w:cs="Arial"/>
          <w:sz w:val="20"/>
        </w:rPr>
      </w:pPr>
      <w:r w:rsidRPr="0025461D">
        <w:rPr>
          <w:rFonts w:ascii="Georgia" w:hAnsi="Georgia" w:cs="Arial"/>
          <w:sz w:val="20"/>
        </w:rPr>
        <w:t>Goals of the Study: This subaward, using a Just-In-Time mechanism from ICTS provides seed funding to develop the MMV Health Consortium</w:t>
      </w:r>
      <w:r w:rsidR="003E1FE4" w:rsidRPr="0025461D">
        <w:rPr>
          <w:rFonts w:ascii="Georgia" w:hAnsi="Georgia" w:cs="Arial"/>
          <w:sz w:val="20"/>
        </w:rPr>
        <w:t xml:space="preserve">, an academic-health collaborative network of over 20 partnering organizations and individuals from federal, state, and community organizations, representatives of the military and veterans in Missouri, </w:t>
      </w:r>
      <w:r w:rsidRPr="0025461D">
        <w:rPr>
          <w:rFonts w:ascii="Georgia" w:hAnsi="Georgia" w:cs="Arial"/>
          <w:sz w:val="20"/>
        </w:rPr>
        <w:t>and to pilot test the instruments to be used to assess the impact of the M</w:t>
      </w:r>
      <w:r w:rsidR="004A4AA1" w:rsidRPr="0025461D">
        <w:rPr>
          <w:rFonts w:ascii="Georgia" w:hAnsi="Georgia" w:cs="Arial"/>
          <w:sz w:val="20"/>
        </w:rPr>
        <w:t xml:space="preserve">issouri National Guard’s </w:t>
      </w:r>
      <w:r w:rsidRPr="0025461D">
        <w:rPr>
          <w:rFonts w:ascii="Georgia" w:hAnsi="Georgia" w:cs="Arial"/>
          <w:sz w:val="20"/>
        </w:rPr>
        <w:t xml:space="preserve">Yellow Ribbon Reintegration Program (YRRP).  </w:t>
      </w:r>
    </w:p>
    <w:p w14:paraId="6DB101F5" w14:textId="77777777" w:rsidR="00B25308" w:rsidRPr="0025461D" w:rsidRDefault="00B25308" w:rsidP="002602D8">
      <w:pPr>
        <w:pStyle w:val="BlockText"/>
        <w:tabs>
          <w:tab w:val="clear" w:pos="3600"/>
          <w:tab w:val="left" w:pos="720"/>
          <w:tab w:val="left" w:pos="2160"/>
        </w:tabs>
        <w:ind w:left="2160" w:right="40" w:hanging="2160"/>
        <w:rPr>
          <w:rFonts w:ascii="Georgia" w:hAnsi="Georgia" w:cs="Arial"/>
          <w:sz w:val="20"/>
        </w:rPr>
      </w:pPr>
    </w:p>
    <w:p w14:paraId="0E888A73" w14:textId="438C5409" w:rsidR="002602D8" w:rsidRPr="0025461D" w:rsidRDefault="00DB207B" w:rsidP="002602D8">
      <w:pPr>
        <w:pStyle w:val="BlockText"/>
        <w:tabs>
          <w:tab w:val="clear" w:pos="3600"/>
          <w:tab w:val="left" w:pos="720"/>
          <w:tab w:val="left" w:pos="2160"/>
        </w:tabs>
        <w:ind w:left="2160" w:right="40" w:hanging="2160"/>
        <w:rPr>
          <w:rFonts w:ascii="Georgia" w:hAnsi="Georgia" w:cs="Arial"/>
          <w:b/>
          <w:sz w:val="20"/>
        </w:rPr>
      </w:pPr>
      <w:r w:rsidRPr="0025461D">
        <w:rPr>
          <w:rFonts w:ascii="Georgia" w:hAnsi="Georgia" w:cs="Arial"/>
          <w:sz w:val="20"/>
        </w:rPr>
        <w:lastRenderedPageBreak/>
        <w:t xml:space="preserve">April </w:t>
      </w:r>
      <w:r w:rsidRPr="0025461D">
        <w:rPr>
          <w:rFonts w:ascii="Georgia" w:hAnsi="Georgia" w:cs="Arial"/>
          <w:sz w:val="20"/>
        </w:rPr>
        <w:tab/>
        <w:t xml:space="preserve">2009 </w:t>
      </w:r>
      <w:r w:rsidRPr="0025461D">
        <w:rPr>
          <w:rFonts w:ascii="Georgia" w:hAnsi="Georgia" w:cs="Arial"/>
          <w:sz w:val="20"/>
        </w:rPr>
        <w:tab/>
      </w:r>
      <w:r w:rsidR="002602D8" w:rsidRPr="0025461D">
        <w:rPr>
          <w:rFonts w:ascii="Georgia" w:hAnsi="Georgia" w:cs="Arial"/>
          <w:b/>
          <w:sz w:val="20"/>
        </w:rPr>
        <w:t>Center</w:t>
      </w:r>
      <w:r w:rsidR="00134283" w:rsidRPr="0025461D">
        <w:rPr>
          <w:rFonts w:ascii="Georgia" w:hAnsi="Georgia" w:cs="Arial"/>
          <w:b/>
          <w:sz w:val="20"/>
        </w:rPr>
        <w:t>s</w:t>
      </w:r>
      <w:r w:rsidR="002602D8" w:rsidRPr="0025461D">
        <w:rPr>
          <w:rFonts w:ascii="Georgia" w:hAnsi="Georgia" w:cs="Arial"/>
          <w:b/>
          <w:sz w:val="20"/>
        </w:rPr>
        <w:t xml:space="preserve"> for Disease Control and Prevention (CDC)</w:t>
      </w:r>
    </w:p>
    <w:p w14:paraId="27342423" w14:textId="5EE45202" w:rsidR="00BE7944" w:rsidRPr="0025461D" w:rsidRDefault="002602D8" w:rsidP="00B30B36">
      <w:pPr>
        <w:pStyle w:val="BlockText"/>
        <w:tabs>
          <w:tab w:val="clear" w:pos="3600"/>
          <w:tab w:val="left" w:pos="720"/>
          <w:tab w:val="left" w:pos="2160"/>
        </w:tabs>
        <w:ind w:left="2160" w:right="40" w:hanging="2160"/>
        <w:rPr>
          <w:rFonts w:ascii="Georgia" w:hAnsi="Georgia" w:cs="Arial"/>
          <w:sz w:val="20"/>
          <w:u w:val="single"/>
        </w:rPr>
      </w:pPr>
      <w:r w:rsidRPr="0025461D">
        <w:rPr>
          <w:rFonts w:ascii="Georgia" w:hAnsi="Georgia" w:cs="Arial"/>
          <w:b/>
          <w:sz w:val="20"/>
        </w:rPr>
        <w:tab/>
      </w:r>
      <w:r w:rsidRPr="0025461D">
        <w:rPr>
          <w:rFonts w:ascii="Georgia" w:hAnsi="Georgia" w:cs="Arial"/>
          <w:b/>
          <w:sz w:val="20"/>
        </w:rPr>
        <w:tab/>
      </w:r>
      <w:r w:rsidR="00A478B4" w:rsidRPr="0025461D">
        <w:rPr>
          <w:rFonts w:ascii="Georgia" w:hAnsi="Georgia" w:cs="Arial"/>
          <w:sz w:val="20"/>
        </w:rPr>
        <w:t xml:space="preserve">Brown School </w:t>
      </w:r>
      <w:r w:rsidR="00BE7944" w:rsidRPr="0025461D">
        <w:rPr>
          <w:rFonts w:ascii="Georgia" w:hAnsi="Georgia" w:cs="Arial"/>
          <w:sz w:val="20"/>
        </w:rPr>
        <w:t>Center for Violence and Injury Prevention Supported Pilot Project</w:t>
      </w:r>
      <w:r w:rsidR="003E6935">
        <w:rPr>
          <w:rFonts w:ascii="Georgia" w:hAnsi="Georgia" w:cs="Arial"/>
          <w:sz w:val="20"/>
        </w:rPr>
        <w:t xml:space="preserve"> </w:t>
      </w:r>
      <w:r w:rsidR="0058585E" w:rsidRPr="0025461D">
        <w:rPr>
          <w:rFonts w:ascii="Georgia" w:hAnsi="Georgia" w:cs="Arial"/>
          <w:sz w:val="20"/>
        </w:rPr>
        <w:t>R49CE001510; PI: Jonson-Reid</w:t>
      </w:r>
      <w:r w:rsidR="0058585E">
        <w:rPr>
          <w:rFonts w:ascii="Georgia" w:hAnsi="Georgia" w:cs="Arial"/>
          <w:sz w:val="20"/>
        </w:rPr>
        <w:t>, Washington University in St. Louis</w:t>
      </w:r>
    </w:p>
    <w:p w14:paraId="250ABD71" w14:textId="77777777" w:rsidR="003E6935" w:rsidRDefault="00BE7944" w:rsidP="00B30B36">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t>“</w:t>
      </w:r>
      <w:r w:rsidR="00DB207B" w:rsidRPr="0025461D">
        <w:rPr>
          <w:rFonts w:ascii="Georgia" w:hAnsi="Georgia" w:cs="Arial"/>
          <w:sz w:val="20"/>
        </w:rPr>
        <w:t xml:space="preserve">Yellow Ribbon Reintegration Program: A Platform to Improve Mental Health and Reintegration Services for Citizen Soldiers and their Family </w:t>
      </w:r>
      <w:proofErr w:type="gramStart"/>
      <w:r w:rsidR="00DB207B" w:rsidRPr="0025461D">
        <w:rPr>
          <w:rFonts w:ascii="Georgia" w:hAnsi="Georgia" w:cs="Arial"/>
          <w:sz w:val="20"/>
        </w:rPr>
        <w:t>Members</w:t>
      </w:r>
      <w:proofErr w:type="gramEnd"/>
      <w:r w:rsidRPr="0025461D">
        <w:rPr>
          <w:rFonts w:ascii="Georgia" w:hAnsi="Georgia" w:cs="Arial"/>
          <w:sz w:val="20"/>
        </w:rPr>
        <w:t>”</w:t>
      </w:r>
    </w:p>
    <w:p w14:paraId="165B1BB3" w14:textId="133C8729" w:rsidR="00DB207B" w:rsidRPr="0025461D" w:rsidRDefault="003E6935" w:rsidP="00B30B36">
      <w:pPr>
        <w:pStyle w:val="BlockText"/>
        <w:tabs>
          <w:tab w:val="clear" w:pos="3600"/>
          <w:tab w:val="left" w:pos="720"/>
          <w:tab w:val="left" w:pos="2160"/>
        </w:tabs>
        <w:ind w:left="2160" w:right="40" w:hanging="2160"/>
        <w:rPr>
          <w:rFonts w:ascii="Georgia" w:hAnsi="Georgia" w:cs="Arial"/>
          <w:sz w:val="20"/>
        </w:rPr>
      </w:pPr>
      <w:r>
        <w:rPr>
          <w:rFonts w:ascii="Georgia" w:hAnsi="Georgia" w:cs="Arial"/>
          <w:sz w:val="20"/>
        </w:rPr>
        <w:tab/>
      </w:r>
      <w:r>
        <w:rPr>
          <w:rFonts w:ascii="Georgia" w:hAnsi="Georgia" w:cs="Arial"/>
          <w:sz w:val="20"/>
        </w:rPr>
        <w:tab/>
      </w:r>
      <w:r w:rsidR="007F3E24" w:rsidRPr="0025461D">
        <w:rPr>
          <w:rFonts w:ascii="Georgia" w:hAnsi="Georgia" w:cs="Arial"/>
          <w:sz w:val="20"/>
        </w:rPr>
        <w:t>(</w:t>
      </w:r>
      <w:r w:rsidR="007F3E24">
        <w:rPr>
          <w:rFonts w:ascii="Georgia" w:hAnsi="Georgia" w:cs="Arial"/>
          <w:bCs/>
          <w:sz w:val="20"/>
        </w:rPr>
        <w:t xml:space="preserve">Subcontract </w:t>
      </w:r>
      <w:r w:rsidR="007F3E24" w:rsidRPr="0025461D">
        <w:rPr>
          <w:rFonts w:ascii="Georgia" w:hAnsi="Georgia" w:cs="Arial"/>
          <w:bCs/>
          <w:sz w:val="20"/>
        </w:rPr>
        <w:t>PI: R.K. Price</w:t>
      </w:r>
      <w:r w:rsidR="007F3E24">
        <w:rPr>
          <w:rFonts w:ascii="Georgia" w:hAnsi="Georgia" w:cs="Arial"/>
          <w:bCs/>
          <w:sz w:val="20"/>
        </w:rPr>
        <w:t>, Washington University in St. Louis</w:t>
      </w:r>
      <w:r w:rsidR="007F3E24" w:rsidRPr="0025461D">
        <w:rPr>
          <w:rFonts w:ascii="Georgia" w:hAnsi="Georgia" w:cs="Arial"/>
          <w:sz w:val="20"/>
        </w:rPr>
        <w:t>)</w:t>
      </w:r>
    </w:p>
    <w:p w14:paraId="4042525B" w14:textId="1F9DA7C5" w:rsidR="00BB5B9C" w:rsidRPr="0025461D" w:rsidRDefault="00BB5B9C" w:rsidP="00BB5B9C">
      <w:pPr>
        <w:pStyle w:val="BlockText"/>
        <w:tabs>
          <w:tab w:val="left" w:pos="720"/>
          <w:tab w:val="left" w:pos="2160"/>
        </w:tabs>
        <w:ind w:left="2160" w:right="40" w:hanging="2160"/>
        <w:rPr>
          <w:rFonts w:ascii="Georgia" w:hAnsi="Georgia" w:cs="Arial"/>
          <w:bCs/>
          <w:sz w:val="20"/>
        </w:rPr>
      </w:pPr>
      <w:r w:rsidRPr="0025461D">
        <w:rPr>
          <w:rFonts w:ascii="Georgia" w:hAnsi="Georgia" w:cs="Arial"/>
          <w:bCs/>
          <w:sz w:val="20"/>
        </w:rPr>
        <w:tab/>
      </w:r>
      <w:r w:rsidRPr="0025461D">
        <w:rPr>
          <w:rFonts w:ascii="Georgia" w:hAnsi="Georgia" w:cs="Arial"/>
          <w:bCs/>
          <w:sz w:val="20"/>
        </w:rPr>
        <w:tab/>
        <w:t xml:space="preserve">Role: Co-Investigator </w:t>
      </w:r>
    </w:p>
    <w:p w14:paraId="189124CD" w14:textId="12A44D45" w:rsidR="00DB207B" w:rsidRPr="0025461D" w:rsidRDefault="00BE7944" w:rsidP="00D057FA">
      <w:pPr>
        <w:pStyle w:val="ListParagraph"/>
        <w:numPr>
          <w:ilvl w:val="0"/>
          <w:numId w:val="23"/>
        </w:numPr>
        <w:rPr>
          <w:rFonts w:ascii="Georgia" w:hAnsi="Georgia" w:cs="Arial"/>
          <w:sz w:val="20"/>
        </w:rPr>
      </w:pPr>
      <w:r w:rsidRPr="0025461D">
        <w:rPr>
          <w:rFonts w:ascii="Georgia" w:hAnsi="Georgia" w:cs="Arial"/>
          <w:sz w:val="20"/>
        </w:rPr>
        <w:t>Goals of the Study: The overall objectives of</w:t>
      </w:r>
      <w:r w:rsidR="00C51025">
        <w:rPr>
          <w:rFonts w:ascii="Georgia" w:hAnsi="Georgia" w:cs="Arial"/>
          <w:sz w:val="20"/>
        </w:rPr>
        <w:t xml:space="preserve"> this series of studies are to:</w:t>
      </w:r>
      <w:r w:rsidRPr="0025461D">
        <w:rPr>
          <w:rFonts w:ascii="Georgia" w:hAnsi="Georgia" w:cs="Arial"/>
          <w:sz w:val="20"/>
        </w:rPr>
        <w:t xml:space="preserve"> (1) evaluate the role and potential of the Yellow Ribbon Reintegration Program (YRRP) as a promising platform for identifying the mental health and associated reintegration service needs of soldiers and their families; (2) examine the YRRP referral mechanisms; and (3) ultimately improve the provision of evidence-based counseling and treatment for National Guard soldiers and their family members in need.</w:t>
      </w:r>
    </w:p>
    <w:p w14:paraId="3AA4FEED" w14:textId="77777777" w:rsidR="00B25308" w:rsidRPr="0025461D" w:rsidRDefault="00B25308" w:rsidP="00B30B36">
      <w:pPr>
        <w:pStyle w:val="BlockText"/>
        <w:tabs>
          <w:tab w:val="clear" w:pos="3600"/>
          <w:tab w:val="left" w:pos="720"/>
          <w:tab w:val="left" w:pos="2160"/>
        </w:tabs>
        <w:ind w:left="2160" w:right="40" w:hanging="2160"/>
        <w:rPr>
          <w:rFonts w:ascii="Georgia" w:hAnsi="Georgia" w:cs="Arial"/>
          <w:sz w:val="20"/>
        </w:rPr>
      </w:pPr>
    </w:p>
    <w:p w14:paraId="6513869A" w14:textId="77777777" w:rsidR="00C63D3E" w:rsidRPr="0025461D" w:rsidRDefault="00CC0729" w:rsidP="00B30B36">
      <w:pPr>
        <w:pStyle w:val="BlockText"/>
        <w:tabs>
          <w:tab w:val="clear" w:pos="3600"/>
          <w:tab w:val="left" w:pos="720"/>
          <w:tab w:val="left" w:pos="2160"/>
        </w:tabs>
        <w:ind w:left="2160" w:right="40" w:hanging="2160"/>
        <w:rPr>
          <w:rFonts w:ascii="Georgia" w:hAnsi="Georgia" w:cs="Arial"/>
          <w:b/>
          <w:sz w:val="20"/>
        </w:rPr>
      </w:pPr>
      <w:r w:rsidRPr="0025461D">
        <w:rPr>
          <w:rFonts w:ascii="Georgia" w:hAnsi="Georgia" w:cs="Arial"/>
          <w:sz w:val="20"/>
        </w:rPr>
        <w:t>July 1, 2007-</w:t>
      </w:r>
      <w:r w:rsidRPr="0025461D">
        <w:rPr>
          <w:rFonts w:ascii="Georgia" w:hAnsi="Georgia" w:cs="Arial"/>
          <w:sz w:val="20"/>
        </w:rPr>
        <w:tab/>
      </w:r>
      <w:r w:rsidRPr="0025461D">
        <w:rPr>
          <w:rFonts w:ascii="Georgia" w:hAnsi="Georgia" w:cs="Arial"/>
          <w:b/>
          <w:sz w:val="20"/>
        </w:rPr>
        <w:t>N</w:t>
      </w:r>
      <w:r w:rsidR="00B30B36" w:rsidRPr="0025461D">
        <w:rPr>
          <w:rFonts w:ascii="Georgia" w:hAnsi="Georgia" w:cs="Arial"/>
          <w:b/>
          <w:sz w:val="20"/>
        </w:rPr>
        <w:t>ational Institute of Mental Health</w:t>
      </w:r>
      <w:r w:rsidR="00C63D3E" w:rsidRPr="0025461D">
        <w:rPr>
          <w:rFonts w:ascii="Georgia" w:hAnsi="Georgia" w:cs="Arial"/>
          <w:b/>
          <w:sz w:val="20"/>
        </w:rPr>
        <w:t xml:space="preserve"> (NIMH) </w:t>
      </w:r>
    </w:p>
    <w:p w14:paraId="3EEF7CDB" w14:textId="77777777" w:rsidR="00C33944" w:rsidRDefault="00C63D3E" w:rsidP="00F21E04">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June 30, 2009</w:t>
      </w:r>
      <w:r w:rsidRPr="0025461D">
        <w:rPr>
          <w:rFonts w:ascii="Georgia" w:hAnsi="Georgia" w:cs="Arial"/>
          <w:b/>
          <w:sz w:val="20"/>
        </w:rPr>
        <w:tab/>
      </w:r>
      <w:r w:rsidR="002602D8" w:rsidRPr="0025461D">
        <w:rPr>
          <w:rFonts w:ascii="Georgia" w:hAnsi="Georgia" w:cs="Arial"/>
          <w:b/>
          <w:sz w:val="20"/>
        </w:rPr>
        <w:t>“</w:t>
      </w:r>
      <w:r w:rsidR="00CC0729" w:rsidRPr="0025461D">
        <w:rPr>
          <w:rFonts w:ascii="Georgia" w:hAnsi="Georgia" w:cs="Arial"/>
          <w:sz w:val="20"/>
        </w:rPr>
        <w:t>Research Education in Disaster Mental Health</w:t>
      </w:r>
      <w:r w:rsidR="002602D8" w:rsidRPr="0025461D">
        <w:rPr>
          <w:rFonts w:ascii="Georgia" w:hAnsi="Georgia" w:cs="Arial"/>
          <w:sz w:val="20"/>
        </w:rPr>
        <w:t>”</w:t>
      </w:r>
      <w:r w:rsidR="00CC0729" w:rsidRPr="0025461D">
        <w:rPr>
          <w:rFonts w:ascii="Georgia" w:hAnsi="Georgia" w:cs="Arial"/>
          <w:sz w:val="20"/>
        </w:rPr>
        <w:t xml:space="preserve"> </w:t>
      </w:r>
    </w:p>
    <w:p w14:paraId="391FAEAB" w14:textId="1860605C" w:rsidR="00B30B36" w:rsidRPr="0025461D" w:rsidRDefault="00C33944" w:rsidP="00F21E04">
      <w:pPr>
        <w:pStyle w:val="BlockText"/>
        <w:tabs>
          <w:tab w:val="clear" w:pos="3600"/>
          <w:tab w:val="left" w:pos="720"/>
          <w:tab w:val="left" w:pos="2160"/>
        </w:tabs>
        <w:ind w:left="2160" w:right="40" w:hanging="2160"/>
        <w:rPr>
          <w:rFonts w:ascii="Georgia" w:hAnsi="Georgia" w:cs="Arial"/>
          <w:color w:val="000000"/>
          <w:sz w:val="20"/>
        </w:rPr>
      </w:pPr>
      <w:r>
        <w:rPr>
          <w:rFonts w:ascii="Georgia" w:hAnsi="Georgia" w:cs="Arial"/>
          <w:sz w:val="20"/>
        </w:rPr>
        <w:tab/>
      </w:r>
      <w:r>
        <w:rPr>
          <w:rFonts w:ascii="Georgia" w:hAnsi="Georgia" w:cs="Arial"/>
          <w:sz w:val="20"/>
        </w:rPr>
        <w:tab/>
      </w:r>
      <w:r w:rsidR="00C63D3E" w:rsidRPr="0025461D">
        <w:rPr>
          <w:rFonts w:ascii="Georgia" w:hAnsi="Georgia" w:cs="Arial"/>
          <w:sz w:val="20"/>
        </w:rPr>
        <w:t xml:space="preserve">Dartmouth Medical School Hanover, National Center for Post-Traumatic Stress Disorder, </w:t>
      </w:r>
      <w:r w:rsidR="00F21E04" w:rsidRPr="0025461D">
        <w:rPr>
          <w:rFonts w:ascii="Georgia" w:hAnsi="Georgia" w:cs="Arial"/>
          <w:color w:val="000000"/>
          <w:sz w:val="20"/>
        </w:rPr>
        <w:t>White River Junction, VT</w:t>
      </w:r>
      <w:r w:rsidR="0058585E">
        <w:rPr>
          <w:rFonts w:ascii="Georgia" w:hAnsi="Georgia" w:cs="Arial"/>
          <w:color w:val="000000"/>
          <w:sz w:val="20"/>
        </w:rPr>
        <w:t xml:space="preserve">. </w:t>
      </w:r>
      <w:r w:rsidR="0058585E" w:rsidRPr="0025461D">
        <w:rPr>
          <w:rFonts w:ascii="Georgia" w:hAnsi="Georgia" w:cs="Arial"/>
          <w:color w:val="000000"/>
          <w:sz w:val="20"/>
        </w:rPr>
        <w:t>R25 MH068298</w:t>
      </w:r>
      <w:r w:rsidR="0058585E">
        <w:rPr>
          <w:rFonts w:ascii="Georgia" w:hAnsi="Georgia" w:cs="Arial"/>
          <w:color w:val="000000"/>
          <w:sz w:val="20"/>
        </w:rPr>
        <w:t xml:space="preserve"> </w:t>
      </w:r>
      <w:r w:rsidR="0058585E" w:rsidRPr="0025461D">
        <w:rPr>
          <w:rFonts w:ascii="Georgia" w:hAnsi="Georgia" w:cs="Arial"/>
          <w:color w:val="000000"/>
          <w:sz w:val="20"/>
        </w:rPr>
        <w:t>PI &amp; Project D</w:t>
      </w:r>
      <w:r w:rsidR="0058585E">
        <w:rPr>
          <w:rFonts w:ascii="Georgia" w:hAnsi="Georgia" w:cs="Arial"/>
          <w:color w:val="000000"/>
          <w:sz w:val="20"/>
        </w:rPr>
        <w:t>irector: F. Norris; Mentor: C.</w:t>
      </w:r>
      <w:r w:rsidR="0058585E" w:rsidRPr="0025461D">
        <w:rPr>
          <w:rFonts w:ascii="Georgia" w:hAnsi="Georgia" w:cs="Arial"/>
          <w:color w:val="000000"/>
          <w:sz w:val="20"/>
        </w:rPr>
        <w:t xml:space="preserve"> Rosen</w:t>
      </w:r>
      <w:r w:rsidR="0058585E">
        <w:rPr>
          <w:rFonts w:ascii="Georgia" w:hAnsi="Georgia" w:cs="Arial"/>
          <w:color w:val="000000"/>
          <w:sz w:val="20"/>
        </w:rPr>
        <w:t>.</w:t>
      </w:r>
      <w:r w:rsidR="0058585E">
        <w:rPr>
          <w:rFonts w:ascii="Georgia" w:hAnsi="Georgia" w:cs="Arial"/>
          <w:noProof/>
          <w:sz w:val="20"/>
        </w:rPr>
        <w:t xml:space="preserve"> </w:t>
      </w:r>
      <w:r w:rsidR="007F3E24">
        <w:rPr>
          <w:rFonts w:ascii="Georgia" w:hAnsi="Georgia" w:cs="Arial"/>
          <w:noProof/>
          <w:sz w:val="20"/>
        </w:rPr>
        <w:t>(Washington University in St. Louis</w:t>
      </w:r>
      <w:r w:rsidR="0058585E">
        <w:rPr>
          <w:rFonts w:ascii="Georgia" w:hAnsi="Georgia" w:cs="Arial"/>
          <w:noProof/>
          <w:sz w:val="20"/>
        </w:rPr>
        <w:t xml:space="preserve"> </w:t>
      </w:r>
      <w:r w:rsidR="003B6D5F">
        <w:rPr>
          <w:rFonts w:ascii="Georgia" w:hAnsi="Georgia" w:cs="Arial"/>
          <w:noProof/>
          <w:sz w:val="20"/>
        </w:rPr>
        <w:t>S</w:t>
      </w:r>
      <w:r w:rsidR="003B6D5F" w:rsidRPr="0025461D">
        <w:rPr>
          <w:rFonts w:ascii="Georgia" w:hAnsi="Georgia" w:cs="Arial"/>
          <w:noProof/>
          <w:sz w:val="20"/>
        </w:rPr>
        <w:t>ubcontract</w:t>
      </w:r>
      <w:r w:rsidR="003B6D5F" w:rsidRPr="00C51025">
        <w:rPr>
          <w:rFonts w:ascii="Georgia" w:hAnsi="Georgia" w:cs="Arial"/>
          <w:noProof/>
          <w:sz w:val="20"/>
        </w:rPr>
        <w:t xml:space="preserve"> </w:t>
      </w:r>
      <w:r w:rsidR="003B6D5F">
        <w:rPr>
          <w:rFonts w:ascii="Georgia" w:hAnsi="Georgia" w:cs="Arial"/>
          <w:noProof/>
          <w:sz w:val="20"/>
        </w:rPr>
        <w:t>Total Cost: $20,000,</w:t>
      </w:r>
      <w:r w:rsidR="007F3E24" w:rsidRPr="0025461D">
        <w:rPr>
          <w:rFonts w:ascii="Georgia" w:hAnsi="Georgia" w:cs="Arial"/>
          <w:color w:val="000000"/>
          <w:sz w:val="20"/>
        </w:rPr>
        <w:t>)</w:t>
      </w:r>
    </w:p>
    <w:p w14:paraId="0F7C9F1B" w14:textId="4D02BA84" w:rsidR="00CC0729" w:rsidRPr="0025461D" w:rsidRDefault="00B30B36" w:rsidP="00E3006E">
      <w:pPr>
        <w:pStyle w:val="BodyTextIndent2"/>
        <w:ind w:right="40"/>
        <w:rPr>
          <w:rFonts w:ascii="Georgia" w:hAnsi="Georgia" w:cs="Arial"/>
          <w:noProof/>
          <w:sz w:val="20"/>
        </w:rPr>
      </w:pPr>
      <w:r w:rsidRPr="0025461D">
        <w:rPr>
          <w:rFonts w:ascii="Georgia" w:hAnsi="Georgia" w:cs="Arial"/>
          <w:sz w:val="20"/>
        </w:rPr>
        <w:tab/>
      </w:r>
      <w:r w:rsidR="00CC0729" w:rsidRPr="0025461D">
        <w:rPr>
          <w:rFonts w:ascii="Georgia" w:hAnsi="Georgia" w:cs="Arial"/>
          <w:noProof/>
          <w:sz w:val="20"/>
        </w:rPr>
        <w:t xml:space="preserve">Role: </w:t>
      </w:r>
      <w:r w:rsidR="0092679E" w:rsidRPr="0025461D">
        <w:rPr>
          <w:rFonts w:ascii="Georgia" w:hAnsi="Georgia" w:cs="Arial"/>
          <w:noProof/>
          <w:sz w:val="20"/>
        </w:rPr>
        <w:t>Principal</w:t>
      </w:r>
      <w:r w:rsidR="00CC0729" w:rsidRPr="0025461D">
        <w:rPr>
          <w:rFonts w:ascii="Georgia" w:hAnsi="Georgia" w:cs="Arial"/>
          <w:noProof/>
          <w:sz w:val="20"/>
        </w:rPr>
        <w:t xml:space="preserve"> Investigator </w:t>
      </w:r>
    </w:p>
    <w:p w14:paraId="133D9C20" w14:textId="77777777" w:rsidR="00CC0729" w:rsidRPr="0025461D" w:rsidRDefault="00CC0729" w:rsidP="00260E4E">
      <w:pPr>
        <w:numPr>
          <w:ilvl w:val="0"/>
          <w:numId w:val="9"/>
        </w:numPr>
        <w:rPr>
          <w:rFonts w:ascii="Georgia" w:hAnsi="Georgia" w:cs="Arial"/>
          <w:sz w:val="20"/>
        </w:rPr>
      </w:pPr>
      <w:r w:rsidRPr="0025461D">
        <w:rPr>
          <w:rFonts w:ascii="Georgia" w:hAnsi="Georgia" w:cs="Arial"/>
          <w:sz w:val="20"/>
        </w:rPr>
        <w:t xml:space="preserve">Goal of </w:t>
      </w:r>
      <w:r w:rsidR="00780C30" w:rsidRPr="0025461D">
        <w:rPr>
          <w:rFonts w:ascii="Georgia" w:hAnsi="Georgia" w:cs="Arial"/>
          <w:sz w:val="20"/>
        </w:rPr>
        <w:t xml:space="preserve">the </w:t>
      </w:r>
      <w:r w:rsidRPr="0025461D">
        <w:rPr>
          <w:rFonts w:ascii="Georgia" w:hAnsi="Georgia" w:cs="Arial"/>
          <w:sz w:val="20"/>
        </w:rPr>
        <w:t xml:space="preserve">Program: The major goal of this </w:t>
      </w:r>
      <w:r w:rsidR="00D73309" w:rsidRPr="0025461D">
        <w:rPr>
          <w:rFonts w:ascii="Georgia" w:hAnsi="Georgia" w:cs="Arial"/>
          <w:sz w:val="20"/>
        </w:rPr>
        <w:t xml:space="preserve">mentoring </w:t>
      </w:r>
      <w:r w:rsidR="002C26AE" w:rsidRPr="0025461D">
        <w:rPr>
          <w:rFonts w:ascii="Georgia" w:hAnsi="Georgia" w:cs="Arial"/>
          <w:sz w:val="20"/>
        </w:rPr>
        <w:t xml:space="preserve">and educational </w:t>
      </w:r>
      <w:r w:rsidRPr="0025461D">
        <w:rPr>
          <w:rFonts w:ascii="Georgia" w:hAnsi="Georgia" w:cs="Arial"/>
          <w:sz w:val="20"/>
        </w:rPr>
        <w:t xml:space="preserve">program </w:t>
      </w:r>
      <w:r w:rsidR="00D73309" w:rsidRPr="0025461D">
        <w:rPr>
          <w:rFonts w:ascii="Georgia" w:hAnsi="Georgia" w:cs="Arial"/>
          <w:sz w:val="20"/>
        </w:rPr>
        <w:t>was to develop</w:t>
      </w:r>
      <w:r w:rsidRPr="0025461D">
        <w:rPr>
          <w:rFonts w:ascii="Georgia" w:hAnsi="Georgia" w:cs="Arial"/>
          <w:sz w:val="20"/>
        </w:rPr>
        <w:t xml:space="preserve"> analytic experience using secondary data </w:t>
      </w:r>
      <w:r w:rsidR="00D73309" w:rsidRPr="0025461D">
        <w:rPr>
          <w:rFonts w:ascii="Georgia" w:hAnsi="Georgia" w:cs="Arial"/>
          <w:sz w:val="20"/>
        </w:rPr>
        <w:t xml:space="preserve">sets </w:t>
      </w:r>
      <w:r w:rsidRPr="0025461D">
        <w:rPr>
          <w:rFonts w:ascii="Georgia" w:hAnsi="Georgia" w:cs="Arial"/>
          <w:sz w:val="20"/>
        </w:rPr>
        <w:t>to examine the role of providers and organizations in disaster mental health service delivery.</w:t>
      </w:r>
    </w:p>
    <w:p w14:paraId="374A41A0" w14:textId="77777777" w:rsidR="00CC0729" w:rsidRPr="0025461D" w:rsidRDefault="00C01C65" w:rsidP="00C01C65">
      <w:pPr>
        <w:pStyle w:val="BlockText"/>
        <w:tabs>
          <w:tab w:val="clear" w:pos="3600"/>
          <w:tab w:val="clear" w:pos="7200"/>
          <w:tab w:val="left" w:pos="3141"/>
        </w:tabs>
        <w:ind w:left="2160" w:right="40" w:hanging="2160"/>
        <w:rPr>
          <w:rFonts w:ascii="Georgia" w:hAnsi="Georgia" w:cs="Arial"/>
          <w:sz w:val="20"/>
        </w:rPr>
      </w:pPr>
      <w:r w:rsidRPr="0025461D">
        <w:rPr>
          <w:rFonts w:ascii="Georgia" w:hAnsi="Georgia" w:cs="Arial"/>
          <w:sz w:val="20"/>
        </w:rPr>
        <w:tab/>
      </w:r>
      <w:r w:rsidRPr="0025461D">
        <w:rPr>
          <w:rFonts w:ascii="Georgia" w:hAnsi="Georgia" w:cs="Arial"/>
          <w:sz w:val="20"/>
        </w:rPr>
        <w:tab/>
      </w:r>
    </w:p>
    <w:p w14:paraId="3256B5CC" w14:textId="180AF1FC" w:rsidR="00C01C65" w:rsidRPr="0025461D" w:rsidRDefault="00CC0729" w:rsidP="000F2CE1">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Aug. 1, 2007-</w:t>
      </w:r>
      <w:r w:rsidRPr="0025461D">
        <w:rPr>
          <w:rFonts w:ascii="Georgia" w:hAnsi="Georgia" w:cs="Arial"/>
          <w:sz w:val="20"/>
        </w:rPr>
        <w:tab/>
      </w:r>
      <w:r w:rsidRPr="0025461D">
        <w:rPr>
          <w:rFonts w:ascii="Georgia" w:hAnsi="Georgia" w:cs="Arial"/>
          <w:b/>
          <w:sz w:val="20"/>
        </w:rPr>
        <w:t>Department of Veterans Affairs</w:t>
      </w:r>
      <w:r w:rsidR="00C01C65" w:rsidRPr="0025461D">
        <w:rPr>
          <w:rFonts w:ascii="Georgia" w:hAnsi="Georgia" w:cs="Arial"/>
          <w:b/>
          <w:sz w:val="20"/>
        </w:rPr>
        <w:t xml:space="preserve"> (</w:t>
      </w:r>
      <w:r w:rsidR="00C01C65" w:rsidRPr="00D04745">
        <w:rPr>
          <w:rFonts w:ascii="Georgia" w:hAnsi="Georgia" w:cs="Arial"/>
          <w:b/>
          <w:sz w:val="20"/>
        </w:rPr>
        <w:t>VA)</w:t>
      </w:r>
      <w:r w:rsidR="00D04745" w:rsidRPr="00D04745">
        <w:rPr>
          <w:rFonts w:ascii="Georgia" w:hAnsi="Georgia" w:cs="Arial"/>
          <w:b/>
          <w:sz w:val="20"/>
        </w:rPr>
        <w:t>, VISN 2 Center</w:t>
      </w:r>
      <w:r w:rsidR="00D04745">
        <w:rPr>
          <w:rFonts w:ascii="Georgia" w:hAnsi="Georgia" w:cs="Arial"/>
          <w:b/>
          <w:sz w:val="20"/>
        </w:rPr>
        <w:t xml:space="preserve"> of </w:t>
      </w:r>
      <w:r w:rsidR="00D04745" w:rsidRPr="00D04745">
        <w:rPr>
          <w:rFonts w:ascii="Georgia" w:hAnsi="Georgia" w:cs="Arial"/>
          <w:b/>
          <w:sz w:val="20"/>
        </w:rPr>
        <w:t>Excellence Center Projects</w:t>
      </w:r>
    </w:p>
    <w:p w14:paraId="43893484" w14:textId="77777777" w:rsidR="00CC0729" w:rsidRPr="0025461D" w:rsidRDefault="00C01C65" w:rsidP="000F2CE1">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 xml:space="preserve">Sept. 30, </w:t>
      </w:r>
      <w:proofErr w:type="gramStart"/>
      <w:r w:rsidRPr="0025461D">
        <w:rPr>
          <w:rFonts w:ascii="Georgia" w:hAnsi="Georgia" w:cs="Arial"/>
          <w:sz w:val="20"/>
        </w:rPr>
        <w:t>2008</w:t>
      </w:r>
      <w:proofErr w:type="gramEnd"/>
      <w:r w:rsidRPr="0025461D">
        <w:rPr>
          <w:rFonts w:ascii="Georgia" w:hAnsi="Georgia" w:cs="Arial"/>
          <w:sz w:val="20"/>
        </w:rPr>
        <w:tab/>
      </w:r>
      <w:r w:rsidR="00CC0729" w:rsidRPr="0025461D">
        <w:rPr>
          <w:rFonts w:ascii="Georgia" w:hAnsi="Georgia" w:cs="Arial"/>
          <w:sz w:val="20"/>
        </w:rPr>
        <w:t>Center of Excellence</w:t>
      </w:r>
      <w:r w:rsidRPr="0025461D">
        <w:rPr>
          <w:rFonts w:ascii="Georgia" w:hAnsi="Georgia" w:cs="Arial"/>
          <w:sz w:val="20"/>
        </w:rPr>
        <w:t xml:space="preserve"> at Canandaigua VA Medical Center, </w:t>
      </w:r>
      <w:r w:rsidR="00A478B4" w:rsidRPr="0025461D">
        <w:rPr>
          <w:rFonts w:ascii="Georgia" w:hAnsi="Georgia" w:cs="Arial"/>
          <w:sz w:val="20"/>
        </w:rPr>
        <w:t>Canandaigua</w:t>
      </w:r>
      <w:r w:rsidRPr="0025461D">
        <w:rPr>
          <w:rFonts w:ascii="Georgia" w:hAnsi="Georgia" w:cs="Arial"/>
          <w:sz w:val="20"/>
        </w:rPr>
        <w:t>, NY</w:t>
      </w:r>
    </w:p>
    <w:p w14:paraId="769BF3AC" w14:textId="77777777" w:rsidR="003E6935" w:rsidRDefault="00CC0729" w:rsidP="00B161E4">
      <w:pPr>
        <w:tabs>
          <w:tab w:val="left" w:pos="2160"/>
        </w:tabs>
        <w:ind w:left="2160" w:right="40"/>
        <w:rPr>
          <w:rFonts w:ascii="Georgia" w:hAnsi="Georgia" w:cs="Arial"/>
          <w:noProof/>
          <w:sz w:val="20"/>
        </w:rPr>
      </w:pPr>
      <w:r w:rsidRPr="0025461D">
        <w:rPr>
          <w:rFonts w:ascii="Georgia" w:hAnsi="Georgia" w:cs="Arial"/>
          <w:noProof/>
          <w:sz w:val="20"/>
        </w:rPr>
        <w:t>“</w:t>
      </w:r>
      <w:r w:rsidRPr="0025461D">
        <w:rPr>
          <w:rFonts w:ascii="Georgia" w:hAnsi="Georgia" w:cs="Arial"/>
          <w:sz w:val="20"/>
        </w:rPr>
        <w:t xml:space="preserve">Center of Excellence </w:t>
      </w:r>
      <w:r w:rsidR="00D9634B">
        <w:rPr>
          <w:rFonts w:ascii="Georgia" w:hAnsi="Georgia" w:cs="Arial"/>
          <w:sz w:val="20"/>
        </w:rPr>
        <w:t xml:space="preserve">Subcontract </w:t>
      </w:r>
      <w:r w:rsidRPr="0025461D">
        <w:rPr>
          <w:rFonts w:ascii="Georgia" w:hAnsi="Georgia" w:cs="Arial"/>
          <w:sz w:val="20"/>
        </w:rPr>
        <w:t>Project Proposal</w:t>
      </w:r>
      <w:r w:rsidR="002C26AE" w:rsidRPr="0025461D">
        <w:rPr>
          <w:rFonts w:ascii="Georgia" w:hAnsi="Georgia" w:cs="Arial"/>
          <w:sz w:val="20"/>
        </w:rPr>
        <w:t>s</w:t>
      </w:r>
      <w:r w:rsidRPr="0025461D">
        <w:rPr>
          <w:rFonts w:ascii="Georgia" w:hAnsi="Georgia" w:cs="Arial"/>
          <w:sz w:val="20"/>
        </w:rPr>
        <w:t xml:space="preserve"> with the Vet Center</w:t>
      </w:r>
      <w:r w:rsidR="00B161E4" w:rsidRPr="0025461D">
        <w:rPr>
          <w:rFonts w:ascii="Georgia" w:hAnsi="Georgia" w:cs="Arial"/>
          <w:sz w:val="20"/>
        </w:rPr>
        <w:t xml:space="preserve"> and Veterans Integrated </w:t>
      </w:r>
      <w:r w:rsidR="001553B0" w:rsidRPr="0025461D">
        <w:rPr>
          <w:rFonts w:ascii="Georgia" w:hAnsi="Georgia" w:cs="Arial"/>
          <w:sz w:val="20"/>
        </w:rPr>
        <w:t>Service Network 2</w:t>
      </w:r>
      <w:r w:rsidRPr="0025461D">
        <w:rPr>
          <w:rFonts w:ascii="Georgia" w:hAnsi="Georgia" w:cs="Arial"/>
          <w:noProof/>
          <w:sz w:val="20"/>
        </w:rPr>
        <w:t>”</w:t>
      </w:r>
      <w:r w:rsidR="007F3E24" w:rsidRPr="007F3E24">
        <w:rPr>
          <w:rFonts w:ascii="Georgia" w:hAnsi="Georgia" w:cs="Arial"/>
          <w:noProof/>
          <w:sz w:val="20"/>
        </w:rPr>
        <w:t xml:space="preserve"> </w:t>
      </w:r>
    </w:p>
    <w:p w14:paraId="01B08AE4" w14:textId="5538943E" w:rsidR="00CC0729" w:rsidRPr="0025461D" w:rsidRDefault="00A42795" w:rsidP="00B161E4">
      <w:pPr>
        <w:tabs>
          <w:tab w:val="left" w:pos="2160"/>
        </w:tabs>
        <w:ind w:left="2160" w:right="40"/>
        <w:rPr>
          <w:rFonts w:ascii="Georgia" w:hAnsi="Georgia" w:cs="Arial"/>
          <w:sz w:val="20"/>
        </w:rPr>
      </w:pPr>
      <w:r>
        <w:rPr>
          <w:rFonts w:ascii="Georgia" w:hAnsi="Georgia" w:cs="Arial"/>
          <w:noProof/>
          <w:sz w:val="20"/>
        </w:rPr>
        <w:t>(</w:t>
      </w:r>
      <w:r w:rsidR="007F3E24">
        <w:rPr>
          <w:rFonts w:ascii="Georgia" w:hAnsi="Georgia" w:cs="Arial"/>
          <w:noProof/>
          <w:sz w:val="20"/>
        </w:rPr>
        <w:t>Washington University in St. Louis</w:t>
      </w:r>
      <w:r w:rsidR="003B6D5F">
        <w:rPr>
          <w:rFonts w:ascii="Georgia" w:hAnsi="Georgia" w:cs="Arial"/>
          <w:noProof/>
          <w:sz w:val="20"/>
        </w:rPr>
        <w:t xml:space="preserve">. Two (2) Subcontracts Total Cost: </w:t>
      </w:r>
      <w:r w:rsidR="003B6D5F" w:rsidRPr="00954852">
        <w:rPr>
          <w:rFonts w:ascii="Georgia" w:hAnsi="Georgia" w:cs="Arial"/>
          <w:noProof/>
          <w:sz w:val="20"/>
        </w:rPr>
        <w:t>$230,485</w:t>
      </w:r>
      <w:r w:rsidR="007F3E24">
        <w:rPr>
          <w:rFonts w:ascii="Georgia" w:hAnsi="Georgia" w:cs="Arial"/>
          <w:noProof/>
          <w:sz w:val="20"/>
        </w:rPr>
        <w:t>)</w:t>
      </w:r>
    </w:p>
    <w:p w14:paraId="6CCD059F" w14:textId="05162AF2" w:rsidR="00CC0729" w:rsidRPr="0025461D" w:rsidRDefault="00CC0729" w:rsidP="000F2CE1">
      <w:pPr>
        <w:pStyle w:val="BlockText"/>
        <w:tabs>
          <w:tab w:val="left" w:pos="720"/>
          <w:tab w:val="left" w:pos="2160"/>
        </w:tabs>
        <w:ind w:left="2160" w:right="40"/>
        <w:rPr>
          <w:rFonts w:ascii="Georgia" w:hAnsi="Georgia" w:cs="Arial"/>
          <w:noProof/>
          <w:sz w:val="20"/>
        </w:rPr>
      </w:pPr>
      <w:r w:rsidRPr="0025461D">
        <w:rPr>
          <w:rFonts w:ascii="Georgia" w:hAnsi="Georgia" w:cs="Arial"/>
          <w:noProof/>
          <w:sz w:val="20"/>
        </w:rPr>
        <w:t xml:space="preserve">Role: </w:t>
      </w:r>
      <w:r w:rsidR="0092679E" w:rsidRPr="0025461D">
        <w:rPr>
          <w:rFonts w:ascii="Georgia" w:hAnsi="Georgia" w:cs="Arial"/>
          <w:noProof/>
          <w:sz w:val="20"/>
        </w:rPr>
        <w:t>Principal</w:t>
      </w:r>
      <w:r w:rsidRPr="0025461D">
        <w:rPr>
          <w:rFonts w:ascii="Georgia" w:hAnsi="Georgia" w:cs="Arial"/>
          <w:noProof/>
          <w:sz w:val="20"/>
        </w:rPr>
        <w:t xml:space="preserve"> Investigator </w:t>
      </w:r>
    </w:p>
    <w:p w14:paraId="3D9B2E53" w14:textId="77777777" w:rsidR="00CC0729" w:rsidRPr="0025461D" w:rsidRDefault="00A22C2A" w:rsidP="00260E4E">
      <w:pPr>
        <w:pStyle w:val="BlockText"/>
        <w:numPr>
          <w:ilvl w:val="0"/>
          <w:numId w:val="5"/>
        </w:numPr>
        <w:tabs>
          <w:tab w:val="left" w:pos="720"/>
          <w:tab w:val="left" w:pos="2160"/>
        </w:tabs>
        <w:ind w:right="40"/>
        <w:rPr>
          <w:rFonts w:ascii="Georgia" w:hAnsi="Georgia" w:cs="Arial"/>
          <w:sz w:val="20"/>
        </w:rPr>
      </w:pPr>
      <w:r w:rsidRPr="0025461D">
        <w:rPr>
          <w:rFonts w:ascii="Georgia" w:hAnsi="Georgia" w:cs="Arial"/>
          <w:sz w:val="20"/>
        </w:rPr>
        <w:t>Goals of the Studies</w:t>
      </w:r>
      <w:r w:rsidR="00CC0729" w:rsidRPr="0025461D">
        <w:rPr>
          <w:rFonts w:ascii="Georgia" w:hAnsi="Georgia" w:cs="Arial"/>
          <w:sz w:val="20"/>
        </w:rPr>
        <w:t xml:space="preserve">: </w:t>
      </w:r>
      <w:r w:rsidR="00CC0729" w:rsidRPr="0025461D">
        <w:rPr>
          <w:rFonts w:ascii="Georgia" w:hAnsi="Georgia"/>
          <w:sz w:val="20"/>
        </w:rPr>
        <w:t>(1)</w:t>
      </w:r>
      <w:r w:rsidR="00CC0729" w:rsidRPr="0025461D">
        <w:rPr>
          <w:rFonts w:ascii="Georgia" w:hAnsi="Georgia" w:cs="Arial"/>
          <w:sz w:val="20"/>
        </w:rPr>
        <w:t xml:space="preserve"> To examine the feasibility of training </w:t>
      </w:r>
      <w:r w:rsidR="002C26AE" w:rsidRPr="0025461D">
        <w:rPr>
          <w:rFonts w:ascii="Georgia" w:hAnsi="Georgia" w:cs="Arial"/>
          <w:sz w:val="20"/>
        </w:rPr>
        <w:t>V</w:t>
      </w:r>
      <w:r w:rsidRPr="0025461D">
        <w:rPr>
          <w:rFonts w:ascii="Georgia" w:hAnsi="Georgia" w:cs="Arial"/>
          <w:sz w:val="20"/>
        </w:rPr>
        <w:t>H</w:t>
      </w:r>
      <w:r w:rsidR="002C26AE" w:rsidRPr="0025461D">
        <w:rPr>
          <w:rFonts w:ascii="Georgia" w:hAnsi="Georgia" w:cs="Arial"/>
          <w:sz w:val="20"/>
        </w:rPr>
        <w:t xml:space="preserve">A clinical providers and </w:t>
      </w:r>
      <w:r w:rsidR="00CC0729" w:rsidRPr="0025461D">
        <w:rPr>
          <w:rFonts w:ascii="Georgia" w:hAnsi="Georgia" w:cs="Arial"/>
          <w:sz w:val="20"/>
        </w:rPr>
        <w:t xml:space="preserve">nonclinical staff in a gatekeeper approach to suicide prevention to be broadly disseminated and implemented across </w:t>
      </w:r>
      <w:r w:rsidR="002C26AE" w:rsidRPr="0025461D">
        <w:rPr>
          <w:rFonts w:ascii="Georgia" w:hAnsi="Georgia" w:cs="Arial"/>
          <w:sz w:val="20"/>
        </w:rPr>
        <w:t>the VHA</w:t>
      </w:r>
      <w:r w:rsidR="00C765BA" w:rsidRPr="0025461D">
        <w:rPr>
          <w:rFonts w:ascii="Georgia" w:hAnsi="Georgia" w:cs="Arial"/>
          <w:sz w:val="20"/>
        </w:rPr>
        <w:t xml:space="preserve">, </w:t>
      </w:r>
      <w:r w:rsidR="00CC0729" w:rsidRPr="0025461D">
        <w:rPr>
          <w:rFonts w:ascii="Georgia" w:hAnsi="Georgia" w:cs="Arial"/>
          <w:sz w:val="20"/>
        </w:rPr>
        <w:t xml:space="preserve">and </w:t>
      </w:r>
      <w:r w:rsidR="00CC0729" w:rsidRPr="0025461D">
        <w:rPr>
          <w:rFonts w:ascii="Georgia" w:hAnsi="Georgia"/>
          <w:sz w:val="20"/>
        </w:rPr>
        <w:t>(2)</w:t>
      </w:r>
      <w:r w:rsidR="00CC0729" w:rsidRPr="0025461D">
        <w:rPr>
          <w:rFonts w:ascii="Georgia" w:hAnsi="Georgia" w:cs="Arial"/>
          <w:sz w:val="20"/>
        </w:rPr>
        <w:t xml:space="preserve"> To examine the association between systems and provider level factors on training impact and referral patterns at </w:t>
      </w:r>
      <w:r w:rsidR="002C26AE" w:rsidRPr="0025461D">
        <w:rPr>
          <w:rFonts w:ascii="Georgia" w:hAnsi="Georgia" w:cs="Arial"/>
          <w:sz w:val="20"/>
        </w:rPr>
        <w:t xml:space="preserve">one year </w:t>
      </w:r>
      <w:r w:rsidR="00CC0729" w:rsidRPr="0025461D">
        <w:rPr>
          <w:rFonts w:ascii="Georgia" w:hAnsi="Georgia" w:cs="Arial"/>
          <w:sz w:val="20"/>
        </w:rPr>
        <w:t>follow up.</w:t>
      </w:r>
    </w:p>
    <w:p w14:paraId="71BCD55A" w14:textId="77777777" w:rsidR="00CC0729" w:rsidRPr="0025461D" w:rsidRDefault="00CC0729" w:rsidP="000F2CE1">
      <w:pPr>
        <w:pStyle w:val="BlockText"/>
        <w:tabs>
          <w:tab w:val="clear" w:pos="3600"/>
          <w:tab w:val="left" w:pos="720"/>
          <w:tab w:val="left" w:pos="2160"/>
        </w:tabs>
        <w:ind w:left="0" w:right="40"/>
        <w:rPr>
          <w:rFonts w:ascii="Georgia" w:hAnsi="Georgia" w:cs="Arial"/>
          <w:sz w:val="20"/>
        </w:rPr>
      </w:pPr>
    </w:p>
    <w:p w14:paraId="7451E3D0" w14:textId="3C6BACF9" w:rsidR="00C01C65" w:rsidRPr="0025461D" w:rsidRDefault="00CC0729" w:rsidP="000F2CE1">
      <w:pPr>
        <w:tabs>
          <w:tab w:val="left" w:pos="720"/>
          <w:tab w:val="left" w:pos="2160"/>
        </w:tabs>
        <w:ind w:left="2160" w:right="40" w:hanging="2160"/>
        <w:rPr>
          <w:rFonts w:ascii="Georgia" w:hAnsi="Georgia" w:cs="Arial"/>
          <w:b/>
          <w:sz w:val="20"/>
        </w:rPr>
      </w:pPr>
      <w:r w:rsidRPr="0025461D">
        <w:rPr>
          <w:rFonts w:ascii="Georgia" w:hAnsi="Georgia" w:cs="Arial"/>
          <w:sz w:val="20"/>
        </w:rPr>
        <w:t xml:space="preserve">Aug. </w:t>
      </w:r>
      <w:r w:rsidR="0051479A" w:rsidRPr="0025461D">
        <w:rPr>
          <w:rFonts w:ascii="Georgia" w:hAnsi="Georgia" w:cs="Arial"/>
          <w:sz w:val="20"/>
        </w:rPr>
        <w:tab/>
      </w:r>
      <w:r w:rsidRPr="0025461D">
        <w:rPr>
          <w:rFonts w:ascii="Georgia" w:hAnsi="Georgia" w:cs="Arial"/>
          <w:sz w:val="20"/>
        </w:rPr>
        <w:t xml:space="preserve">2007- </w:t>
      </w:r>
      <w:r w:rsidR="000F2CE1" w:rsidRPr="0025461D">
        <w:rPr>
          <w:rFonts w:ascii="Georgia" w:hAnsi="Georgia" w:cs="Arial"/>
          <w:sz w:val="20"/>
        </w:rPr>
        <w:tab/>
      </w:r>
      <w:r w:rsidR="00C01C65" w:rsidRPr="0025461D">
        <w:rPr>
          <w:rFonts w:ascii="Georgia" w:hAnsi="Georgia" w:cs="Arial"/>
          <w:b/>
          <w:sz w:val="20"/>
        </w:rPr>
        <w:t xml:space="preserve">National Institute of Mental Health (NIMH) </w:t>
      </w:r>
      <w:r w:rsidR="00A42795" w:rsidRPr="00A42795">
        <w:rPr>
          <w:rFonts w:ascii="Georgia" w:hAnsi="Georgia" w:cs="Arial"/>
          <w:b/>
          <w:bCs/>
          <w:sz w:val="20"/>
        </w:rPr>
        <w:t xml:space="preserve">Center for Mental Health Services Research (CMHSR) </w:t>
      </w:r>
    </w:p>
    <w:p w14:paraId="049DA82A" w14:textId="6B5E19F0" w:rsidR="00CC0729" w:rsidRPr="0025461D" w:rsidRDefault="00C01C65" w:rsidP="000F2CE1">
      <w:pPr>
        <w:tabs>
          <w:tab w:val="left" w:pos="720"/>
          <w:tab w:val="left" w:pos="2160"/>
        </w:tabs>
        <w:ind w:left="2160" w:right="40" w:hanging="2160"/>
        <w:rPr>
          <w:rFonts w:ascii="Georgia" w:hAnsi="Georgia" w:cs="Arial"/>
          <w:i/>
          <w:sz w:val="20"/>
        </w:rPr>
      </w:pPr>
      <w:r w:rsidRPr="0025461D">
        <w:rPr>
          <w:rFonts w:ascii="Georgia" w:hAnsi="Georgia" w:cs="Arial"/>
          <w:sz w:val="20"/>
        </w:rPr>
        <w:t xml:space="preserve">Mar. </w:t>
      </w:r>
      <w:r w:rsidRPr="0025461D">
        <w:rPr>
          <w:rFonts w:ascii="Georgia" w:hAnsi="Georgia" w:cs="Arial"/>
          <w:sz w:val="20"/>
        </w:rPr>
        <w:tab/>
        <w:t>2008</w:t>
      </w:r>
      <w:r w:rsidRPr="0025461D">
        <w:rPr>
          <w:rFonts w:ascii="Georgia" w:hAnsi="Georgia" w:cs="Arial"/>
          <w:b/>
          <w:sz w:val="20"/>
        </w:rPr>
        <w:tab/>
      </w:r>
      <w:r w:rsidR="00CC0729" w:rsidRPr="0025461D">
        <w:rPr>
          <w:rFonts w:ascii="Georgia" w:hAnsi="Georgia" w:cs="Arial"/>
          <w:sz w:val="20"/>
        </w:rPr>
        <w:t xml:space="preserve">Center for Mental Health Services </w:t>
      </w:r>
      <w:r w:rsidR="00CC0729" w:rsidRPr="00A42795">
        <w:rPr>
          <w:rFonts w:ascii="Georgia" w:hAnsi="Georgia" w:cs="Arial"/>
          <w:sz w:val="20"/>
        </w:rPr>
        <w:t xml:space="preserve">Research </w:t>
      </w:r>
      <w:r w:rsidR="00CC0729" w:rsidRPr="0025461D">
        <w:rPr>
          <w:rFonts w:ascii="Georgia" w:hAnsi="Georgia" w:cs="Arial"/>
          <w:sz w:val="20"/>
        </w:rPr>
        <w:t xml:space="preserve">Supported Pilot Project </w:t>
      </w:r>
    </w:p>
    <w:p w14:paraId="2F4901A4" w14:textId="77777777" w:rsidR="00CC0729" w:rsidRPr="0025461D" w:rsidRDefault="00CC0729" w:rsidP="000F2CE1">
      <w:pPr>
        <w:tabs>
          <w:tab w:val="left" w:pos="2160"/>
        </w:tabs>
        <w:ind w:right="40"/>
        <w:rPr>
          <w:rFonts w:ascii="Georgia" w:hAnsi="Georgia" w:cs="Arial"/>
          <w:sz w:val="20"/>
        </w:rPr>
      </w:pPr>
      <w:r w:rsidRPr="0025461D">
        <w:rPr>
          <w:rFonts w:ascii="Georgia" w:hAnsi="Georgia" w:cs="Arial"/>
          <w:i/>
          <w:sz w:val="20"/>
        </w:rPr>
        <w:tab/>
        <w:t>“</w:t>
      </w:r>
      <w:r w:rsidRPr="0025461D">
        <w:rPr>
          <w:rFonts w:ascii="Georgia" w:hAnsi="Georgia" w:cs="Arial"/>
          <w:sz w:val="20"/>
        </w:rPr>
        <w:t>Impact of Suicide Prevention Training in the VA: One Year Follow Up Study”</w:t>
      </w:r>
    </w:p>
    <w:p w14:paraId="1ED0B4C4" w14:textId="77777777" w:rsidR="00CC0729" w:rsidRPr="0025461D" w:rsidRDefault="00CC0729" w:rsidP="000F2CE1">
      <w:pPr>
        <w:tabs>
          <w:tab w:val="left" w:pos="2160"/>
        </w:tabs>
        <w:ind w:left="2244" w:right="40" w:hanging="84"/>
        <w:rPr>
          <w:rFonts w:ascii="Georgia" w:hAnsi="Georgia" w:cs="Arial"/>
          <w:sz w:val="20"/>
        </w:rPr>
      </w:pPr>
      <w:r w:rsidRPr="0025461D">
        <w:rPr>
          <w:rFonts w:ascii="Georgia" w:hAnsi="Georgia" w:cs="Arial"/>
          <w:sz w:val="20"/>
        </w:rPr>
        <w:t>Washington University in St. Louis, George Warren Brown School of Social Work,</w:t>
      </w:r>
    </w:p>
    <w:p w14:paraId="47B381EB" w14:textId="659D3AC2" w:rsidR="00CC0729" w:rsidRPr="0025461D" w:rsidRDefault="00CC0729" w:rsidP="003B6D5F">
      <w:pPr>
        <w:tabs>
          <w:tab w:val="left" w:pos="2160"/>
        </w:tabs>
        <w:ind w:left="2160" w:right="40"/>
        <w:rPr>
          <w:rFonts w:ascii="Georgia" w:hAnsi="Georgia" w:cs="Arial"/>
          <w:sz w:val="20"/>
        </w:rPr>
      </w:pPr>
      <w:r w:rsidRPr="0025461D">
        <w:rPr>
          <w:rFonts w:ascii="Georgia" w:hAnsi="Georgia" w:cs="Arial"/>
          <w:sz w:val="20"/>
        </w:rPr>
        <w:t>Center for Mental Health Services Research</w:t>
      </w:r>
      <w:r w:rsidR="00A42795">
        <w:rPr>
          <w:rFonts w:ascii="Georgia" w:hAnsi="Georgia" w:cs="Arial"/>
          <w:sz w:val="20"/>
        </w:rPr>
        <w:t xml:space="preserve"> </w:t>
      </w:r>
      <w:r w:rsidRPr="0025461D">
        <w:rPr>
          <w:rFonts w:ascii="Georgia" w:hAnsi="Georgia" w:cs="Arial"/>
          <w:sz w:val="20"/>
        </w:rPr>
        <w:t>St. Louis, MO</w:t>
      </w:r>
      <w:r w:rsidR="007F3E24">
        <w:rPr>
          <w:rFonts w:ascii="Georgia" w:hAnsi="Georgia" w:cs="Arial"/>
          <w:sz w:val="20"/>
        </w:rPr>
        <w:t>.</w:t>
      </w:r>
      <w:r w:rsidR="00A42795">
        <w:rPr>
          <w:rFonts w:ascii="Georgia" w:hAnsi="Georgia" w:cs="Arial"/>
          <w:sz w:val="20"/>
        </w:rPr>
        <w:t xml:space="preserve"> </w:t>
      </w:r>
      <w:r w:rsidR="00A42795" w:rsidRPr="00A42795">
        <w:rPr>
          <w:rFonts w:ascii="Georgia" w:hAnsi="Georgia" w:cs="Arial"/>
          <w:sz w:val="20"/>
        </w:rPr>
        <w:t>P30 MH068579</w:t>
      </w:r>
      <w:r w:rsidR="00A42795">
        <w:rPr>
          <w:rFonts w:ascii="Georgia" w:hAnsi="Georgia" w:cs="Arial"/>
          <w:sz w:val="20"/>
        </w:rPr>
        <w:t xml:space="preserve">, </w:t>
      </w:r>
      <w:r w:rsidR="00A42795" w:rsidRPr="00A42795">
        <w:rPr>
          <w:rFonts w:ascii="Georgia" w:hAnsi="Georgia" w:cs="Arial"/>
          <w:sz w:val="20"/>
        </w:rPr>
        <w:t>PI:</w:t>
      </w:r>
      <w:r w:rsidR="00A42795" w:rsidRPr="0025461D">
        <w:rPr>
          <w:rFonts w:ascii="Georgia" w:hAnsi="Georgia" w:cs="Arial"/>
          <w:sz w:val="20"/>
        </w:rPr>
        <w:t xml:space="preserve"> E. Proctor</w:t>
      </w:r>
      <w:r w:rsidR="003E6935">
        <w:rPr>
          <w:rFonts w:ascii="Georgia" w:hAnsi="Georgia" w:cs="Arial"/>
          <w:sz w:val="20"/>
        </w:rPr>
        <w:t xml:space="preserve"> </w:t>
      </w:r>
      <w:r w:rsidR="007F3E24">
        <w:rPr>
          <w:rFonts w:ascii="Georgia" w:hAnsi="Georgia" w:cs="Arial"/>
          <w:noProof/>
          <w:sz w:val="20"/>
        </w:rPr>
        <w:t>(</w:t>
      </w:r>
      <w:r w:rsidR="007F3E24">
        <w:rPr>
          <w:rFonts w:ascii="Georgia" w:hAnsi="Georgia" w:cs="Arial"/>
          <w:sz w:val="20"/>
        </w:rPr>
        <w:t>Washington University in St. Louis</w:t>
      </w:r>
      <w:r w:rsidR="0058585E">
        <w:rPr>
          <w:rFonts w:ascii="Georgia" w:hAnsi="Georgia" w:cs="Arial"/>
          <w:sz w:val="20"/>
        </w:rPr>
        <w:t xml:space="preserve"> </w:t>
      </w:r>
      <w:r w:rsidR="00A42795">
        <w:rPr>
          <w:rFonts w:ascii="Georgia" w:hAnsi="Georgia" w:cs="Arial"/>
          <w:noProof/>
          <w:sz w:val="20"/>
        </w:rPr>
        <w:t xml:space="preserve">Subcontract </w:t>
      </w:r>
      <w:r w:rsidR="003B6D5F">
        <w:rPr>
          <w:rFonts w:ascii="Georgia" w:hAnsi="Georgia" w:cs="Arial"/>
          <w:noProof/>
          <w:sz w:val="20"/>
        </w:rPr>
        <w:t xml:space="preserve">Total Cost: </w:t>
      </w:r>
      <w:r w:rsidR="003B6D5F" w:rsidRPr="00954852">
        <w:rPr>
          <w:rFonts w:ascii="Georgia" w:hAnsi="Georgia" w:cs="Arial"/>
          <w:noProof/>
          <w:sz w:val="20"/>
        </w:rPr>
        <w:t>$4,332</w:t>
      </w:r>
      <w:r w:rsidR="007F3E24" w:rsidRPr="0025461D">
        <w:rPr>
          <w:rFonts w:ascii="Georgia" w:hAnsi="Georgia" w:cs="Arial"/>
          <w:sz w:val="20"/>
        </w:rPr>
        <w:t>)</w:t>
      </w:r>
    </w:p>
    <w:p w14:paraId="4C8BEF7C" w14:textId="1623146F" w:rsidR="00CC0729" w:rsidRPr="0025461D" w:rsidRDefault="00CC0729" w:rsidP="000F2CE1">
      <w:pPr>
        <w:pStyle w:val="BlockText"/>
        <w:tabs>
          <w:tab w:val="left" w:pos="720"/>
          <w:tab w:val="left" w:pos="2160"/>
        </w:tabs>
        <w:ind w:left="2160" w:right="40"/>
        <w:rPr>
          <w:rFonts w:ascii="Georgia" w:hAnsi="Georgia" w:cs="Arial"/>
          <w:noProof/>
          <w:sz w:val="20"/>
        </w:rPr>
      </w:pPr>
      <w:r w:rsidRPr="0025461D">
        <w:rPr>
          <w:rFonts w:ascii="Georgia" w:hAnsi="Georgia" w:cs="Arial"/>
          <w:noProof/>
          <w:sz w:val="20"/>
        </w:rPr>
        <w:t xml:space="preserve">Role: </w:t>
      </w:r>
      <w:r w:rsidR="0092679E" w:rsidRPr="0025461D">
        <w:rPr>
          <w:rFonts w:ascii="Georgia" w:hAnsi="Georgia" w:cs="Arial"/>
          <w:noProof/>
          <w:sz w:val="20"/>
        </w:rPr>
        <w:t>Principal</w:t>
      </w:r>
      <w:r w:rsidRPr="0025461D">
        <w:rPr>
          <w:rFonts w:ascii="Georgia" w:hAnsi="Georgia" w:cs="Arial"/>
          <w:noProof/>
          <w:sz w:val="20"/>
        </w:rPr>
        <w:t xml:space="preserve"> Investigator </w:t>
      </w:r>
    </w:p>
    <w:p w14:paraId="73B55F95" w14:textId="756B36CC" w:rsidR="00CC0729" w:rsidRPr="0025461D" w:rsidRDefault="00CC0729" w:rsidP="00D60681">
      <w:pPr>
        <w:pStyle w:val="BlockText"/>
        <w:numPr>
          <w:ilvl w:val="0"/>
          <w:numId w:val="5"/>
        </w:numPr>
        <w:tabs>
          <w:tab w:val="left" w:pos="720"/>
          <w:tab w:val="left" w:pos="2160"/>
        </w:tabs>
        <w:adjustRightInd w:val="0"/>
        <w:ind w:right="40"/>
        <w:rPr>
          <w:rFonts w:ascii="Georgia" w:hAnsi="Georgia" w:cs="Arial"/>
          <w:b/>
          <w:sz w:val="20"/>
        </w:rPr>
      </w:pPr>
      <w:r w:rsidRPr="0025461D">
        <w:rPr>
          <w:rFonts w:ascii="Georgia" w:hAnsi="Georgia" w:cs="Arial"/>
          <w:sz w:val="20"/>
        </w:rPr>
        <w:t xml:space="preserve">Goal of Study: </w:t>
      </w:r>
      <w:r w:rsidR="00A15BC1" w:rsidRPr="0025461D">
        <w:rPr>
          <w:rFonts w:ascii="Georgia" w:hAnsi="Georgia" w:cs="Arial"/>
          <w:sz w:val="20"/>
        </w:rPr>
        <w:t>To d</w:t>
      </w:r>
      <w:r w:rsidRPr="0025461D">
        <w:rPr>
          <w:rFonts w:ascii="Georgia" w:hAnsi="Georgia" w:cs="Arial"/>
          <w:sz w:val="20"/>
        </w:rPr>
        <w:t xml:space="preserve">etermine which provider characteristics </w:t>
      </w:r>
      <w:r w:rsidR="00C765BA" w:rsidRPr="0025461D">
        <w:rPr>
          <w:rFonts w:ascii="Georgia" w:hAnsi="Georgia" w:cs="Arial"/>
          <w:sz w:val="20"/>
        </w:rPr>
        <w:t>we</w:t>
      </w:r>
      <w:r w:rsidRPr="0025461D">
        <w:rPr>
          <w:rFonts w:ascii="Georgia" w:hAnsi="Georgia" w:cs="Arial"/>
          <w:sz w:val="20"/>
        </w:rPr>
        <w:t>re more strongly associated with training impact (knowledge and efficacy) immediately after suicide prevention tra</w:t>
      </w:r>
      <w:r w:rsidR="00A15BC1" w:rsidRPr="0025461D">
        <w:rPr>
          <w:rFonts w:ascii="Georgia" w:hAnsi="Georgia" w:cs="Arial"/>
          <w:sz w:val="20"/>
        </w:rPr>
        <w:t xml:space="preserve">ining and </w:t>
      </w:r>
      <w:r w:rsidRPr="0025461D">
        <w:rPr>
          <w:rFonts w:ascii="Georgia" w:hAnsi="Georgia" w:cs="Arial"/>
          <w:sz w:val="20"/>
        </w:rPr>
        <w:t xml:space="preserve">the provider’s role related </w:t>
      </w:r>
      <w:r w:rsidR="002C26AE" w:rsidRPr="0025461D">
        <w:rPr>
          <w:rFonts w:ascii="Georgia" w:hAnsi="Georgia" w:cs="Arial"/>
          <w:sz w:val="20"/>
        </w:rPr>
        <w:t xml:space="preserve">the </w:t>
      </w:r>
      <w:r w:rsidRPr="0025461D">
        <w:rPr>
          <w:rFonts w:ascii="Georgia" w:hAnsi="Georgia" w:cs="Arial"/>
          <w:sz w:val="20"/>
        </w:rPr>
        <w:t xml:space="preserve">veterans’ pathways to services at </w:t>
      </w:r>
      <w:r w:rsidR="00EF1590" w:rsidRPr="0025461D">
        <w:rPr>
          <w:rFonts w:ascii="Georgia" w:hAnsi="Georgia" w:cs="Arial"/>
          <w:sz w:val="20"/>
        </w:rPr>
        <w:t>one-year</w:t>
      </w:r>
      <w:r w:rsidRPr="0025461D">
        <w:rPr>
          <w:rFonts w:ascii="Georgia" w:hAnsi="Georgia" w:cs="Arial"/>
          <w:sz w:val="20"/>
        </w:rPr>
        <w:t xml:space="preserve"> follow up</w:t>
      </w:r>
      <w:r w:rsidR="004323B4" w:rsidRPr="0025461D">
        <w:rPr>
          <w:rFonts w:ascii="Georgia" w:hAnsi="Georgia" w:cs="Arial"/>
          <w:sz w:val="20"/>
        </w:rPr>
        <w:t xml:space="preserve"> using VA data collected in the Vet Center and VISN 2</w:t>
      </w:r>
      <w:r w:rsidRPr="0025461D">
        <w:rPr>
          <w:rFonts w:ascii="Georgia" w:hAnsi="Georgia" w:cs="Arial"/>
          <w:sz w:val="20"/>
        </w:rPr>
        <w:t>.</w:t>
      </w:r>
    </w:p>
    <w:p w14:paraId="66D4ABBA" w14:textId="77777777" w:rsidR="00B25308" w:rsidRPr="0025461D" w:rsidRDefault="00B25308" w:rsidP="000F2CE1">
      <w:pPr>
        <w:pStyle w:val="BlockText"/>
        <w:tabs>
          <w:tab w:val="clear" w:pos="3600"/>
          <w:tab w:val="left" w:pos="720"/>
          <w:tab w:val="left" w:pos="2160"/>
        </w:tabs>
        <w:ind w:left="2160" w:right="40" w:hanging="2160"/>
        <w:rPr>
          <w:rFonts w:ascii="Georgia" w:hAnsi="Georgia" w:cs="Arial"/>
          <w:sz w:val="20"/>
        </w:rPr>
      </w:pPr>
    </w:p>
    <w:p w14:paraId="4DD7D00E" w14:textId="77777777" w:rsidR="00A478B4" w:rsidRPr="0025461D" w:rsidRDefault="00CC0729" w:rsidP="000F2CE1">
      <w:pPr>
        <w:pStyle w:val="BlockText"/>
        <w:tabs>
          <w:tab w:val="clear" w:pos="3600"/>
          <w:tab w:val="left" w:pos="720"/>
          <w:tab w:val="left" w:pos="2160"/>
        </w:tabs>
        <w:ind w:left="2160" w:right="40" w:hanging="2160"/>
        <w:rPr>
          <w:rFonts w:ascii="Georgia" w:hAnsi="Georgia" w:cs="Arial"/>
          <w:b/>
          <w:sz w:val="20"/>
        </w:rPr>
      </w:pPr>
      <w:r w:rsidRPr="0025461D">
        <w:rPr>
          <w:rFonts w:ascii="Georgia" w:hAnsi="Georgia" w:cs="Arial"/>
          <w:sz w:val="20"/>
        </w:rPr>
        <w:t xml:space="preserve">Mar. </w:t>
      </w:r>
      <w:r w:rsidRPr="0025461D">
        <w:rPr>
          <w:rFonts w:ascii="Georgia" w:hAnsi="Georgia" w:cs="Arial"/>
          <w:sz w:val="20"/>
        </w:rPr>
        <w:tab/>
        <w:t>2006</w:t>
      </w:r>
      <w:r w:rsidR="00417561" w:rsidRPr="0025461D">
        <w:rPr>
          <w:rFonts w:ascii="Georgia" w:hAnsi="Georgia" w:cs="Arial"/>
          <w:sz w:val="20"/>
        </w:rPr>
        <w:t>-</w:t>
      </w:r>
      <w:r w:rsidRPr="0025461D">
        <w:rPr>
          <w:rFonts w:ascii="Georgia" w:hAnsi="Georgia" w:cs="Arial"/>
          <w:sz w:val="20"/>
        </w:rPr>
        <w:tab/>
      </w:r>
      <w:r w:rsidR="00A478B4" w:rsidRPr="0025461D">
        <w:rPr>
          <w:rFonts w:ascii="Georgia" w:hAnsi="Georgia" w:cs="Arial"/>
          <w:b/>
          <w:sz w:val="20"/>
        </w:rPr>
        <w:t xml:space="preserve">National Institute of Mental Health (NIMH) </w:t>
      </w:r>
    </w:p>
    <w:p w14:paraId="6B559667" w14:textId="5D2B3369" w:rsidR="00CC0729" w:rsidRPr="0025461D" w:rsidRDefault="00A478B4" w:rsidP="000F2CE1">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July</w:t>
      </w:r>
      <w:r w:rsidRPr="0025461D">
        <w:rPr>
          <w:rFonts w:ascii="Georgia" w:hAnsi="Georgia" w:cs="Arial"/>
          <w:sz w:val="20"/>
        </w:rPr>
        <w:tab/>
        <w:t>2007</w:t>
      </w:r>
      <w:r w:rsidRPr="0025461D">
        <w:rPr>
          <w:rFonts w:ascii="Georgia" w:hAnsi="Georgia" w:cs="Arial"/>
          <w:b/>
          <w:sz w:val="20"/>
        </w:rPr>
        <w:tab/>
      </w:r>
      <w:r w:rsidR="00CC0729" w:rsidRPr="0025461D">
        <w:rPr>
          <w:rFonts w:ascii="Georgia" w:hAnsi="Georgia" w:cs="Arial"/>
          <w:sz w:val="20"/>
        </w:rPr>
        <w:t xml:space="preserve">Developing Center on Public Health </w:t>
      </w:r>
      <w:r w:rsidR="00353A7B" w:rsidRPr="0025461D">
        <w:rPr>
          <w:rFonts w:ascii="Georgia" w:hAnsi="Georgia" w:cs="Arial"/>
          <w:sz w:val="20"/>
        </w:rPr>
        <w:t>and</w:t>
      </w:r>
      <w:r w:rsidR="00CC0729" w:rsidRPr="0025461D">
        <w:rPr>
          <w:rFonts w:ascii="Georgia" w:hAnsi="Georgia" w:cs="Arial"/>
          <w:sz w:val="20"/>
        </w:rPr>
        <w:t xml:space="preserve"> Population-based Interventions for the </w:t>
      </w:r>
    </w:p>
    <w:p w14:paraId="4D77EE25" w14:textId="54314FD8" w:rsidR="00CC0729" w:rsidRPr="0025461D" w:rsidRDefault="00CC0729" w:rsidP="000F2CE1">
      <w:pPr>
        <w:pStyle w:val="BlockText"/>
        <w:tabs>
          <w:tab w:val="clear" w:pos="3600"/>
          <w:tab w:val="left" w:pos="720"/>
          <w:tab w:val="left" w:pos="2160"/>
        </w:tabs>
        <w:ind w:left="2160" w:right="40" w:hanging="2160"/>
        <w:rPr>
          <w:rFonts w:ascii="Georgia" w:hAnsi="Georgia" w:cs="Arial"/>
          <w:sz w:val="20"/>
        </w:rPr>
      </w:pPr>
      <w:r w:rsidRPr="0025461D">
        <w:rPr>
          <w:rFonts w:ascii="Georgia" w:hAnsi="Georgia" w:cs="Arial"/>
          <w:sz w:val="20"/>
        </w:rPr>
        <w:tab/>
      </w:r>
      <w:r w:rsidR="00A478B4" w:rsidRPr="0025461D">
        <w:rPr>
          <w:rFonts w:ascii="Georgia" w:hAnsi="Georgia" w:cs="Arial"/>
          <w:sz w:val="20"/>
        </w:rPr>
        <w:tab/>
      </w:r>
      <w:r w:rsidRPr="0025461D">
        <w:rPr>
          <w:rFonts w:ascii="Georgia" w:hAnsi="Georgia" w:cs="Arial"/>
          <w:sz w:val="20"/>
        </w:rPr>
        <w:t>Prevention of Suicide</w:t>
      </w:r>
      <w:r w:rsidR="00A478B4" w:rsidRPr="0025461D">
        <w:rPr>
          <w:rFonts w:ascii="Georgia" w:hAnsi="Georgia" w:cs="Arial"/>
          <w:sz w:val="20"/>
        </w:rPr>
        <w:t xml:space="preserve"> Supported</w:t>
      </w:r>
      <w:r w:rsidRPr="0025461D">
        <w:rPr>
          <w:rFonts w:ascii="Georgia" w:hAnsi="Georgia" w:cs="Arial"/>
          <w:sz w:val="20"/>
        </w:rPr>
        <w:t xml:space="preserve"> Pilot </w:t>
      </w:r>
      <w:r w:rsidR="00A478B4" w:rsidRPr="0025461D">
        <w:rPr>
          <w:rFonts w:ascii="Georgia" w:hAnsi="Georgia" w:cs="Arial"/>
          <w:sz w:val="20"/>
        </w:rPr>
        <w:t>Project</w:t>
      </w:r>
      <w:r w:rsidRPr="0025461D">
        <w:rPr>
          <w:rFonts w:ascii="Georgia" w:hAnsi="Georgia" w:cs="Arial"/>
          <w:sz w:val="20"/>
        </w:rPr>
        <w:t xml:space="preserve"> </w:t>
      </w:r>
      <w:r w:rsidR="00A42795" w:rsidRPr="0025461D">
        <w:rPr>
          <w:rFonts w:ascii="Georgia" w:hAnsi="Georgia" w:cs="Arial"/>
          <w:bCs/>
          <w:sz w:val="20"/>
        </w:rPr>
        <w:t>P20 MH071897; PI: E.D. Caine</w:t>
      </w:r>
      <w:r w:rsidR="00A42795">
        <w:rPr>
          <w:rFonts w:ascii="Georgia" w:hAnsi="Georgia" w:cs="Arial"/>
          <w:bCs/>
          <w:sz w:val="20"/>
        </w:rPr>
        <w:t>, University of Rochester</w:t>
      </w:r>
    </w:p>
    <w:p w14:paraId="0CF7DDAE" w14:textId="704E509B" w:rsidR="00CC0729" w:rsidRPr="0025461D" w:rsidRDefault="00CC0729" w:rsidP="007F3E24">
      <w:pPr>
        <w:pStyle w:val="BlockText"/>
        <w:tabs>
          <w:tab w:val="clear" w:pos="3600"/>
          <w:tab w:val="left" w:pos="2160"/>
        </w:tabs>
        <w:ind w:left="2160" w:right="40"/>
        <w:rPr>
          <w:rFonts w:ascii="Georgia" w:hAnsi="Georgia" w:cs="Arial"/>
          <w:sz w:val="20"/>
        </w:rPr>
      </w:pPr>
      <w:r w:rsidRPr="0025461D">
        <w:rPr>
          <w:rFonts w:ascii="Georgia" w:hAnsi="Georgia" w:cs="Arial"/>
          <w:sz w:val="20"/>
        </w:rPr>
        <w:t xml:space="preserve">“College Implementation and Capacity Study” </w:t>
      </w:r>
      <w:r w:rsidR="007F3E24">
        <w:rPr>
          <w:rFonts w:ascii="Georgia" w:hAnsi="Georgia" w:cs="Arial"/>
          <w:sz w:val="20"/>
        </w:rPr>
        <w:t>(Subcontract PI: K. L. Knox</w:t>
      </w:r>
      <w:r w:rsidR="00A42795">
        <w:rPr>
          <w:rFonts w:ascii="Georgia" w:hAnsi="Georgia" w:cs="Arial"/>
          <w:sz w:val="20"/>
        </w:rPr>
        <w:t>)</w:t>
      </w:r>
    </w:p>
    <w:p w14:paraId="1C0026B1" w14:textId="72092210" w:rsidR="004874AF" w:rsidRPr="0025461D" w:rsidRDefault="00CC0729" w:rsidP="009A2D76">
      <w:pPr>
        <w:pStyle w:val="BlockText"/>
        <w:tabs>
          <w:tab w:val="clear" w:pos="3600"/>
          <w:tab w:val="left" w:pos="2160"/>
        </w:tabs>
        <w:ind w:left="2160" w:right="40"/>
        <w:rPr>
          <w:rFonts w:ascii="Georgia" w:hAnsi="Georgia" w:cs="Arial"/>
          <w:sz w:val="20"/>
        </w:rPr>
      </w:pPr>
      <w:r w:rsidRPr="0025461D">
        <w:rPr>
          <w:rFonts w:ascii="Georgia" w:hAnsi="Georgia" w:cs="Arial"/>
          <w:sz w:val="20"/>
        </w:rPr>
        <w:t>Role: Co-Investigator</w:t>
      </w:r>
      <w:r w:rsidR="00244681" w:rsidRPr="0025461D">
        <w:rPr>
          <w:rFonts w:ascii="Georgia" w:hAnsi="Georgia" w:cs="Arial"/>
          <w:sz w:val="20"/>
        </w:rPr>
        <w:t xml:space="preserve">; </w:t>
      </w:r>
      <w:r w:rsidRPr="0025461D">
        <w:rPr>
          <w:rFonts w:ascii="Georgia" w:hAnsi="Georgia" w:cs="Arial"/>
          <w:sz w:val="20"/>
        </w:rPr>
        <w:t>QPR Community Gatekeeper Instructor; Project Coordinator for implementation of gatekeeper intervention</w:t>
      </w:r>
      <w:r w:rsidR="00C51025">
        <w:rPr>
          <w:rFonts w:ascii="Georgia" w:hAnsi="Georgia" w:cs="Arial"/>
          <w:sz w:val="20"/>
        </w:rPr>
        <w:t xml:space="preserve"> </w:t>
      </w:r>
    </w:p>
    <w:p w14:paraId="1020DBD5" w14:textId="4251373B" w:rsidR="00CC0729" w:rsidRPr="0025461D" w:rsidRDefault="00780C30" w:rsidP="00260E4E">
      <w:pPr>
        <w:pStyle w:val="BlockText"/>
        <w:numPr>
          <w:ilvl w:val="0"/>
          <w:numId w:val="8"/>
        </w:numPr>
        <w:tabs>
          <w:tab w:val="clear" w:pos="3600"/>
          <w:tab w:val="left" w:pos="2160"/>
        </w:tabs>
        <w:ind w:right="40"/>
        <w:rPr>
          <w:rFonts w:ascii="Georgia" w:hAnsi="Georgia" w:cs="Arial"/>
          <w:sz w:val="20"/>
        </w:rPr>
      </w:pPr>
      <w:r w:rsidRPr="0025461D">
        <w:rPr>
          <w:rFonts w:ascii="Georgia" w:hAnsi="Georgia" w:cs="Arial"/>
          <w:sz w:val="20"/>
        </w:rPr>
        <w:t>Goal of the Study</w:t>
      </w:r>
      <w:r w:rsidR="004874AF" w:rsidRPr="0025461D">
        <w:rPr>
          <w:rFonts w:ascii="Georgia" w:hAnsi="Georgia" w:cs="Arial"/>
          <w:sz w:val="20"/>
        </w:rPr>
        <w:t xml:space="preserve">: </w:t>
      </w:r>
      <w:r w:rsidR="00CC0729" w:rsidRPr="0025461D">
        <w:rPr>
          <w:rFonts w:ascii="Georgia" w:hAnsi="Georgia" w:cs="Arial"/>
          <w:sz w:val="20"/>
        </w:rPr>
        <w:t xml:space="preserve">In collaboration with the PI and Dr. Wendi Cross, assist in the study design, ratings of pre/post </w:t>
      </w:r>
      <w:r w:rsidR="004323B4" w:rsidRPr="0025461D">
        <w:rPr>
          <w:rFonts w:ascii="Georgia" w:hAnsi="Georgia" w:cs="Arial"/>
          <w:sz w:val="20"/>
        </w:rPr>
        <w:t>role-play</w:t>
      </w:r>
      <w:r w:rsidR="00CC0729" w:rsidRPr="0025461D">
        <w:rPr>
          <w:rFonts w:ascii="Georgia" w:hAnsi="Georgia" w:cs="Arial"/>
          <w:sz w:val="20"/>
        </w:rPr>
        <w:t xml:space="preserve"> skill assessment, monitoring the fidelity of the trainings and </w:t>
      </w:r>
      <w:r w:rsidR="004323B4" w:rsidRPr="0025461D">
        <w:rPr>
          <w:rFonts w:ascii="Georgia" w:hAnsi="Georgia" w:cs="Arial"/>
          <w:sz w:val="20"/>
        </w:rPr>
        <w:t>role-play</w:t>
      </w:r>
      <w:r w:rsidR="00CC0729" w:rsidRPr="0025461D">
        <w:rPr>
          <w:rFonts w:ascii="Georgia" w:hAnsi="Georgia" w:cs="Arial"/>
          <w:sz w:val="20"/>
        </w:rPr>
        <w:t xml:space="preserve"> ratings, and continued testing of observational rating</w:t>
      </w:r>
      <w:r w:rsidR="00966BC9" w:rsidRPr="0025461D">
        <w:rPr>
          <w:rFonts w:ascii="Georgia" w:hAnsi="Georgia" w:cs="Arial"/>
          <w:sz w:val="20"/>
        </w:rPr>
        <w:t xml:space="preserve"> scale</w:t>
      </w:r>
      <w:r w:rsidR="00CC0729" w:rsidRPr="0025461D">
        <w:rPr>
          <w:rFonts w:ascii="Georgia" w:hAnsi="Georgia" w:cs="Arial"/>
          <w:sz w:val="20"/>
        </w:rPr>
        <w:t xml:space="preserve"> of gatekeeper competency.</w:t>
      </w:r>
    </w:p>
    <w:p w14:paraId="45362A69" w14:textId="77777777" w:rsidR="00822202" w:rsidRDefault="00822202" w:rsidP="00FB2B4C">
      <w:pPr>
        <w:pStyle w:val="BlockText"/>
        <w:tabs>
          <w:tab w:val="clear" w:pos="3600"/>
          <w:tab w:val="left" w:pos="2160"/>
        </w:tabs>
        <w:ind w:left="0" w:right="40"/>
        <w:rPr>
          <w:rFonts w:ascii="Georgia" w:hAnsi="Georgia" w:cs="Arial"/>
          <w:i/>
          <w:sz w:val="20"/>
          <w:u w:val="single"/>
        </w:rPr>
      </w:pPr>
    </w:p>
    <w:p w14:paraId="0D76C9F1" w14:textId="77777777" w:rsidR="00C044C0" w:rsidRDefault="00C044C0">
      <w:pPr>
        <w:widowControl/>
        <w:rPr>
          <w:rFonts w:ascii="Georgia" w:hAnsi="Georgia" w:cs="Arial"/>
          <w:i/>
          <w:sz w:val="20"/>
          <w:u w:val="single"/>
        </w:rPr>
      </w:pPr>
      <w:r>
        <w:rPr>
          <w:rFonts w:ascii="Georgia" w:hAnsi="Georgia" w:cs="Arial"/>
          <w:i/>
          <w:sz w:val="20"/>
          <w:u w:val="single"/>
        </w:rPr>
        <w:br w:type="page"/>
      </w:r>
    </w:p>
    <w:p w14:paraId="6A3B82E5" w14:textId="174FE45F" w:rsidR="00CC0729" w:rsidRPr="00A478B4" w:rsidRDefault="00521C30" w:rsidP="004966BB">
      <w:pPr>
        <w:widowControl/>
        <w:rPr>
          <w:rFonts w:ascii="Georgia" w:hAnsi="Georgia" w:cs="Arial"/>
          <w:i/>
          <w:sz w:val="20"/>
          <w:u w:val="single"/>
        </w:rPr>
      </w:pPr>
      <w:r>
        <w:rPr>
          <w:rFonts w:ascii="Georgia" w:hAnsi="Georgia" w:cs="Arial"/>
          <w:i/>
          <w:sz w:val="20"/>
          <w:u w:val="single"/>
        </w:rPr>
        <w:lastRenderedPageBreak/>
        <w:t xml:space="preserve">Unfunded </w:t>
      </w:r>
      <w:r w:rsidR="00A478B4" w:rsidRPr="00A478B4">
        <w:rPr>
          <w:rFonts w:ascii="Georgia" w:hAnsi="Georgia" w:cs="Arial"/>
          <w:i/>
          <w:sz w:val="20"/>
          <w:u w:val="single"/>
        </w:rPr>
        <w:t>Research Projects</w:t>
      </w:r>
    </w:p>
    <w:p w14:paraId="7ED086DC" w14:textId="08A2D18C" w:rsidR="00BF4523" w:rsidRDefault="00BF4523" w:rsidP="006A7212">
      <w:pPr>
        <w:tabs>
          <w:tab w:val="left" w:pos="720"/>
        </w:tabs>
        <w:ind w:right="40"/>
        <w:rPr>
          <w:rFonts w:ascii="Georgia" w:hAnsi="Georgia" w:cs="Arial"/>
          <w:bCs/>
          <w:iCs/>
          <w:sz w:val="20"/>
        </w:rPr>
      </w:pPr>
    </w:p>
    <w:p w14:paraId="2AC99C0A" w14:textId="45A0749F" w:rsidR="006A7212" w:rsidRDefault="006A7212" w:rsidP="006A7212">
      <w:pPr>
        <w:tabs>
          <w:tab w:val="left" w:pos="720"/>
        </w:tabs>
        <w:ind w:right="40"/>
        <w:rPr>
          <w:rFonts w:ascii="Georgia" w:hAnsi="Georgia" w:cs="Arial"/>
          <w:bCs/>
          <w:iCs/>
          <w:sz w:val="20"/>
        </w:rPr>
      </w:pPr>
      <w:r>
        <w:rPr>
          <w:rFonts w:ascii="Georgia" w:hAnsi="Georgia" w:cs="Arial"/>
          <w:bCs/>
          <w:iCs/>
          <w:sz w:val="20"/>
        </w:rPr>
        <w:t>June</w:t>
      </w:r>
      <w:r w:rsidRPr="00A478B4">
        <w:rPr>
          <w:rFonts w:ascii="Georgia" w:hAnsi="Georgia" w:cs="Arial"/>
          <w:bCs/>
          <w:iCs/>
          <w:sz w:val="20"/>
        </w:rPr>
        <w:t xml:space="preserve"> </w:t>
      </w:r>
      <w:r>
        <w:rPr>
          <w:rFonts w:ascii="Georgia" w:hAnsi="Georgia" w:cs="Arial"/>
          <w:bCs/>
          <w:iCs/>
          <w:sz w:val="20"/>
        </w:rPr>
        <w:tab/>
        <w:t>2014</w:t>
      </w:r>
      <w:r w:rsidR="00D555CC">
        <w:rPr>
          <w:rFonts w:ascii="Georgia" w:hAnsi="Georgia" w:cs="Arial"/>
          <w:bCs/>
          <w:iCs/>
          <w:sz w:val="20"/>
        </w:rPr>
        <w:t xml:space="preserve"> </w:t>
      </w:r>
      <w:r w:rsidR="009B2008">
        <w:rPr>
          <w:rFonts w:ascii="Georgia" w:hAnsi="Georgia" w:cs="Arial"/>
          <w:bCs/>
          <w:iCs/>
          <w:sz w:val="20"/>
        </w:rPr>
        <w:t>-</w:t>
      </w:r>
      <w:r w:rsidRPr="00A478B4">
        <w:rPr>
          <w:rFonts w:ascii="Georgia" w:hAnsi="Georgia" w:cs="Arial"/>
          <w:bCs/>
          <w:iCs/>
          <w:sz w:val="20"/>
        </w:rPr>
        <w:tab/>
      </w:r>
      <w:r w:rsidRPr="00A478B4">
        <w:rPr>
          <w:rFonts w:ascii="Georgia" w:hAnsi="Georgia" w:cs="Arial"/>
          <w:bCs/>
          <w:iCs/>
          <w:sz w:val="20"/>
        </w:rPr>
        <w:tab/>
      </w:r>
      <w:r>
        <w:rPr>
          <w:rFonts w:ascii="Georgia" w:hAnsi="Georgia" w:cs="Arial"/>
          <w:b/>
          <w:bCs/>
          <w:iCs/>
          <w:sz w:val="20"/>
        </w:rPr>
        <w:t>Saint Louis University</w:t>
      </w:r>
    </w:p>
    <w:p w14:paraId="77480490" w14:textId="25EFB7F9" w:rsidR="00DF6992" w:rsidRDefault="009B2008" w:rsidP="006A7212">
      <w:pPr>
        <w:tabs>
          <w:tab w:val="left" w:pos="720"/>
        </w:tabs>
        <w:ind w:right="40"/>
        <w:rPr>
          <w:rFonts w:ascii="Georgia" w:hAnsi="Georgia" w:cs="Arial"/>
          <w:bCs/>
          <w:iCs/>
          <w:sz w:val="20"/>
        </w:rPr>
      </w:pPr>
      <w:r>
        <w:rPr>
          <w:rFonts w:ascii="Georgia" w:hAnsi="Georgia" w:cs="Arial"/>
          <w:bCs/>
          <w:iCs/>
          <w:sz w:val="20"/>
        </w:rPr>
        <w:t xml:space="preserve">May </w:t>
      </w:r>
      <w:r>
        <w:rPr>
          <w:rFonts w:ascii="Georgia" w:hAnsi="Georgia" w:cs="Arial"/>
          <w:bCs/>
          <w:iCs/>
          <w:sz w:val="20"/>
        </w:rPr>
        <w:tab/>
        <w:t>2020</w:t>
      </w:r>
      <w:r w:rsidR="006A7212">
        <w:rPr>
          <w:rFonts w:ascii="Georgia" w:hAnsi="Georgia" w:cs="Arial"/>
          <w:bCs/>
          <w:iCs/>
          <w:sz w:val="20"/>
        </w:rPr>
        <w:tab/>
      </w:r>
      <w:r w:rsidR="006A7212">
        <w:rPr>
          <w:rFonts w:ascii="Georgia" w:hAnsi="Georgia" w:cs="Arial"/>
          <w:bCs/>
          <w:iCs/>
          <w:sz w:val="20"/>
        </w:rPr>
        <w:tab/>
      </w:r>
      <w:r w:rsidR="006A7212" w:rsidRPr="00A478B4">
        <w:rPr>
          <w:rFonts w:ascii="Georgia" w:hAnsi="Georgia" w:cs="Arial"/>
          <w:bCs/>
          <w:iCs/>
          <w:sz w:val="20"/>
        </w:rPr>
        <w:t xml:space="preserve"> </w:t>
      </w:r>
      <w:r w:rsidR="006A7212" w:rsidRPr="00B77300">
        <w:rPr>
          <w:rFonts w:ascii="Georgia" w:hAnsi="Georgia" w:cs="Arial"/>
          <w:bCs/>
          <w:iCs/>
          <w:sz w:val="20"/>
        </w:rPr>
        <w:t xml:space="preserve">“The </w:t>
      </w:r>
      <w:r w:rsidR="006A7212">
        <w:rPr>
          <w:rFonts w:ascii="Georgia" w:hAnsi="Georgia" w:cs="Arial"/>
          <w:bCs/>
          <w:iCs/>
          <w:sz w:val="20"/>
        </w:rPr>
        <w:t xml:space="preserve">Impact of the </w:t>
      </w:r>
      <w:r w:rsidR="006A7212" w:rsidRPr="00B77300">
        <w:rPr>
          <w:rFonts w:ascii="Georgia" w:hAnsi="Georgia" w:cs="Arial"/>
          <w:bCs/>
          <w:iCs/>
          <w:sz w:val="20"/>
        </w:rPr>
        <w:t xml:space="preserve">Mission Continues </w:t>
      </w:r>
      <w:r w:rsidR="006A7212">
        <w:rPr>
          <w:rFonts w:ascii="Georgia" w:hAnsi="Georgia" w:cs="Arial"/>
          <w:bCs/>
          <w:iCs/>
          <w:sz w:val="20"/>
        </w:rPr>
        <w:t>Fellowship Program</w:t>
      </w:r>
      <w:r w:rsidR="006A7212" w:rsidRPr="00B77300">
        <w:rPr>
          <w:rFonts w:ascii="Georgia" w:hAnsi="Georgia" w:cs="Arial"/>
          <w:bCs/>
          <w:iCs/>
          <w:sz w:val="20"/>
        </w:rPr>
        <w:t xml:space="preserve">” </w:t>
      </w:r>
    </w:p>
    <w:p w14:paraId="1373E8A1" w14:textId="28B568BA" w:rsidR="006A7212" w:rsidRPr="00A478B4" w:rsidRDefault="00DF6992" w:rsidP="006A7212">
      <w:pPr>
        <w:tabs>
          <w:tab w:val="left" w:pos="720"/>
        </w:tabs>
        <w:ind w:right="40"/>
        <w:rPr>
          <w:rFonts w:ascii="Georgia" w:hAnsi="Georgia" w:cs="Arial"/>
          <w:bCs/>
          <w:iCs/>
          <w:sz w:val="20"/>
        </w:rPr>
      </w:pPr>
      <w:r>
        <w:rPr>
          <w:rFonts w:ascii="Georgia" w:hAnsi="Georgia" w:cs="Arial"/>
          <w:bCs/>
          <w:iCs/>
          <w:sz w:val="20"/>
        </w:rPr>
        <w:tab/>
      </w:r>
      <w:r>
        <w:rPr>
          <w:rFonts w:ascii="Georgia" w:hAnsi="Georgia" w:cs="Arial"/>
          <w:bCs/>
          <w:iCs/>
          <w:sz w:val="20"/>
        </w:rPr>
        <w:tab/>
      </w:r>
      <w:r>
        <w:rPr>
          <w:rFonts w:ascii="Georgia" w:hAnsi="Georgia" w:cs="Arial"/>
          <w:bCs/>
          <w:iCs/>
          <w:sz w:val="20"/>
        </w:rPr>
        <w:tab/>
        <w:t>Role: Principal Investigator</w:t>
      </w:r>
    </w:p>
    <w:p w14:paraId="60B0166B" w14:textId="3DEFDC8A" w:rsidR="006A7212" w:rsidRPr="00A478B4" w:rsidRDefault="006A7212" w:rsidP="00D057FA">
      <w:pPr>
        <w:pStyle w:val="ListParagraph"/>
        <w:numPr>
          <w:ilvl w:val="0"/>
          <w:numId w:val="24"/>
        </w:numPr>
        <w:rPr>
          <w:rFonts w:ascii="Georgia" w:hAnsi="Georgia" w:cs="Arial"/>
          <w:sz w:val="20"/>
        </w:rPr>
      </w:pPr>
      <w:r w:rsidRPr="00A478B4">
        <w:rPr>
          <w:rFonts w:ascii="Georgia" w:hAnsi="Georgia" w:cs="Arial"/>
          <w:sz w:val="20"/>
        </w:rPr>
        <w:t xml:space="preserve">Study objectives: </w:t>
      </w:r>
      <w:r>
        <w:rPr>
          <w:rFonts w:ascii="Georgia" w:hAnsi="Georgia" w:cs="Arial"/>
          <w:sz w:val="20"/>
        </w:rPr>
        <w:t xml:space="preserve">Secondary data analysis on the impact of </w:t>
      </w:r>
      <w:r w:rsidRPr="00A478B4">
        <w:rPr>
          <w:rFonts w:ascii="Georgia" w:hAnsi="Georgia" w:cs="Arial"/>
          <w:sz w:val="20"/>
        </w:rPr>
        <w:t xml:space="preserve">The Mission Continues fellowship program at the individual, family, community, and organizational levels. </w:t>
      </w:r>
    </w:p>
    <w:p w14:paraId="550BE44B" w14:textId="77777777" w:rsidR="00046A33" w:rsidRDefault="00046A33" w:rsidP="00F579B5">
      <w:pPr>
        <w:tabs>
          <w:tab w:val="left" w:pos="720"/>
        </w:tabs>
        <w:ind w:right="40"/>
        <w:rPr>
          <w:rFonts w:ascii="Georgia" w:hAnsi="Georgia" w:cs="Arial"/>
          <w:bCs/>
          <w:iCs/>
          <w:sz w:val="20"/>
          <w:highlight w:val="yellow"/>
        </w:rPr>
      </w:pPr>
    </w:p>
    <w:p w14:paraId="081989E6" w14:textId="41FEEDE0" w:rsidR="00A478B4" w:rsidRDefault="00F579B5" w:rsidP="00F579B5">
      <w:pPr>
        <w:tabs>
          <w:tab w:val="left" w:pos="720"/>
        </w:tabs>
        <w:ind w:right="40"/>
        <w:rPr>
          <w:rFonts w:ascii="Georgia" w:hAnsi="Georgia" w:cs="Arial"/>
          <w:bCs/>
          <w:iCs/>
          <w:sz w:val="20"/>
        </w:rPr>
      </w:pPr>
      <w:r w:rsidRPr="00A478B4">
        <w:rPr>
          <w:rFonts w:ascii="Georgia" w:hAnsi="Georgia" w:cs="Arial"/>
          <w:bCs/>
          <w:iCs/>
          <w:sz w:val="20"/>
        </w:rPr>
        <w:t xml:space="preserve">Aug. </w:t>
      </w:r>
      <w:r w:rsidR="00215BAF">
        <w:rPr>
          <w:rFonts w:ascii="Georgia" w:hAnsi="Georgia" w:cs="Arial"/>
          <w:bCs/>
          <w:iCs/>
          <w:sz w:val="20"/>
        </w:rPr>
        <w:tab/>
      </w:r>
      <w:r w:rsidRPr="00A478B4">
        <w:rPr>
          <w:rFonts w:ascii="Georgia" w:hAnsi="Georgia" w:cs="Arial"/>
          <w:bCs/>
          <w:iCs/>
          <w:sz w:val="20"/>
        </w:rPr>
        <w:t xml:space="preserve">2011 - </w:t>
      </w:r>
      <w:r w:rsidRPr="00A478B4">
        <w:rPr>
          <w:rFonts w:ascii="Georgia" w:hAnsi="Georgia" w:cs="Arial"/>
          <w:bCs/>
          <w:iCs/>
          <w:sz w:val="20"/>
        </w:rPr>
        <w:tab/>
      </w:r>
      <w:r w:rsidRPr="00A478B4">
        <w:rPr>
          <w:rFonts w:ascii="Georgia" w:hAnsi="Georgia" w:cs="Arial"/>
          <w:bCs/>
          <w:iCs/>
          <w:sz w:val="20"/>
        </w:rPr>
        <w:tab/>
      </w:r>
      <w:r w:rsidR="00A478B4" w:rsidRPr="00A478B4">
        <w:rPr>
          <w:rFonts w:ascii="Georgia" w:hAnsi="Georgia" w:cs="Arial"/>
          <w:b/>
          <w:bCs/>
          <w:iCs/>
          <w:sz w:val="20"/>
        </w:rPr>
        <w:t>Depa</w:t>
      </w:r>
      <w:r w:rsidR="008221C7">
        <w:rPr>
          <w:rFonts w:ascii="Georgia" w:hAnsi="Georgia" w:cs="Arial"/>
          <w:b/>
          <w:bCs/>
          <w:iCs/>
          <w:sz w:val="20"/>
        </w:rPr>
        <w:t xml:space="preserve">rtment of Veterans Affairs (VA), </w:t>
      </w:r>
      <w:r w:rsidR="00F50762" w:rsidRPr="00A478B4">
        <w:rPr>
          <w:rFonts w:ascii="Georgia" w:hAnsi="Georgia" w:cs="Arial"/>
          <w:b/>
          <w:bCs/>
          <w:iCs/>
          <w:sz w:val="20"/>
        </w:rPr>
        <w:t xml:space="preserve">St. Louis </w:t>
      </w:r>
      <w:r w:rsidR="00E61C08" w:rsidRPr="00A478B4">
        <w:rPr>
          <w:rFonts w:ascii="Georgia" w:hAnsi="Georgia" w:cs="Arial"/>
          <w:b/>
          <w:bCs/>
          <w:iCs/>
          <w:sz w:val="20"/>
        </w:rPr>
        <w:t>VA</w:t>
      </w:r>
      <w:r w:rsidR="00E61C08">
        <w:rPr>
          <w:rFonts w:ascii="Georgia" w:hAnsi="Georgia" w:cs="Arial"/>
          <w:b/>
          <w:bCs/>
          <w:iCs/>
          <w:sz w:val="20"/>
        </w:rPr>
        <w:t xml:space="preserve"> </w:t>
      </w:r>
      <w:r w:rsidR="00F50762">
        <w:rPr>
          <w:rFonts w:ascii="Georgia" w:hAnsi="Georgia" w:cs="Arial"/>
          <w:b/>
          <w:bCs/>
          <w:iCs/>
          <w:sz w:val="20"/>
        </w:rPr>
        <w:t>Healthcare System</w:t>
      </w:r>
      <w:r w:rsidR="00A478B4">
        <w:rPr>
          <w:rFonts w:ascii="Georgia" w:hAnsi="Georgia" w:cs="Arial"/>
          <w:bCs/>
          <w:iCs/>
          <w:sz w:val="20"/>
        </w:rPr>
        <w:t xml:space="preserve"> </w:t>
      </w:r>
    </w:p>
    <w:p w14:paraId="56CBF5F3" w14:textId="77777777" w:rsidR="00F579B5" w:rsidRPr="00A478B4" w:rsidRDefault="00A23D21" w:rsidP="00F579B5">
      <w:pPr>
        <w:tabs>
          <w:tab w:val="left" w:pos="720"/>
        </w:tabs>
        <w:ind w:right="40"/>
        <w:rPr>
          <w:rFonts w:ascii="Georgia" w:hAnsi="Georgia" w:cs="Arial"/>
          <w:bCs/>
          <w:iCs/>
          <w:sz w:val="20"/>
        </w:rPr>
      </w:pPr>
      <w:r>
        <w:rPr>
          <w:rFonts w:ascii="Georgia" w:hAnsi="Georgia" w:cs="Arial"/>
          <w:bCs/>
          <w:iCs/>
          <w:sz w:val="20"/>
        </w:rPr>
        <w:t>July</w:t>
      </w:r>
      <w:r w:rsidR="00F47463">
        <w:rPr>
          <w:rFonts w:ascii="Georgia" w:hAnsi="Georgia" w:cs="Arial"/>
          <w:bCs/>
          <w:iCs/>
          <w:sz w:val="20"/>
        </w:rPr>
        <w:t xml:space="preserve"> </w:t>
      </w:r>
      <w:r w:rsidR="00F47463">
        <w:rPr>
          <w:rFonts w:ascii="Georgia" w:hAnsi="Georgia" w:cs="Arial"/>
          <w:bCs/>
          <w:iCs/>
          <w:sz w:val="20"/>
        </w:rPr>
        <w:tab/>
        <w:t>2012</w:t>
      </w:r>
      <w:r w:rsidR="00F47463">
        <w:rPr>
          <w:rFonts w:ascii="Georgia" w:hAnsi="Georgia" w:cs="Arial"/>
          <w:bCs/>
          <w:iCs/>
          <w:sz w:val="20"/>
        </w:rPr>
        <w:tab/>
      </w:r>
      <w:r w:rsidR="00A478B4">
        <w:rPr>
          <w:rFonts w:ascii="Georgia" w:hAnsi="Georgia" w:cs="Arial"/>
          <w:bCs/>
          <w:iCs/>
          <w:sz w:val="20"/>
        </w:rPr>
        <w:tab/>
        <w:t>“</w:t>
      </w:r>
      <w:r w:rsidR="00F579B5" w:rsidRPr="00A478B4">
        <w:rPr>
          <w:rFonts w:ascii="Georgia" w:hAnsi="Georgia" w:cs="Arial"/>
          <w:bCs/>
          <w:iCs/>
          <w:sz w:val="20"/>
        </w:rPr>
        <w:t>OEF/OIF/OND Barriers to Group Therapy</w:t>
      </w:r>
      <w:r w:rsidR="00A478B4">
        <w:rPr>
          <w:rFonts w:ascii="Georgia" w:hAnsi="Georgia" w:cs="Arial"/>
          <w:bCs/>
          <w:iCs/>
          <w:sz w:val="20"/>
        </w:rPr>
        <w:t>”</w:t>
      </w:r>
      <w:r w:rsidR="00F579B5" w:rsidRPr="00A478B4">
        <w:rPr>
          <w:rFonts w:ascii="Georgia" w:hAnsi="Georgia" w:cs="Arial"/>
          <w:bCs/>
          <w:iCs/>
          <w:sz w:val="20"/>
        </w:rPr>
        <w:t xml:space="preserve"> (PI: </w:t>
      </w:r>
      <w:r w:rsidR="0003154C">
        <w:rPr>
          <w:rFonts w:ascii="Georgia" w:hAnsi="Georgia" w:cs="Arial"/>
          <w:bCs/>
          <w:iCs/>
          <w:sz w:val="20"/>
        </w:rPr>
        <w:t xml:space="preserve">J. </w:t>
      </w:r>
      <w:r w:rsidR="00F579B5" w:rsidRPr="00A478B4">
        <w:rPr>
          <w:rFonts w:ascii="Georgia" w:hAnsi="Georgia" w:cs="Arial"/>
          <w:bCs/>
          <w:iCs/>
          <w:sz w:val="20"/>
        </w:rPr>
        <w:t>Mastnak)</w:t>
      </w:r>
    </w:p>
    <w:p w14:paraId="51DC9884" w14:textId="29F124D8" w:rsidR="00F579B5" w:rsidRPr="00A478B4" w:rsidRDefault="00F579B5" w:rsidP="00810A49">
      <w:pPr>
        <w:tabs>
          <w:tab w:val="left" w:pos="720"/>
        </w:tabs>
        <w:ind w:right="40"/>
        <w:rPr>
          <w:rFonts w:ascii="Georgia" w:hAnsi="Georgia" w:cs="Arial"/>
          <w:bCs/>
          <w:iCs/>
          <w:sz w:val="20"/>
        </w:rPr>
      </w:pPr>
      <w:r w:rsidRPr="00A478B4">
        <w:rPr>
          <w:rFonts w:ascii="Georgia" w:hAnsi="Georgia" w:cs="Arial"/>
          <w:bCs/>
          <w:iCs/>
          <w:sz w:val="20"/>
        </w:rPr>
        <w:tab/>
      </w:r>
      <w:r w:rsidRPr="00A478B4">
        <w:rPr>
          <w:rFonts w:ascii="Georgia" w:hAnsi="Georgia" w:cs="Arial"/>
          <w:bCs/>
          <w:iCs/>
          <w:sz w:val="20"/>
        </w:rPr>
        <w:tab/>
      </w:r>
      <w:r w:rsidR="00A478B4" w:rsidRPr="00A478B4">
        <w:rPr>
          <w:rFonts w:ascii="Georgia" w:hAnsi="Georgia" w:cs="Arial"/>
          <w:bCs/>
          <w:iCs/>
          <w:sz w:val="20"/>
        </w:rPr>
        <w:tab/>
      </w:r>
      <w:r w:rsidRPr="00A478B4">
        <w:rPr>
          <w:rFonts w:ascii="Georgia" w:hAnsi="Georgia" w:cs="Arial"/>
          <w:bCs/>
          <w:iCs/>
          <w:sz w:val="20"/>
        </w:rPr>
        <w:t xml:space="preserve">Role: Co-Investigator </w:t>
      </w:r>
    </w:p>
    <w:p w14:paraId="450FF196" w14:textId="07E8FEF4" w:rsidR="00F579B5" w:rsidRPr="00A478B4" w:rsidRDefault="00F579B5" w:rsidP="00D057FA">
      <w:pPr>
        <w:numPr>
          <w:ilvl w:val="0"/>
          <w:numId w:val="29"/>
        </w:numPr>
        <w:tabs>
          <w:tab w:val="left" w:pos="720"/>
        </w:tabs>
        <w:ind w:right="40"/>
        <w:rPr>
          <w:rFonts w:ascii="Georgia" w:hAnsi="Georgia" w:cs="Arial"/>
          <w:bCs/>
          <w:iCs/>
          <w:sz w:val="20"/>
        </w:rPr>
      </w:pPr>
      <w:r w:rsidRPr="00A478B4">
        <w:rPr>
          <w:rFonts w:ascii="Georgia" w:hAnsi="Georgia" w:cs="Arial"/>
          <w:bCs/>
          <w:iCs/>
          <w:sz w:val="20"/>
        </w:rPr>
        <w:t>Study objectives: To explore the barriers of engaging OEF/OIF/OND veterans in</w:t>
      </w:r>
      <w:r w:rsidR="00733F36">
        <w:rPr>
          <w:rFonts w:ascii="Georgia" w:hAnsi="Georgia" w:cs="Arial"/>
          <w:bCs/>
          <w:iCs/>
          <w:sz w:val="20"/>
        </w:rPr>
        <w:t xml:space="preserve"> </w:t>
      </w:r>
      <w:proofErr w:type="gramStart"/>
      <w:r w:rsidR="000D0C3B">
        <w:rPr>
          <w:rFonts w:ascii="Georgia" w:hAnsi="Georgia" w:cs="Arial"/>
          <w:bCs/>
          <w:iCs/>
          <w:sz w:val="20"/>
        </w:rPr>
        <w:t>evidence based</w:t>
      </w:r>
      <w:proofErr w:type="gramEnd"/>
      <w:r w:rsidRPr="00A478B4">
        <w:rPr>
          <w:rFonts w:ascii="Georgia" w:hAnsi="Georgia" w:cs="Arial"/>
          <w:bCs/>
          <w:iCs/>
          <w:sz w:val="20"/>
        </w:rPr>
        <w:t xml:space="preserve"> group psychotherapy for PTSD treatment.  </w:t>
      </w:r>
    </w:p>
    <w:p w14:paraId="16D3EBC7" w14:textId="77777777" w:rsidR="00F579B5" w:rsidRPr="00A478B4" w:rsidRDefault="00F579B5" w:rsidP="00F579B5">
      <w:pPr>
        <w:tabs>
          <w:tab w:val="left" w:pos="720"/>
        </w:tabs>
        <w:ind w:right="40"/>
        <w:rPr>
          <w:rFonts w:ascii="Georgia" w:hAnsi="Georgia" w:cs="Arial"/>
          <w:bCs/>
          <w:iCs/>
          <w:sz w:val="20"/>
        </w:rPr>
      </w:pPr>
    </w:p>
    <w:p w14:paraId="5B08F361" w14:textId="318E6B35" w:rsidR="001C50B0" w:rsidRDefault="00E42077" w:rsidP="00E42077">
      <w:pPr>
        <w:tabs>
          <w:tab w:val="left" w:pos="720"/>
        </w:tabs>
        <w:ind w:right="40"/>
        <w:rPr>
          <w:rFonts w:ascii="Georgia" w:hAnsi="Georgia" w:cs="Arial"/>
          <w:bCs/>
          <w:iCs/>
          <w:sz w:val="20"/>
        </w:rPr>
      </w:pPr>
      <w:r w:rsidRPr="00A478B4">
        <w:rPr>
          <w:rFonts w:ascii="Georgia" w:hAnsi="Georgia" w:cs="Arial"/>
          <w:bCs/>
          <w:iCs/>
          <w:sz w:val="20"/>
        </w:rPr>
        <w:t xml:space="preserve">Jan. </w:t>
      </w:r>
      <w:r w:rsidR="00215BAF">
        <w:rPr>
          <w:rFonts w:ascii="Georgia" w:hAnsi="Georgia" w:cs="Arial"/>
          <w:bCs/>
          <w:iCs/>
          <w:sz w:val="20"/>
        </w:rPr>
        <w:tab/>
      </w:r>
      <w:r w:rsidRPr="00A478B4">
        <w:rPr>
          <w:rFonts w:ascii="Georgia" w:hAnsi="Georgia" w:cs="Arial"/>
          <w:bCs/>
          <w:iCs/>
          <w:sz w:val="20"/>
        </w:rPr>
        <w:t>2010</w:t>
      </w:r>
      <w:r w:rsidR="00507A5E">
        <w:rPr>
          <w:rFonts w:ascii="Georgia" w:hAnsi="Georgia" w:cs="Arial"/>
          <w:bCs/>
          <w:iCs/>
          <w:sz w:val="20"/>
        </w:rPr>
        <w:t xml:space="preserve"> </w:t>
      </w:r>
      <w:r w:rsidRPr="00A478B4">
        <w:rPr>
          <w:rFonts w:ascii="Georgia" w:hAnsi="Georgia" w:cs="Arial"/>
          <w:bCs/>
          <w:iCs/>
          <w:sz w:val="20"/>
        </w:rPr>
        <w:t>-</w:t>
      </w:r>
      <w:r w:rsidRPr="00A478B4">
        <w:rPr>
          <w:rFonts w:ascii="Georgia" w:hAnsi="Georgia" w:cs="Arial"/>
          <w:bCs/>
          <w:iCs/>
          <w:sz w:val="20"/>
        </w:rPr>
        <w:tab/>
      </w:r>
      <w:r w:rsidRPr="00A478B4">
        <w:rPr>
          <w:rFonts w:ascii="Georgia" w:hAnsi="Georgia" w:cs="Arial"/>
          <w:bCs/>
          <w:iCs/>
          <w:sz w:val="20"/>
        </w:rPr>
        <w:tab/>
      </w:r>
      <w:r w:rsidRPr="001C50B0">
        <w:rPr>
          <w:rFonts w:ascii="Georgia" w:hAnsi="Georgia" w:cs="Arial"/>
          <w:b/>
          <w:bCs/>
          <w:iCs/>
          <w:sz w:val="20"/>
        </w:rPr>
        <w:t>Washington</w:t>
      </w:r>
      <w:r w:rsidR="000B727B" w:rsidRPr="001C50B0">
        <w:rPr>
          <w:rFonts w:ascii="Georgia" w:hAnsi="Georgia" w:cs="Arial"/>
          <w:b/>
          <w:bCs/>
          <w:iCs/>
          <w:sz w:val="20"/>
        </w:rPr>
        <w:t xml:space="preserve"> University</w:t>
      </w:r>
      <w:r w:rsidR="00E61C08">
        <w:rPr>
          <w:rFonts w:ascii="Georgia" w:hAnsi="Georgia" w:cs="Arial"/>
          <w:b/>
          <w:bCs/>
          <w:iCs/>
          <w:sz w:val="20"/>
        </w:rPr>
        <w:t xml:space="preserve"> in St. Louis</w:t>
      </w:r>
      <w:r w:rsidR="000B727B" w:rsidRPr="001C50B0">
        <w:rPr>
          <w:rFonts w:ascii="Georgia" w:hAnsi="Georgia" w:cs="Arial"/>
          <w:b/>
          <w:bCs/>
          <w:iCs/>
          <w:sz w:val="20"/>
        </w:rPr>
        <w:t xml:space="preserve">, </w:t>
      </w:r>
      <w:r w:rsidR="001C50B0" w:rsidRPr="001C50B0">
        <w:rPr>
          <w:rFonts w:ascii="Georgia" w:hAnsi="Georgia" w:cs="Arial"/>
          <w:b/>
          <w:bCs/>
          <w:iCs/>
          <w:sz w:val="20"/>
        </w:rPr>
        <w:t>Center for Social Development</w:t>
      </w:r>
    </w:p>
    <w:p w14:paraId="001E23A2" w14:textId="07B1A8AC" w:rsidR="00DF6992" w:rsidRDefault="001C50B0" w:rsidP="00E42077">
      <w:pPr>
        <w:tabs>
          <w:tab w:val="left" w:pos="720"/>
        </w:tabs>
        <w:ind w:right="40"/>
        <w:rPr>
          <w:rFonts w:ascii="Georgia" w:hAnsi="Georgia" w:cs="Arial"/>
          <w:bCs/>
          <w:iCs/>
          <w:sz w:val="20"/>
        </w:rPr>
      </w:pPr>
      <w:r>
        <w:rPr>
          <w:rFonts w:ascii="Georgia" w:hAnsi="Georgia" w:cs="Arial"/>
          <w:bCs/>
          <w:iCs/>
          <w:sz w:val="20"/>
        </w:rPr>
        <w:tab/>
      </w:r>
      <w:r>
        <w:rPr>
          <w:rFonts w:ascii="Georgia" w:hAnsi="Georgia" w:cs="Arial"/>
          <w:bCs/>
          <w:iCs/>
          <w:sz w:val="20"/>
        </w:rPr>
        <w:tab/>
      </w:r>
      <w:r>
        <w:rPr>
          <w:rFonts w:ascii="Georgia" w:hAnsi="Georgia" w:cs="Arial"/>
          <w:bCs/>
          <w:iCs/>
          <w:sz w:val="20"/>
        </w:rPr>
        <w:tab/>
      </w:r>
      <w:r w:rsidR="00E42077" w:rsidRPr="00A478B4">
        <w:rPr>
          <w:rFonts w:ascii="Georgia" w:hAnsi="Georgia" w:cs="Arial"/>
          <w:bCs/>
          <w:iCs/>
          <w:sz w:val="20"/>
        </w:rPr>
        <w:t xml:space="preserve"> </w:t>
      </w:r>
      <w:r w:rsidRPr="00B77300">
        <w:rPr>
          <w:rFonts w:ascii="Georgia" w:hAnsi="Georgia" w:cs="Arial"/>
          <w:bCs/>
          <w:iCs/>
          <w:sz w:val="20"/>
        </w:rPr>
        <w:t xml:space="preserve">“The Mission Continues </w:t>
      </w:r>
      <w:r w:rsidR="00B77300" w:rsidRPr="00B77300">
        <w:rPr>
          <w:rFonts w:ascii="Georgia" w:hAnsi="Georgia" w:cs="Arial"/>
          <w:bCs/>
          <w:iCs/>
          <w:sz w:val="20"/>
        </w:rPr>
        <w:t xml:space="preserve">Research </w:t>
      </w:r>
      <w:r w:rsidRPr="00B77300">
        <w:rPr>
          <w:rFonts w:ascii="Georgia" w:hAnsi="Georgia" w:cs="Arial"/>
          <w:bCs/>
          <w:iCs/>
          <w:sz w:val="20"/>
        </w:rPr>
        <w:t>Project”</w:t>
      </w:r>
    </w:p>
    <w:p w14:paraId="016DB206" w14:textId="0F545992" w:rsidR="00E42077" w:rsidRPr="00A478B4" w:rsidRDefault="00DF6992" w:rsidP="00E42077">
      <w:pPr>
        <w:tabs>
          <w:tab w:val="left" w:pos="720"/>
        </w:tabs>
        <w:ind w:right="40"/>
        <w:rPr>
          <w:rFonts w:ascii="Georgia" w:hAnsi="Georgia" w:cs="Arial"/>
          <w:bCs/>
          <w:iCs/>
          <w:sz w:val="20"/>
        </w:rPr>
      </w:pPr>
      <w:r>
        <w:rPr>
          <w:rFonts w:ascii="Georgia" w:hAnsi="Georgia" w:cs="Arial"/>
          <w:bCs/>
          <w:iCs/>
          <w:sz w:val="20"/>
        </w:rPr>
        <w:tab/>
      </w:r>
      <w:r>
        <w:rPr>
          <w:rFonts w:ascii="Georgia" w:hAnsi="Georgia" w:cs="Arial"/>
          <w:bCs/>
          <w:iCs/>
          <w:sz w:val="20"/>
        </w:rPr>
        <w:tab/>
      </w:r>
      <w:r>
        <w:rPr>
          <w:rFonts w:ascii="Georgia" w:hAnsi="Georgia" w:cs="Arial"/>
          <w:bCs/>
          <w:iCs/>
          <w:sz w:val="20"/>
        </w:rPr>
        <w:tab/>
        <w:t>Role: Principal Investigator</w:t>
      </w:r>
    </w:p>
    <w:p w14:paraId="0FB3DCC4" w14:textId="77777777" w:rsidR="00E42077" w:rsidRPr="00A478B4" w:rsidRDefault="00E42077" w:rsidP="00D057FA">
      <w:pPr>
        <w:pStyle w:val="ListParagraph"/>
        <w:numPr>
          <w:ilvl w:val="0"/>
          <w:numId w:val="24"/>
        </w:numPr>
        <w:rPr>
          <w:rFonts w:ascii="Georgia" w:hAnsi="Georgia" w:cs="Arial"/>
          <w:sz w:val="20"/>
        </w:rPr>
      </w:pPr>
      <w:r w:rsidRPr="00A478B4">
        <w:rPr>
          <w:rFonts w:ascii="Georgia" w:hAnsi="Georgia" w:cs="Arial"/>
          <w:sz w:val="20"/>
        </w:rPr>
        <w:t xml:space="preserve">Study objectives: To characterize the veteran participants who have completed </w:t>
      </w:r>
      <w:r w:rsidR="000B727B" w:rsidRPr="00A478B4">
        <w:rPr>
          <w:rFonts w:ascii="Georgia" w:hAnsi="Georgia" w:cs="Arial"/>
          <w:sz w:val="20"/>
        </w:rPr>
        <w:t>The Mission Continues f</w:t>
      </w:r>
      <w:r w:rsidRPr="00A478B4">
        <w:rPr>
          <w:rFonts w:ascii="Georgia" w:hAnsi="Georgia" w:cs="Arial"/>
          <w:sz w:val="20"/>
        </w:rPr>
        <w:t xml:space="preserve">ellowship program and to describe the impact of their fellowship at the individual, family, community, and organizational levels. </w:t>
      </w:r>
    </w:p>
    <w:p w14:paraId="0228F372" w14:textId="3644B6AC" w:rsidR="00E42077" w:rsidRPr="00A478B4" w:rsidRDefault="00E42077" w:rsidP="00D057FA">
      <w:pPr>
        <w:pStyle w:val="ListParagraph"/>
        <w:numPr>
          <w:ilvl w:val="0"/>
          <w:numId w:val="24"/>
        </w:numPr>
        <w:rPr>
          <w:rFonts w:ascii="Georgia" w:hAnsi="Georgia" w:cs="Arial"/>
          <w:sz w:val="20"/>
        </w:rPr>
      </w:pPr>
      <w:r w:rsidRPr="00A478B4">
        <w:rPr>
          <w:rFonts w:ascii="Georgia" w:hAnsi="Georgia" w:cs="Arial"/>
          <w:sz w:val="20"/>
        </w:rPr>
        <w:t xml:space="preserve">Development of </w:t>
      </w:r>
      <w:r w:rsidR="00076825" w:rsidRPr="00A478B4">
        <w:rPr>
          <w:rFonts w:ascii="Georgia" w:hAnsi="Georgia" w:cs="Arial"/>
          <w:sz w:val="20"/>
        </w:rPr>
        <w:t>web-based</w:t>
      </w:r>
      <w:r w:rsidRPr="00A478B4">
        <w:rPr>
          <w:rFonts w:ascii="Georgia" w:hAnsi="Georgia" w:cs="Arial"/>
          <w:sz w:val="20"/>
        </w:rPr>
        <w:t xml:space="preserve"> survey and interview protocols for alumni </w:t>
      </w:r>
      <w:r w:rsidR="00F153E7" w:rsidRPr="00A478B4">
        <w:rPr>
          <w:rFonts w:ascii="Georgia" w:hAnsi="Georgia" w:cs="Arial"/>
          <w:sz w:val="20"/>
        </w:rPr>
        <w:t xml:space="preserve">and current </w:t>
      </w:r>
      <w:r w:rsidRPr="00A478B4">
        <w:rPr>
          <w:rFonts w:ascii="Georgia" w:hAnsi="Georgia" w:cs="Arial"/>
          <w:sz w:val="20"/>
        </w:rPr>
        <w:t>participants from</w:t>
      </w:r>
      <w:r w:rsidR="000B727B" w:rsidRPr="00A478B4">
        <w:rPr>
          <w:rFonts w:ascii="Georgia" w:hAnsi="Georgia" w:cs="Arial"/>
          <w:sz w:val="20"/>
        </w:rPr>
        <w:t xml:space="preserve"> </w:t>
      </w:r>
      <w:r w:rsidR="00F60EE7" w:rsidRPr="00A478B4">
        <w:rPr>
          <w:rFonts w:ascii="Georgia" w:hAnsi="Georgia" w:cs="Arial"/>
          <w:sz w:val="20"/>
        </w:rPr>
        <w:t>the fellowship</w:t>
      </w:r>
      <w:r w:rsidR="00F153E7" w:rsidRPr="00A478B4">
        <w:rPr>
          <w:rFonts w:ascii="Georgia" w:hAnsi="Georgia" w:cs="Arial"/>
          <w:sz w:val="20"/>
        </w:rPr>
        <w:t xml:space="preserve"> program</w:t>
      </w:r>
      <w:r w:rsidRPr="00A478B4">
        <w:rPr>
          <w:rFonts w:ascii="Georgia" w:hAnsi="Georgia" w:cs="Arial"/>
          <w:sz w:val="20"/>
        </w:rPr>
        <w:t xml:space="preserve">. </w:t>
      </w:r>
    </w:p>
    <w:p w14:paraId="49E656C0" w14:textId="77777777" w:rsidR="00B843C4" w:rsidRDefault="00B843C4" w:rsidP="00BA0E82">
      <w:pPr>
        <w:tabs>
          <w:tab w:val="left" w:pos="720"/>
        </w:tabs>
        <w:ind w:right="40"/>
        <w:rPr>
          <w:rFonts w:ascii="Georgia" w:hAnsi="Georgia" w:cs="Arial"/>
          <w:bCs/>
          <w:iCs/>
          <w:sz w:val="20"/>
        </w:rPr>
      </w:pPr>
    </w:p>
    <w:p w14:paraId="571B2E5A" w14:textId="2060AF5F" w:rsidR="0003154C" w:rsidRPr="0003154C" w:rsidRDefault="00215BAF" w:rsidP="00BA0E82">
      <w:pPr>
        <w:tabs>
          <w:tab w:val="left" w:pos="720"/>
        </w:tabs>
        <w:ind w:right="40"/>
        <w:rPr>
          <w:rFonts w:ascii="Georgia" w:hAnsi="Georgia" w:cs="Arial"/>
          <w:b/>
          <w:bCs/>
          <w:iCs/>
          <w:sz w:val="20"/>
        </w:rPr>
      </w:pPr>
      <w:r>
        <w:rPr>
          <w:rFonts w:ascii="Georgia" w:hAnsi="Georgia" w:cs="Arial"/>
          <w:bCs/>
          <w:iCs/>
          <w:sz w:val="20"/>
        </w:rPr>
        <w:t xml:space="preserve">Nov. </w:t>
      </w:r>
      <w:r>
        <w:rPr>
          <w:rFonts w:ascii="Georgia" w:hAnsi="Georgia" w:cs="Arial"/>
          <w:bCs/>
          <w:iCs/>
          <w:sz w:val="20"/>
        </w:rPr>
        <w:tab/>
      </w:r>
      <w:r w:rsidR="00534C12" w:rsidRPr="00A478B4">
        <w:rPr>
          <w:rFonts w:ascii="Georgia" w:hAnsi="Georgia" w:cs="Arial"/>
          <w:bCs/>
          <w:iCs/>
          <w:sz w:val="20"/>
        </w:rPr>
        <w:t>2009</w:t>
      </w:r>
      <w:r w:rsidR="00507A5E">
        <w:rPr>
          <w:rFonts w:ascii="Georgia" w:hAnsi="Georgia" w:cs="Arial"/>
          <w:bCs/>
          <w:iCs/>
          <w:sz w:val="20"/>
        </w:rPr>
        <w:t xml:space="preserve"> </w:t>
      </w:r>
      <w:r w:rsidR="00534C12" w:rsidRPr="00A478B4">
        <w:rPr>
          <w:rFonts w:ascii="Georgia" w:hAnsi="Georgia" w:cs="Arial"/>
          <w:bCs/>
          <w:iCs/>
          <w:sz w:val="20"/>
        </w:rPr>
        <w:t>-</w:t>
      </w:r>
      <w:r w:rsidR="00534C12" w:rsidRPr="00A478B4">
        <w:rPr>
          <w:rFonts w:ascii="Georgia" w:hAnsi="Georgia" w:cs="Arial"/>
          <w:bCs/>
          <w:iCs/>
          <w:sz w:val="20"/>
        </w:rPr>
        <w:tab/>
      </w:r>
      <w:r w:rsidR="0003154C">
        <w:rPr>
          <w:rFonts w:ascii="Georgia" w:hAnsi="Georgia" w:cs="Arial"/>
          <w:bCs/>
          <w:iCs/>
          <w:sz w:val="20"/>
        </w:rPr>
        <w:tab/>
      </w:r>
      <w:r w:rsidR="0003154C" w:rsidRPr="0003154C">
        <w:rPr>
          <w:rFonts w:ascii="Georgia" w:hAnsi="Georgia" w:cs="Arial"/>
          <w:b/>
          <w:bCs/>
          <w:iCs/>
          <w:sz w:val="20"/>
        </w:rPr>
        <w:t>Washington University</w:t>
      </w:r>
      <w:r w:rsidR="0046333F">
        <w:rPr>
          <w:rFonts w:ascii="Georgia" w:hAnsi="Georgia" w:cs="Arial"/>
          <w:b/>
          <w:bCs/>
          <w:iCs/>
          <w:sz w:val="20"/>
        </w:rPr>
        <w:t xml:space="preserve"> in St. Louis</w:t>
      </w:r>
      <w:r w:rsidR="0003154C" w:rsidRPr="0003154C">
        <w:rPr>
          <w:rFonts w:ascii="Georgia" w:hAnsi="Georgia" w:cs="Arial"/>
          <w:b/>
          <w:bCs/>
          <w:iCs/>
          <w:sz w:val="20"/>
        </w:rPr>
        <w:t xml:space="preserve">, George Warren Brown School of Social Work </w:t>
      </w:r>
    </w:p>
    <w:p w14:paraId="48CE16E0" w14:textId="5510ABC4" w:rsidR="00534C12" w:rsidRPr="00A478B4" w:rsidRDefault="00D146A9" w:rsidP="00BA0E82">
      <w:pPr>
        <w:tabs>
          <w:tab w:val="left" w:pos="720"/>
        </w:tabs>
        <w:ind w:right="40"/>
        <w:rPr>
          <w:rFonts w:ascii="Georgia" w:hAnsi="Georgia" w:cs="Arial"/>
          <w:bCs/>
          <w:iCs/>
          <w:sz w:val="20"/>
        </w:rPr>
      </w:pPr>
      <w:r>
        <w:rPr>
          <w:rFonts w:ascii="Georgia" w:hAnsi="Georgia" w:cs="Arial"/>
          <w:bCs/>
          <w:iCs/>
          <w:sz w:val="20"/>
        </w:rPr>
        <w:t xml:space="preserve">May </w:t>
      </w:r>
      <w:r>
        <w:rPr>
          <w:rFonts w:ascii="Georgia" w:hAnsi="Georgia" w:cs="Arial"/>
          <w:bCs/>
          <w:iCs/>
          <w:sz w:val="20"/>
        </w:rPr>
        <w:tab/>
        <w:t>2012</w:t>
      </w:r>
      <w:r>
        <w:rPr>
          <w:rFonts w:ascii="Georgia" w:hAnsi="Georgia" w:cs="Arial"/>
          <w:bCs/>
          <w:iCs/>
          <w:sz w:val="20"/>
        </w:rPr>
        <w:tab/>
      </w:r>
      <w:r w:rsidR="0003154C">
        <w:rPr>
          <w:rFonts w:ascii="Georgia" w:hAnsi="Georgia" w:cs="Arial"/>
          <w:bCs/>
          <w:iCs/>
          <w:sz w:val="20"/>
        </w:rPr>
        <w:tab/>
        <w:t>“</w:t>
      </w:r>
      <w:r w:rsidR="004C3BF3" w:rsidRPr="00A478B4">
        <w:rPr>
          <w:rFonts w:ascii="Georgia" w:hAnsi="Georgia" w:cs="Arial"/>
          <w:bCs/>
          <w:iCs/>
          <w:sz w:val="20"/>
        </w:rPr>
        <w:t>Brown School</w:t>
      </w:r>
      <w:r w:rsidR="00534C12" w:rsidRPr="00A478B4">
        <w:rPr>
          <w:rFonts w:ascii="Georgia" w:hAnsi="Georgia" w:cs="Arial"/>
          <w:bCs/>
          <w:iCs/>
          <w:sz w:val="20"/>
        </w:rPr>
        <w:t xml:space="preserve"> Evidence Based</w:t>
      </w:r>
      <w:r w:rsidR="0003154C">
        <w:rPr>
          <w:rFonts w:ascii="Georgia" w:hAnsi="Georgia" w:cs="Arial"/>
          <w:bCs/>
          <w:iCs/>
          <w:sz w:val="20"/>
        </w:rPr>
        <w:t xml:space="preserve"> Practice (EBP) Process Project” </w:t>
      </w:r>
    </w:p>
    <w:p w14:paraId="25506399" w14:textId="5E1290F9" w:rsidR="00534C12" w:rsidRPr="00A478B4" w:rsidRDefault="00534C12" w:rsidP="00534C12">
      <w:pPr>
        <w:tabs>
          <w:tab w:val="left" w:pos="720"/>
        </w:tabs>
        <w:ind w:left="2160" w:right="40" w:hanging="2160"/>
        <w:rPr>
          <w:rFonts w:ascii="Georgia" w:hAnsi="Georgia" w:cs="Arial"/>
          <w:bCs/>
          <w:iCs/>
          <w:sz w:val="20"/>
        </w:rPr>
      </w:pPr>
      <w:r w:rsidRPr="00A478B4">
        <w:rPr>
          <w:rFonts w:ascii="Georgia" w:hAnsi="Georgia" w:cs="Arial"/>
          <w:bCs/>
          <w:i/>
          <w:iCs/>
          <w:sz w:val="20"/>
        </w:rPr>
        <w:tab/>
      </w:r>
      <w:r w:rsidRPr="00A478B4">
        <w:rPr>
          <w:rFonts w:ascii="Georgia" w:hAnsi="Georgia" w:cs="Arial"/>
          <w:bCs/>
          <w:i/>
          <w:iCs/>
          <w:sz w:val="20"/>
        </w:rPr>
        <w:tab/>
      </w:r>
      <w:r w:rsidRPr="00A478B4">
        <w:rPr>
          <w:rFonts w:ascii="Georgia" w:hAnsi="Georgia" w:cs="Arial"/>
          <w:bCs/>
          <w:iCs/>
          <w:sz w:val="20"/>
        </w:rPr>
        <w:t xml:space="preserve">Role: Co-Investigator </w:t>
      </w:r>
      <w:r w:rsidR="00D01C03" w:rsidRPr="00A478B4">
        <w:rPr>
          <w:rFonts w:ascii="Georgia" w:hAnsi="Georgia" w:cs="Arial"/>
          <w:bCs/>
          <w:iCs/>
          <w:sz w:val="20"/>
        </w:rPr>
        <w:t xml:space="preserve">and </w:t>
      </w:r>
      <w:r w:rsidRPr="00A478B4">
        <w:rPr>
          <w:rFonts w:ascii="Georgia" w:hAnsi="Georgia" w:cs="Arial"/>
          <w:bCs/>
          <w:iCs/>
          <w:sz w:val="20"/>
        </w:rPr>
        <w:t>Co-Instructor</w:t>
      </w:r>
      <w:r w:rsidR="00A02085" w:rsidRPr="00A478B4">
        <w:rPr>
          <w:rFonts w:ascii="Georgia" w:hAnsi="Georgia" w:cs="Arial"/>
          <w:bCs/>
          <w:iCs/>
          <w:sz w:val="20"/>
        </w:rPr>
        <w:t xml:space="preserve"> for Field Instructors</w:t>
      </w:r>
      <w:r w:rsidR="00D34115" w:rsidRPr="00A478B4">
        <w:rPr>
          <w:rFonts w:ascii="Georgia" w:hAnsi="Georgia" w:cs="Arial"/>
          <w:bCs/>
          <w:iCs/>
          <w:sz w:val="20"/>
        </w:rPr>
        <w:t xml:space="preserve"> </w:t>
      </w:r>
      <w:r w:rsidR="00D01C03" w:rsidRPr="00A478B4">
        <w:rPr>
          <w:rFonts w:ascii="Georgia" w:hAnsi="Georgia" w:cs="Arial"/>
          <w:bCs/>
          <w:iCs/>
          <w:sz w:val="20"/>
        </w:rPr>
        <w:t xml:space="preserve">Training </w:t>
      </w:r>
      <w:r w:rsidR="00DF6992" w:rsidRPr="00A478B4">
        <w:rPr>
          <w:rFonts w:ascii="Georgia" w:hAnsi="Georgia" w:cs="Arial"/>
          <w:bCs/>
          <w:iCs/>
          <w:sz w:val="20"/>
        </w:rPr>
        <w:t>(PI: B. Drake)</w:t>
      </w:r>
    </w:p>
    <w:p w14:paraId="780FFE47" w14:textId="77777777" w:rsidR="007372E7" w:rsidRPr="00A478B4" w:rsidRDefault="007372E7" w:rsidP="00D057FA">
      <w:pPr>
        <w:pStyle w:val="ListParagraph"/>
        <w:numPr>
          <w:ilvl w:val="0"/>
          <w:numId w:val="13"/>
        </w:numPr>
        <w:tabs>
          <w:tab w:val="left" w:pos="720"/>
        </w:tabs>
        <w:ind w:right="40"/>
        <w:rPr>
          <w:rFonts w:ascii="Georgia" w:hAnsi="Georgia" w:cs="Arial"/>
          <w:bCs/>
          <w:iCs/>
          <w:sz w:val="20"/>
        </w:rPr>
      </w:pPr>
      <w:r w:rsidRPr="00A478B4">
        <w:rPr>
          <w:rFonts w:ascii="Georgia" w:hAnsi="Georgia" w:cs="Arial"/>
          <w:bCs/>
          <w:iCs/>
          <w:sz w:val="20"/>
        </w:rPr>
        <w:t xml:space="preserve">Study </w:t>
      </w:r>
      <w:r w:rsidR="00780C30" w:rsidRPr="00A478B4">
        <w:rPr>
          <w:rFonts w:ascii="Georgia" w:hAnsi="Georgia" w:cs="Arial"/>
          <w:bCs/>
          <w:iCs/>
          <w:sz w:val="20"/>
        </w:rPr>
        <w:t>o</w:t>
      </w:r>
      <w:r w:rsidRPr="00A478B4">
        <w:rPr>
          <w:rFonts w:ascii="Georgia" w:hAnsi="Georgia" w:cs="Arial"/>
          <w:bCs/>
          <w:iCs/>
          <w:sz w:val="20"/>
        </w:rPr>
        <w:t xml:space="preserve">bjectives: To determine the impact of curricular changes and </w:t>
      </w:r>
      <w:proofErr w:type="gramStart"/>
      <w:r w:rsidRPr="00A478B4">
        <w:rPr>
          <w:rFonts w:ascii="Georgia" w:hAnsi="Georgia" w:cs="Arial"/>
          <w:bCs/>
          <w:iCs/>
          <w:sz w:val="20"/>
        </w:rPr>
        <w:t>trainings</w:t>
      </w:r>
      <w:proofErr w:type="gramEnd"/>
      <w:r w:rsidRPr="00A478B4">
        <w:rPr>
          <w:rFonts w:ascii="Georgia" w:hAnsi="Georgia" w:cs="Arial"/>
          <w:bCs/>
          <w:iCs/>
          <w:sz w:val="20"/>
        </w:rPr>
        <w:t xml:space="preserve"> regarding Evidence Based Practice (EBP) </w:t>
      </w:r>
      <w:r w:rsidR="00C0271F" w:rsidRPr="00A478B4">
        <w:rPr>
          <w:rFonts w:ascii="Georgia" w:hAnsi="Georgia" w:cs="Arial"/>
          <w:bCs/>
          <w:iCs/>
          <w:sz w:val="20"/>
        </w:rPr>
        <w:t xml:space="preserve">and the EBP Process </w:t>
      </w:r>
      <w:r w:rsidRPr="00A478B4">
        <w:rPr>
          <w:rFonts w:ascii="Georgia" w:hAnsi="Georgia" w:cs="Arial"/>
          <w:bCs/>
          <w:iCs/>
          <w:sz w:val="20"/>
        </w:rPr>
        <w:t xml:space="preserve">as part of the alternative reaffirmation project </w:t>
      </w:r>
      <w:r w:rsidR="00D01C03" w:rsidRPr="00A478B4">
        <w:rPr>
          <w:rFonts w:ascii="Georgia" w:hAnsi="Georgia" w:cs="Arial"/>
          <w:bCs/>
          <w:iCs/>
          <w:sz w:val="20"/>
        </w:rPr>
        <w:t>for</w:t>
      </w:r>
      <w:r w:rsidRPr="00A478B4">
        <w:rPr>
          <w:rFonts w:ascii="Georgia" w:hAnsi="Georgia" w:cs="Arial"/>
          <w:bCs/>
          <w:iCs/>
          <w:sz w:val="20"/>
        </w:rPr>
        <w:t xml:space="preserve"> the Council on Social Work Education.  </w:t>
      </w:r>
    </w:p>
    <w:p w14:paraId="189AEDE6" w14:textId="62C02E8D" w:rsidR="00F25BD7" w:rsidRPr="00A478B4" w:rsidRDefault="00855F84" w:rsidP="00D057FA">
      <w:pPr>
        <w:pStyle w:val="ListParagraph"/>
        <w:numPr>
          <w:ilvl w:val="0"/>
          <w:numId w:val="13"/>
        </w:numPr>
        <w:tabs>
          <w:tab w:val="left" w:pos="720"/>
        </w:tabs>
        <w:ind w:right="40"/>
        <w:rPr>
          <w:rFonts w:ascii="Georgia" w:hAnsi="Georgia" w:cs="Arial"/>
          <w:bCs/>
          <w:iCs/>
          <w:sz w:val="20"/>
        </w:rPr>
      </w:pPr>
      <w:r w:rsidRPr="00A478B4">
        <w:rPr>
          <w:rFonts w:ascii="Georgia" w:hAnsi="Georgia" w:cs="Arial"/>
          <w:bCs/>
          <w:iCs/>
          <w:sz w:val="20"/>
        </w:rPr>
        <w:t xml:space="preserve">Cohort study of </w:t>
      </w:r>
      <w:r w:rsidR="007372E7" w:rsidRPr="00A478B4">
        <w:rPr>
          <w:rFonts w:ascii="Georgia" w:hAnsi="Georgia" w:cs="Arial"/>
          <w:bCs/>
          <w:iCs/>
          <w:sz w:val="20"/>
        </w:rPr>
        <w:t xml:space="preserve">MSW students and </w:t>
      </w:r>
      <w:r w:rsidR="00233D03" w:rsidRPr="00A478B4">
        <w:rPr>
          <w:rFonts w:ascii="Georgia" w:hAnsi="Georgia" w:cs="Arial"/>
          <w:bCs/>
          <w:iCs/>
          <w:sz w:val="20"/>
        </w:rPr>
        <w:t>Field Instructors</w:t>
      </w:r>
      <w:r w:rsidR="00704287" w:rsidRPr="00A478B4">
        <w:rPr>
          <w:rFonts w:ascii="Georgia" w:hAnsi="Georgia" w:cs="Arial"/>
          <w:bCs/>
          <w:iCs/>
          <w:sz w:val="20"/>
        </w:rPr>
        <w:t xml:space="preserve"> trained in the EBP Process</w:t>
      </w:r>
      <w:r w:rsidR="00224782">
        <w:rPr>
          <w:rFonts w:ascii="Georgia" w:hAnsi="Georgia" w:cs="Arial"/>
          <w:bCs/>
          <w:iCs/>
          <w:sz w:val="20"/>
        </w:rPr>
        <w:t>.</w:t>
      </w:r>
    </w:p>
    <w:p w14:paraId="0AA53D97" w14:textId="77777777" w:rsidR="004C3BF3" w:rsidRPr="00A478B4" w:rsidRDefault="00D01C03" w:rsidP="00D057FA">
      <w:pPr>
        <w:pStyle w:val="ListParagraph"/>
        <w:numPr>
          <w:ilvl w:val="0"/>
          <w:numId w:val="13"/>
        </w:numPr>
        <w:tabs>
          <w:tab w:val="left" w:pos="720"/>
        </w:tabs>
        <w:ind w:right="40"/>
        <w:rPr>
          <w:rFonts w:ascii="Georgia" w:hAnsi="Georgia" w:cs="Arial"/>
          <w:bCs/>
          <w:iCs/>
          <w:sz w:val="20"/>
        </w:rPr>
      </w:pPr>
      <w:r w:rsidRPr="00A478B4">
        <w:rPr>
          <w:rFonts w:ascii="Georgia" w:hAnsi="Georgia" w:cs="Arial"/>
          <w:bCs/>
          <w:iCs/>
          <w:sz w:val="20"/>
        </w:rPr>
        <w:t xml:space="preserve">Lead developer for the </w:t>
      </w:r>
      <w:r w:rsidR="00BC751B" w:rsidRPr="00A478B4">
        <w:rPr>
          <w:rFonts w:ascii="Georgia" w:hAnsi="Georgia" w:cs="Arial"/>
          <w:bCs/>
          <w:iCs/>
          <w:sz w:val="20"/>
        </w:rPr>
        <w:t xml:space="preserve">design </w:t>
      </w:r>
      <w:r w:rsidRPr="00A478B4">
        <w:rPr>
          <w:rFonts w:ascii="Georgia" w:hAnsi="Georgia" w:cs="Arial"/>
          <w:bCs/>
          <w:iCs/>
          <w:sz w:val="20"/>
        </w:rPr>
        <w:t xml:space="preserve">and testing </w:t>
      </w:r>
      <w:r w:rsidR="00BC751B" w:rsidRPr="00A478B4">
        <w:rPr>
          <w:rFonts w:ascii="Georgia" w:hAnsi="Georgia" w:cs="Arial"/>
          <w:bCs/>
          <w:iCs/>
          <w:sz w:val="20"/>
        </w:rPr>
        <w:t>of a</w:t>
      </w:r>
      <w:r w:rsidR="00A02085" w:rsidRPr="00A478B4">
        <w:rPr>
          <w:rFonts w:ascii="Georgia" w:hAnsi="Georgia" w:cs="Arial"/>
          <w:bCs/>
          <w:iCs/>
          <w:sz w:val="20"/>
        </w:rPr>
        <w:t xml:space="preserve"> new EBP </w:t>
      </w:r>
      <w:r w:rsidR="00D87E74" w:rsidRPr="00A478B4">
        <w:rPr>
          <w:rFonts w:ascii="Georgia" w:hAnsi="Georgia" w:cs="Arial"/>
          <w:bCs/>
          <w:iCs/>
          <w:sz w:val="20"/>
        </w:rPr>
        <w:t xml:space="preserve">Process </w:t>
      </w:r>
      <w:r w:rsidRPr="00A478B4">
        <w:rPr>
          <w:rFonts w:ascii="Georgia" w:hAnsi="Georgia" w:cs="Arial"/>
          <w:bCs/>
          <w:iCs/>
          <w:sz w:val="20"/>
        </w:rPr>
        <w:t>S</w:t>
      </w:r>
      <w:r w:rsidR="00A02085" w:rsidRPr="00A478B4">
        <w:rPr>
          <w:rFonts w:ascii="Georgia" w:hAnsi="Georgia" w:cs="Arial"/>
          <w:bCs/>
          <w:iCs/>
          <w:sz w:val="20"/>
        </w:rPr>
        <w:t xml:space="preserve">kill-based </w:t>
      </w:r>
      <w:r w:rsidRPr="00A478B4">
        <w:rPr>
          <w:rFonts w:ascii="Georgia" w:hAnsi="Georgia" w:cs="Arial"/>
          <w:bCs/>
          <w:iCs/>
          <w:sz w:val="20"/>
        </w:rPr>
        <w:t>A</w:t>
      </w:r>
      <w:r w:rsidR="00A02085" w:rsidRPr="00A478B4">
        <w:rPr>
          <w:rFonts w:ascii="Georgia" w:hAnsi="Georgia" w:cs="Arial"/>
          <w:bCs/>
          <w:iCs/>
          <w:sz w:val="20"/>
        </w:rPr>
        <w:t>ssessment</w:t>
      </w:r>
      <w:r w:rsidR="00042347" w:rsidRPr="00A478B4">
        <w:rPr>
          <w:rFonts w:ascii="Georgia" w:hAnsi="Georgia" w:cs="Arial"/>
          <w:bCs/>
          <w:iCs/>
          <w:sz w:val="20"/>
        </w:rPr>
        <w:t xml:space="preserve"> and </w:t>
      </w:r>
      <w:r w:rsidRPr="00A478B4">
        <w:rPr>
          <w:rFonts w:ascii="Georgia" w:hAnsi="Georgia" w:cs="Arial"/>
          <w:bCs/>
          <w:iCs/>
          <w:sz w:val="20"/>
        </w:rPr>
        <w:t>R</w:t>
      </w:r>
      <w:r w:rsidR="00042347" w:rsidRPr="00A478B4">
        <w:rPr>
          <w:rFonts w:ascii="Georgia" w:hAnsi="Georgia" w:cs="Arial"/>
          <w:bCs/>
          <w:iCs/>
          <w:sz w:val="20"/>
        </w:rPr>
        <w:t xml:space="preserve">ating </w:t>
      </w:r>
      <w:r w:rsidRPr="00A478B4">
        <w:rPr>
          <w:rFonts w:ascii="Georgia" w:hAnsi="Georgia" w:cs="Arial"/>
          <w:bCs/>
          <w:iCs/>
          <w:sz w:val="20"/>
        </w:rPr>
        <w:t>S</w:t>
      </w:r>
      <w:r w:rsidR="00042347" w:rsidRPr="00A478B4">
        <w:rPr>
          <w:rFonts w:ascii="Georgia" w:hAnsi="Georgia" w:cs="Arial"/>
          <w:bCs/>
          <w:iCs/>
          <w:sz w:val="20"/>
        </w:rPr>
        <w:t>cale.</w:t>
      </w:r>
    </w:p>
    <w:p w14:paraId="6A903CEC" w14:textId="77777777" w:rsidR="007F4F53" w:rsidRPr="00A478B4" w:rsidRDefault="007F4F53" w:rsidP="00D60997">
      <w:pPr>
        <w:ind w:left="2160" w:right="40" w:hanging="2160"/>
        <w:rPr>
          <w:rFonts w:ascii="Georgia" w:hAnsi="Georgia" w:cs="Arial"/>
          <w:sz w:val="20"/>
        </w:rPr>
      </w:pPr>
    </w:p>
    <w:p w14:paraId="3A7E26F1" w14:textId="4AD1561E" w:rsidR="00897B5D" w:rsidRDefault="00A52296" w:rsidP="00A52296">
      <w:pPr>
        <w:tabs>
          <w:tab w:val="left" w:pos="720"/>
        </w:tabs>
        <w:ind w:left="2160" w:right="40" w:hanging="2160"/>
        <w:rPr>
          <w:rFonts w:ascii="Georgia" w:hAnsi="Georgia" w:cs="Arial"/>
          <w:b/>
          <w:bCs/>
          <w:iCs/>
          <w:sz w:val="20"/>
        </w:rPr>
      </w:pPr>
      <w:r w:rsidRPr="00A478B4">
        <w:rPr>
          <w:rFonts w:ascii="Georgia" w:hAnsi="Georgia" w:cs="Arial"/>
          <w:sz w:val="20"/>
        </w:rPr>
        <w:t xml:space="preserve">May </w:t>
      </w:r>
      <w:r w:rsidRPr="00A478B4">
        <w:rPr>
          <w:rFonts w:ascii="Georgia" w:hAnsi="Georgia" w:cs="Arial"/>
          <w:sz w:val="20"/>
        </w:rPr>
        <w:tab/>
        <w:t>2008</w:t>
      </w:r>
      <w:r w:rsidR="00507A5E">
        <w:rPr>
          <w:rFonts w:ascii="Georgia" w:hAnsi="Georgia" w:cs="Arial"/>
          <w:sz w:val="20"/>
        </w:rPr>
        <w:t xml:space="preserve"> </w:t>
      </w:r>
      <w:r w:rsidRPr="00A478B4">
        <w:rPr>
          <w:rFonts w:ascii="Georgia" w:hAnsi="Georgia" w:cs="Arial"/>
          <w:sz w:val="20"/>
        </w:rPr>
        <w:t>-</w:t>
      </w:r>
      <w:r w:rsidRPr="00A478B4">
        <w:rPr>
          <w:rFonts w:ascii="Georgia" w:hAnsi="Georgia" w:cs="Arial"/>
          <w:sz w:val="20"/>
        </w:rPr>
        <w:tab/>
      </w:r>
      <w:r w:rsidRPr="00FE40B4">
        <w:rPr>
          <w:rFonts w:ascii="Georgia" w:hAnsi="Georgia" w:cs="Arial"/>
          <w:b/>
          <w:bCs/>
          <w:iCs/>
          <w:sz w:val="20"/>
        </w:rPr>
        <w:t>Depa</w:t>
      </w:r>
      <w:r>
        <w:rPr>
          <w:rFonts w:ascii="Georgia" w:hAnsi="Georgia" w:cs="Arial"/>
          <w:b/>
          <w:bCs/>
          <w:iCs/>
          <w:sz w:val="20"/>
        </w:rPr>
        <w:t xml:space="preserve">rtment of Veterans Affairs (VA), </w:t>
      </w:r>
      <w:r w:rsidRPr="00FE40B4">
        <w:rPr>
          <w:rFonts w:ascii="Georgia" w:hAnsi="Georgia" w:cs="Arial"/>
          <w:b/>
          <w:bCs/>
          <w:iCs/>
          <w:sz w:val="20"/>
        </w:rPr>
        <w:t>St. Louis VA Medical Cente</w:t>
      </w:r>
      <w:r w:rsidR="00897B5D">
        <w:rPr>
          <w:rFonts w:ascii="Georgia" w:hAnsi="Georgia" w:cs="Arial"/>
          <w:b/>
          <w:bCs/>
          <w:iCs/>
          <w:sz w:val="20"/>
        </w:rPr>
        <w:t>r</w:t>
      </w:r>
    </w:p>
    <w:p w14:paraId="14A8B309" w14:textId="77777777" w:rsidR="00A52296" w:rsidRDefault="00A23D21" w:rsidP="00A52296">
      <w:pPr>
        <w:tabs>
          <w:tab w:val="left" w:pos="720"/>
        </w:tabs>
        <w:ind w:left="2160" w:right="40" w:hanging="2160"/>
        <w:rPr>
          <w:rFonts w:ascii="Georgia" w:hAnsi="Georgia" w:cs="Arial"/>
          <w:sz w:val="20"/>
        </w:rPr>
      </w:pPr>
      <w:r>
        <w:rPr>
          <w:rFonts w:ascii="Georgia" w:hAnsi="Georgia" w:cs="Arial"/>
          <w:bCs/>
          <w:iCs/>
          <w:sz w:val="20"/>
        </w:rPr>
        <w:t>April</w:t>
      </w:r>
      <w:r w:rsidR="00897B5D" w:rsidRPr="00897B5D">
        <w:rPr>
          <w:rFonts w:ascii="Georgia" w:hAnsi="Georgia" w:cs="Arial"/>
          <w:bCs/>
          <w:iCs/>
          <w:sz w:val="20"/>
        </w:rPr>
        <w:t xml:space="preserve"> </w:t>
      </w:r>
      <w:r w:rsidR="00897B5D">
        <w:rPr>
          <w:rFonts w:ascii="Georgia" w:hAnsi="Georgia" w:cs="Arial"/>
          <w:bCs/>
          <w:iCs/>
          <w:sz w:val="20"/>
        </w:rPr>
        <w:tab/>
      </w:r>
      <w:r w:rsidR="00897B5D" w:rsidRPr="00897B5D">
        <w:rPr>
          <w:rFonts w:ascii="Georgia" w:hAnsi="Georgia" w:cs="Arial"/>
          <w:bCs/>
          <w:iCs/>
          <w:sz w:val="20"/>
        </w:rPr>
        <w:t>2012</w:t>
      </w:r>
      <w:r w:rsidR="00897B5D">
        <w:rPr>
          <w:rFonts w:ascii="Georgia" w:hAnsi="Georgia" w:cs="Arial"/>
          <w:b/>
          <w:bCs/>
          <w:iCs/>
          <w:sz w:val="20"/>
        </w:rPr>
        <w:tab/>
      </w:r>
      <w:r w:rsidR="00A52296">
        <w:rPr>
          <w:rFonts w:ascii="Georgia" w:hAnsi="Georgia" w:cs="Arial"/>
          <w:bCs/>
          <w:iCs/>
          <w:sz w:val="20"/>
        </w:rPr>
        <w:t>“</w:t>
      </w:r>
      <w:r w:rsidR="00A52296" w:rsidRPr="00A478B4">
        <w:rPr>
          <w:rFonts w:ascii="Georgia" w:hAnsi="Georgia" w:cs="Arial"/>
          <w:sz w:val="20"/>
        </w:rPr>
        <w:t>Community-based Suicide Prevention Training</w:t>
      </w:r>
      <w:r w:rsidR="00A52296">
        <w:rPr>
          <w:rFonts w:ascii="Georgia" w:hAnsi="Georgia" w:cs="Arial"/>
          <w:sz w:val="20"/>
        </w:rPr>
        <w:t xml:space="preserve">” </w:t>
      </w:r>
    </w:p>
    <w:p w14:paraId="003883B4" w14:textId="01A49886" w:rsidR="00A52296" w:rsidRPr="00A478B4" w:rsidRDefault="00A52296" w:rsidP="00A52296">
      <w:pPr>
        <w:tabs>
          <w:tab w:val="left" w:pos="720"/>
        </w:tabs>
        <w:ind w:left="2160" w:right="40" w:hanging="2160"/>
        <w:rPr>
          <w:rFonts w:ascii="Georgia" w:hAnsi="Georgia" w:cs="Arial"/>
          <w:sz w:val="20"/>
        </w:rPr>
      </w:pPr>
      <w:r>
        <w:rPr>
          <w:rFonts w:ascii="Georgia" w:hAnsi="Georgia" w:cs="Arial"/>
          <w:bCs/>
          <w:iCs/>
          <w:sz w:val="20"/>
        </w:rPr>
        <w:tab/>
      </w:r>
      <w:r>
        <w:rPr>
          <w:rFonts w:ascii="Georgia" w:hAnsi="Georgia" w:cs="Arial"/>
          <w:bCs/>
          <w:iCs/>
          <w:sz w:val="20"/>
        </w:rPr>
        <w:tab/>
      </w:r>
      <w:r w:rsidRPr="00A478B4">
        <w:rPr>
          <w:rFonts w:ascii="Georgia" w:hAnsi="Georgia" w:cs="Arial"/>
          <w:noProof/>
          <w:sz w:val="20"/>
        </w:rPr>
        <w:t>Role: P</w:t>
      </w:r>
      <w:r w:rsidR="00DD4FDA">
        <w:rPr>
          <w:rFonts w:ascii="Georgia" w:hAnsi="Georgia" w:cs="Arial"/>
          <w:noProof/>
          <w:sz w:val="20"/>
        </w:rPr>
        <w:t xml:space="preserve">rincipal </w:t>
      </w:r>
      <w:r w:rsidRPr="00A478B4">
        <w:rPr>
          <w:rFonts w:ascii="Georgia" w:hAnsi="Georgia" w:cs="Arial"/>
          <w:noProof/>
          <w:sz w:val="20"/>
        </w:rPr>
        <w:t>I</w:t>
      </w:r>
      <w:r w:rsidR="00DD4FDA">
        <w:rPr>
          <w:rFonts w:ascii="Georgia" w:hAnsi="Georgia" w:cs="Arial"/>
          <w:noProof/>
          <w:sz w:val="20"/>
        </w:rPr>
        <w:t>nvestigator</w:t>
      </w:r>
      <w:r w:rsidRPr="00A478B4">
        <w:rPr>
          <w:rFonts w:ascii="Georgia" w:hAnsi="Georgia" w:cs="Arial"/>
          <w:sz w:val="20"/>
        </w:rPr>
        <w:t xml:space="preserve"> and Community Gatekeeper Instructor </w:t>
      </w:r>
    </w:p>
    <w:p w14:paraId="13214C90" w14:textId="77777777" w:rsidR="00A52296" w:rsidRPr="00A478B4" w:rsidRDefault="00A52296" w:rsidP="00A52296">
      <w:pPr>
        <w:numPr>
          <w:ilvl w:val="0"/>
          <w:numId w:val="10"/>
        </w:numPr>
        <w:ind w:right="40"/>
        <w:rPr>
          <w:rFonts w:ascii="Georgia" w:hAnsi="Georgia" w:cs="Arial"/>
          <w:sz w:val="20"/>
        </w:rPr>
      </w:pPr>
      <w:r w:rsidRPr="00A478B4">
        <w:rPr>
          <w:rFonts w:ascii="Georgia" w:hAnsi="Georgia" w:cs="Arial"/>
          <w:sz w:val="20"/>
        </w:rPr>
        <w:t xml:space="preserve">2 related studies with dual (VA and WU) IRB approval as of January 2009: </w:t>
      </w:r>
    </w:p>
    <w:p w14:paraId="7F82DE51" w14:textId="77777777" w:rsidR="00A52296" w:rsidRPr="00A478B4" w:rsidRDefault="00A52296" w:rsidP="00A52296">
      <w:pPr>
        <w:numPr>
          <w:ilvl w:val="3"/>
          <w:numId w:val="10"/>
        </w:numPr>
        <w:ind w:right="40"/>
        <w:rPr>
          <w:rFonts w:ascii="Georgia" w:hAnsi="Georgia" w:cs="Arial"/>
          <w:sz w:val="20"/>
        </w:rPr>
      </w:pPr>
      <w:r w:rsidRPr="00A478B4">
        <w:rPr>
          <w:rFonts w:ascii="Georgia" w:hAnsi="Georgia" w:cs="Arial"/>
          <w:sz w:val="20"/>
        </w:rPr>
        <w:t xml:space="preserve">Ongoing study of gatekeeper training with clinical and non-clinical providers in community-based agencies who serve veterans in the St. Louis area (N~1000). </w:t>
      </w:r>
    </w:p>
    <w:p w14:paraId="5A97C5DD" w14:textId="77777777" w:rsidR="00A52296" w:rsidRPr="00A478B4" w:rsidRDefault="00A52296" w:rsidP="00A52296">
      <w:pPr>
        <w:numPr>
          <w:ilvl w:val="3"/>
          <w:numId w:val="10"/>
        </w:numPr>
        <w:ind w:right="40"/>
        <w:rPr>
          <w:rFonts w:ascii="Georgia" w:hAnsi="Georgia" w:cs="Arial"/>
          <w:sz w:val="20"/>
        </w:rPr>
      </w:pPr>
      <w:r w:rsidRPr="00A478B4">
        <w:rPr>
          <w:rFonts w:ascii="Georgia" w:hAnsi="Georgia" w:cs="Arial"/>
          <w:sz w:val="20"/>
        </w:rPr>
        <w:t>Comparison group design to examine the feasibility, acceptability, and impact of gatekeeper training with VA Vocational Rehabilitation and Employment (N~50).</w:t>
      </w:r>
    </w:p>
    <w:p w14:paraId="0B8E85AE" w14:textId="77777777" w:rsidR="00A52296" w:rsidRDefault="00A52296" w:rsidP="004F05F9">
      <w:pPr>
        <w:pStyle w:val="BodyTextIndent2"/>
        <w:ind w:left="0" w:firstLine="0"/>
        <w:rPr>
          <w:rFonts w:ascii="Georgia" w:hAnsi="Georgia" w:cs="Arial"/>
          <w:bCs/>
          <w:sz w:val="20"/>
        </w:rPr>
      </w:pPr>
    </w:p>
    <w:p w14:paraId="42C7A92B" w14:textId="696EDBE9" w:rsidR="0003154C" w:rsidRDefault="0073404B" w:rsidP="00504A89">
      <w:pPr>
        <w:tabs>
          <w:tab w:val="left" w:pos="720"/>
        </w:tabs>
        <w:ind w:left="2160" w:right="40" w:hanging="2160"/>
        <w:rPr>
          <w:rFonts w:ascii="Georgia" w:hAnsi="Georgia" w:cs="Arial"/>
          <w:bCs/>
          <w:iCs/>
          <w:color w:val="000000"/>
          <w:sz w:val="20"/>
        </w:rPr>
      </w:pPr>
      <w:r w:rsidRPr="00A478B4">
        <w:rPr>
          <w:rFonts w:ascii="Georgia" w:hAnsi="Georgia" w:cs="Arial"/>
          <w:bCs/>
          <w:sz w:val="20"/>
        </w:rPr>
        <w:t xml:space="preserve">Aug. </w:t>
      </w:r>
      <w:r w:rsidR="00AD7A8E" w:rsidRPr="00A478B4">
        <w:rPr>
          <w:rFonts w:ascii="Georgia" w:hAnsi="Georgia" w:cs="Arial"/>
          <w:bCs/>
          <w:sz w:val="20"/>
        </w:rPr>
        <w:tab/>
      </w:r>
      <w:r w:rsidRPr="00A478B4">
        <w:rPr>
          <w:rFonts w:ascii="Georgia" w:hAnsi="Georgia" w:cs="Arial"/>
          <w:bCs/>
          <w:sz w:val="20"/>
        </w:rPr>
        <w:t>2008</w:t>
      </w:r>
      <w:r w:rsidR="00507A5E">
        <w:rPr>
          <w:rFonts w:ascii="Georgia" w:hAnsi="Georgia" w:cs="Arial"/>
          <w:bCs/>
          <w:sz w:val="20"/>
        </w:rPr>
        <w:t xml:space="preserve"> </w:t>
      </w:r>
      <w:r w:rsidRPr="00A478B4">
        <w:rPr>
          <w:rFonts w:ascii="Georgia" w:hAnsi="Georgia" w:cs="Arial"/>
          <w:bCs/>
          <w:sz w:val="20"/>
        </w:rPr>
        <w:t>-</w:t>
      </w:r>
      <w:r w:rsidRPr="00A478B4">
        <w:rPr>
          <w:rFonts w:ascii="Georgia" w:hAnsi="Georgia" w:cs="Arial"/>
          <w:color w:val="000000"/>
          <w:sz w:val="20"/>
        </w:rPr>
        <w:t xml:space="preserve"> </w:t>
      </w:r>
      <w:r w:rsidRPr="00A478B4">
        <w:rPr>
          <w:rFonts w:ascii="Georgia" w:hAnsi="Georgia" w:cs="Arial"/>
          <w:color w:val="000000"/>
          <w:sz w:val="20"/>
        </w:rPr>
        <w:tab/>
      </w:r>
      <w:r w:rsidR="0003154C" w:rsidRPr="0003154C">
        <w:rPr>
          <w:rFonts w:ascii="Georgia" w:hAnsi="Georgia" w:cs="Arial"/>
          <w:b/>
          <w:bCs/>
          <w:iCs/>
          <w:color w:val="000000"/>
          <w:sz w:val="20"/>
        </w:rPr>
        <w:t>Department of Veterans Affairs (VA)</w:t>
      </w:r>
      <w:r w:rsidR="00C26692">
        <w:rPr>
          <w:rFonts w:ascii="Georgia" w:hAnsi="Georgia" w:cs="Arial"/>
          <w:b/>
          <w:bCs/>
          <w:iCs/>
          <w:color w:val="000000"/>
          <w:sz w:val="20"/>
        </w:rPr>
        <w:t xml:space="preserve">, </w:t>
      </w:r>
      <w:r w:rsidR="0003154C" w:rsidRPr="0003154C">
        <w:rPr>
          <w:rFonts w:ascii="Georgia" w:hAnsi="Georgia" w:cs="Arial"/>
          <w:b/>
          <w:bCs/>
          <w:iCs/>
          <w:color w:val="000000"/>
          <w:sz w:val="20"/>
        </w:rPr>
        <w:t>St. Louis VA Medical Center</w:t>
      </w:r>
      <w:r w:rsidR="0003154C" w:rsidRPr="0003154C">
        <w:rPr>
          <w:rFonts w:ascii="Georgia" w:hAnsi="Georgia" w:cs="Arial"/>
          <w:bCs/>
          <w:iCs/>
          <w:color w:val="000000"/>
          <w:sz w:val="20"/>
        </w:rPr>
        <w:t xml:space="preserve"> </w:t>
      </w:r>
    </w:p>
    <w:p w14:paraId="00B1BC74" w14:textId="77777777" w:rsidR="0003154C" w:rsidRDefault="00A23D21" w:rsidP="00D64B3A">
      <w:pPr>
        <w:pStyle w:val="BodyTextIndent2"/>
        <w:tabs>
          <w:tab w:val="left" w:pos="720"/>
        </w:tabs>
        <w:rPr>
          <w:rFonts w:ascii="Georgia" w:hAnsi="Georgia" w:cs="Arial"/>
          <w:bCs/>
          <w:sz w:val="20"/>
        </w:rPr>
      </w:pPr>
      <w:r>
        <w:rPr>
          <w:rFonts w:ascii="Georgia" w:hAnsi="Georgia" w:cs="Arial"/>
          <w:bCs/>
          <w:iCs/>
          <w:color w:val="000000"/>
          <w:sz w:val="20"/>
        </w:rPr>
        <w:t>July</w:t>
      </w:r>
      <w:r w:rsidR="00D64B3A">
        <w:rPr>
          <w:rFonts w:ascii="Georgia" w:hAnsi="Georgia" w:cs="Arial"/>
          <w:bCs/>
          <w:iCs/>
          <w:color w:val="000000"/>
          <w:sz w:val="20"/>
        </w:rPr>
        <w:tab/>
      </w:r>
      <w:r w:rsidR="0003154C" w:rsidRPr="00A52296">
        <w:rPr>
          <w:rFonts w:ascii="Georgia" w:hAnsi="Georgia" w:cs="Arial"/>
          <w:bCs/>
          <w:iCs/>
          <w:color w:val="000000"/>
          <w:sz w:val="20"/>
        </w:rPr>
        <w:t>2011</w:t>
      </w:r>
      <w:r w:rsidR="0003154C" w:rsidRPr="0003154C">
        <w:rPr>
          <w:rFonts w:ascii="Georgia" w:hAnsi="Georgia" w:cs="Arial"/>
          <w:bCs/>
          <w:iCs/>
          <w:color w:val="000000"/>
          <w:sz w:val="20"/>
        </w:rPr>
        <w:t xml:space="preserve"> </w:t>
      </w:r>
      <w:r w:rsidR="0003154C">
        <w:rPr>
          <w:rFonts w:ascii="Georgia" w:hAnsi="Georgia" w:cs="Arial"/>
          <w:bCs/>
          <w:iCs/>
          <w:color w:val="000000"/>
          <w:sz w:val="20"/>
        </w:rPr>
        <w:tab/>
        <w:t>“</w:t>
      </w:r>
      <w:r w:rsidR="0073404B" w:rsidRPr="00A478B4">
        <w:rPr>
          <w:rFonts w:ascii="Georgia" w:hAnsi="Georgia" w:cs="Arial"/>
          <w:bCs/>
          <w:sz w:val="20"/>
        </w:rPr>
        <w:t>Follow-up of Vietnam Veterans at Risk for Suicide</w:t>
      </w:r>
      <w:r w:rsidR="0003154C">
        <w:rPr>
          <w:rFonts w:ascii="Georgia" w:hAnsi="Georgia" w:cs="Arial"/>
          <w:bCs/>
          <w:sz w:val="20"/>
        </w:rPr>
        <w:t xml:space="preserve">” </w:t>
      </w:r>
    </w:p>
    <w:p w14:paraId="3D975BD9" w14:textId="3FFAB323" w:rsidR="00AB4930" w:rsidRPr="00A478B4" w:rsidRDefault="00AB4930" w:rsidP="00AB4930">
      <w:pPr>
        <w:widowControl/>
        <w:tabs>
          <w:tab w:val="right" w:pos="0"/>
          <w:tab w:val="left" w:pos="720"/>
          <w:tab w:val="left" w:pos="1440"/>
        </w:tabs>
        <w:ind w:right="-180"/>
        <w:rPr>
          <w:rFonts w:ascii="Georgia" w:hAnsi="Georgia" w:cs="Arial"/>
          <w:sz w:val="20"/>
        </w:rPr>
      </w:pPr>
      <w:r w:rsidRPr="00A478B4">
        <w:rPr>
          <w:rFonts w:ascii="Georgia" w:hAnsi="Georgia" w:cs="Arial"/>
          <w:bCs/>
          <w:sz w:val="20"/>
        </w:rPr>
        <w:tab/>
      </w:r>
      <w:r w:rsidRPr="00A478B4">
        <w:rPr>
          <w:rFonts w:ascii="Georgia" w:hAnsi="Georgia" w:cs="Arial"/>
          <w:bCs/>
          <w:sz w:val="20"/>
        </w:rPr>
        <w:tab/>
      </w:r>
      <w:r w:rsidRPr="00A478B4">
        <w:rPr>
          <w:rFonts w:ascii="Georgia" w:hAnsi="Georgia" w:cs="Arial"/>
          <w:bCs/>
          <w:sz w:val="20"/>
        </w:rPr>
        <w:tab/>
        <w:t>Role:</w:t>
      </w:r>
      <w:r w:rsidRPr="00A478B4">
        <w:rPr>
          <w:rFonts w:ascii="Georgia" w:hAnsi="Georgia" w:cs="Arial"/>
          <w:sz w:val="20"/>
        </w:rPr>
        <w:t xml:space="preserve"> Co-Investigator; St. Louis VA </w:t>
      </w:r>
      <w:r w:rsidR="00334C5F">
        <w:rPr>
          <w:rFonts w:ascii="Georgia" w:hAnsi="Georgia" w:cs="Arial"/>
          <w:sz w:val="20"/>
        </w:rPr>
        <w:t xml:space="preserve">Medical Center </w:t>
      </w:r>
      <w:r w:rsidRPr="00A478B4">
        <w:rPr>
          <w:rFonts w:ascii="Georgia" w:hAnsi="Georgia" w:cs="Arial"/>
          <w:sz w:val="20"/>
        </w:rPr>
        <w:t>Site PI (PI: R.</w:t>
      </w:r>
      <w:r w:rsidR="00224782">
        <w:rPr>
          <w:rFonts w:ascii="Georgia" w:hAnsi="Georgia" w:cs="Arial"/>
          <w:sz w:val="20"/>
        </w:rPr>
        <w:t xml:space="preserve"> </w:t>
      </w:r>
      <w:r w:rsidRPr="00A478B4">
        <w:rPr>
          <w:rFonts w:ascii="Georgia" w:hAnsi="Georgia" w:cs="Arial"/>
          <w:sz w:val="20"/>
        </w:rPr>
        <w:t>K. Price)</w:t>
      </w:r>
    </w:p>
    <w:p w14:paraId="4233D007" w14:textId="77777777" w:rsidR="00AB4930" w:rsidRPr="00A478B4" w:rsidRDefault="00AB4930" w:rsidP="00D057FA">
      <w:pPr>
        <w:pStyle w:val="ListParagraph"/>
        <w:widowControl/>
        <w:numPr>
          <w:ilvl w:val="0"/>
          <w:numId w:val="15"/>
        </w:numPr>
        <w:tabs>
          <w:tab w:val="right" w:pos="0"/>
          <w:tab w:val="left" w:pos="720"/>
          <w:tab w:val="left" w:pos="1440"/>
        </w:tabs>
        <w:ind w:right="-180"/>
        <w:rPr>
          <w:rFonts w:ascii="Georgia" w:hAnsi="Georgia" w:cs="Arial"/>
          <w:sz w:val="20"/>
        </w:rPr>
      </w:pPr>
      <w:r w:rsidRPr="00A478B4">
        <w:rPr>
          <w:rFonts w:ascii="Georgia" w:hAnsi="Georgia" w:cs="Arial"/>
          <w:sz w:val="20"/>
        </w:rPr>
        <w:t xml:space="preserve">Dual (VA and WU) IRB approval for the Washington University Vietnam Era Study, a longitudinal cohort study of drug users and comparison groups of upon their return from Vietnam in </w:t>
      </w:r>
      <w:proofErr w:type="gramStart"/>
      <w:r w:rsidRPr="00A478B4">
        <w:rPr>
          <w:rFonts w:ascii="Georgia" w:hAnsi="Georgia" w:cs="Arial"/>
          <w:sz w:val="20"/>
        </w:rPr>
        <w:t>1972, and</w:t>
      </w:r>
      <w:proofErr w:type="gramEnd"/>
      <w:r w:rsidRPr="00A478B4">
        <w:rPr>
          <w:rFonts w:ascii="Georgia" w:hAnsi="Georgia" w:cs="Arial"/>
          <w:sz w:val="20"/>
        </w:rPr>
        <w:t xml:space="preserve"> followed up with nearly 25 and 30 years later.</w:t>
      </w:r>
    </w:p>
    <w:p w14:paraId="58C07FF9" w14:textId="77777777" w:rsidR="00AB4930" w:rsidRPr="00A478B4" w:rsidRDefault="00AB4930" w:rsidP="00D057FA">
      <w:pPr>
        <w:pStyle w:val="ListParagraph"/>
        <w:widowControl/>
        <w:numPr>
          <w:ilvl w:val="0"/>
          <w:numId w:val="15"/>
        </w:numPr>
        <w:tabs>
          <w:tab w:val="right" w:pos="0"/>
          <w:tab w:val="left" w:pos="720"/>
          <w:tab w:val="left" w:pos="1440"/>
        </w:tabs>
        <w:ind w:right="-180"/>
        <w:rPr>
          <w:rFonts w:ascii="Georgia" w:hAnsi="Georgia" w:cs="Arial"/>
          <w:sz w:val="20"/>
        </w:rPr>
      </w:pPr>
      <w:r w:rsidRPr="00A478B4">
        <w:rPr>
          <w:rFonts w:ascii="Georgia" w:hAnsi="Georgia" w:cs="Arial"/>
          <w:sz w:val="20"/>
        </w:rPr>
        <w:t>Study objectives: To c</w:t>
      </w:r>
      <w:r w:rsidRPr="00A478B4">
        <w:rPr>
          <w:rFonts w:ascii="Georgia" w:hAnsi="Georgia" w:cs="Arial"/>
          <w:bCs/>
          <w:sz w:val="20"/>
        </w:rPr>
        <w:t>haracterize the association of suicidality (e.g., ideation and attempt) with access and barriers to care using mixed methods of quantitative and qualitative interview measures using the secondary data from the most recent wave of the Vietnam Era Study (VES-IV; N=418).</w:t>
      </w:r>
    </w:p>
    <w:p w14:paraId="2F63405D" w14:textId="77777777" w:rsidR="001F43FF" w:rsidRPr="00A478B4" w:rsidRDefault="001F43FF" w:rsidP="001F43FF">
      <w:pPr>
        <w:tabs>
          <w:tab w:val="left" w:pos="720"/>
        </w:tabs>
        <w:ind w:left="2160" w:right="40" w:hanging="2160"/>
        <w:rPr>
          <w:rFonts w:ascii="Georgia" w:hAnsi="Georgia" w:cs="Arial"/>
          <w:sz w:val="20"/>
        </w:rPr>
      </w:pPr>
    </w:p>
    <w:p w14:paraId="0DA8F46C" w14:textId="6185BBE5" w:rsidR="008560AF" w:rsidRPr="008560AF" w:rsidRDefault="001F43FF" w:rsidP="001F43FF">
      <w:pPr>
        <w:tabs>
          <w:tab w:val="left" w:pos="720"/>
        </w:tabs>
        <w:ind w:right="40"/>
        <w:rPr>
          <w:rFonts w:ascii="Georgia" w:hAnsi="Georgia" w:cs="Arial"/>
          <w:b/>
          <w:sz w:val="20"/>
        </w:rPr>
      </w:pPr>
      <w:r w:rsidRPr="00A478B4">
        <w:rPr>
          <w:rFonts w:ascii="Georgia" w:hAnsi="Georgia" w:cs="Arial"/>
          <w:sz w:val="20"/>
        </w:rPr>
        <w:t xml:space="preserve">May </w:t>
      </w:r>
      <w:r w:rsidRPr="00A478B4">
        <w:rPr>
          <w:rFonts w:ascii="Georgia" w:hAnsi="Georgia" w:cs="Arial"/>
          <w:sz w:val="20"/>
        </w:rPr>
        <w:tab/>
        <w:t>2008</w:t>
      </w:r>
      <w:r w:rsidR="00507A5E">
        <w:rPr>
          <w:rFonts w:ascii="Georgia" w:hAnsi="Georgia" w:cs="Arial"/>
          <w:sz w:val="20"/>
        </w:rPr>
        <w:t xml:space="preserve"> </w:t>
      </w:r>
      <w:r w:rsidRPr="00A478B4">
        <w:rPr>
          <w:rFonts w:ascii="Georgia" w:hAnsi="Georgia" w:cs="Arial"/>
          <w:sz w:val="20"/>
        </w:rPr>
        <w:t xml:space="preserve">- </w:t>
      </w:r>
      <w:r w:rsidRPr="00A478B4">
        <w:rPr>
          <w:rFonts w:ascii="Georgia" w:hAnsi="Georgia" w:cs="Arial"/>
          <w:sz w:val="20"/>
        </w:rPr>
        <w:tab/>
      </w:r>
      <w:r w:rsidRPr="00A478B4">
        <w:rPr>
          <w:rFonts w:ascii="Georgia" w:hAnsi="Georgia" w:cs="Arial"/>
          <w:sz w:val="20"/>
        </w:rPr>
        <w:tab/>
      </w:r>
      <w:r w:rsidR="00CA68C2">
        <w:rPr>
          <w:rFonts w:ascii="Georgia" w:hAnsi="Georgia" w:cs="Arial"/>
          <w:b/>
          <w:sz w:val="20"/>
        </w:rPr>
        <w:t xml:space="preserve">Washington University, </w:t>
      </w:r>
      <w:r w:rsidR="008560AF" w:rsidRPr="008560AF">
        <w:rPr>
          <w:rFonts w:ascii="Georgia" w:hAnsi="Georgia" w:cs="Arial"/>
          <w:b/>
          <w:sz w:val="20"/>
        </w:rPr>
        <w:t xml:space="preserve">School of Medicine, Department of Psychiatry </w:t>
      </w:r>
    </w:p>
    <w:p w14:paraId="25B59566" w14:textId="77777777" w:rsidR="001F43FF" w:rsidRPr="00A478B4" w:rsidRDefault="008560AF" w:rsidP="001F43FF">
      <w:pPr>
        <w:tabs>
          <w:tab w:val="left" w:pos="720"/>
        </w:tabs>
        <w:ind w:right="40"/>
        <w:rPr>
          <w:rFonts w:ascii="Georgia" w:hAnsi="Georgia" w:cs="Arial"/>
          <w:sz w:val="20"/>
        </w:rPr>
      </w:pPr>
      <w:r w:rsidRPr="00A478B4">
        <w:rPr>
          <w:rFonts w:ascii="Georgia" w:hAnsi="Georgia" w:cs="Arial"/>
          <w:sz w:val="20"/>
        </w:rPr>
        <w:t xml:space="preserve">July </w:t>
      </w:r>
      <w:r w:rsidRPr="00A478B4">
        <w:rPr>
          <w:rFonts w:ascii="Georgia" w:hAnsi="Georgia" w:cs="Arial"/>
          <w:sz w:val="20"/>
        </w:rPr>
        <w:tab/>
        <w:t>2009</w:t>
      </w:r>
      <w:r>
        <w:rPr>
          <w:rFonts w:ascii="Georgia" w:hAnsi="Georgia" w:cs="Arial"/>
          <w:sz w:val="20"/>
        </w:rPr>
        <w:tab/>
      </w:r>
      <w:r>
        <w:rPr>
          <w:rFonts w:ascii="Georgia" w:hAnsi="Georgia" w:cs="Arial"/>
          <w:sz w:val="20"/>
        </w:rPr>
        <w:tab/>
        <w:t>“</w:t>
      </w:r>
      <w:r w:rsidR="001F43FF" w:rsidRPr="00A478B4">
        <w:rPr>
          <w:rFonts w:ascii="Georgia" w:hAnsi="Georgia" w:cs="Arial"/>
          <w:sz w:val="20"/>
        </w:rPr>
        <w:t xml:space="preserve">Missouri’s Yellow Ribbon Reintegration Program for Citizen Soldiers: Kosovo Cohort </w:t>
      </w:r>
    </w:p>
    <w:p w14:paraId="42312C71" w14:textId="77777777" w:rsidR="001F43FF" w:rsidRPr="00A478B4" w:rsidRDefault="001F43FF" w:rsidP="001F43FF">
      <w:pPr>
        <w:tabs>
          <w:tab w:val="left" w:pos="720"/>
        </w:tabs>
        <w:ind w:right="40"/>
        <w:rPr>
          <w:rFonts w:ascii="Georgia" w:hAnsi="Georgia" w:cs="Arial"/>
          <w:sz w:val="20"/>
        </w:rPr>
      </w:pPr>
      <w:r w:rsidRPr="00A478B4">
        <w:rPr>
          <w:rFonts w:ascii="Georgia" w:hAnsi="Georgia" w:cs="Arial"/>
          <w:sz w:val="20"/>
        </w:rPr>
        <w:tab/>
      </w:r>
      <w:r w:rsidRPr="00A478B4">
        <w:rPr>
          <w:rFonts w:ascii="Georgia" w:hAnsi="Georgia" w:cs="Arial"/>
          <w:sz w:val="20"/>
        </w:rPr>
        <w:tab/>
      </w:r>
      <w:r w:rsidR="008560AF">
        <w:rPr>
          <w:rFonts w:ascii="Georgia" w:hAnsi="Georgia" w:cs="Arial"/>
          <w:sz w:val="20"/>
        </w:rPr>
        <w:tab/>
      </w:r>
      <w:r w:rsidRPr="00A478B4">
        <w:rPr>
          <w:rFonts w:ascii="Georgia" w:hAnsi="Georgia" w:cs="Arial"/>
          <w:sz w:val="20"/>
        </w:rPr>
        <w:t>Pilot Study</w:t>
      </w:r>
      <w:r w:rsidR="008560AF">
        <w:rPr>
          <w:rFonts w:ascii="Georgia" w:hAnsi="Georgia" w:cs="Arial"/>
          <w:sz w:val="20"/>
        </w:rPr>
        <w:t>”</w:t>
      </w:r>
    </w:p>
    <w:p w14:paraId="7382C257" w14:textId="37184370" w:rsidR="001F43FF" w:rsidRPr="00A478B4" w:rsidRDefault="001F43FF" w:rsidP="001F43FF">
      <w:pPr>
        <w:ind w:left="1440" w:right="40" w:firstLine="720"/>
        <w:rPr>
          <w:rFonts w:ascii="Georgia" w:hAnsi="Georgia" w:cs="Arial"/>
          <w:sz w:val="20"/>
        </w:rPr>
      </w:pPr>
      <w:r w:rsidRPr="00A478B4">
        <w:rPr>
          <w:rFonts w:ascii="Georgia" w:hAnsi="Georgia" w:cs="Arial"/>
          <w:sz w:val="20"/>
        </w:rPr>
        <w:t>Role: Co-Investigator (PI: R.</w:t>
      </w:r>
      <w:r w:rsidR="00224782">
        <w:rPr>
          <w:rFonts w:ascii="Georgia" w:hAnsi="Georgia" w:cs="Arial"/>
          <w:sz w:val="20"/>
        </w:rPr>
        <w:t xml:space="preserve"> </w:t>
      </w:r>
      <w:r w:rsidRPr="00A478B4">
        <w:rPr>
          <w:rFonts w:ascii="Georgia" w:hAnsi="Georgia" w:cs="Arial"/>
          <w:sz w:val="20"/>
        </w:rPr>
        <w:t>K. Price)</w:t>
      </w:r>
    </w:p>
    <w:p w14:paraId="6BFA4EB8" w14:textId="77777777" w:rsidR="001F43FF" w:rsidRPr="00A478B4" w:rsidRDefault="001F43FF" w:rsidP="00D057FA">
      <w:pPr>
        <w:numPr>
          <w:ilvl w:val="0"/>
          <w:numId w:val="12"/>
        </w:numPr>
        <w:tabs>
          <w:tab w:val="left" w:pos="2520"/>
        </w:tabs>
        <w:ind w:left="2520" w:right="40"/>
        <w:rPr>
          <w:rFonts w:ascii="Georgia" w:hAnsi="Georgia" w:cs="Arial"/>
          <w:sz w:val="20"/>
        </w:rPr>
      </w:pPr>
      <w:r w:rsidRPr="00A478B4">
        <w:rPr>
          <w:rFonts w:ascii="Georgia" w:hAnsi="Georgia" w:cs="Arial"/>
          <w:sz w:val="20"/>
        </w:rPr>
        <w:t xml:space="preserve">Longitudinal cohort study of Missouri National Guard soldiers (N~1,000) returned from a one-year deployment to Kosovo as part of a NATO Peacekeeping mission. </w:t>
      </w:r>
    </w:p>
    <w:p w14:paraId="7CAACBD2" w14:textId="77777777" w:rsidR="001F43FF" w:rsidRPr="00A478B4" w:rsidRDefault="001F43FF" w:rsidP="00D057FA">
      <w:pPr>
        <w:numPr>
          <w:ilvl w:val="0"/>
          <w:numId w:val="12"/>
        </w:numPr>
        <w:tabs>
          <w:tab w:val="left" w:pos="2520"/>
        </w:tabs>
        <w:ind w:left="2520" w:right="40"/>
        <w:rPr>
          <w:rFonts w:ascii="Georgia" w:hAnsi="Georgia" w:cs="Arial"/>
          <w:sz w:val="20"/>
        </w:rPr>
      </w:pPr>
      <w:r w:rsidRPr="00A478B4">
        <w:rPr>
          <w:rFonts w:ascii="Georgia" w:hAnsi="Georgia" w:cs="Arial"/>
          <w:sz w:val="20"/>
        </w:rPr>
        <w:t xml:space="preserve">Study objectives: To inform the feasibility for conducting the main study targeting the Missouri National Guard service members returning from Iraq and Afghanistan, and to </w:t>
      </w:r>
      <w:r w:rsidRPr="00A478B4">
        <w:rPr>
          <w:rFonts w:ascii="Georgia" w:hAnsi="Georgia" w:cs="Arial"/>
          <w:sz w:val="20"/>
        </w:rPr>
        <w:lastRenderedPageBreak/>
        <w:t xml:space="preserve">provide preliminary data on a Missouri National Guard population; and to establish this cohort as a comparison group. </w:t>
      </w:r>
    </w:p>
    <w:p w14:paraId="49568D3C" w14:textId="77777777" w:rsidR="001F43FF" w:rsidRPr="00A478B4" w:rsidRDefault="001F43FF" w:rsidP="001F43FF">
      <w:pPr>
        <w:tabs>
          <w:tab w:val="left" w:pos="2520"/>
        </w:tabs>
        <w:ind w:left="2520" w:right="40"/>
        <w:rPr>
          <w:rFonts w:ascii="Georgia" w:hAnsi="Georgia" w:cs="Arial"/>
          <w:sz w:val="20"/>
        </w:rPr>
      </w:pPr>
    </w:p>
    <w:p w14:paraId="18750E2A" w14:textId="1A0BF9FF" w:rsidR="002C211B" w:rsidRDefault="00CC0729" w:rsidP="00DE4A40">
      <w:pPr>
        <w:tabs>
          <w:tab w:val="left" w:pos="720"/>
        </w:tabs>
        <w:ind w:left="2160" w:right="40" w:hanging="2160"/>
        <w:rPr>
          <w:rFonts w:ascii="Georgia" w:hAnsi="Georgia" w:cs="Arial"/>
          <w:sz w:val="20"/>
        </w:rPr>
      </w:pPr>
      <w:r w:rsidRPr="00A478B4">
        <w:rPr>
          <w:rFonts w:ascii="Georgia" w:hAnsi="Georgia" w:cs="Arial"/>
          <w:sz w:val="20"/>
        </w:rPr>
        <w:t xml:space="preserve">Sept. </w:t>
      </w:r>
      <w:r w:rsidR="00DE4A40" w:rsidRPr="00A478B4">
        <w:rPr>
          <w:rFonts w:ascii="Georgia" w:hAnsi="Georgia" w:cs="Arial"/>
          <w:sz w:val="20"/>
        </w:rPr>
        <w:tab/>
      </w:r>
      <w:r w:rsidRPr="00A478B4">
        <w:rPr>
          <w:rFonts w:ascii="Georgia" w:hAnsi="Georgia" w:cs="Arial"/>
          <w:sz w:val="20"/>
        </w:rPr>
        <w:t>2005</w:t>
      </w:r>
      <w:r w:rsidR="00507A5E">
        <w:rPr>
          <w:rFonts w:ascii="Georgia" w:hAnsi="Georgia" w:cs="Arial"/>
          <w:sz w:val="20"/>
        </w:rPr>
        <w:t xml:space="preserve"> </w:t>
      </w:r>
      <w:r w:rsidRPr="00A478B4">
        <w:rPr>
          <w:rFonts w:ascii="Georgia" w:hAnsi="Georgia" w:cs="Arial"/>
          <w:sz w:val="20"/>
        </w:rPr>
        <w:t>-</w:t>
      </w:r>
      <w:r w:rsidRPr="00A478B4">
        <w:rPr>
          <w:rFonts w:ascii="Georgia" w:hAnsi="Georgia" w:cs="Arial"/>
          <w:sz w:val="20"/>
        </w:rPr>
        <w:tab/>
      </w:r>
      <w:r w:rsidR="002C211B" w:rsidRPr="002C211B">
        <w:rPr>
          <w:rFonts w:ascii="Georgia" w:hAnsi="Georgia" w:cs="Arial"/>
          <w:b/>
          <w:sz w:val="20"/>
        </w:rPr>
        <w:t>University of Rochester, Center for the Study and Prevention of Suicide</w:t>
      </w:r>
    </w:p>
    <w:p w14:paraId="5DAD3327" w14:textId="77777777" w:rsidR="00CC0729" w:rsidRPr="00A478B4" w:rsidRDefault="002C211B" w:rsidP="00DE4A40">
      <w:pPr>
        <w:tabs>
          <w:tab w:val="left" w:pos="720"/>
        </w:tabs>
        <w:ind w:left="2160" w:right="40" w:hanging="2160"/>
        <w:rPr>
          <w:rFonts w:ascii="Georgia" w:hAnsi="Georgia" w:cs="Arial"/>
          <w:sz w:val="20"/>
        </w:rPr>
      </w:pPr>
      <w:r w:rsidRPr="00A478B4">
        <w:rPr>
          <w:rFonts w:ascii="Georgia" w:hAnsi="Georgia" w:cs="Arial"/>
          <w:sz w:val="20"/>
        </w:rPr>
        <w:t xml:space="preserve">Oct. </w:t>
      </w:r>
      <w:r w:rsidRPr="00A478B4">
        <w:rPr>
          <w:rFonts w:ascii="Georgia" w:hAnsi="Georgia" w:cs="Arial"/>
          <w:sz w:val="20"/>
        </w:rPr>
        <w:tab/>
        <w:t xml:space="preserve">2008 </w:t>
      </w:r>
      <w:r>
        <w:rPr>
          <w:rFonts w:ascii="Georgia" w:hAnsi="Georgia" w:cs="Arial"/>
          <w:sz w:val="20"/>
        </w:rPr>
        <w:tab/>
        <w:t>“</w:t>
      </w:r>
      <w:r w:rsidR="00CC0729" w:rsidRPr="00A478B4">
        <w:rPr>
          <w:rFonts w:ascii="Georgia" w:hAnsi="Georgia" w:cs="Arial"/>
          <w:sz w:val="20"/>
        </w:rPr>
        <w:t>Suicide Prevention Training in the Department of Veterans Affairs (VA): Collaboration</w:t>
      </w:r>
    </w:p>
    <w:p w14:paraId="58904D76" w14:textId="77777777" w:rsidR="00CC0729" w:rsidRPr="00A478B4" w:rsidRDefault="00CC0729" w:rsidP="00DE4A40">
      <w:pPr>
        <w:tabs>
          <w:tab w:val="left" w:pos="720"/>
        </w:tabs>
        <w:ind w:left="2160" w:right="40" w:hanging="2160"/>
        <w:rPr>
          <w:rFonts w:ascii="Georgia" w:hAnsi="Georgia" w:cs="Arial"/>
          <w:sz w:val="20"/>
        </w:rPr>
      </w:pPr>
      <w:r w:rsidRPr="00A478B4">
        <w:rPr>
          <w:rFonts w:ascii="Georgia" w:hAnsi="Georgia" w:cs="Arial"/>
          <w:sz w:val="20"/>
        </w:rPr>
        <w:tab/>
      </w:r>
      <w:r w:rsidR="002C211B">
        <w:rPr>
          <w:rFonts w:ascii="Georgia" w:hAnsi="Georgia" w:cs="Arial"/>
          <w:sz w:val="20"/>
        </w:rPr>
        <w:tab/>
      </w:r>
      <w:r w:rsidRPr="00A478B4">
        <w:rPr>
          <w:rFonts w:ascii="Georgia" w:hAnsi="Georgia" w:cs="Arial"/>
          <w:sz w:val="20"/>
        </w:rPr>
        <w:t>with National (Readjustment Counseling Services’ Vet Center Program) and Regional (Veterans Integrated Service Network 2 (VISN 2) VA programs</w:t>
      </w:r>
      <w:r w:rsidR="002C211B">
        <w:rPr>
          <w:rFonts w:ascii="Georgia" w:hAnsi="Georgia" w:cs="Arial"/>
          <w:sz w:val="20"/>
        </w:rPr>
        <w:t>”</w:t>
      </w:r>
      <w:r w:rsidRPr="00A478B4">
        <w:rPr>
          <w:rFonts w:ascii="Georgia" w:hAnsi="Georgia" w:cs="Arial"/>
          <w:sz w:val="20"/>
        </w:rPr>
        <w:t xml:space="preserve"> </w:t>
      </w:r>
    </w:p>
    <w:p w14:paraId="32F89018" w14:textId="56AA245E" w:rsidR="00CC0729" w:rsidRPr="00A478B4" w:rsidRDefault="00CC0729" w:rsidP="00B9743B">
      <w:pPr>
        <w:tabs>
          <w:tab w:val="left" w:pos="10620"/>
        </w:tabs>
        <w:ind w:left="2160" w:right="40"/>
        <w:rPr>
          <w:rFonts w:ascii="Georgia" w:hAnsi="Georgia" w:cs="Arial"/>
          <w:sz w:val="20"/>
        </w:rPr>
      </w:pPr>
      <w:r w:rsidRPr="00A478B4">
        <w:rPr>
          <w:rFonts w:ascii="Georgia" w:hAnsi="Georgia" w:cs="Arial"/>
          <w:noProof/>
          <w:sz w:val="20"/>
        </w:rPr>
        <w:t>Role: P</w:t>
      </w:r>
      <w:r w:rsidR="00DD4FDA">
        <w:rPr>
          <w:rFonts w:ascii="Georgia" w:hAnsi="Georgia" w:cs="Arial"/>
          <w:noProof/>
          <w:sz w:val="20"/>
        </w:rPr>
        <w:t xml:space="preserve">rincipal </w:t>
      </w:r>
      <w:r w:rsidRPr="00A478B4">
        <w:rPr>
          <w:rFonts w:ascii="Georgia" w:hAnsi="Georgia" w:cs="Arial"/>
          <w:noProof/>
          <w:sz w:val="20"/>
        </w:rPr>
        <w:t>I</w:t>
      </w:r>
      <w:r w:rsidR="00DD4FDA">
        <w:rPr>
          <w:rFonts w:ascii="Georgia" w:hAnsi="Georgia" w:cs="Arial"/>
          <w:noProof/>
          <w:sz w:val="20"/>
        </w:rPr>
        <w:t>nvestigator</w:t>
      </w:r>
      <w:r w:rsidR="00DD4FDA">
        <w:rPr>
          <w:rFonts w:ascii="Georgia" w:hAnsi="Georgia" w:cs="Arial"/>
          <w:sz w:val="20"/>
        </w:rPr>
        <w:t xml:space="preserve"> &amp;</w:t>
      </w:r>
      <w:r w:rsidRPr="00A478B4">
        <w:rPr>
          <w:rFonts w:ascii="Georgia" w:hAnsi="Georgia" w:cs="Arial"/>
          <w:sz w:val="20"/>
        </w:rPr>
        <w:t xml:space="preserve"> Community Gatek</w:t>
      </w:r>
      <w:r w:rsidR="00224782">
        <w:rPr>
          <w:rFonts w:ascii="Georgia" w:hAnsi="Georgia" w:cs="Arial"/>
          <w:sz w:val="20"/>
        </w:rPr>
        <w:t xml:space="preserve">eeper Instructor (Co-PIs: K. </w:t>
      </w:r>
      <w:r w:rsidR="00CA6343">
        <w:rPr>
          <w:rFonts w:ascii="Georgia" w:hAnsi="Georgia" w:cs="Arial"/>
          <w:sz w:val="20"/>
        </w:rPr>
        <w:t xml:space="preserve">Knox &amp; </w:t>
      </w:r>
      <w:r w:rsidRPr="00A478B4">
        <w:rPr>
          <w:rFonts w:ascii="Georgia" w:hAnsi="Georgia" w:cs="Arial"/>
          <w:sz w:val="20"/>
        </w:rPr>
        <w:t>M. Schohn)</w:t>
      </w:r>
    </w:p>
    <w:p w14:paraId="3F5A358B" w14:textId="77777777" w:rsidR="00CC0729" w:rsidRPr="00A478B4" w:rsidRDefault="00CC0729" w:rsidP="00260E4E">
      <w:pPr>
        <w:numPr>
          <w:ilvl w:val="0"/>
          <w:numId w:val="10"/>
        </w:numPr>
        <w:ind w:right="40"/>
        <w:rPr>
          <w:rFonts w:ascii="Georgia" w:hAnsi="Georgia" w:cs="Arial"/>
          <w:sz w:val="20"/>
        </w:rPr>
      </w:pPr>
      <w:r w:rsidRPr="00A478B4">
        <w:rPr>
          <w:rFonts w:ascii="Georgia" w:hAnsi="Georgia" w:cs="Arial"/>
          <w:sz w:val="20"/>
        </w:rPr>
        <w:t xml:space="preserve">Longitudinal </w:t>
      </w:r>
      <w:proofErr w:type="gramStart"/>
      <w:r w:rsidRPr="00A478B4">
        <w:rPr>
          <w:rFonts w:ascii="Georgia" w:hAnsi="Georgia" w:cs="Arial"/>
          <w:sz w:val="20"/>
        </w:rPr>
        <w:t>pre post</w:t>
      </w:r>
      <w:proofErr w:type="gramEnd"/>
      <w:r w:rsidRPr="00A478B4">
        <w:rPr>
          <w:rFonts w:ascii="Georgia" w:hAnsi="Georgia" w:cs="Arial"/>
          <w:sz w:val="20"/>
        </w:rPr>
        <w:t xml:space="preserve"> study to examine the feasibility and impact of gatekeeper training among clinical and nonclinical providers in the Vet Center Program (N=725) and in VISN 2 (N=71).</w:t>
      </w:r>
    </w:p>
    <w:p w14:paraId="568F6FFE" w14:textId="77777777" w:rsidR="001D5B20" w:rsidRPr="00A478B4" w:rsidRDefault="001D5B20" w:rsidP="00B9743B">
      <w:pPr>
        <w:ind w:right="40"/>
        <w:rPr>
          <w:rFonts w:ascii="Georgia" w:hAnsi="Georgia" w:cs="Arial"/>
          <w:sz w:val="20"/>
        </w:rPr>
      </w:pPr>
    </w:p>
    <w:p w14:paraId="57C85311" w14:textId="2790257A" w:rsidR="002C211B" w:rsidRDefault="00507A5E" w:rsidP="00B9743B">
      <w:pPr>
        <w:ind w:right="40"/>
        <w:rPr>
          <w:rFonts w:ascii="Georgia" w:hAnsi="Georgia" w:cs="Arial"/>
          <w:sz w:val="20"/>
        </w:rPr>
      </w:pPr>
      <w:r>
        <w:rPr>
          <w:rFonts w:ascii="Georgia" w:hAnsi="Georgia" w:cs="Arial"/>
          <w:sz w:val="20"/>
        </w:rPr>
        <w:t xml:space="preserve">May </w:t>
      </w:r>
      <w:r>
        <w:rPr>
          <w:rFonts w:ascii="Georgia" w:hAnsi="Georgia" w:cs="Arial"/>
          <w:sz w:val="20"/>
        </w:rPr>
        <w:tab/>
        <w:t xml:space="preserve">2005 - </w:t>
      </w:r>
      <w:r>
        <w:rPr>
          <w:rFonts w:ascii="Georgia" w:hAnsi="Georgia" w:cs="Arial"/>
          <w:sz w:val="20"/>
        </w:rPr>
        <w:tab/>
      </w:r>
      <w:r w:rsidR="00CC0729" w:rsidRPr="00A478B4">
        <w:rPr>
          <w:rFonts w:ascii="Georgia" w:hAnsi="Georgia" w:cs="Arial"/>
          <w:sz w:val="20"/>
        </w:rPr>
        <w:tab/>
      </w:r>
      <w:r w:rsidR="002C211B" w:rsidRPr="002C211B">
        <w:rPr>
          <w:rFonts w:ascii="Georgia" w:hAnsi="Georgia" w:cs="Arial"/>
          <w:b/>
          <w:sz w:val="20"/>
        </w:rPr>
        <w:t>University of Rochester, Center for the Study and Prevention of Suicide</w:t>
      </w:r>
    </w:p>
    <w:p w14:paraId="3B278D51" w14:textId="77777777" w:rsidR="00CC0729" w:rsidRPr="00A478B4" w:rsidRDefault="002C211B" w:rsidP="002C211B">
      <w:pPr>
        <w:ind w:right="40"/>
        <w:rPr>
          <w:rFonts w:ascii="Georgia" w:hAnsi="Georgia" w:cs="Arial"/>
          <w:sz w:val="20"/>
        </w:rPr>
      </w:pPr>
      <w:r w:rsidRPr="00A478B4">
        <w:rPr>
          <w:rFonts w:ascii="Georgia" w:hAnsi="Georgia" w:cs="Arial"/>
          <w:sz w:val="20"/>
        </w:rPr>
        <w:t xml:space="preserve">Dec. </w:t>
      </w:r>
      <w:r w:rsidRPr="00A478B4">
        <w:rPr>
          <w:rFonts w:ascii="Georgia" w:hAnsi="Georgia" w:cs="Arial"/>
          <w:sz w:val="20"/>
        </w:rPr>
        <w:tab/>
        <w:t>2006</w:t>
      </w:r>
      <w:r>
        <w:rPr>
          <w:rFonts w:ascii="Georgia" w:hAnsi="Georgia" w:cs="Arial"/>
          <w:sz w:val="20"/>
        </w:rPr>
        <w:t xml:space="preserve"> </w:t>
      </w:r>
      <w:r>
        <w:rPr>
          <w:rFonts w:ascii="Georgia" w:hAnsi="Georgia" w:cs="Arial"/>
          <w:sz w:val="20"/>
        </w:rPr>
        <w:tab/>
      </w:r>
      <w:r>
        <w:rPr>
          <w:rFonts w:ascii="Georgia" w:hAnsi="Georgia" w:cs="Arial"/>
          <w:sz w:val="20"/>
        </w:rPr>
        <w:tab/>
        <w:t>“</w:t>
      </w:r>
      <w:r w:rsidR="00CC0729" w:rsidRPr="00A478B4">
        <w:rPr>
          <w:rFonts w:ascii="Georgia" w:hAnsi="Georgia" w:cs="Arial"/>
          <w:sz w:val="20"/>
        </w:rPr>
        <w:t xml:space="preserve">Program Evaluation of the Samaritans of New York’s Suicide Awareness and Public </w:t>
      </w:r>
    </w:p>
    <w:p w14:paraId="7765239B" w14:textId="77777777" w:rsidR="00CC0729" w:rsidRPr="00A478B4" w:rsidRDefault="00CC0729" w:rsidP="00B9743B">
      <w:pPr>
        <w:ind w:right="40"/>
        <w:rPr>
          <w:rFonts w:ascii="Georgia" w:hAnsi="Georgia" w:cs="Arial"/>
          <w:sz w:val="20"/>
        </w:rPr>
      </w:pPr>
      <w:r w:rsidRPr="00A478B4">
        <w:rPr>
          <w:rFonts w:ascii="Georgia" w:hAnsi="Georgia" w:cs="Arial"/>
          <w:sz w:val="20"/>
        </w:rPr>
        <w:tab/>
      </w:r>
      <w:r w:rsidRPr="00A478B4">
        <w:rPr>
          <w:rFonts w:ascii="Georgia" w:hAnsi="Georgia" w:cs="Arial"/>
          <w:sz w:val="20"/>
        </w:rPr>
        <w:tab/>
      </w:r>
      <w:r w:rsidR="002C211B">
        <w:rPr>
          <w:rFonts w:ascii="Georgia" w:hAnsi="Georgia" w:cs="Arial"/>
          <w:sz w:val="20"/>
        </w:rPr>
        <w:tab/>
      </w:r>
      <w:r w:rsidRPr="00A478B4">
        <w:rPr>
          <w:rFonts w:ascii="Georgia" w:hAnsi="Georgia" w:cs="Arial"/>
          <w:sz w:val="20"/>
        </w:rPr>
        <w:t>Education and Training Curriculum</w:t>
      </w:r>
      <w:r w:rsidR="002C211B">
        <w:rPr>
          <w:rFonts w:ascii="Georgia" w:hAnsi="Georgia" w:cs="Arial"/>
          <w:sz w:val="20"/>
        </w:rPr>
        <w:t>”</w:t>
      </w:r>
    </w:p>
    <w:p w14:paraId="7E13E093" w14:textId="1E672DA1" w:rsidR="00CC0729" w:rsidRPr="00A478B4" w:rsidRDefault="00CC0729" w:rsidP="00B9743B">
      <w:pPr>
        <w:pStyle w:val="Heading3"/>
        <w:ind w:right="40"/>
        <w:rPr>
          <w:rFonts w:ascii="Georgia" w:hAnsi="Georgia" w:cs="Arial"/>
          <w:u w:val="none"/>
        </w:rPr>
      </w:pPr>
      <w:r w:rsidRPr="00A478B4">
        <w:rPr>
          <w:rFonts w:ascii="Georgia" w:hAnsi="Georgia" w:cs="Arial"/>
          <w:u w:val="none"/>
        </w:rPr>
        <w:tab/>
      </w:r>
      <w:r w:rsidR="00224782">
        <w:rPr>
          <w:rFonts w:ascii="Georgia" w:hAnsi="Georgia" w:cs="Arial"/>
          <w:u w:val="none"/>
        </w:rPr>
        <w:tab/>
        <w:t>Role: Co-P</w:t>
      </w:r>
      <w:r w:rsidR="00DD4FDA">
        <w:rPr>
          <w:rFonts w:ascii="Georgia" w:hAnsi="Georgia" w:cs="Arial"/>
          <w:u w:val="none"/>
        </w:rPr>
        <w:t xml:space="preserve">rincipal </w:t>
      </w:r>
      <w:r w:rsidR="00224782">
        <w:rPr>
          <w:rFonts w:ascii="Georgia" w:hAnsi="Georgia" w:cs="Arial"/>
          <w:u w:val="none"/>
        </w:rPr>
        <w:t>I</w:t>
      </w:r>
      <w:r w:rsidR="00DD4FDA">
        <w:rPr>
          <w:rFonts w:ascii="Georgia" w:hAnsi="Georgia" w:cs="Arial"/>
          <w:u w:val="none"/>
        </w:rPr>
        <w:t>nvestigator</w:t>
      </w:r>
      <w:r w:rsidR="00224782">
        <w:rPr>
          <w:rFonts w:ascii="Georgia" w:hAnsi="Georgia" w:cs="Arial"/>
          <w:u w:val="none"/>
        </w:rPr>
        <w:t xml:space="preserve"> (PI:  K. Knox)</w:t>
      </w:r>
      <w:r w:rsidRPr="00A478B4">
        <w:rPr>
          <w:rFonts w:ascii="Georgia" w:hAnsi="Georgia" w:cs="Arial"/>
          <w:u w:val="none"/>
        </w:rPr>
        <w:t xml:space="preserve"> </w:t>
      </w:r>
    </w:p>
    <w:p w14:paraId="02C4F1E3" w14:textId="77777777" w:rsidR="00CC0729" w:rsidRPr="00A478B4" w:rsidRDefault="00CC0729" w:rsidP="00260E4E">
      <w:pPr>
        <w:numPr>
          <w:ilvl w:val="0"/>
          <w:numId w:val="7"/>
        </w:numPr>
        <w:ind w:right="40"/>
        <w:rPr>
          <w:rFonts w:ascii="Georgia" w:hAnsi="Georgia" w:cs="Arial"/>
          <w:sz w:val="20"/>
        </w:rPr>
      </w:pPr>
      <w:r w:rsidRPr="00A478B4">
        <w:rPr>
          <w:rFonts w:ascii="Georgia" w:hAnsi="Georgia" w:cs="Arial"/>
          <w:sz w:val="20"/>
        </w:rPr>
        <w:t xml:space="preserve">Secondary data analysis of </w:t>
      </w:r>
      <w:r w:rsidR="003A25E7" w:rsidRPr="00A478B4">
        <w:rPr>
          <w:rFonts w:ascii="Georgia" w:hAnsi="Georgia" w:cs="Arial"/>
          <w:sz w:val="20"/>
        </w:rPr>
        <w:t xml:space="preserve">suicide awareness </w:t>
      </w:r>
      <w:r w:rsidRPr="00A478B4">
        <w:rPr>
          <w:rFonts w:ascii="Georgia" w:hAnsi="Georgia" w:cs="Arial"/>
          <w:sz w:val="20"/>
        </w:rPr>
        <w:t>training evaluations.</w:t>
      </w:r>
    </w:p>
    <w:p w14:paraId="72614862" w14:textId="77777777" w:rsidR="00CC0729" w:rsidRPr="00A478B4" w:rsidRDefault="00CC0729" w:rsidP="00B9743B">
      <w:pPr>
        <w:pStyle w:val="Heading2"/>
        <w:ind w:left="0" w:right="40" w:firstLine="0"/>
        <w:rPr>
          <w:rFonts w:ascii="Georgia" w:hAnsi="Georgia"/>
          <w:i w:val="0"/>
        </w:rPr>
      </w:pPr>
    </w:p>
    <w:p w14:paraId="1922C719" w14:textId="5CD012A3" w:rsidR="008221C7" w:rsidRDefault="0051479A" w:rsidP="00DE4A40">
      <w:pPr>
        <w:pStyle w:val="BodyTextIndent2"/>
        <w:tabs>
          <w:tab w:val="left" w:pos="720"/>
        </w:tabs>
        <w:ind w:right="40"/>
        <w:rPr>
          <w:rFonts w:ascii="Georgia" w:hAnsi="Georgia" w:cs="Arial"/>
          <w:sz w:val="20"/>
        </w:rPr>
      </w:pPr>
      <w:r w:rsidRPr="00A478B4">
        <w:rPr>
          <w:rFonts w:ascii="Georgia" w:hAnsi="Georgia" w:cs="Arial"/>
          <w:sz w:val="20"/>
        </w:rPr>
        <w:t>May</w:t>
      </w:r>
      <w:r w:rsidR="00DE4A40" w:rsidRPr="00A478B4">
        <w:rPr>
          <w:rFonts w:ascii="Georgia" w:hAnsi="Georgia" w:cs="Arial"/>
          <w:sz w:val="20"/>
        </w:rPr>
        <w:tab/>
      </w:r>
      <w:r w:rsidR="00CC0729" w:rsidRPr="00A478B4">
        <w:rPr>
          <w:rFonts w:ascii="Georgia" w:hAnsi="Georgia" w:cs="Arial"/>
          <w:sz w:val="20"/>
        </w:rPr>
        <w:t>2005</w:t>
      </w:r>
      <w:r w:rsidR="00507A5E">
        <w:rPr>
          <w:rFonts w:ascii="Georgia" w:hAnsi="Georgia" w:cs="Arial"/>
          <w:sz w:val="20"/>
        </w:rPr>
        <w:t xml:space="preserve"> </w:t>
      </w:r>
      <w:r w:rsidR="00CC0729" w:rsidRPr="00A478B4">
        <w:rPr>
          <w:rFonts w:ascii="Georgia" w:hAnsi="Georgia" w:cs="Arial"/>
          <w:sz w:val="20"/>
        </w:rPr>
        <w:t>-</w:t>
      </w:r>
      <w:r w:rsidR="00CC0729" w:rsidRPr="00A478B4">
        <w:rPr>
          <w:rFonts w:ascii="Georgia" w:hAnsi="Georgia" w:cs="Arial"/>
          <w:sz w:val="20"/>
        </w:rPr>
        <w:tab/>
      </w:r>
      <w:r w:rsidR="008221C7" w:rsidRPr="008221C7">
        <w:rPr>
          <w:rFonts w:ascii="Georgia" w:hAnsi="Georgia" w:cs="Arial"/>
          <w:b/>
          <w:sz w:val="20"/>
        </w:rPr>
        <w:t>University of Rochester, Center for the Study and Prevention of Suicide</w:t>
      </w:r>
    </w:p>
    <w:p w14:paraId="663CC858" w14:textId="77777777" w:rsidR="00CC0729" w:rsidRPr="00A478B4" w:rsidRDefault="00A52296" w:rsidP="00DE4A40">
      <w:pPr>
        <w:pStyle w:val="BodyTextIndent2"/>
        <w:tabs>
          <w:tab w:val="left" w:pos="720"/>
        </w:tabs>
        <w:ind w:right="40"/>
        <w:rPr>
          <w:rFonts w:ascii="Georgia" w:hAnsi="Georgia" w:cs="Arial"/>
          <w:sz w:val="20"/>
        </w:rPr>
      </w:pPr>
      <w:r w:rsidRPr="00A478B4">
        <w:rPr>
          <w:rFonts w:ascii="Georgia" w:hAnsi="Georgia" w:cs="Arial"/>
          <w:sz w:val="20"/>
        </w:rPr>
        <w:t xml:space="preserve">May </w:t>
      </w:r>
      <w:r w:rsidRPr="00A478B4">
        <w:rPr>
          <w:rFonts w:ascii="Georgia" w:hAnsi="Georgia" w:cs="Arial"/>
          <w:sz w:val="20"/>
        </w:rPr>
        <w:tab/>
        <w:t>2006</w:t>
      </w:r>
      <w:r w:rsidR="008221C7">
        <w:rPr>
          <w:rFonts w:ascii="Georgia" w:hAnsi="Georgia" w:cs="Arial"/>
          <w:sz w:val="20"/>
        </w:rPr>
        <w:tab/>
        <w:t>“</w:t>
      </w:r>
      <w:r w:rsidR="00CC0729" w:rsidRPr="00A478B4">
        <w:rPr>
          <w:rFonts w:ascii="Georgia" w:hAnsi="Georgia" w:cs="Arial"/>
          <w:sz w:val="20"/>
        </w:rPr>
        <w:t>Pilot Study of Gatekeeper Training and Behavioral Observations of Gatekeeper Skills.</w:t>
      </w:r>
    </w:p>
    <w:p w14:paraId="44DED600" w14:textId="27B9D627" w:rsidR="00CC0729" w:rsidRPr="008221C7" w:rsidRDefault="00CC0729" w:rsidP="008221C7">
      <w:pPr>
        <w:ind w:right="40"/>
        <w:rPr>
          <w:rFonts w:ascii="Georgia" w:hAnsi="Georgia" w:cs="Arial"/>
          <w:i/>
          <w:iCs/>
          <w:sz w:val="20"/>
        </w:rPr>
      </w:pPr>
      <w:r w:rsidRPr="00A478B4">
        <w:rPr>
          <w:rFonts w:ascii="Georgia" w:hAnsi="Georgia" w:cs="Arial"/>
          <w:sz w:val="20"/>
        </w:rPr>
        <w:tab/>
      </w:r>
      <w:r w:rsidRPr="00A478B4">
        <w:rPr>
          <w:rFonts w:ascii="Georgia" w:hAnsi="Georgia" w:cs="Arial"/>
          <w:sz w:val="20"/>
        </w:rPr>
        <w:tab/>
        <w:t xml:space="preserve"> </w:t>
      </w:r>
      <w:r w:rsidR="00A52296">
        <w:rPr>
          <w:rFonts w:ascii="Georgia" w:hAnsi="Georgia" w:cs="Arial"/>
          <w:sz w:val="20"/>
        </w:rPr>
        <w:tab/>
      </w:r>
      <w:r w:rsidRPr="00A478B4">
        <w:rPr>
          <w:rFonts w:ascii="Georgia" w:hAnsi="Georgia" w:cs="Arial"/>
          <w:sz w:val="20"/>
        </w:rPr>
        <w:t>Role: Investigator; QPR Community Gatekeepe</w:t>
      </w:r>
      <w:r w:rsidR="00101147">
        <w:rPr>
          <w:rFonts w:ascii="Georgia" w:hAnsi="Georgia" w:cs="Arial"/>
          <w:sz w:val="20"/>
        </w:rPr>
        <w:t xml:space="preserve">r Instructor (Co-PIs: W. Cross &amp; </w:t>
      </w:r>
      <w:r w:rsidRPr="00A478B4">
        <w:rPr>
          <w:rFonts w:ascii="Georgia" w:hAnsi="Georgia" w:cs="Arial"/>
          <w:sz w:val="20"/>
        </w:rPr>
        <w:t xml:space="preserve">K. Knox) </w:t>
      </w:r>
    </w:p>
    <w:p w14:paraId="58804384" w14:textId="77777777" w:rsidR="00CC0729" w:rsidRPr="00A478B4" w:rsidRDefault="00CC0729" w:rsidP="00260E4E">
      <w:pPr>
        <w:pStyle w:val="BodyTextIndent2"/>
        <w:numPr>
          <w:ilvl w:val="0"/>
          <w:numId w:val="7"/>
        </w:numPr>
        <w:ind w:right="40"/>
        <w:rPr>
          <w:rFonts w:ascii="Georgia" w:hAnsi="Georgia" w:cs="Arial"/>
          <w:sz w:val="20"/>
        </w:rPr>
      </w:pPr>
      <w:r w:rsidRPr="00A478B4">
        <w:rPr>
          <w:rFonts w:ascii="Georgia" w:hAnsi="Georgia" w:cs="Arial"/>
          <w:sz w:val="20"/>
        </w:rPr>
        <w:t xml:space="preserve">Longitudinal pre post pilot study to study training outcomes, including skills, from a brief gatekeeper training, to assess the feasibility of incorporating active learning principles (i.e., role play practice) into standardized gatekeeper training, and, to examine employee satisfaction with, and diffusion of information from, gatekeeper training conducted in the workplace at 6 month follow up. </w:t>
      </w:r>
    </w:p>
    <w:p w14:paraId="153EC498" w14:textId="77777777" w:rsidR="0088039A" w:rsidRDefault="0088039A" w:rsidP="00012EA0">
      <w:pPr>
        <w:pStyle w:val="BodyTextIndent"/>
        <w:tabs>
          <w:tab w:val="left" w:pos="2160"/>
        </w:tabs>
        <w:ind w:left="0" w:right="40"/>
        <w:rPr>
          <w:rFonts w:ascii="Georgia" w:hAnsi="Georgia"/>
          <w:sz w:val="20"/>
        </w:rPr>
      </w:pPr>
    </w:p>
    <w:p w14:paraId="2408BE95" w14:textId="30386C3E" w:rsidR="00012EA0" w:rsidRDefault="00012EA0" w:rsidP="00D64B3A">
      <w:pPr>
        <w:pStyle w:val="BodyTextIndent"/>
        <w:tabs>
          <w:tab w:val="left" w:pos="720"/>
          <w:tab w:val="left" w:pos="2160"/>
        </w:tabs>
        <w:ind w:left="0" w:right="40"/>
        <w:rPr>
          <w:rFonts w:ascii="Georgia" w:hAnsi="Georgia"/>
          <w:b/>
          <w:sz w:val="20"/>
        </w:rPr>
      </w:pPr>
      <w:r>
        <w:rPr>
          <w:rFonts w:ascii="Georgia" w:hAnsi="Georgia"/>
          <w:sz w:val="20"/>
        </w:rPr>
        <w:t xml:space="preserve">Mar. </w:t>
      </w:r>
      <w:r w:rsidR="00D64B3A">
        <w:rPr>
          <w:rFonts w:ascii="Georgia" w:hAnsi="Georgia"/>
          <w:sz w:val="20"/>
        </w:rPr>
        <w:tab/>
      </w:r>
      <w:r w:rsidR="00CC0729" w:rsidRPr="00A478B4">
        <w:rPr>
          <w:rFonts w:ascii="Georgia" w:hAnsi="Georgia"/>
          <w:sz w:val="20"/>
        </w:rPr>
        <w:t>2003</w:t>
      </w:r>
      <w:r w:rsidR="00507A5E">
        <w:rPr>
          <w:rFonts w:ascii="Georgia" w:hAnsi="Georgia"/>
          <w:sz w:val="20"/>
        </w:rPr>
        <w:t xml:space="preserve"> </w:t>
      </w:r>
      <w:r w:rsidR="00CC0729" w:rsidRPr="00A478B4">
        <w:rPr>
          <w:rFonts w:ascii="Georgia" w:hAnsi="Georgia"/>
          <w:sz w:val="20"/>
        </w:rPr>
        <w:t>-</w:t>
      </w:r>
      <w:r w:rsidR="00CC0729" w:rsidRPr="00A478B4">
        <w:rPr>
          <w:rFonts w:ascii="Georgia" w:hAnsi="Georgia"/>
          <w:sz w:val="20"/>
        </w:rPr>
        <w:tab/>
      </w:r>
      <w:r w:rsidR="0063627B" w:rsidRPr="00012EA0">
        <w:rPr>
          <w:rFonts w:ascii="Georgia" w:hAnsi="Georgia"/>
          <w:b/>
          <w:sz w:val="20"/>
        </w:rPr>
        <w:t xml:space="preserve">Columbia University, </w:t>
      </w:r>
      <w:r>
        <w:rPr>
          <w:rFonts w:ascii="Georgia" w:hAnsi="Georgia"/>
          <w:b/>
          <w:sz w:val="20"/>
        </w:rPr>
        <w:t xml:space="preserve">Department of </w:t>
      </w:r>
      <w:proofErr w:type="gramStart"/>
      <w:r>
        <w:rPr>
          <w:rFonts w:ascii="Georgia" w:hAnsi="Georgia"/>
          <w:b/>
          <w:sz w:val="20"/>
        </w:rPr>
        <w:t>Child</w:t>
      </w:r>
      <w:proofErr w:type="gramEnd"/>
      <w:r>
        <w:rPr>
          <w:rFonts w:ascii="Georgia" w:hAnsi="Georgia"/>
          <w:b/>
          <w:sz w:val="20"/>
        </w:rPr>
        <w:t xml:space="preserve"> and Adolescent Psychiatry</w:t>
      </w:r>
    </w:p>
    <w:p w14:paraId="7E8418EA" w14:textId="77777777" w:rsidR="0063627B" w:rsidRPr="00012EA0" w:rsidRDefault="00012EA0" w:rsidP="00D64B3A">
      <w:pPr>
        <w:pStyle w:val="BodyTextIndent"/>
        <w:tabs>
          <w:tab w:val="left" w:pos="720"/>
          <w:tab w:val="left" w:pos="2160"/>
        </w:tabs>
        <w:ind w:left="0" w:right="40"/>
        <w:rPr>
          <w:rFonts w:ascii="Georgia" w:hAnsi="Georgia"/>
          <w:sz w:val="20"/>
        </w:rPr>
      </w:pPr>
      <w:r>
        <w:rPr>
          <w:rFonts w:ascii="Georgia" w:hAnsi="Georgia"/>
          <w:sz w:val="20"/>
        </w:rPr>
        <w:t xml:space="preserve">June </w:t>
      </w:r>
      <w:r w:rsidR="00D64B3A">
        <w:rPr>
          <w:rFonts w:ascii="Georgia" w:hAnsi="Georgia"/>
          <w:sz w:val="20"/>
        </w:rPr>
        <w:tab/>
      </w:r>
      <w:r w:rsidRPr="00A478B4">
        <w:rPr>
          <w:rFonts w:ascii="Georgia" w:hAnsi="Georgia"/>
          <w:sz w:val="20"/>
        </w:rPr>
        <w:t>2004</w:t>
      </w:r>
      <w:r>
        <w:rPr>
          <w:rFonts w:ascii="Georgia" w:hAnsi="Georgia"/>
          <w:sz w:val="20"/>
        </w:rPr>
        <w:tab/>
      </w:r>
      <w:r w:rsidRPr="00012EA0">
        <w:rPr>
          <w:rFonts w:ascii="Georgia" w:hAnsi="Georgia"/>
          <w:sz w:val="20"/>
        </w:rPr>
        <w:t xml:space="preserve">“Evaluation of the </w:t>
      </w:r>
      <w:r w:rsidR="0063627B" w:rsidRPr="00012EA0">
        <w:rPr>
          <w:rFonts w:ascii="Georgia" w:hAnsi="Georgia"/>
          <w:sz w:val="20"/>
        </w:rPr>
        <w:t>Columbia TeenScreen Program</w:t>
      </w:r>
      <w:r w:rsidRPr="00012EA0">
        <w:rPr>
          <w:rFonts w:ascii="Georgia" w:hAnsi="Georgia"/>
          <w:sz w:val="20"/>
        </w:rPr>
        <w:t>”</w:t>
      </w:r>
    </w:p>
    <w:p w14:paraId="2CBCD174" w14:textId="6A6E72BF" w:rsidR="00CC0729" w:rsidRPr="00A478B4" w:rsidRDefault="0063627B" w:rsidP="0063627B">
      <w:pPr>
        <w:pStyle w:val="BodyTextIndent"/>
        <w:tabs>
          <w:tab w:val="left" w:pos="720"/>
        </w:tabs>
        <w:ind w:left="0" w:right="40"/>
        <w:rPr>
          <w:rFonts w:ascii="Georgia" w:hAnsi="Georgia"/>
          <w:sz w:val="20"/>
        </w:rPr>
      </w:pPr>
      <w:r w:rsidRPr="00A478B4">
        <w:rPr>
          <w:rFonts w:ascii="Georgia" w:hAnsi="Georgia"/>
          <w:sz w:val="20"/>
        </w:rPr>
        <w:tab/>
      </w:r>
      <w:r w:rsidRPr="00A478B4">
        <w:rPr>
          <w:rFonts w:ascii="Georgia" w:hAnsi="Georgia"/>
          <w:sz w:val="20"/>
        </w:rPr>
        <w:tab/>
      </w:r>
      <w:r w:rsidR="00012EA0">
        <w:rPr>
          <w:rFonts w:ascii="Georgia" w:hAnsi="Georgia"/>
          <w:sz w:val="20"/>
        </w:rPr>
        <w:tab/>
      </w:r>
      <w:r w:rsidRPr="00A478B4">
        <w:rPr>
          <w:rFonts w:ascii="Georgia" w:hAnsi="Georgia"/>
          <w:sz w:val="20"/>
        </w:rPr>
        <w:t xml:space="preserve">Role: </w:t>
      </w:r>
      <w:r w:rsidR="00CC0729" w:rsidRPr="00A478B4">
        <w:rPr>
          <w:rFonts w:ascii="Georgia" w:hAnsi="Georgia"/>
          <w:iCs/>
          <w:sz w:val="20"/>
        </w:rPr>
        <w:t xml:space="preserve">Project </w:t>
      </w:r>
      <w:r w:rsidRPr="00A478B4">
        <w:rPr>
          <w:rFonts w:ascii="Georgia" w:hAnsi="Georgia"/>
          <w:iCs/>
          <w:sz w:val="20"/>
        </w:rPr>
        <w:t>Coordinator</w:t>
      </w:r>
      <w:r w:rsidRPr="00A478B4">
        <w:rPr>
          <w:rFonts w:ascii="Georgia" w:hAnsi="Georgia"/>
          <w:sz w:val="20"/>
        </w:rPr>
        <w:t xml:space="preserve"> (PI</w:t>
      </w:r>
      <w:r w:rsidR="00132F4F" w:rsidRPr="00A478B4">
        <w:rPr>
          <w:rFonts w:ascii="Georgia" w:hAnsi="Georgia"/>
          <w:sz w:val="20"/>
        </w:rPr>
        <w:t>s</w:t>
      </w:r>
      <w:r w:rsidR="00DE7D71">
        <w:rPr>
          <w:rFonts w:ascii="Georgia" w:hAnsi="Georgia"/>
          <w:sz w:val="20"/>
        </w:rPr>
        <w:t xml:space="preserve">: M. </w:t>
      </w:r>
      <w:proofErr w:type="spellStart"/>
      <w:r w:rsidR="00DE7D71">
        <w:rPr>
          <w:rFonts w:ascii="Georgia" w:hAnsi="Georgia"/>
          <w:sz w:val="20"/>
        </w:rPr>
        <w:t>Olfson</w:t>
      </w:r>
      <w:proofErr w:type="spellEnd"/>
      <w:r w:rsidR="00DE7D71">
        <w:rPr>
          <w:rFonts w:ascii="Georgia" w:hAnsi="Georgia"/>
          <w:sz w:val="20"/>
        </w:rPr>
        <w:t xml:space="preserve"> &amp; </w:t>
      </w:r>
      <w:r w:rsidR="00224782">
        <w:rPr>
          <w:rFonts w:ascii="Georgia" w:hAnsi="Georgia"/>
          <w:sz w:val="20"/>
        </w:rPr>
        <w:t>C. Lucas)</w:t>
      </w:r>
      <w:r w:rsidR="00CC0729" w:rsidRPr="00A478B4">
        <w:rPr>
          <w:rFonts w:ascii="Georgia" w:hAnsi="Georgia"/>
          <w:sz w:val="20"/>
        </w:rPr>
        <w:tab/>
      </w:r>
      <w:r w:rsidR="00CC0729" w:rsidRPr="00A478B4">
        <w:rPr>
          <w:rFonts w:ascii="Georgia" w:hAnsi="Georgia"/>
          <w:sz w:val="20"/>
        </w:rPr>
        <w:tab/>
      </w:r>
    </w:p>
    <w:p w14:paraId="4BAB05AF" w14:textId="77777777" w:rsidR="00CC0729" w:rsidRPr="00A478B4" w:rsidRDefault="00CC0729" w:rsidP="00260E4E">
      <w:pPr>
        <w:pStyle w:val="NormalWeb"/>
        <w:numPr>
          <w:ilvl w:val="2"/>
          <w:numId w:val="4"/>
        </w:numPr>
        <w:tabs>
          <w:tab w:val="clear" w:pos="2160"/>
          <w:tab w:val="left" w:pos="2520"/>
        </w:tabs>
        <w:spacing w:before="0" w:beforeAutospacing="0" w:after="0" w:afterAutospacing="0"/>
        <w:ind w:left="2520" w:right="43"/>
        <w:rPr>
          <w:rFonts w:ascii="Georgia" w:hAnsi="Georgia" w:cs="Arial"/>
          <w:sz w:val="20"/>
          <w:szCs w:val="20"/>
        </w:rPr>
      </w:pPr>
      <w:r w:rsidRPr="00A478B4">
        <w:rPr>
          <w:rFonts w:ascii="Georgia" w:hAnsi="Georgia" w:cs="Arial"/>
          <w:sz w:val="20"/>
          <w:szCs w:val="20"/>
        </w:rPr>
        <w:t xml:space="preserve">Implementation and administration of an internally funded program evaluation of a suicide prevention/mental health screening program in one urban school district. </w:t>
      </w:r>
    </w:p>
    <w:p w14:paraId="7B05D62C" w14:textId="77777777" w:rsidR="00CC0729" w:rsidRPr="00A478B4" w:rsidRDefault="00CC0729" w:rsidP="00260E4E">
      <w:pPr>
        <w:pStyle w:val="NormalWeb"/>
        <w:numPr>
          <w:ilvl w:val="2"/>
          <w:numId w:val="4"/>
        </w:numPr>
        <w:tabs>
          <w:tab w:val="clear" w:pos="2160"/>
          <w:tab w:val="left" w:pos="2520"/>
        </w:tabs>
        <w:spacing w:before="0" w:beforeAutospacing="0" w:after="0" w:afterAutospacing="0"/>
        <w:ind w:left="2520" w:right="43"/>
        <w:rPr>
          <w:rFonts w:ascii="Georgia" w:hAnsi="Georgia" w:cs="Arial"/>
          <w:sz w:val="20"/>
          <w:szCs w:val="20"/>
        </w:rPr>
      </w:pPr>
      <w:r w:rsidRPr="00A478B4">
        <w:rPr>
          <w:rFonts w:ascii="Georgia" w:hAnsi="Georgia" w:cs="Arial"/>
          <w:sz w:val="20"/>
          <w:szCs w:val="20"/>
        </w:rPr>
        <w:t xml:space="preserve">Community collaboration and partnerships with local universities, community stakeholders, and clinical professionals. </w:t>
      </w:r>
    </w:p>
    <w:p w14:paraId="29F660C1" w14:textId="77777777" w:rsidR="00CC0729" w:rsidRPr="00A478B4" w:rsidRDefault="00CC0729" w:rsidP="00260E4E">
      <w:pPr>
        <w:pStyle w:val="NormalWeb"/>
        <w:numPr>
          <w:ilvl w:val="2"/>
          <w:numId w:val="4"/>
        </w:numPr>
        <w:tabs>
          <w:tab w:val="clear" w:pos="2160"/>
          <w:tab w:val="left" w:pos="2520"/>
        </w:tabs>
        <w:spacing w:before="0" w:beforeAutospacing="0" w:after="0" w:afterAutospacing="0"/>
        <w:ind w:left="2520" w:right="43"/>
        <w:rPr>
          <w:rFonts w:ascii="Georgia" w:hAnsi="Georgia" w:cs="Arial"/>
          <w:sz w:val="20"/>
          <w:szCs w:val="20"/>
        </w:rPr>
      </w:pPr>
      <w:r w:rsidRPr="00A478B4">
        <w:rPr>
          <w:rFonts w:ascii="Georgia" w:hAnsi="Georgia" w:cs="Arial"/>
          <w:sz w:val="20"/>
          <w:szCs w:val="20"/>
        </w:rPr>
        <w:t xml:space="preserve">Train project staff on research design, screening protocols, clinical assessments, and data collection systems. </w:t>
      </w:r>
    </w:p>
    <w:p w14:paraId="49922893" w14:textId="77777777" w:rsidR="000D0C3B" w:rsidRDefault="000D0C3B" w:rsidP="002052D4">
      <w:pPr>
        <w:tabs>
          <w:tab w:val="left" w:pos="720"/>
          <w:tab w:val="num" w:pos="2160"/>
        </w:tabs>
        <w:ind w:right="40"/>
        <w:rPr>
          <w:rFonts w:ascii="Georgia" w:hAnsi="Georgia" w:cs="Arial"/>
          <w:sz w:val="20"/>
        </w:rPr>
      </w:pPr>
    </w:p>
    <w:p w14:paraId="072B7B3A" w14:textId="728E8EA5" w:rsidR="00CC0729" w:rsidRPr="00A478B4" w:rsidRDefault="00CC0729" w:rsidP="002052D4">
      <w:pPr>
        <w:tabs>
          <w:tab w:val="left" w:pos="720"/>
          <w:tab w:val="num" w:pos="2160"/>
        </w:tabs>
        <w:ind w:right="40"/>
        <w:rPr>
          <w:rFonts w:ascii="Georgia" w:hAnsi="Georgia" w:cs="Arial"/>
          <w:i/>
          <w:iCs/>
          <w:sz w:val="20"/>
        </w:rPr>
      </w:pPr>
      <w:r w:rsidRPr="00A478B4">
        <w:rPr>
          <w:rFonts w:ascii="Georgia" w:hAnsi="Georgia" w:cs="Arial"/>
          <w:sz w:val="20"/>
        </w:rPr>
        <w:t xml:space="preserve">Sep. </w:t>
      </w:r>
      <w:r w:rsidRPr="00A478B4">
        <w:rPr>
          <w:rFonts w:ascii="Georgia" w:hAnsi="Georgia" w:cs="Arial"/>
          <w:sz w:val="20"/>
        </w:rPr>
        <w:tab/>
        <w:t>2001</w:t>
      </w:r>
      <w:r w:rsidR="00507A5E">
        <w:rPr>
          <w:rFonts w:ascii="Georgia" w:hAnsi="Georgia" w:cs="Arial"/>
          <w:sz w:val="20"/>
        </w:rPr>
        <w:t xml:space="preserve"> </w:t>
      </w:r>
      <w:r w:rsidRPr="00A478B4">
        <w:rPr>
          <w:rFonts w:ascii="Georgia" w:hAnsi="Georgia" w:cs="Arial"/>
          <w:sz w:val="20"/>
        </w:rPr>
        <w:t>-</w:t>
      </w:r>
      <w:r w:rsidRPr="00A478B4">
        <w:rPr>
          <w:rFonts w:ascii="Georgia" w:hAnsi="Georgia" w:cs="Arial"/>
          <w:sz w:val="20"/>
        </w:rPr>
        <w:tab/>
      </w:r>
      <w:r w:rsidR="00012EA0" w:rsidRPr="00012EA0">
        <w:rPr>
          <w:rFonts w:ascii="Georgia" w:hAnsi="Georgia" w:cs="Arial"/>
          <w:b/>
          <w:sz w:val="20"/>
        </w:rPr>
        <w:t>Columbia University, School of Social Work</w:t>
      </w:r>
      <w:r w:rsidR="00012EA0" w:rsidRPr="00A478B4">
        <w:rPr>
          <w:rFonts w:ascii="Georgia" w:hAnsi="Georgia" w:cs="Arial"/>
          <w:sz w:val="20"/>
        </w:rPr>
        <w:t xml:space="preserve"> </w:t>
      </w:r>
    </w:p>
    <w:p w14:paraId="2A232229" w14:textId="77777777" w:rsidR="0063627B" w:rsidRPr="00A478B4" w:rsidRDefault="00CC0729" w:rsidP="00DE4A40">
      <w:pPr>
        <w:tabs>
          <w:tab w:val="left" w:pos="720"/>
          <w:tab w:val="num" w:pos="2160"/>
        </w:tabs>
        <w:ind w:left="2160" w:right="43" w:hanging="2160"/>
        <w:rPr>
          <w:rFonts w:ascii="Georgia" w:hAnsi="Georgia" w:cs="Arial"/>
          <w:sz w:val="20"/>
        </w:rPr>
      </w:pPr>
      <w:r w:rsidRPr="00A478B4">
        <w:rPr>
          <w:rFonts w:ascii="Georgia" w:hAnsi="Georgia" w:cs="Arial"/>
          <w:sz w:val="20"/>
        </w:rPr>
        <w:t xml:space="preserve">Dec. </w:t>
      </w:r>
      <w:r w:rsidRPr="00A478B4">
        <w:rPr>
          <w:rFonts w:ascii="Georgia" w:hAnsi="Georgia" w:cs="Arial"/>
          <w:sz w:val="20"/>
        </w:rPr>
        <w:tab/>
        <w:t>2003</w:t>
      </w:r>
      <w:r w:rsidRPr="00A478B4">
        <w:rPr>
          <w:rFonts w:ascii="Georgia" w:hAnsi="Georgia" w:cs="Arial"/>
          <w:sz w:val="20"/>
        </w:rPr>
        <w:tab/>
      </w:r>
      <w:r w:rsidR="00012EA0">
        <w:rPr>
          <w:rFonts w:ascii="Georgia" w:hAnsi="Georgia" w:cs="Arial"/>
          <w:sz w:val="20"/>
        </w:rPr>
        <w:t>“</w:t>
      </w:r>
      <w:r w:rsidR="00012EA0" w:rsidRPr="00A478B4">
        <w:rPr>
          <w:rFonts w:ascii="Georgia" w:hAnsi="Georgia" w:cs="Arial"/>
          <w:sz w:val="20"/>
        </w:rPr>
        <w:t>World Trade Center Project</w:t>
      </w:r>
      <w:r w:rsidR="00012EA0">
        <w:rPr>
          <w:rFonts w:ascii="Georgia" w:hAnsi="Georgia" w:cs="Arial"/>
          <w:sz w:val="20"/>
        </w:rPr>
        <w:t>”</w:t>
      </w:r>
    </w:p>
    <w:p w14:paraId="20E23A51" w14:textId="00E02073" w:rsidR="00CC0729" w:rsidRPr="00A478B4" w:rsidRDefault="0063627B" w:rsidP="00DE4A40">
      <w:pPr>
        <w:tabs>
          <w:tab w:val="left" w:pos="720"/>
          <w:tab w:val="num" w:pos="2160"/>
        </w:tabs>
        <w:ind w:left="2160" w:right="43" w:hanging="2160"/>
        <w:rPr>
          <w:rFonts w:ascii="Georgia" w:hAnsi="Georgia" w:cs="Arial"/>
          <w:sz w:val="20"/>
        </w:rPr>
      </w:pPr>
      <w:r w:rsidRPr="00A478B4">
        <w:rPr>
          <w:rFonts w:ascii="Georgia" w:hAnsi="Georgia" w:cs="Arial"/>
          <w:sz w:val="20"/>
        </w:rPr>
        <w:tab/>
      </w:r>
      <w:r w:rsidRPr="00A478B4">
        <w:rPr>
          <w:rFonts w:ascii="Georgia" w:hAnsi="Georgia" w:cs="Arial"/>
          <w:sz w:val="20"/>
        </w:rPr>
        <w:tab/>
        <w:t xml:space="preserve">Role: </w:t>
      </w:r>
      <w:r w:rsidRPr="00A478B4">
        <w:rPr>
          <w:rFonts w:ascii="Georgia" w:hAnsi="Georgia" w:cs="Arial"/>
          <w:iCs/>
          <w:sz w:val="20"/>
        </w:rPr>
        <w:t>Project Director</w:t>
      </w:r>
      <w:r w:rsidRPr="00A478B4">
        <w:rPr>
          <w:rFonts w:ascii="Georgia" w:hAnsi="Georgia" w:cs="Arial"/>
          <w:sz w:val="20"/>
        </w:rPr>
        <w:t xml:space="preserve"> (</w:t>
      </w:r>
      <w:r w:rsidR="00132F4F" w:rsidRPr="00A478B4">
        <w:rPr>
          <w:rFonts w:ascii="Georgia" w:hAnsi="Georgia" w:cs="Arial"/>
          <w:sz w:val="20"/>
        </w:rPr>
        <w:t>PI</w:t>
      </w:r>
      <w:r w:rsidR="00CC0729" w:rsidRPr="00A478B4">
        <w:rPr>
          <w:rFonts w:ascii="Georgia" w:hAnsi="Georgia" w:cs="Arial"/>
          <w:sz w:val="20"/>
        </w:rPr>
        <w:t>s: A</w:t>
      </w:r>
      <w:r w:rsidRPr="00A478B4">
        <w:rPr>
          <w:rFonts w:ascii="Georgia" w:hAnsi="Georgia" w:cs="Arial"/>
          <w:sz w:val="20"/>
        </w:rPr>
        <w:t xml:space="preserve">. Ivanoff, S. Lewis, </w:t>
      </w:r>
      <w:r w:rsidR="00101147">
        <w:rPr>
          <w:rFonts w:ascii="Georgia" w:hAnsi="Georgia" w:cs="Arial"/>
          <w:sz w:val="20"/>
        </w:rPr>
        <w:t xml:space="preserve">&amp; </w:t>
      </w:r>
      <w:r w:rsidRPr="00A478B4">
        <w:rPr>
          <w:rFonts w:ascii="Georgia" w:hAnsi="Georgia" w:cs="Arial"/>
          <w:sz w:val="20"/>
        </w:rPr>
        <w:t xml:space="preserve">K. Conroy; </w:t>
      </w:r>
      <w:r w:rsidR="00CC0729" w:rsidRPr="00A478B4">
        <w:rPr>
          <w:rFonts w:ascii="Georgia" w:hAnsi="Georgia" w:cs="Arial"/>
          <w:sz w:val="20"/>
        </w:rPr>
        <w:t xml:space="preserve">B. Blythe, </w:t>
      </w:r>
      <w:r w:rsidR="00224782">
        <w:rPr>
          <w:rFonts w:ascii="Georgia" w:hAnsi="Georgia" w:cs="Arial"/>
          <w:sz w:val="20"/>
        </w:rPr>
        <w:t>Boston College)</w:t>
      </w:r>
    </w:p>
    <w:p w14:paraId="6BEA8EDF" w14:textId="77777777" w:rsidR="00CC0729" w:rsidRPr="00A478B4" w:rsidRDefault="00CC0729" w:rsidP="00260E4E">
      <w:pPr>
        <w:pStyle w:val="NormalWeb"/>
        <w:numPr>
          <w:ilvl w:val="0"/>
          <w:numId w:val="1"/>
        </w:numPr>
        <w:tabs>
          <w:tab w:val="clear" w:pos="2880"/>
          <w:tab w:val="num" w:pos="2520"/>
        </w:tabs>
        <w:spacing w:before="0" w:beforeAutospacing="0" w:after="0" w:afterAutospacing="0"/>
        <w:ind w:left="2520" w:right="43" w:hanging="360"/>
        <w:rPr>
          <w:rFonts w:ascii="Georgia" w:hAnsi="Georgia" w:cs="Arial"/>
          <w:sz w:val="20"/>
          <w:szCs w:val="20"/>
        </w:rPr>
      </w:pPr>
      <w:r w:rsidRPr="00A478B4">
        <w:rPr>
          <w:rFonts w:ascii="Georgia" w:hAnsi="Georgia" w:cs="Arial"/>
          <w:iCs/>
          <w:sz w:val="20"/>
          <w:szCs w:val="20"/>
        </w:rPr>
        <w:t xml:space="preserve">Multi-site longitudinal survey (1, 6, and 12 months) of the impact of 9/11/01 on social work students in Boston and New York and agency based social work professionals in New York. </w:t>
      </w:r>
    </w:p>
    <w:p w14:paraId="2077FB26" w14:textId="1D153071" w:rsidR="00CC0729" w:rsidRPr="00A478B4" w:rsidRDefault="00CC0729" w:rsidP="00260E4E">
      <w:pPr>
        <w:pStyle w:val="NormalWeb"/>
        <w:numPr>
          <w:ilvl w:val="0"/>
          <w:numId w:val="1"/>
        </w:numPr>
        <w:tabs>
          <w:tab w:val="clear" w:pos="2880"/>
          <w:tab w:val="num" w:pos="2520"/>
        </w:tabs>
        <w:spacing w:before="0" w:beforeAutospacing="0" w:after="0" w:afterAutospacing="0"/>
        <w:ind w:left="2520" w:right="43" w:hanging="360"/>
        <w:rPr>
          <w:rFonts w:ascii="Georgia" w:hAnsi="Georgia" w:cs="Arial"/>
          <w:sz w:val="20"/>
          <w:szCs w:val="20"/>
        </w:rPr>
      </w:pPr>
      <w:r w:rsidRPr="00A478B4">
        <w:rPr>
          <w:rFonts w:ascii="Georgia" w:hAnsi="Georgia" w:cs="Arial"/>
          <w:sz w:val="20"/>
          <w:szCs w:val="20"/>
        </w:rPr>
        <w:t>Supervised undergraduate student research interns on research design, data collection systems, and qualitative and quan</w:t>
      </w:r>
      <w:r w:rsidR="00420A78">
        <w:rPr>
          <w:rFonts w:ascii="Georgia" w:hAnsi="Georgia" w:cs="Arial"/>
          <w:sz w:val="20"/>
          <w:szCs w:val="20"/>
        </w:rPr>
        <w:t>ti</w:t>
      </w:r>
      <w:r w:rsidRPr="00A478B4">
        <w:rPr>
          <w:rFonts w:ascii="Georgia" w:hAnsi="Georgia" w:cs="Arial"/>
          <w:sz w:val="20"/>
          <w:szCs w:val="20"/>
        </w:rPr>
        <w:t xml:space="preserve">tative data analysis. </w:t>
      </w:r>
    </w:p>
    <w:p w14:paraId="07D8A4F4" w14:textId="77777777" w:rsidR="00CC0729" w:rsidRPr="00A478B4" w:rsidRDefault="00CC0729" w:rsidP="00DE4A40">
      <w:pPr>
        <w:pStyle w:val="BodyTextIndent2"/>
        <w:ind w:right="43"/>
        <w:rPr>
          <w:rFonts w:ascii="Georgia" w:hAnsi="Georgia" w:cs="Arial"/>
          <w:sz w:val="20"/>
        </w:rPr>
      </w:pPr>
    </w:p>
    <w:p w14:paraId="1D3CD45F" w14:textId="4A7F25AC" w:rsidR="00012EA0" w:rsidRDefault="00DE4A40" w:rsidP="00012EA0">
      <w:pPr>
        <w:pStyle w:val="BodyTextIndent2"/>
        <w:tabs>
          <w:tab w:val="left" w:pos="720"/>
        </w:tabs>
        <w:ind w:left="0" w:right="43" w:firstLine="0"/>
        <w:rPr>
          <w:rFonts w:ascii="Georgia" w:hAnsi="Georgia" w:cs="Arial"/>
          <w:b/>
          <w:sz w:val="20"/>
        </w:rPr>
      </w:pPr>
      <w:r w:rsidRPr="00A478B4">
        <w:rPr>
          <w:rFonts w:ascii="Georgia" w:hAnsi="Georgia" w:cs="Arial"/>
          <w:sz w:val="20"/>
        </w:rPr>
        <w:t xml:space="preserve">Oct. </w:t>
      </w:r>
      <w:r w:rsidRPr="00A478B4">
        <w:rPr>
          <w:rFonts w:ascii="Georgia" w:hAnsi="Georgia" w:cs="Arial"/>
          <w:sz w:val="20"/>
        </w:rPr>
        <w:tab/>
      </w:r>
      <w:r w:rsidR="00CC0729" w:rsidRPr="00A478B4">
        <w:rPr>
          <w:rFonts w:ascii="Georgia" w:hAnsi="Georgia" w:cs="Arial"/>
          <w:sz w:val="20"/>
        </w:rPr>
        <w:t>2001</w:t>
      </w:r>
      <w:r w:rsidR="00507A5E">
        <w:rPr>
          <w:rFonts w:ascii="Georgia" w:hAnsi="Georgia" w:cs="Arial"/>
          <w:sz w:val="20"/>
        </w:rPr>
        <w:t xml:space="preserve"> </w:t>
      </w:r>
      <w:r w:rsidR="00CC0729" w:rsidRPr="00A478B4">
        <w:rPr>
          <w:rFonts w:ascii="Georgia" w:hAnsi="Georgia" w:cs="Arial"/>
          <w:sz w:val="20"/>
        </w:rPr>
        <w:t>-</w:t>
      </w:r>
      <w:r w:rsidR="00CC0729" w:rsidRPr="00A478B4">
        <w:rPr>
          <w:rFonts w:ascii="Georgia" w:hAnsi="Georgia" w:cs="Arial"/>
          <w:sz w:val="20"/>
        </w:rPr>
        <w:tab/>
      </w:r>
      <w:r w:rsidR="00012EA0">
        <w:rPr>
          <w:rFonts w:ascii="Georgia" w:hAnsi="Georgia" w:cs="Arial"/>
          <w:sz w:val="20"/>
        </w:rPr>
        <w:tab/>
      </w:r>
      <w:r w:rsidR="00012EA0" w:rsidRPr="00012EA0">
        <w:rPr>
          <w:rFonts w:ascii="Georgia" w:hAnsi="Georgia" w:cs="Arial"/>
          <w:b/>
          <w:sz w:val="20"/>
        </w:rPr>
        <w:t>Substance Abuse and Mental Health Services Administration (SAMHSA),</w:t>
      </w:r>
      <w:r w:rsidR="00012EA0">
        <w:rPr>
          <w:rFonts w:ascii="Georgia" w:hAnsi="Georgia" w:cs="Arial"/>
          <w:b/>
          <w:sz w:val="20"/>
        </w:rPr>
        <w:t xml:space="preserve"> </w:t>
      </w:r>
    </w:p>
    <w:p w14:paraId="41AC0F09" w14:textId="77777777" w:rsidR="0066512D" w:rsidRPr="00012EA0" w:rsidRDefault="00012EA0" w:rsidP="00012EA0">
      <w:pPr>
        <w:pStyle w:val="BodyTextIndent2"/>
        <w:tabs>
          <w:tab w:val="left" w:pos="720"/>
        </w:tabs>
        <w:ind w:right="43"/>
        <w:rPr>
          <w:rFonts w:ascii="Georgia" w:hAnsi="Georgia" w:cs="Arial"/>
          <w:b/>
          <w:sz w:val="20"/>
        </w:rPr>
      </w:pPr>
      <w:r w:rsidRPr="00012EA0">
        <w:rPr>
          <w:rFonts w:ascii="Georgia" w:hAnsi="Georgia" w:cs="Arial"/>
          <w:sz w:val="20"/>
        </w:rPr>
        <w:t xml:space="preserve">May </w:t>
      </w:r>
      <w:r w:rsidRPr="00012EA0">
        <w:rPr>
          <w:rFonts w:ascii="Georgia" w:hAnsi="Georgia" w:cs="Arial"/>
          <w:sz w:val="20"/>
        </w:rPr>
        <w:tab/>
        <w:t>2002</w:t>
      </w:r>
      <w:r w:rsidRPr="00012EA0">
        <w:rPr>
          <w:rFonts w:ascii="Georgia" w:hAnsi="Georgia" w:cs="Arial"/>
          <w:b/>
          <w:sz w:val="20"/>
        </w:rPr>
        <w:t xml:space="preserve"> </w:t>
      </w:r>
      <w:r>
        <w:rPr>
          <w:rFonts w:ascii="Georgia" w:hAnsi="Georgia" w:cs="Arial"/>
          <w:b/>
          <w:sz w:val="20"/>
        </w:rPr>
        <w:tab/>
      </w:r>
      <w:r w:rsidRPr="00012EA0">
        <w:rPr>
          <w:rFonts w:ascii="Georgia" w:hAnsi="Georgia" w:cs="Arial"/>
          <w:b/>
          <w:sz w:val="20"/>
        </w:rPr>
        <w:t>Center for</w:t>
      </w:r>
      <w:r>
        <w:rPr>
          <w:rFonts w:ascii="Georgia" w:hAnsi="Georgia" w:cs="Arial"/>
          <w:b/>
          <w:sz w:val="20"/>
        </w:rPr>
        <w:t xml:space="preserve"> </w:t>
      </w:r>
      <w:r w:rsidR="0066512D" w:rsidRPr="00012EA0">
        <w:rPr>
          <w:rFonts w:ascii="Georgia" w:hAnsi="Georgia" w:cs="Arial"/>
          <w:b/>
          <w:sz w:val="20"/>
        </w:rPr>
        <w:t>Substance Abuse Prevention (CSAP), National Center for the Advancement of Prevention (NCAP), National Registry of Effective Prevention Programs (NREPP)</w:t>
      </w:r>
      <w:r w:rsidR="00C67044" w:rsidRPr="00012EA0">
        <w:rPr>
          <w:rFonts w:ascii="Georgia" w:hAnsi="Georgia" w:cs="Arial"/>
          <w:b/>
          <w:sz w:val="20"/>
        </w:rPr>
        <w:t>.</w:t>
      </w:r>
    </w:p>
    <w:p w14:paraId="00C9B3E6" w14:textId="77777777" w:rsidR="00012EA0" w:rsidRDefault="00012EA0" w:rsidP="0066512D">
      <w:pPr>
        <w:pStyle w:val="BodyTextIndent2"/>
        <w:ind w:right="40" w:firstLine="0"/>
        <w:rPr>
          <w:rFonts w:ascii="Georgia" w:hAnsi="Georgia" w:cs="Arial"/>
          <w:i/>
          <w:iCs/>
          <w:sz w:val="20"/>
        </w:rPr>
      </w:pPr>
      <w:r>
        <w:rPr>
          <w:rFonts w:ascii="Georgia" w:hAnsi="Georgia" w:cs="Arial"/>
          <w:sz w:val="20"/>
        </w:rPr>
        <w:t>“</w:t>
      </w:r>
      <w:r w:rsidRPr="00A478B4">
        <w:rPr>
          <w:rFonts w:ascii="Georgia" w:hAnsi="Georgia" w:cs="Arial"/>
          <w:sz w:val="20"/>
        </w:rPr>
        <w:t>NREPP: Review of Trauma Prevention and Treatment Programs</w:t>
      </w:r>
      <w:r>
        <w:rPr>
          <w:rFonts w:ascii="Georgia" w:hAnsi="Georgia" w:cs="Arial"/>
          <w:sz w:val="20"/>
        </w:rPr>
        <w:t>”</w:t>
      </w:r>
      <w:r w:rsidRPr="00A478B4">
        <w:rPr>
          <w:rFonts w:ascii="Georgia" w:hAnsi="Georgia" w:cs="Arial"/>
          <w:i/>
          <w:iCs/>
          <w:sz w:val="20"/>
        </w:rPr>
        <w:t xml:space="preserve"> </w:t>
      </w:r>
    </w:p>
    <w:p w14:paraId="55073A0C" w14:textId="7AAC7185" w:rsidR="00CC0729" w:rsidRPr="00A478B4" w:rsidRDefault="0066512D" w:rsidP="0066512D">
      <w:pPr>
        <w:pStyle w:val="BodyTextIndent2"/>
        <w:ind w:right="40" w:firstLine="0"/>
        <w:rPr>
          <w:rFonts w:ascii="Georgia" w:hAnsi="Georgia" w:cs="Arial"/>
          <w:sz w:val="20"/>
        </w:rPr>
      </w:pPr>
      <w:r w:rsidRPr="00A478B4">
        <w:rPr>
          <w:rFonts w:ascii="Georgia" w:hAnsi="Georgia" w:cs="Arial"/>
          <w:iCs/>
          <w:sz w:val="20"/>
        </w:rPr>
        <w:t xml:space="preserve">Role: </w:t>
      </w:r>
      <w:r w:rsidR="00CC0729" w:rsidRPr="00A478B4">
        <w:rPr>
          <w:rFonts w:ascii="Georgia" w:hAnsi="Georgia" w:cs="Arial"/>
          <w:iCs/>
          <w:sz w:val="20"/>
        </w:rPr>
        <w:t xml:space="preserve">Project Coordinator and Expert Reviewer </w:t>
      </w:r>
      <w:r w:rsidR="00C67044" w:rsidRPr="00A478B4">
        <w:rPr>
          <w:rFonts w:ascii="Georgia" w:hAnsi="Georgia" w:cs="Arial"/>
          <w:sz w:val="20"/>
        </w:rPr>
        <w:t>(PI:</w:t>
      </w:r>
      <w:r w:rsidR="00224782">
        <w:rPr>
          <w:rFonts w:ascii="Georgia" w:hAnsi="Georgia" w:cs="Arial"/>
          <w:sz w:val="20"/>
        </w:rPr>
        <w:t xml:space="preserve"> S. Schinke)</w:t>
      </w:r>
      <w:r w:rsidR="00CC0729" w:rsidRPr="00A478B4">
        <w:rPr>
          <w:rFonts w:ascii="Georgia" w:hAnsi="Georgia" w:cs="Arial"/>
          <w:sz w:val="20"/>
        </w:rPr>
        <w:tab/>
      </w:r>
      <w:r w:rsidR="00CC0729" w:rsidRPr="00A478B4">
        <w:rPr>
          <w:rFonts w:ascii="Georgia" w:hAnsi="Georgia" w:cs="Arial"/>
          <w:sz w:val="20"/>
        </w:rPr>
        <w:tab/>
      </w:r>
    </w:p>
    <w:p w14:paraId="35EA9747" w14:textId="77777777" w:rsidR="00CC0729" w:rsidRPr="00A478B4" w:rsidRDefault="00CC0729" w:rsidP="00260E4E">
      <w:pPr>
        <w:pStyle w:val="BodyTextIndent2"/>
        <w:numPr>
          <w:ilvl w:val="0"/>
          <w:numId w:val="2"/>
        </w:numPr>
        <w:tabs>
          <w:tab w:val="clear" w:pos="2880"/>
          <w:tab w:val="num" w:pos="2520"/>
        </w:tabs>
        <w:ind w:left="2520" w:right="40" w:hanging="360"/>
        <w:rPr>
          <w:rFonts w:ascii="Georgia" w:hAnsi="Georgia" w:cs="Arial"/>
          <w:sz w:val="20"/>
        </w:rPr>
      </w:pPr>
      <w:r w:rsidRPr="00A478B4">
        <w:rPr>
          <w:rFonts w:ascii="Georgia" w:hAnsi="Georgia" w:cs="Arial"/>
          <w:sz w:val="20"/>
        </w:rPr>
        <w:t xml:space="preserve">Recruited, organized, and evaluated </w:t>
      </w:r>
      <w:proofErr w:type="gramStart"/>
      <w:r w:rsidRPr="00A478B4">
        <w:rPr>
          <w:rFonts w:ascii="Georgia" w:hAnsi="Georgia" w:cs="Arial"/>
          <w:sz w:val="20"/>
        </w:rPr>
        <w:t>science based</w:t>
      </w:r>
      <w:proofErr w:type="gramEnd"/>
      <w:r w:rsidRPr="00A478B4">
        <w:rPr>
          <w:rFonts w:ascii="Georgia" w:hAnsi="Georgia" w:cs="Arial"/>
          <w:sz w:val="20"/>
        </w:rPr>
        <w:t xml:space="preserve"> programs in trauma prevention, intervention, and treatment for inclusion in NREPP.  </w:t>
      </w:r>
    </w:p>
    <w:p w14:paraId="7BD10AEB" w14:textId="77777777" w:rsidR="00CC0729" w:rsidRPr="00A478B4" w:rsidRDefault="00CC0729" w:rsidP="002052D4">
      <w:pPr>
        <w:pStyle w:val="BodyTextIndent2"/>
        <w:tabs>
          <w:tab w:val="left" w:pos="720"/>
          <w:tab w:val="center" w:pos="2070"/>
          <w:tab w:val="num" w:pos="2160"/>
        </w:tabs>
        <w:ind w:right="40"/>
        <w:rPr>
          <w:rFonts w:ascii="Georgia" w:hAnsi="Georgia" w:cs="Arial"/>
          <w:sz w:val="20"/>
        </w:rPr>
      </w:pPr>
    </w:p>
    <w:p w14:paraId="52EEBD0E" w14:textId="1E722012" w:rsidR="00810A49" w:rsidRPr="00504A89" w:rsidRDefault="00CC0729" w:rsidP="002052D4">
      <w:pPr>
        <w:pStyle w:val="BodyTextIndent2"/>
        <w:tabs>
          <w:tab w:val="left" w:pos="720"/>
          <w:tab w:val="center" w:pos="2070"/>
          <w:tab w:val="num" w:pos="2160"/>
        </w:tabs>
        <w:ind w:right="40"/>
        <w:rPr>
          <w:rFonts w:ascii="Georgia" w:hAnsi="Georgia"/>
          <w:sz w:val="20"/>
        </w:rPr>
      </w:pPr>
      <w:r w:rsidRPr="00A478B4">
        <w:rPr>
          <w:rFonts w:ascii="Georgia" w:hAnsi="Georgia" w:cs="Arial"/>
          <w:sz w:val="20"/>
        </w:rPr>
        <w:t xml:space="preserve">Feb. </w:t>
      </w:r>
      <w:r w:rsidRPr="00A478B4">
        <w:rPr>
          <w:rFonts w:ascii="Georgia" w:hAnsi="Georgia" w:cs="Arial"/>
          <w:sz w:val="20"/>
        </w:rPr>
        <w:tab/>
        <w:t>2001</w:t>
      </w:r>
      <w:r w:rsidR="00507A5E">
        <w:rPr>
          <w:rFonts w:ascii="Georgia" w:hAnsi="Georgia" w:cs="Arial"/>
          <w:sz w:val="20"/>
        </w:rPr>
        <w:t xml:space="preserve"> </w:t>
      </w:r>
      <w:r w:rsidRPr="00A478B4">
        <w:rPr>
          <w:rFonts w:ascii="Georgia" w:hAnsi="Georgia" w:cs="Arial"/>
          <w:sz w:val="20"/>
        </w:rPr>
        <w:t>-</w:t>
      </w:r>
      <w:r w:rsidRPr="00A478B4">
        <w:rPr>
          <w:rFonts w:ascii="Georgia" w:hAnsi="Georgia" w:cs="Arial"/>
          <w:sz w:val="20"/>
        </w:rPr>
        <w:tab/>
      </w:r>
      <w:r w:rsidRPr="00A478B4">
        <w:rPr>
          <w:rFonts w:ascii="Georgia" w:hAnsi="Georgia" w:cs="Arial"/>
          <w:sz w:val="20"/>
        </w:rPr>
        <w:tab/>
      </w:r>
      <w:r w:rsidR="00012EA0">
        <w:rPr>
          <w:rFonts w:ascii="Georgia" w:hAnsi="Georgia" w:cs="Arial"/>
          <w:sz w:val="20"/>
        </w:rPr>
        <w:t>“</w:t>
      </w:r>
      <w:r w:rsidR="00D05A8A" w:rsidRPr="00504A89">
        <w:rPr>
          <w:rFonts w:ascii="Georgia" w:hAnsi="Georgia"/>
          <w:sz w:val="20"/>
        </w:rPr>
        <w:t xml:space="preserve">NREPP: </w:t>
      </w:r>
      <w:r w:rsidR="0066512D" w:rsidRPr="00504A89">
        <w:rPr>
          <w:rFonts w:ascii="Georgia" w:hAnsi="Georgia"/>
          <w:sz w:val="20"/>
        </w:rPr>
        <w:t xml:space="preserve">2001 Annual Summary of Effective Prevention Principles and </w:t>
      </w:r>
      <w:r w:rsidR="0066512D" w:rsidRPr="00A478B4">
        <w:rPr>
          <w:rFonts w:ascii="Georgia" w:hAnsi="Georgia" w:cs="Arial"/>
          <w:sz w:val="20"/>
        </w:rPr>
        <w:t>Programs</w:t>
      </w:r>
      <w:r w:rsidR="00012EA0">
        <w:rPr>
          <w:rFonts w:ascii="Georgia" w:hAnsi="Georgia" w:cs="Arial"/>
          <w:sz w:val="20"/>
        </w:rPr>
        <w:t>”</w:t>
      </w:r>
    </w:p>
    <w:p w14:paraId="22A4ACFC" w14:textId="44C472A8" w:rsidR="00CC0729" w:rsidRPr="00A478B4" w:rsidRDefault="00810A49" w:rsidP="0066512D">
      <w:pPr>
        <w:pStyle w:val="BodyTextIndent2"/>
        <w:tabs>
          <w:tab w:val="left" w:pos="720"/>
          <w:tab w:val="center" w:pos="2070"/>
          <w:tab w:val="num" w:pos="2160"/>
        </w:tabs>
        <w:ind w:right="40"/>
        <w:rPr>
          <w:rFonts w:ascii="Georgia" w:hAnsi="Georgia" w:cs="Arial"/>
          <w:sz w:val="20"/>
        </w:rPr>
      </w:pPr>
      <w:r w:rsidRPr="00A478B4">
        <w:rPr>
          <w:rFonts w:ascii="Georgia" w:hAnsi="Georgia" w:cs="Arial"/>
          <w:sz w:val="20"/>
        </w:rPr>
        <w:t>Apr.</w:t>
      </w:r>
      <w:r w:rsidRPr="00A478B4">
        <w:rPr>
          <w:rFonts w:ascii="Georgia" w:hAnsi="Georgia" w:cs="Arial"/>
          <w:sz w:val="20"/>
        </w:rPr>
        <w:tab/>
        <w:t>2001</w:t>
      </w:r>
      <w:r>
        <w:rPr>
          <w:rFonts w:ascii="Georgia" w:hAnsi="Georgia" w:cs="Arial"/>
          <w:sz w:val="20"/>
        </w:rPr>
        <w:tab/>
      </w:r>
      <w:r>
        <w:rPr>
          <w:rFonts w:ascii="Georgia" w:hAnsi="Georgia" w:cs="Arial"/>
          <w:sz w:val="20"/>
        </w:rPr>
        <w:tab/>
      </w:r>
      <w:r w:rsidR="0066512D" w:rsidRPr="00A478B4">
        <w:rPr>
          <w:rFonts w:ascii="Georgia" w:hAnsi="Georgia" w:cs="Arial"/>
          <w:sz w:val="20"/>
        </w:rPr>
        <w:t xml:space="preserve">Role: </w:t>
      </w:r>
      <w:r w:rsidR="0066512D" w:rsidRPr="00A478B4">
        <w:rPr>
          <w:rFonts w:ascii="Georgia" w:hAnsi="Georgia" w:cs="Arial"/>
          <w:iCs/>
          <w:sz w:val="20"/>
        </w:rPr>
        <w:t xml:space="preserve"> </w:t>
      </w:r>
      <w:r w:rsidR="00CC0729" w:rsidRPr="00A478B4">
        <w:rPr>
          <w:rFonts w:ascii="Georgia" w:hAnsi="Georgia" w:cs="Arial"/>
          <w:iCs/>
          <w:sz w:val="20"/>
        </w:rPr>
        <w:t>Research Assistant</w:t>
      </w:r>
      <w:r w:rsidR="0066512D" w:rsidRPr="00A478B4">
        <w:rPr>
          <w:rFonts w:ascii="Georgia" w:hAnsi="Georgia" w:cs="Arial"/>
          <w:iCs/>
          <w:sz w:val="20"/>
        </w:rPr>
        <w:t xml:space="preserve"> </w:t>
      </w:r>
      <w:r w:rsidR="0066512D" w:rsidRPr="00A478B4">
        <w:rPr>
          <w:rFonts w:ascii="Georgia" w:hAnsi="Georgia" w:cs="Arial"/>
          <w:sz w:val="20"/>
        </w:rPr>
        <w:t>(PI: S. Schinke).</w:t>
      </w:r>
      <w:r w:rsidR="00CC0729" w:rsidRPr="00A478B4">
        <w:rPr>
          <w:rFonts w:ascii="Georgia" w:hAnsi="Georgia" w:cs="Arial"/>
          <w:sz w:val="20"/>
        </w:rPr>
        <w:t xml:space="preserve"> </w:t>
      </w:r>
    </w:p>
    <w:p w14:paraId="1F34AD09" w14:textId="77777777" w:rsidR="00CC0729" w:rsidRPr="00A478B4" w:rsidRDefault="00CC0729" w:rsidP="00260E4E">
      <w:pPr>
        <w:pStyle w:val="BodyTextIndent2"/>
        <w:numPr>
          <w:ilvl w:val="0"/>
          <w:numId w:val="2"/>
        </w:numPr>
        <w:tabs>
          <w:tab w:val="clear" w:pos="2880"/>
          <w:tab w:val="center" w:pos="2070"/>
          <w:tab w:val="num" w:pos="2520"/>
        </w:tabs>
        <w:ind w:left="2520" w:right="40" w:hanging="360"/>
        <w:rPr>
          <w:rFonts w:ascii="Georgia" w:hAnsi="Georgia" w:cs="Arial"/>
          <w:sz w:val="20"/>
        </w:rPr>
      </w:pPr>
      <w:r w:rsidRPr="00A478B4">
        <w:rPr>
          <w:rFonts w:ascii="Georgia" w:hAnsi="Georgia" w:cs="Arial"/>
          <w:sz w:val="20"/>
        </w:rPr>
        <w:t xml:space="preserve">Literature review and analysis of the current state of science-based substance abuse prevention principles and effective substance abuse prevention programs. </w:t>
      </w:r>
    </w:p>
    <w:p w14:paraId="184A7F6F" w14:textId="77777777" w:rsidR="007C5BE2" w:rsidRDefault="007C5BE2" w:rsidP="00E04F4B">
      <w:pPr>
        <w:widowControl/>
        <w:rPr>
          <w:rFonts w:ascii="Georgia" w:hAnsi="Georgia" w:cs="Arial"/>
          <w:b/>
          <w:bCs/>
          <w:sz w:val="20"/>
        </w:rPr>
      </w:pPr>
    </w:p>
    <w:p w14:paraId="7C4E6D60" w14:textId="77777777" w:rsidR="0089168C" w:rsidRDefault="0089168C" w:rsidP="00E04F4B">
      <w:pPr>
        <w:widowControl/>
        <w:rPr>
          <w:rFonts w:ascii="Georgia" w:hAnsi="Georgia" w:cs="Arial"/>
          <w:b/>
          <w:bCs/>
          <w:sz w:val="20"/>
        </w:rPr>
      </w:pPr>
    </w:p>
    <w:p w14:paraId="535172B8" w14:textId="77777777" w:rsidR="0089168C" w:rsidRDefault="0089168C" w:rsidP="00E04F4B">
      <w:pPr>
        <w:widowControl/>
        <w:rPr>
          <w:rFonts w:ascii="Georgia" w:hAnsi="Georgia" w:cs="Arial"/>
          <w:b/>
          <w:bCs/>
          <w:sz w:val="20"/>
        </w:rPr>
      </w:pPr>
    </w:p>
    <w:p w14:paraId="7CA30384" w14:textId="0F65E6BC" w:rsidR="00383C04" w:rsidRDefault="00383C04" w:rsidP="00E04F4B">
      <w:pPr>
        <w:widowControl/>
        <w:rPr>
          <w:rFonts w:ascii="Georgia" w:hAnsi="Georgia" w:cs="Arial"/>
          <w:b/>
          <w:bCs/>
          <w:sz w:val="20"/>
        </w:rPr>
      </w:pPr>
      <w:r>
        <w:rPr>
          <w:rFonts w:ascii="Georgia" w:hAnsi="Georgia" w:cs="Arial"/>
          <w:b/>
          <w:bCs/>
          <w:sz w:val="20"/>
        </w:rPr>
        <w:lastRenderedPageBreak/>
        <w:t>PUBLICATIONS</w:t>
      </w:r>
    </w:p>
    <w:p w14:paraId="1091D30B" w14:textId="77777777" w:rsidR="006E543D" w:rsidRDefault="006E543D" w:rsidP="006E543D">
      <w:pPr>
        <w:ind w:left="2160" w:right="40" w:hanging="2160"/>
        <w:rPr>
          <w:rFonts w:ascii="Georgia" w:hAnsi="Georgia"/>
          <w:i/>
          <w:sz w:val="20"/>
          <w:u w:val="single"/>
        </w:rPr>
      </w:pPr>
    </w:p>
    <w:p w14:paraId="1A5AF938" w14:textId="69D0BEC4" w:rsidR="006E543D" w:rsidRPr="006E543D" w:rsidRDefault="002B4EA0" w:rsidP="006E543D">
      <w:pPr>
        <w:ind w:left="2160" w:right="40" w:hanging="2160"/>
        <w:rPr>
          <w:rFonts w:ascii="Georgia" w:hAnsi="Georgia"/>
          <w:sz w:val="20"/>
        </w:rPr>
      </w:pPr>
      <w:r>
        <w:rPr>
          <w:rFonts w:ascii="Georgia" w:hAnsi="Georgia"/>
          <w:i/>
          <w:sz w:val="20"/>
          <w:u w:val="single"/>
        </w:rPr>
        <w:t xml:space="preserve">Research Articles in </w:t>
      </w:r>
      <w:r w:rsidR="006E543D" w:rsidRPr="006E543D">
        <w:rPr>
          <w:rFonts w:ascii="Georgia" w:hAnsi="Georgia"/>
          <w:i/>
          <w:sz w:val="20"/>
          <w:u w:val="single"/>
        </w:rPr>
        <w:t xml:space="preserve">Peer Reviewed </w:t>
      </w:r>
      <w:r>
        <w:rPr>
          <w:rFonts w:ascii="Georgia" w:hAnsi="Georgia"/>
          <w:i/>
          <w:sz w:val="20"/>
          <w:u w:val="single"/>
        </w:rPr>
        <w:t>Professional Journals</w:t>
      </w:r>
      <w:r w:rsidR="006E543D" w:rsidRPr="006E543D">
        <w:rPr>
          <w:rFonts w:ascii="Georgia" w:hAnsi="Georgia"/>
          <w:sz w:val="20"/>
        </w:rPr>
        <w:t xml:space="preserve"> </w:t>
      </w:r>
    </w:p>
    <w:p w14:paraId="2F179B5B" w14:textId="77777777" w:rsidR="006E543D" w:rsidRPr="006E543D" w:rsidRDefault="006E543D" w:rsidP="006E543D">
      <w:pPr>
        <w:ind w:left="2160" w:right="40" w:hanging="2160"/>
        <w:rPr>
          <w:rFonts w:ascii="Georgia" w:hAnsi="Georgia"/>
          <w:i/>
          <w:sz w:val="20"/>
        </w:rPr>
      </w:pPr>
      <w:r w:rsidRPr="006E543D">
        <w:rPr>
          <w:rFonts w:ascii="Georgia" w:hAnsi="Georgia"/>
          <w:i/>
          <w:sz w:val="20"/>
        </w:rPr>
        <w:t>*Manuscript prepared while this co-author was a student or trainee.</w:t>
      </w:r>
    </w:p>
    <w:p w14:paraId="60200650" w14:textId="3020A4A8" w:rsidR="00E23E56" w:rsidRPr="008448DA" w:rsidRDefault="00E23E56" w:rsidP="00E23E56">
      <w:pPr>
        <w:rPr>
          <w:rFonts w:ascii="Georgia" w:hAnsi="Georgia"/>
          <w:i/>
          <w:sz w:val="20"/>
        </w:rPr>
      </w:pPr>
      <w:r w:rsidRPr="00A31B42">
        <w:rPr>
          <w:rFonts w:ascii="Georgia" w:hAnsi="Georgia"/>
          <w:i/>
          <w:sz w:val="20"/>
        </w:rPr>
        <w:t xml:space="preserve">As of </w:t>
      </w:r>
      <w:r w:rsidR="00D3413D" w:rsidRPr="00A31B42">
        <w:rPr>
          <w:rFonts w:ascii="Georgia" w:hAnsi="Georgia"/>
          <w:i/>
          <w:sz w:val="20"/>
        </w:rPr>
        <w:t>December 31</w:t>
      </w:r>
      <w:r w:rsidR="009D6BC8" w:rsidRPr="008448DA">
        <w:rPr>
          <w:rFonts w:ascii="Georgia" w:hAnsi="Georgia"/>
          <w:i/>
          <w:sz w:val="20"/>
        </w:rPr>
        <w:t>, 2022</w:t>
      </w:r>
      <w:r w:rsidRPr="008448DA">
        <w:rPr>
          <w:rFonts w:ascii="Georgia" w:hAnsi="Georgia"/>
          <w:i/>
          <w:sz w:val="20"/>
        </w:rPr>
        <w:t>: Google Scholar Citations =</w:t>
      </w:r>
      <w:r w:rsidR="009D6BC8" w:rsidRPr="008448DA">
        <w:rPr>
          <w:rFonts w:ascii="Georgia" w:hAnsi="Georgia"/>
          <w:i/>
          <w:sz w:val="20"/>
        </w:rPr>
        <w:t>4</w:t>
      </w:r>
      <w:r w:rsidR="00754C39" w:rsidRPr="008448DA">
        <w:rPr>
          <w:rFonts w:ascii="Georgia" w:hAnsi="Georgia"/>
          <w:i/>
          <w:sz w:val="20"/>
        </w:rPr>
        <w:t>8</w:t>
      </w:r>
      <w:r w:rsidR="00D3413D" w:rsidRPr="008448DA">
        <w:rPr>
          <w:rFonts w:ascii="Georgia" w:hAnsi="Georgia"/>
          <w:i/>
          <w:sz w:val="20"/>
        </w:rPr>
        <w:t>35</w:t>
      </w:r>
      <w:r w:rsidR="00D3413D" w:rsidRPr="008448DA">
        <w:rPr>
          <w:rFonts w:ascii="Georgia" w:hAnsi="Georgia"/>
          <w:i/>
          <w:sz w:val="20"/>
        </w:rPr>
        <w:tab/>
      </w:r>
      <w:r w:rsidR="00F965E2" w:rsidRPr="008448DA">
        <w:rPr>
          <w:rFonts w:ascii="Georgia" w:hAnsi="Georgia"/>
          <w:i/>
          <w:sz w:val="20"/>
        </w:rPr>
        <w:tab/>
        <w:t>h-index</w:t>
      </w:r>
      <w:r w:rsidR="00F965E2" w:rsidRPr="008448DA">
        <w:rPr>
          <w:rFonts w:ascii="Georgia" w:hAnsi="Georgia"/>
          <w:i/>
          <w:sz w:val="20"/>
        </w:rPr>
        <w:tab/>
        <w:t xml:space="preserve"> = </w:t>
      </w:r>
      <w:r w:rsidR="0089168C" w:rsidRPr="008448DA">
        <w:rPr>
          <w:rFonts w:ascii="Georgia" w:hAnsi="Georgia"/>
          <w:i/>
          <w:sz w:val="20"/>
        </w:rPr>
        <w:t>2</w:t>
      </w:r>
      <w:r w:rsidR="00754C39" w:rsidRPr="008448DA">
        <w:rPr>
          <w:rFonts w:ascii="Georgia" w:hAnsi="Georgia"/>
          <w:i/>
          <w:sz w:val="20"/>
        </w:rPr>
        <w:t>4</w:t>
      </w:r>
      <w:r w:rsidR="0089168C" w:rsidRPr="008448DA">
        <w:rPr>
          <w:rFonts w:ascii="Georgia" w:hAnsi="Georgia"/>
          <w:i/>
          <w:sz w:val="20"/>
        </w:rPr>
        <w:tab/>
      </w:r>
      <w:r w:rsidR="0089168C" w:rsidRPr="008448DA">
        <w:rPr>
          <w:rFonts w:ascii="Georgia" w:hAnsi="Georgia"/>
          <w:i/>
          <w:sz w:val="20"/>
        </w:rPr>
        <w:tab/>
        <w:t>i10-index = 3</w:t>
      </w:r>
      <w:r w:rsidR="00754C39" w:rsidRPr="008448DA">
        <w:rPr>
          <w:rFonts w:ascii="Georgia" w:hAnsi="Georgia"/>
          <w:i/>
          <w:sz w:val="20"/>
        </w:rPr>
        <w:t>5</w:t>
      </w:r>
    </w:p>
    <w:p w14:paraId="2EC9A153" w14:textId="77777777" w:rsidR="00DC1D02" w:rsidRPr="008448DA" w:rsidRDefault="00DC1D02" w:rsidP="00DC1D02">
      <w:pPr>
        <w:pStyle w:val="BodyTextIndent2"/>
        <w:tabs>
          <w:tab w:val="left" w:pos="1858"/>
        </w:tabs>
        <w:ind w:left="720" w:right="40" w:hanging="720"/>
        <w:rPr>
          <w:rFonts w:ascii="Georgia" w:hAnsi="Georgia"/>
          <w:b/>
          <w:sz w:val="20"/>
        </w:rPr>
      </w:pPr>
    </w:p>
    <w:p w14:paraId="6ADBBD70" w14:textId="3FA6BCC8" w:rsidR="00B11E03" w:rsidRPr="008448DA" w:rsidRDefault="00B11E03" w:rsidP="00A31B42">
      <w:pPr>
        <w:pStyle w:val="BodyTextIndent2"/>
        <w:ind w:left="720" w:right="43" w:hanging="720"/>
        <w:rPr>
          <w:rFonts w:ascii="Georgia" w:eastAsia="Calibri" w:hAnsi="Georgia"/>
          <w:bCs/>
          <w:i/>
          <w:sz w:val="20"/>
        </w:rPr>
      </w:pPr>
      <w:r w:rsidRPr="008448DA">
        <w:rPr>
          <w:rFonts w:ascii="Georgia" w:eastAsia="Calibri" w:hAnsi="Georgia"/>
          <w:bCs/>
          <w:sz w:val="20"/>
        </w:rPr>
        <w:t xml:space="preserve">Waliski, A., </w:t>
      </w:r>
      <w:r w:rsidRPr="008448DA">
        <w:rPr>
          <w:rFonts w:ascii="Georgia" w:eastAsia="Calibri" w:hAnsi="Georgia"/>
          <w:b/>
          <w:bCs/>
          <w:sz w:val="20"/>
        </w:rPr>
        <w:t>Matthieu, M.M.</w:t>
      </w:r>
      <w:r w:rsidRPr="008448DA">
        <w:rPr>
          <w:rFonts w:ascii="Georgia" w:eastAsia="Calibri" w:hAnsi="Georgia"/>
          <w:bCs/>
          <w:sz w:val="20"/>
        </w:rPr>
        <w:t xml:space="preserve"> Allison, M. K., Wilson, M.P., </w:t>
      </w:r>
      <w:r w:rsidR="00C945B9" w:rsidRPr="008448DA">
        <w:rPr>
          <w:rFonts w:ascii="Georgia" w:eastAsia="Calibri" w:hAnsi="Georgia"/>
          <w:bCs/>
          <w:sz w:val="20"/>
        </w:rPr>
        <w:t xml:space="preserve">Skaggs, E. M., Adkins, D.A., </w:t>
      </w:r>
      <w:r w:rsidRPr="008448DA">
        <w:rPr>
          <w:rFonts w:ascii="Georgia" w:eastAsia="Calibri" w:hAnsi="Georgia"/>
          <w:bCs/>
          <w:sz w:val="20"/>
        </w:rPr>
        <w:t>&amp; Owen, R. (</w:t>
      </w:r>
      <w:r w:rsidR="00C945B9" w:rsidRPr="008448DA">
        <w:rPr>
          <w:rFonts w:ascii="Georgia" w:eastAsia="Calibri" w:hAnsi="Georgia"/>
          <w:bCs/>
          <w:sz w:val="20"/>
        </w:rPr>
        <w:t>in press as of Dec 6, 2022</w:t>
      </w:r>
      <w:r w:rsidRPr="008448DA">
        <w:rPr>
          <w:rFonts w:ascii="Georgia" w:eastAsia="Calibri" w:hAnsi="Georgia"/>
          <w:bCs/>
          <w:sz w:val="20"/>
        </w:rPr>
        <w:t xml:space="preserve">). Emergency departments treating veterans for suicide: </w:t>
      </w:r>
      <w:r w:rsidR="00C945B9" w:rsidRPr="008448DA">
        <w:rPr>
          <w:rFonts w:ascii="Georgia" w:eastAsia="Calibri" w:hAnsi="Georgia"/>
          <w:bCs/>
          <w:sz w:val="20"/>
        </w:rPr>
        <w:t xml:space="preserve">Ensuring quality care for veterans outside of </w:t>
      </w:r>
      <w:r w:rsidR="006B4447" w:rsidRPr="008448DA">
        <w:rPr>
          <w:rFonts w:ascii="Georgia" w:eastAsia="Calibri" w:hAnsi="Georgia"/>
          <w:bCs/>
          <w:sz w:val="20"/>
        </w:rPr>
        <w:t>VA</w:t>
      </w:r>
      <w:r w:rsidR="00C945B9" w:rsidRPr="008448DA">
        <w:rPr>
          <w:rFonts w:ascii="Georgia" w:eastAsia="Calibri" w:hAnsi="Georgia"/>
          <w:bCs/>
          <w:sz w:val="20"/>
        </w:rPr>
        <w:t xml:space="preserve"> facilities. </w:t>
      </w:r>
      <w:r w:rsidR="00C945B9" w:rsidRPr="008448DA">
        <w:rPr>
          <w:rFonts w:ascii="Georgia" w:eastAsia="Calibri" w:hAnsi="Georgia"/>
          <w:bCs/>
          <w:i/>
          <w:sz w:val="20"/>
        </w:rPr>
        <w:t>Journal of Emergency Nursing.</w:t>
      </w:r>
    </w:p>
    <w:p w14:paraId="014F67DF" w14:textId="4A387C27" w:rsidR="00F13FBA" w:rsidRPr="008448DA" w:rsidRDefault="00F13FBA" w:rsidP="00A31B42">
      <w:pPr>
        <w:pStyle w:val="BodyTextIndent2"/>
        <w:ind w:left="720" w:right="43" w:hanging="720"/>
        <w:rPr>
          <w:rFonts w:ascii="Georgia" w:eastAsia="Calibri" w:hAnsi="Georgia"/>
          <w:sz w:val="20"/>
        </w:rPr>
      </w:pPr>
      <w:r w:rsidRPr="008448DA">
        <w:rPr>
          <w:rFonts w:ascii="Georgia" w:eastAsia="Calibri" w:hAnsi="Georgia"/>
          <w:sz w:val="20"/>
        </w:rPr>
        <w:t xml:space="preserve">Chavez, M. A., Blevins, K. R., Brown, C., Giles, A. J., </w:t>
      </w:r>
      <w:r w:rsidRPr="008448DA">
        <w:rPr>
          <w:rFonts w:ascii="Georgia" w:eastAsia="Calibri" w:hAnsi="Georgia"/>
          <w:b/>
          <w:bCs/>
          <w:sz w:val="20"/>
        </w:rPr>
        <w:t>Matthieu, M. M</w:t>
      </w:r>
      <w:r w:rsidRPr="008448DA">
        <w:rPr>
          <w:rFonts w:ascii="Georgia" w:eastAsia="Calibri" w:hAnsi="Georgia"/>
          <w:sz w:val="20"/>
        </w:rPr>
        <w:t>., Wester, M., Heuer, J., Hahm, B., Lind, J., Melillo, C., Dillahunt-</w:t>
      </w:r>
      <w:proofErr w:type="spellStart"/>
      <w:r w:rsidRPr="008448DA">
        <w:rPr>
          <w:rFonts w:ascii="Georgia" w:eastAsia="Calibri" w:hAnsi="Georgia"/>
          <w:sz w:val="20"/>
        </w:rPr>
        <w:t>Aspillaga</w:t>
      </w:r>
      <w:proofErr w:type="spellEnd"/>
      <w:r w:rsidRPr="008448DA">
        <w:rPr>
          <w:rFonts w:ascii="Georgia" w:eastAsia="Calibri" w:hAnsi="Georgia"/>
          <w:sz w:val="20"/>
        </w:rPr>
        <w:t xml:space="preserve">, C., Slone, L. O., &amp; Besterman-Dahan, K. (2022). The future of veteran community engagement: perspectives on engaging veterans and other stakeholders in research agenda setting. </w:t>
      </w:r>
      <w:r w:rsidRPr="008448DA">
        <w:rPr>
          <w:rFonts w:ascii="Georgia" w:eastAsia="Calibri" w:hAnsi="Georgia"/>
          <w:i/>
          <w:iCs/>
          <w:sz w:val="20"/>
        </w:rPr>
        <w:t>Journal of Veterans Studies, 8</w:t>
      </w:r>
      <w:r w:rsidRPr="008448DA">
        <w:rPr>
          <w:rFonts w:ascii="Georgia" w:eastAsia="Calibri" w:hAnsi="Georgia"/>
          <w:sz w:val="20"/>
        </w:rPr>
        <w:t xml:space="preserve">(2), pp. 21–35. DOI: </w:t>
      </w:r>
      <w:hyperlink r:id="rId129" w:history="1">
        <w:r w:rsidRPr="008448DA">
          <w:rPr>
            <w:rStyle w:val="Hyperlink"/>
            <w:rFonts w:ascii="Georgia" w:eastAsia="Calibri" w:hAnsi="Georgia"/>
            <w:sz w:val="20"/>
          </w:rPr>
          <w:t>https://doi.org/10.21061/jvs.v8i2.360</w:t>
        </w:r>
      </w:hyperlink>
    </w:p>
    <w:p w14:paraId="78F9D48C" w14:textId="347F8C08" w:rsidR="000E2B0A" w:rsidRPr="008448DA" w:rsidRDefault="000E2B0A" w:rsidP="00A31B42">
      <w:pPr>
        <w:pStyle w:val="BodyTextIndent2"/>
        <w:ind w:left="720" w:right="43" w:hanging="720"/>
        <w:rPr>
          <w:rFonts w:ascii="Georgia" w:eastAsia="Calibri" w:hAnsi="Georgia"/>
          <w:sz w:val="20"/>
        </w:rPr>
      </w:pPr>
      <w:r w:rsidRPr="008448DA">
        <w:rPr>
          <w:rFonts w:ascii="Georgia" w:eastAsia="Calibri" w:hAnsi="Georgia"/>
          <w:b/>
          <w:bCs/>
          <w:sz w:val="20"/>
        </w:rPr>
        <w:t xml:space="preserve">Matthieu, M. M., </w:t>
      </w:r>
      <w:r w:rsidRPr="008448DA">
        <w:rPr>
          <w:rFonts w:ascii="Georgia" w:eastAsia="Calibri" w:hAnsi="Georgia"/>
          <w:sz w:val="20"/>
        </w:rPr>
        <w:t>Ounpraseuth, S. T., Williams, J. S. Hu, B. Adkins, D. A., Taylor, L. D., Oliver, C. M., Smith, R. M., Painter, J. T., McCullough, J. A., &amp; Garner, K. K. (</w:t>
      </w:r>
      <w:r w:rsidR="0002340C" w:rsidRPr="008448DA">
        <w:rPr>
          <w:rFonts w:ascii="Georgia" w:eastAsia="Calibri" w:hAnsi="Georgia"/>
          <w:sz w:val="20"/>
        </w:rPr>
        <w:t>e-pub July 8</w:t>
      </w:r>
      <w:r w:rsidRPr="008448DA">
        <w:rPr>
          <w:rFonts w:ascii="Georgia" w:eastAsia="Calibri" w:hAnsi="Georgia"/>
          <w:sz w:val="20"/>
        </w:rPr>
        <w:t xml:space="preserve">, 2022). “Advancing” </w:t>
      </w:r>
      <w:r w:rsidR="00F13FBA" w:rsidRPr="008448DA">
        <w:rPr>
          <w:rFonts w:ascii="Georgia" w:eastAsia="Calibri" w:hAnsi="Georgia"/>
          <w:sz w:val="20"/>
        </w:rPr>
        <w:t>advance care planning to rural veterans</w:t>
      </w:r>
      <w:r w:rsidRPr="008448DA">
        <w:rPr>
          <w:rFonts w:ascii="Georgia" w:eastAsia="Calibri" w:hAnsi="Georgia"/>
          <w:sz w:val="20"/>
        </w:rPr>
        <w:t xml:space="preserve"> in the Veterans Health Administration.  </w:t>
      </w:r>
      <w:r w:rsidRPr="008448DA">
        <w:rPr>
          <w:rFonts w:ascii="Georgia" w:eastAsia="Calibri" w:hAnsi="Georgia"/>
          <w:i/>
          <w:iCs/>
          <w:sz w:val="20"/>
        </w:rPr>
        <w:t>Military Medicine</w:t>
      </w:r>
      <w:r w:rsidR="0002340C" w:rsidRPr="008448DA">
        <w:rPr>
          <w:rFonts w:ascii="Georgia" w:eastAsia="Calibri" w:hAnsi="Georgia"/>
          <w:sz w:val="20"/>
        </w:rPr>
        <w:t xml:space="preserve">, usac196. </w:t>
      </w:r>
      <w:hyperlink r:id="rId130" w:history="1">
        <w:r w:rsidR="0002340C" w:rsidRPr="008448DA">
          <w:rPr>
            <w:rStyle w:val="Hyperlink"/>
            <w:rFonts w:ascii="Georgia" w:eastAsia="Calibri" w:hAnsi="Georgia"/>
            <w:sz w:val="20"/>
          </w:rPr>
          <w:t>https://doi.org/10.1093/milmed/usac196</w:t>
        </w:r>
      </w:hyperlink>
    </w:p>
    <w:p w14:paraId="75956F27" w14:textId="44F22F05" w:rsidR="00786602" w:rsidRPr="008448DA" w:rsidRDefault="00193482" w:rsidP="00A31B42">
      <w:pPr>
        <w:pStyle w:val="BodyTextIndent2"/>
        <w:ind w:left="720" w:right="43" w:hanging="720"/>
        <w:rPr>
          <w:rFonts w:ascii="Georgia" w:eastAsia="Calibri" w:hAnsi="Georgia"/>
          <w:sz w:val="20"/>
        </w:rPr>
      </w:pPr>
      <w:r w:rsidRPr="008448DA">
        <w:rPr>
          <w:rFonts w:ascii="Georgia" w:eastAsia="Calibri" w:hAnsi="Georgia"/>
          <w:sz w:val="20"/>
        </w:rPr>
        <w:t xml:space="preserve">Chaudhry, B.M., Islam, A. &amp; </w:t>
      </w:r>
      <w:r w:rsidRPr="008448DA">
        <w:rPr>
          <w:rFonts w:ascii="Georgia" w:eastAsia="Calibri" w:hAnsi="Georgia"/>
          <w:b/>
          <w:bCs/>
          <w:sz w:val="20"/>
        </w:rPr>
        <w:t xml:space="preserve">Matthieu, M. M. </w:t>
      </w:r>
      <w:r w:rsidRPr="008448DA">
        <w:rPr>
          <w:rFonts w:ascii="Georgia" w:eastAsia="Calibri" w:hAnsi="Georgia"/>
          <w:sz w:val="20"/>
        </w:rPr>
        <w:t>(</w:t>
      </w:r>
      <w:r w:rsidR="00786602" w:rsidRPr="008448DA">
        <w:rPr>
          <w:rFonts w:ascii="Georgia" w:eastAsia="Calibri" w:hAnsi="Georgia"/>
          <w:sz w:val="20"/>
        </w:rPr>
        <w:t xml:space="preserve">e-pub </w:t>
      </w:r>
      <w:r w:rsidRPr="008448DA">
        <w:rPr>
          <w:rFonts w:ascii="Georgia" w:eastAsia="Calibri" w:hAnsi="Georgia"/>
          <w:sz w:val="20"/>
        </w:rPr>
        <w:t>2022</w:t>
      </w:r>
      <w:r w:rsidR="0045058E" w:rsidRPr="008448DA">
        <w:rPr>
          <w:rFonts w:ascii="Georgia" w:eastAsia="Calibri" w:hAnsi="Georgia"/>
          <w:sz w:val="20"/>
        </w:rPr>
        <w:t xml:space="preserve"> </w:t>
      </w:r>
      <w:r w:rsidRPr="008448DA">
        <w:rPr>
          <w:rFonts w:ascii="Georgia" w:eastAsia="Calibri" w:hAnsi="Georgia"/>
          <w:sz w:val="20"/>
        </w:rPr>
        <w:t xml:space="preserve">Toward designs of workplace stress management mobile apps for frontline health workers during COVID-19 pandemic and beyond: Implications for a mixed methods qualitative study. </w:t>
      </w:r>
      <w:r w:rsidR="00786602" w:rsidRPr="008448DA">
        <w:rPr>
          <w:rFonts w:ascii="Georgia" w:eastAsia="Calibri" w:hAnsi="Georgia"/>
          <w:i/>
          <w:iCs/>
          <w:sz w:val="20"/>
        </w:rPr>
        <w:t xml:space="preserve">JMIR </w:t>
      </w:r>
      <w:r w:rsidRPr="008448DA">
        <w:rPr>
          <w:rFonts w:ascii="Georgia" w:eastAsia="Calibri" w:hAnsi="Georgia"/>
          <w:i/>
          <w:iCs/>
          <w:sz w:val="20"/>
        </w:rPr>
        <w:t>For</w:t>
      </w:r>
      <w:r w:rsidR="00786602" w:rsidRPr="008448DA">
        <w:rPr>
          <w:rFonts w:ascii="Georgia" w:eastAsia="Calibri" w:hAnsi="Georgia"/>
          <w:i/>
          <w:iCs/>
          <w:sz w:val="20"/>
        </w:rPr>
        <w:t>mative</w:t>
      </w:r>
      <w:r w:rsidRPr="008448DA">
        <w:rPr>
          <w:rFonts w:ascii="Georgia" w:eastAsia="Calibri" w:hAnsi="Georgia"/>
          <w:i/>
          <w:iCs/>
          <w:sz w:val="20"/>
        </w:rPr>
        <w:t xml:space="preserve"> Research, 6</w:t>
      </w:r>
      <w:r w:rsidRPr="008448DA">
        <w:rPr>
          <w:rFonts w:ascii="Georgia" w:eastAsia="Calibri" w:hAnsi="Georgia"/>
          <w:sz w:val="20"/>
        </w:rPr>
        <w:t>(1)</w:t>
      </w:r>
      <w:r w:rsidR="00786602" w:rsidRPr="008448DA">
        <w:rPr>
          <w:rFonts w:ascii="Georgia" w:eastAsia="Calibri" w:hAnsi="Georgia"/>
          <w:sz w:val="20"/>
        </w:rPr>
        <w:t xml:space="preserve">. </w:t>
      </w:r>
      <w:hyperlink r:id="rId131" w:history="1">
        <w:r w:rsidR="00786602" w:rsidRPr="008448DA">
          <w:rPr>
            <w:rStyle w:val="Hyperlink"/>
            <w:rFonts w:ascii="Georgia" w:eastAsia="Calibri" w:hAnsi="Georgia"/>
            <w:sz w:val="20"/>
          </w:rPr>
          <w:t>https://doi.org/10.2196/30640</w:t>
        </w:r>
      </w:hyperlink>
    </w:p>
    <w:p w14:paraId="1D4E37CB" w14:textId="0EC5B3D0" w:rsidR="00E62D3D" w:rsidRPr="008448DA" w:rsidRDefault="00E62D3D" w:rsidP="00A31B42">
      <w:pPr>
        <w:pStyle w:val="BodyTextIndent2"/>
        <w:ind w:left="720" w:right="43" w:hanging="720"/>
        <w:rPr>
          <w:rFonts w:ascii="Georgia" w:eastAsia="Calibri" w:hAnsi="Georgia"/>
          <w:bCs/>
          <w:sz w:val="20"/>
        </w:rPr>
      </w:pPr>
      <w:r w:rsidRPr="008448DA">
        <w:rPr>
          <w:rFonts w:ascii="Georgia" w:eastAsia="Calibri" w:hAnsi="Georgia"/>
          <w:b/>
          <w:bCs/>
          <w:sz w:val="20"/>
        </w:rPr>
        <w:t>Matthieu, M. M.,</w:t>
      </w:r>
      <w:r w:rsidRPr="008448DA">
        <w:rPr>
          <w:rFonts w:ascii="Georgia" w:eastAsia="Calibri" w:hAnsi="Georgia"/>
          <w:bCs/>
          <w:sz w:val="20"/>
        </w:rPr>
        <w:t xml:space="preserve"> Taylor, L. D., Oliver,</w:t>
      </w:r>
      <w:r w:rsidR="00AF5D4C" w:rsidRPr="008448DA">
        <w:rPr>
          <w:rFonts w:ascii="Georgia" w:eastAsia="Calibri" w:hAnsi="Georgia"/>
          <w:bCs/>
          <w:sz w:val="20"/>
        </w:rPr>
        <w:t xml:space="preserve"> C., &amp; Garner, K. K. (e-pub Nov. 5, 2021</w:t>
      </w:r>
      <w:r w:rsidRPr="008448DA">
        <w:rPr>
          <w:rFonts w:ascii="Georgia" w:eastAsia="Calibri" w:hAnsi="Georgia"/>
          <w:bCs/>
          <w:sz w:val="20"/>
        </w:rPr>
        <w:t xml:space="preserve">). Social Work in VA: Embracing change in care delivery for veterans during the pandemic. </w:t>
      </w:r>
      <w:r w:rsidRPr="008448DA">
        <w:rPr>
          <w:rFonts w:ascii="Georgia" w:eastAsia="Calibri" w:hAnsi="Georgia"/>
          <w:bCs/>
          <w:i/>
          <w:sz w:val="20"/>
        </w:rPr>
        <w:t>Social Work.</w:t>
      </w:r>
      <w:r w:rsidRPr="008448DA">
        <w:rPr>
          <w:rFonts w:ascii="Georgia" w:eastAsia="Calibri" w:hAnsi="Georgia"/>
          <w:bCs/>
          <w:sz w:val="20"/>
        </w:rPr>
        <w:t xml:space="preserve"> </w:t>
      </w:r>
      <w:hyperlink r:id="rId132" w:history="1">
        <w:r w:rsidR="00AF5D4C" w:rsidRPr="008448DA">
          <w:rPr>
            <w:rStyle w:val="Hyperlink"/>
            <w:rFonts w:ascii="Georgia" w:eastAsia="Calibri" w:hAnsi="Georgia"/>
            <w:sz w:val="20"/>
          </w:rPr>
          <w:t>https://doi.org/10.1093/sw/swab053</w:t>
        </w:r>
      </w:hyperlink>
      <w:r w:rsidR="00AF5D4C" w:rsidRPr="008448DA">
        <w:rPr>
          <w:rFonts w:ascii="Georgia" w:eastAsia="Calibri" w:hAnsi="Georgia"/>
          <w:bCs/>
          <w:sz w:val="20"/>
        </w:rPr>
        <w:t xml:space="preserve"> https://academic.oup.com/sw/advance-article/doi/10.1093/sw/swab053/6421690?login=true</w:t>
      </w:r>
    </w:p>
    <w:p w14:paraId="229749DA" w14:textId="71219DF6" w:rsidR="005B0672" w:rsidRPr="008448DA" w:rsidRDefault="001F3F9A" w:rsidP="00A31B42">
      <w:pPr>
        <w:pStyle w:val="BodyTextIndent2"/>
        <w:ind w:left="720" w:right="40" w:hanging="720"/>
        <w:rPr>
          <w:rFonts w:ascii="Georgia" w:hAnsi="Georgia" w:cs="Arial"/>
          <w:bCs/>
          <w:i/>
          <w:sz w:val="20"/>
        </w:rPr>
      </w:pPr>
      <w:r w:rsidRPr="008448DA">
        <w:rPr>
          <w:rFonts w:ascii="Georgia" w:hAnsi="Georgia" w:cs="Arial"/>
          <w:bCs/>
          <w:sz w:val="20"/>
        </w:rPr>
        <w:t xml:space="preserve">Pickard, J., van den Berk-Clark, C. &amp; </w:t>
      </w:r>
      <w:r w:rsidRPr="008448DA">
        <w:rPr>
          <w:rFonts w:ascii="Georgia" w:hAnsi="Georgia" w:cs="Arial"/>
          <w:b/>
          <w:bCs/>
          <w:sz w:val="20"/>
        </w:rPr>
        <w:t>Matthieu, M. M.</w:t>
      </w:r>
      <w:r w:rsidRPr="008448DA">
        <w:rPr>
          <w:rFonts w:ascii="Georgia" w:hAnsi="Georgia" w:cs="Arial"/>
          <w:bCs/>
          <w:sz w:val="20"/>
        </w:rPr>
        <w:t xml:space="preserve"> (</w:t>
      </w:r>
      <w:r w:rsidR="005B0672" w:rsidRPr="008448DA">
        <w:rPr>
          <w:rFonts w:ascii="Georgia" w:hAnsi="Georgia" w:cs="Arial"/>
          <w:bCs/>
          <w:sz w:val="20"/>
        </w:rPr>
        <w:t>e-pub June 26</w:t>
      </w:r>
      <w:r w:rsidR="002A3EED" w:rsidRPr="008448DA">
        <w:rPr>
          <w:rFonts w:ascii="Georgia" w:hAnsi="Georgia" w:cs="Arial"/>
          <w:bCs/>
          <w:sz w:val="20"/>
        </w:rPr>
        <w:t>, 2021</w:t>
      </w:r>
      <w:r w:rsidRPr="008448DA">
        <w:rPr>
          <w:rFonts w:ascii="Georgia" w:hAnsi="Georgia" w:cs="Arial"/>
          <w:bCs/>
          <w:sz w:val="20"/>
        </w:rPr>
        <w:t xml:space="preserve">). Older versus younger united states veterans seeking non-VA treatment for opioid use disorder. </w:t>
      </w:r>
      <w:r w:rsidRPr="008448DA">
        <w:rPr>
          <w:rFonts w:ascii="Georgia" w:hAnsi="Georgia" w:cs="Arial"/>
          <w:bCs/>
          <w:i/>
          <w:sz w:val="20"/>
        </w:rPr>
        <w:t>Military Medicine</w:t>
      </w:r>
      <w:r w:rsidR="005B0672" w:rsidRPr="008448DA">
        <w:t xml:space="preserve"> </w:t>
      </w:r>
      <w:hyperlink r:id="rId133" w:history="1">
        <w:r w:rsidR="005B0672" w:rsidRPr="008448DA">
          <w:rPr>
            <w:rStyle w:val="Hyperlink"/>
            <w:rFonts w:ascii="Georgia" w:hAnsi="Georgia" w:cs="Arial"/>
            <w:sz w:val="20"/>
          </w:rPr>
          <w:t>https://doi.org/10.1093/milmed/usab242</w:t>
        </w:r>
      </w:hyperlink>
    </w:p>
    <w:p w14:paraId="7129DC66" w14:textId="6FAFC3A9" w:rsidR="003634E0" w:rsidRPr="008448DA" w:rsidRDefault="003634E0" w:rsidP="00A31B42">
      <w:pPr>
        <w:pStyle w:val="BodyTextIndent2"/>
        <w:ind w:left="720" w:right="43" w:hanging="720"/>
        <w:rPr>
          <w:rFonts w:ascii="Georgia" w:eastAsia="Calibri" w:hAnsi="Georgia"/>
          <w:bCs/>
          <w:sz w:val="20"/>
        </w:rPr>
      </w:pPr>
      <w:r w:rsidRPr="008448DA">
        <w:rPr>
          <w:rFonts w:ascii="Georgia" w:eastAsia="Calibri" w:hAnsi="Georgia"/>
          <w:bCs/>
          <w:sz w:val="20"/>
        </w:rPr>
        <w:t xml:space="preserve">Waliski, A., </w:t>
      </w:r>
      <w:r w:rsidRPr="008448DA">
        <w:rPr>
          <w:rFonts w:ascii="Georgia" w:eastAsia="Calibri" w:hAnsi="Georgia"/>
          <w:b/>
          <w:bCs/>
          <w:sz w:val="20"/>
        </w:rPr>
        <w:t>Matthieu, M.M.</w:t>
      </w:r>
      <w:r w:rsidRPr="008448DA">
        <w:rPr>
          <w:rFonts w:ascii="Georgia" w:eastAsia="Calibri" w:hAnsi="Georgia"/>
          <w:bCs/>
          <w:sz w:val="20"/>
        </w:rPr>
        <w:t xml:space="preserve"> Townsend, J.C. McGaugh, J., Adkin</w:t>
      </w:r>
      <w:r w:rsidR="00F91393" w:rsidRPr="008448DA">
        <w:rPr>
          <w:rFonts w:ascii="Georgia" w:eastAsia="Calibri" w:hAnsi="Georgia"/>
          <w:bCs/>
          <w:sz w:val="20"/>
        </w:rPr>
        <w:t>s</w:t>
      </w:r>
      <w:r w:rsidRPr="008448DA">
        <w:rPr>
          <w:rFonts w:ascii="Georgia" w:eastAsia="Calibri" w:hAnsi="Georgia"/>
          <w:bCs/>
          <w:sz w:val="20"/>
        </w:rPr>
        <w:t>, D.A., Skaggs, E. M., Allison, M. K., &amp; Kirchner, J.E. (</w:t>
      </w:r>
      <w:r w:rsidR="00AF5D4C" w:rsidRPr="008448DA">
        <w:rPr>
          <w:rFonts w:ascii="Georgia" w:eastAsia="Calibri" w:hAnsi="Georgia"/>
          <w:sz w:val="20"/>
        </w:rPr>
        <w:t>e</w:t>
      </w:r>
      <w:r w:rsidRPr="008448DA">
        <w:rPr>
          <w:rFonts w:ascii="Georgia" w:eastAsia="Calibri" w:hAnsi="Georgia"/>
          <w:sz w:val="20"/>
        </w:rPr>
        <w:t>-pub Sept. 22, 2021</w:t>
      </w:r>
      <w:r w:rsidRPr="008448DA">
        <w:rPr>
          <w:rFonts w:ascii="Georgia" w:eastAsia="Calibri" w:hAnsi="Georgia"/>
          <w:bCs/>
          <w:sz w:val="20"/>
        </w:rPr>
        <w:t xml:space="preserve">) Characteristics and context of veterans with serious ideation or attempting suicide by firearm. </w:t>
      </w:r>
      <w:r w:rsidRPr="008448DA">
        <w:rPr>
          <w:rFonts w:ascii="Georgia" w:eastAsia="Calibri" w:hAnsi="Georgia"/>
          <w:bCs/>
          <w:i/>
          <w:sz w:val="20"/>
        </w:rPr>
        <w:t>Archives of Suicide Research.</w:t>
      </w:r>
      <w:r w:rsidRPr="008448DA">
        <w:rPr>
          <w:rFonts w:ascii="Georgia" w:eastAsia="Calibri" w:hAnsi="Georgia"/>
          <w:bCs/>
          <w:sz w:val="20"/>
        </w:rPr>
        <w:t xml:space="preserve"> </w:t>
      </w:r>
      <w:r w:rsidR="00860AEF" w:rsidRPr="008448DA">
        <w:rPr>
          <w:rFonts w:ascii="Georgia" w:eastAsia="Calibri" w:hAnsi="Georgia"/>
          <w:bCs/>
          <w:sz w:val="20"/>
        </w:rPr>
        <w:t>DOI:10.1080/13811118.2021.1974625</w:t>
      </w:r>
    </w:p>
    <w:p w14:paraId="06EAF274" w14:textId="22BE0AC4" w:rsidR="00B248AB" w:rsidRPr="008448DA" w:rsidRDefault="00B248AB" w:rsidP="00A31B42">
      <w:pPr>
        <w:pStyle w:val="BodyTextIndent2"/>
        <w:ind w:left="720" w:right="40" w:hanging="720"/>
        <w:rPr>
          <w:rFonts w:ascii="Georgia" w:hAnsi="Georgia" w:cs="Arial"/>
          <w:bCs/>
          <w:sz w:val="20"/>
        </w:rPr>
      </w:pPr>
      <w:r w:rsidRPr="008448DA">
        <w:rPr>
          <w:rFonts w:ascii="Georgia" w:eastAsia="Calibri" w:hAnsi="Georgia"/>
          <w:bCs/>
          <w:sz w:val="20"/>
          <w:lang w:val="fr-FR"/>
        </w:rPr>
        <w:t xml:space="preserve">*Meissen, M. &amp; </w:t>
      </w:r>
      <w:r w:rsidRPr="008448DA">
        <w:rPr>
          <w:rFonts w:ascii="Georgia" w:eastAsia="Calibri" w:hAnsi="Georgia"/>
          <w:b/>
          <w:bCs/>
          <w:sz w:val="20"/>
          <w:lang w:val="fr-FR"/>
        </w:rPr>
        <w:t>Matthieu, M.M.</w:t>
      </w:r>
      <w:r w:rsidRPr="008448DA">
        <w:rPr>
          <w:rFonts w:ascii="Georgia" w:hAnsi="Georgia" w:cs="Arial"/>
          <w:bCs/>
          <w:sz w:val="20"/>
          <w:lang w:val="fr-FR"/>
        </w:rPr>
        <w:t xml:space="preserve"> (</w:t>
      </w:r>
      <w:r w:rsidR="00ED4831" w:rsidRPr="008448DA">
        <w:rPr>
          <w:rFonts w:ascii="Georgia" w:hAnsi="Georgia" w:cs="Arial"/>
          <w:bCs/>
          <w:sz w:val="20"/>
          <w:lang w:val="fr-FR"/>
        </w:rPr>
        <w:t>e-pub June 18, 2021</w:t>
      </w:r>
      <w:r w:rsidRPr="008448DA">
        <w:rPr>
          <w:rFonts w:ascii="Georgia" w:hAnsi="Georgia" w:cs="Arial"/>
          <w:bCs/>
          <w:sz w:val="20"/>
          <w:lang w:val="fr-FR"/>
        </w:rPr>
        <w:t xml:space="preserve">).  </w:t>
      </w:r>
      <w:r w:rsidRPr="008448DA">
        <w:rPr>
          <w:rFonts w:ascii="Georgia" w:hAnsi="Georgia" w:cs="Arial"/>
          <w:bCs/>
          <w:sz w:val="20"/>
        </w:rPr>
        <w:t xml:space="preserve">The impact of physical disability on veterans who served in Iraq and Afghanistan who participated in a civic service program. </w:t>
      </w:r>
      <w:r w:rsidRPr="008448DA">
        <w:rPr>
          <w:rFonts w:ascii="Georgia" w:hAnsi="Georgia" w:cs="Arial"/>
          <w:bCs/>
          <w:i/>
          <w:sz w:val="20"/>
        </w:rPr>
        <w:t>Military Behavioral Health</w:t>
      </w:r>
      <w:r w:rsidR="00A13AEC" w:rsidRPr="008448DA">
        <w:rPr>
          <w:rFonts w:ascii="Georgia" w:hAnsi="Georgia" w:cs="Arial"/>
          <w:bCs/>
          <w:i/>
          <w:sz w:val="20"/>
        </w:rPr>
        <w:t xml:space="preserve">. </w:t>
      </w:r>
      <w:hyperlink r:id="rId134" w:history="1">
        <w:r w:rsidR="00027738" w:rsidRPr="008448DA">
          <w:rPr>
            <w:rStyle w:val="Hyperlink"/>
            <w:rFonts w:ascii="Georgia" w:hAnsi="Georgia" w:cs="Arial"/>
            <w:sz w:val="20"/>
          </w:rPr>
          <w:t>https://doi.org/10.1080/21635781.2021.1939816</w:t>
        </w:r>
      </w:hyperlink>
    </w:p>
    <w:p w14:paraId="75AC25A0" w14:textId="1A6FF4A7" w:rsidR="00A51EB0" w:rsidRPr="008448DA" w:rsidRDefault="00A51EB0" w:rsidP="00A31B42">
      <w:pPr>
        <w:pStyle w:val="BodyTextIndent2"/>
        <w:ind w:left="720" w:right="43" w:hanging="720"/>
        <w:rPr>
          <w:rFonts w:ascii="Georgia" w:hAnsi="Georgia" w:cs="Arial"/>
          <w:bCs/>
          <w:sz w:val="20"/>
        </w:rPr>
      </w:pPr>
      <w:r w:rsidRPr="008448DA">
        <w:rPr>
          <w:rFonts w:ascii="Georgia" w:hAnsi="Georgia" w:cs="Arial"/>
          <w:bCs/>
          <w:sz w:val="20"/>
        </w:rPr>
        <w:t xml:space="preserve">Waltz, T.J., Powell, B.J., Matthieu, M.M., Smith, J.L Damschroder, L.J., </w:t>
      </w:r>
      <w:proofErr w:type="spellStart"/>
      <w:r w:rsidRPr="008448DA">
        <w:rPr>
          <w:rFonts w:ascii="Georgia" w:hAnsi="Georgia" w:cs="Arial"/>
          <w:bCs/>
          <w:sz w:val="20"/>
        </w:rPr>
        <w:t>Chinman</w:t>
      </w:r>
      <w:proofErr w:type="spellEnd"/>
      <w:r w:rsidRPr="008448DA">
        <w:rPr>
          <w:rFonts w:ascii="Georgia" w:hAnsi="Georgia" w:cs="Arial"/>
          <w:bCs/>
          <w:sz w:val="20"/>
        </w:rPr>
        <w:t>, M.J., Proctor, E.K., &amp; Kirchner, J.E. (</w:t>
      </w:r>
      <w:r w:rsidR="000A14CD" w:rsidRPr="008448DA">
        <w:rPr>
          <w:rFonts w:ascii="Georgia" w:hAnsi="Georgia" w:cs="Arial"/>
          <w:bCs/>
          <w:sz w:val="20"/>
        </w:rPr>
        <w:t>2021</w:t>
      </w:r>
      <w:r w:rsidRPr="008448DA">
        <w:rPr>
          <w:rFonts w:ascii="Georgia" w:hAnsi="Georgia" w:cs="Arial"/>
          <w:bCs/>
          <w:sz w:val="20"/>
        </w:rPr>
        <w:t>). Consensus on strategies for implementing evidence-based mental healthcare practices</w:t>
      </w:r>
      <w:r w:rsidRPr="008448DA">
        <w:rPr>
          <w:rFonts w:ascii="Georgia" w:hAnsi="Georgia" w:cs="Arial"/>
          <w:bCs/>
          <w:i/>
          <w:sz w:val="20"/>
        </w:rPr>
        <w:t>.  Implementation Research and Practice</w:t>
      </w:r>
      <w:r w:rsidR="00B17AF8" w:rsidRPr="008448DA">
        <w:rPr>
          <w:rFonts w:ascii="Georgia" w:hAnsi="Georgia" w:cs="Arial"/>
          <w:bCs/>
          <w:i/>
          <w:sz w:val="20"/>
        </w:rPr>
        <w:t>, 2</w:t>
      </w:r>
      <w:r w:rsidR="00B17AF8" w:rsidRPr="008448DA">
        <w:rPr>
          <w:rFonts w:ascii="Georgia" w:hAnsi="Georgia" w:cs="Arial"/>
          <w:bCs/>
          <w:sz w:val="20"/>
        </w:rPr>
        <w:t xml:space="preserve">, 1-13. DOI: 10.1177/26334895211004607 </w:t>
      </w:r>
      <w:hyperlink r:id="rId135" w:history="1">
        <w:r w:rsidR="00B17AF8" w:rsidRPr="008448DA">
          <w:rPr>
            <w:rStyle w:val="Hyperlink"/>
            <w:rFonts w:ascii="Georgia" w:hAnsi="Georgia" w:cs="Arial"/>
            <w:sz w:val="20"/>
          </w:rPr>
          <w:t>https://journals.sagepub.com/doi/pdf/10.1177/26334895211004607</w:t>
        </w:r>
      </w:hyperlink>
    </w:p>
    <w:p w14:paraId="75DFB14B" w14:textId="319B6B50" w:rsidR="00CB74D1" w:rsidRPr="008448DA" w:rsidRDefault="000A14CD" w:rsidP="00A31B42">
      <w:pPr>
        <w:pStyle w:val="BodyTextIndent2"/>
        <w:ind w:left="720" w:right="40" w:hanging="720"/>
        <w:rPr>
          <w:rFonts w:ascii="Georgia" w:hAnsi="Georgia" w:cs="Arial"/>
          <w:bCs/>
          <w:sz w:val="20"/>
        </w:rPr>
      </w:pPr>
      <w:r w:rsidRPr="008448DA">
        <w:rPr>
          <w:rFonts w:ascii="Georgia" w:hAnsi="Georgia" w:cs="Arial"/>
          <w:bCs/>
          <w:sz w:val="20"/>
        </w:rPr>
        <w:t>J</w:t>
      </w:r>
      <w:r w:rsidR="00CB74D1" w:rsidRPr="008448DA">
        <w:rPr>
          <w:rFonts w:ascii="Georgia" w:hAnsi="Georgia" w:cs="Arial"/>
          <w:bCs/>
          <w:sz w:val="20"/>
        </w:rPr>
        <w:t>aegers, L.A., Vaughn, M.G., *Werth, P., Matthieu, M.M Ahmad, S.O., Barnidge, E. (</w:t>
      </w:r>
      <w:r w:rsidR="00B17AF8" w:rsidRPr="008448DA">
        <w:rPr>
          <w:rFonts w:ascii="Georgia" w:hAnsi="Georgia" w:cs="Arial"/>
          <w:bCs/>
          <w:sz w:val="20"/>
        </w:rPr>
        <w:t>2021</w:t>
      </w:r>
      <w:r w:rsidR="00CB74D1" w:rsidRPr="008448DA">
        <w:rPr>
          <w:rFonts w:ascii="Georgia" w:hAnsi="Georgia" w:cs="Arial"/>
          <w:bCs/>
          <w:sz w:val="20"/>
        </w:rPr>
        <w:t xml:space="preserve">) Work-family conflict, depression, and burnout among jail correctional officers: A 1-year prospective study. </w:t>
      </w:r>
      <w:r w:rsidR="00CB74D1" w:rsidRPr="008448DA">
        <w:rPr>
          <w:rFonts w:ascii="Georgia" w:hAnsi="Georgia" w:cs="Arial"/>
          <w:bCs/>
          <w:i/>
          <w:sz w:val="20"/>
        </w:rPr>
        <w:t>Saf</w:t>
      </w:r>
      <w:r w:rsidR="00B17AF8" w:rsidRPr="008448DA">
        <w:rPr>
          <w:rFonts w:ascii="Georgia" w:hAnsi="Georgia" w:cs="Arial"/>
          <w:bCs/>
          <w:i/>
          <w:sz w:val="20"/>
        </w:rPr>
        <w:t>ety and Health at Work, 12</w:t>
      </w:r>
      <w:r w:rsidR="00B17AF8" w:rsidRPr="008448DA">
        <w:rPr>
          <w:rFonts w:ascii="Georgia" w:hAnsi="Georgia" w:cs="Arial"/>
          <w:bCs/>
          <w:sz w:val="20"/>
        </w:rPr>
        <w:t xml:space="preserve">(2), 167-173. </w:t>
      </w:r>
      <w:hyperlink r:id="rId136" w:history="1">
        <w:r w:rsidR="00674724" w:rsidRPr="008448DA">
          <w:rPr>
            <w:rStyle w:val="Hyperlink"/>
            <w:rFonts w:ascii="Georgia" w:hAnsi="Georgia" w:cs="Arial"/>
            <w:sz w:val="20"/>
          </w:rPr>
          <w:t>https://doi.org/10.1016/j.shaw.2020.10.008</w:t>
        </w:r>
      </w:hyperlink>
    </w:p>
    <w:p w14:paraId="1C105ACA" w14:textId="69E59CEC" w:rsidR="00170015" w:rsidRPr="008448DA" w:rsidRDefault="00170015" w:rsidP="00A31B42">
      <w:pPr>
        <w:pStyle w:val="BodyTextIndent2"/>
        <w:ind w:left="720" w:right="43" w:hanging="720"/>
        <w:rPr>
          <w:rFonts w:ascii="Georgia" w:eastAsia="Calibri" w:hAnsi="Georgia"/>
          <w:bCs/>
          <w:i/>
          <w:sz w:val="20"/>
        </w:rPr>
      </w:pPr>
      <w:r w:rsidRPr="008448DA">
        <w:rPr>
          <w:rFonts w:ascii="Georgia" w:eastAsia="Calibri" w:hAnsi="Georgia"/>
          <w:bCs/>
          <w:sz w:val="20"/>
        </w:rPr>
        <w:t xml:space="preserve">Landes, S.J., </w:t>
      </w:r>
      <w:r w:rsidRPr="008448DA">
        <w:rPr>
          <w:rFonts w:ascii="Georgia" w:eastAsia="Calibri" w:hAnsi="Georgia"/>
          <w:b/>
          <w:bCs/>
          <w:sz w:val="20"/>
        </w:rPr>
        <w:t>Matthieu, M.M.,</w:t>
      </w:r>
      <w:r w:rsidRPr="008448DA">
        <w:rPr>
          <w:rFonts w:ascii="Georgia" w:eastAsia="Calibri" w:hAnsi="Georgia"/>
          <w:bCs/>
          <w:sz w:val="20"/>
        </w:rPr>
        <w:t xml:space="preserve"> Smith, B.N., McBain, S. &amp; Ray, E. (</w:t>
      </w:r>
      <w:r w:rsidR="00C361D9" w:rsidRPr="008448DA">
        <w:rPr>
          <w:rFonts w:ascii="Georgia" w:eastAsia="Calibri" w:hAnsi="Georgia"/>
          <w:bCs/>
          <w:sz w:val="20"/>
        </w:rPr>
        <w:t>2021</w:t>
      </w:r>
      <w:r w:rsidRPr="008448DA">
        <w:rPr>
          <w:rFonts w:ascii="Georgia" w:eastAsia="Calibri" w:hAnsi="Georgia"/>
          <w:bCs/>
          <w:sz w:val="20"/>
        </w:rPr>
        <w:t>) Challenges and potential solutions to implementing phone coaching in dialectical behavior therapy</w:t>
      </w:r>
      <w:r w:rsidRPr="008448DA">
        <w:rPr>
          <w:rFonts w:ascii="Georgia" w:hAnsi="Georgia"/>
          <w:sz w:val="20"/>
        </w:rPr>
        <w:t xml:space="preserve">. </w:t>
      </w:r>
      <w:r w:rsidRPr="008448DA">
        <w:rPr>
          <w:rFonts w:ascii="Georgia" w:eastAsia="Calibri" w:hAnsi="Georgia"/>
          <w:bCs/>
          <w:i/>
          <w:sz w:val="20"/>
        </w:rPr>
        <w:t>Cognitive &amp; Behavioral Practice</w:t>
      </w:r>
      <w:r w:rsidR="00C361D9" w:rsidRPr="008448DA">
        <w:rPr>
          <w:rFonts w:ascii="Georgia" w:eastAsia="Calibri" w:hAnsi="Georgia"/>
          <w:bCs/>
          <w:i/>
          <w:sz w:val="20"/>
        </w:rPr>
        <w:t xml:space="preserve">, 28, </w:t>
      </w:r>
      <w:r w:rsidR="00C361D9" w:rsidRPr="008448DA">
        <w:rPr>
          <w:rFonts w:ascii="Georgia" w:eastAsia="Calibri" w:hAnsi="Georgia"/>
          <w:bCs/>
          <w:sz w:val="20"/>
        </w:rPr>
        <w:t>66-76</w:t>
      </w:r>
      <w:r w:rsidR="00674724" w:rsidRPr="008448DA">
        <w:rPr>
          <w:rFonts w:ascii="Georgia" w:eastAsia="Calibri" w:hAnsi="Georgia"/>
          <w:bCs/>
          <w:sz w:val="20"/>
        </w:rPr>
        <w:t>.</w:t>
      </w:r>
    </w:p>
    <w:p w14:paraId="3F8A124A" w14:textId="673BFD46" w:rsidR="007C02A1" w:rsidRPr="008448DA" w:rsidRDefault="007C02A1" w:rsidP="00A31B42">
      <w:pPr>
        <w:pStyle w:val="BodyTextIndent2"/>
        <w:ind w:left="720" w:right="43" w:firstLine="0"/>
        <w:rPr>
          <w:rFonts w:ascii="Georgia" w:eastAsia="Calibri" w:hAnsi="Georgia"/>
          <w:bCs/>
          <w:sz w:val="20"/>
        </w:rPr>
      </w:pPr>
      <w:r w:rsidRPr="008448DA">
        <w:rPr>
          <w:rFonts w:ascii="Georgia" w:eastAsia="Calibri" w:hAnsi="Georgia"/>
          <w:bCs/>
          <w:sz w:val="20"/>
        </w:rPr>
        <w:t xml:space="preserve">DOI: </w:t>
      </w:r>
      <w:hyperlink r:id="rId137" w:history="1">
        <w:r w:rsidR="007B09C2" w:rsidRPr="008448DA">
          <w:rPr>
            <w:rStyle w:val="Hyperlink"/>
            <w:rFonts w:ascii="Georgia" w:eastAsia="Calibri" w:hAnsi="Georgia"/>
            <w:sz w:val="20"/>
          </w:rPr>
          <w:t>https://doi.org/10.1016/j.cbpra.2019.10.005</w:t>
        </w:r>
      </w:hyperlink>
    </w:p>
    <w:p w14:paraId="390E466E" w14:textId="02E2C3D6" w:rsidR="00674724" w:rsidRPr="008448DA" w:rsidRDefault="00A67F62" w:rsidP="00A31B42">
      <w:pPr>
        <w:pStyle w:val="BodyTextIndent2"/>
        <w:ind w:left="720" w:right="43" w:hanging="720"/>
        <w:rPr>
          <w:rFonts w:ascii="Georgia" w:hAnsi="Georgia" w:cs="Arial"/>
          <w:bCs/>
          <w:sz w:val="20"/>
        </w:rPr>
      </w:pPr>
      <w:r w:rsidRPr="008448DA">
        <w:rPr>
          <w:rFonts w:ascii="Georgia" w:hAnsi="Georgia" w:cs="Arial"/>
          <w:b/>
          <w:bCs/>
          <w:sz w:val="20"/>
        </w:rPr>
        <w:t>Matthieu, M.M. &amp; *</w:t>
      </w:r>
      <w:r w:rsidRPr="008448DA">
        <w:rPr>
          <w:rFonts w:ascii="Georgia" w:hAnsi="Georgia" w:cs="Arial"/>
          <w:bCs/>
          <w:sz w:val="20"/>
        </w:rPr>
        <w:t xml:space="preserve">Carbone, J. T. </w:t>
      </w:r>
      <w:r w:rsidR="002407B2" w:rsidRPr="008448DA">
        <w:rPr>
          <w:rFonts w:ascii="Georgia" w:hAnsi="Georgia" w:cs="Arial"/>
          <w:bCs/>
          <w:sz w:val="20"/>
        </w:rPr>
        <w:t>(</w:t>
      </w:r>
      <w:r w:rsidRPr="008448DA">
        <w:rPr>
          <w:rFonts w:ascii="Georgia" w:hAnsi="Georgia"/>
          <w:sz w:val="20"/>
        </w:rPr>
        <w:t>2020</w:t>
      </w:r>
      <w:r w:rsidRPr="008448DA">
        <w:rPr>
          <w:rFonts w:ascii="Georgia" w:hAnsi="Georgia" w:cs="Arial"/>
          <w:bCs/>
          <w:sz w:val="20"/>
        </w:rPr>
        <w:t>)</w:t>
      </w:r>
      <w:r w:rsidRPr="008448DA">
        <w:rPr>
          <w:rFonts w:ascii="Georgia" w:hAnsi="Georgia" w:cs="Arial"/>
          <w:bCs/>
          <w:color w:val="FF0000"/>
          <w:sz w:val="20"/>
        </w:rPr>
        <w:t xml:space="preserve"> </w:t>
      </w:r>
      <w:r w:rsidRPr="008448DA">
        <w:rPr>
          <w:rFonts w:ascii="Georgia" w:hAnsi="Georgia" w:cs="Arial"/>
          <w:bCs/>
          <w:sz w:val="20"/>
        </w:rPr>
        <w:t>Collective action among United States Veterans: Understanding the importance of self-efficacy, collective efficacy, and social support</w:t>
      </w:r>
      <w:r w:rsidRPr="008448DA">
        <w:rPr>
          <w:rFonts w:ascii="Georgia" w:hAnsi="Georgia" w:cs="Arial"/>
          <w:bCs/>
          <w:i/>
          <w:sz w:val="20"/>
        </w:rPr>
        <w:t>.  Journal of Community Psychology</w:t>
      </w:r>
      <w:r w:rsidR="00F43BF2" w:rsidRPr="008448DA">
        <w:rPr>
          <w:rFonts w:ascii="Georgia" w:hAnsi="Georgia" w:cs="Arial"/>
          <w:bCs/>
          <w:i/>
          <w:sz w:val="20"/>
        </w:rPr>
        <w:t xml:space="preserve">, 48, </w:t>
      </w:r>
      <w:r w:rsidR="00F43BF2" w:rsidRPr="008448DA">
        <w:rPr>
          <w:rFonts w:ascii="Georgia" w:hAnsi="Georgia" w:cs="Arial"/>
          <w:bCs/>
          <w:sz w:val="20"/>
        </w:rPr>
        <w:t>1985-1996</w:t>
      </w:r>
      <w:r w:rsidRPr="008448DA">
        <w:rPr>
          <w:rFonts w:ascii="Georgia" w:hAnsi="Georgia" w:cs="Arial"/>
          <w:bCs/>
          <w:i/>
          <w:sz w:val="20"/>
        </w:rPr>
        <w:t xml:space="preserve">.  </w:t>
      </w:r>
      <w:r w:rsidRPr="008448DA">
        <w:rPr>
          <w:rFonts w:ascii="Georgia" w:hAnsi="Georgia" w:cs="Arial"/>
          <w:bCs/>
          <w:sz w:val="20"/>
        </w:rPr>
        <w:t>DOI: 10.1002/jcop.22397</w:t>
      </w:r>
    </w:p>
    <w:p w14:paraId="07A69DA4" w14:textId="6C653542" w:rsidR="007B09C2" w:rsidRPr="008448DA" w:rsidRDefault="00031BE2" w:rsidP="00A31B42">
      <w:pPr>
        <w:pStyle w:val="BodyTextIndent2"/>
        <w:ind w:left="720" w:right="40" w:hanging="720"/>
        <w:rPr>
          <w:rFonts w:ascii="Georgia" w:eastAsia="Calibri" w:hAnsi="Georgia"/>
          <w:bCs/>
          <w:sz w:val="20"/>
        </w:rPr>
      </w:pPr>
      <w:r w:rsidRPr="008448DA">
        <w:rPr>
          <w:rFonts w:ascii="Georgia" w:eastAsia="Calibri" w:hAnsi="Georgia"/>
          <w:bCs/>
          <w:sz w:val="20"/>
        </w:rPr>
        <w:t xml:space="preserve">Jaegers, L., Ahmad, S.O., *Bixler, E., *Scheetz, G., Nadimpalli, S., Barnidge, E., *Werth, P., Vaughn, M.G., &amp; </w:t>
      </w:r>
      <w:r w:rsidRPr="008448DA">
        <w:rPr>
          <w:rFonts w:ascii="Georgia" w:eastAsia="Calibri" w:hAnsi="Georgia"/>
          <w:b/>
          <w:bCs/>
          <w:sz w:val="20"/>
        </w:rPr>
        <w:t>Matthieu, M.M.</w:t>
      </w:r>
      <w:r w:rsidRPr="008448DA">
        <w:rPr>
          <w:rFonts w:ascii="Georgia" w:eastAsia="Calibri" w:hAnsi="Georgia"/>
          <w:bCs/>
          <w:sz w:val="20"/>
        </w:rPr>
        <w:t xml:space="preserve"> </w:t>
      </w:r>
      <w:r w:rsidR="00BF47B6" w:rsidRPr="008448DA">
        <w:rPr>
          <w:rFonts w:ascii="Georgia" w:eastAsia="Calibri" w:hAnsi="Georgia"/>
          <w:bCs/>
          <w:sz w:val="20"/>
        </w:rPr>
        <w:t>(</w:t>
      </w:r>
      <w:r w:rsidR="007C02A1" w:rsidRPr="008448DA">
        <w:rPr>
          <w:rFonts w:ascii="Georgia" w:eastAsia="Calibri" w:hAnsi="Georgia"/>
          <w:bCs/>
          <w:sz w:val="20"/>
        </w:rPr>
        <w:t>2020</w:t>
      </w:r>
      <w:r w:rsidR="00BF47B6" w:rsidRPr="008448DA">
        <w:rPr>
          <w:rFonts w:ascii="Georgia" w:eastAsia="Calibri" w:hAnsi="Georgia"/>
          <w:bCs/>
          <w:sz w:val="20"/>
        </w:rPr>
        <w:t xml:space="preserve">). Total Worker Health® </w:t>
      </w:r>
      <w:r w:rsidR="007C02A1" w:rsidRPr="008448DA">
        <w:rPr>
          <w:rFonts w:ascii="Georgia" w:eastAsia="Calibri" w:hAnsi="Georgia"/>
          <w:bCs/>
          <w:sz w:val="20"/>
        </w:rPr>
        <w:t>needs assessment to identify workplace mental health interventions in rural and urban jails.</w:t>
      </w:r>
      <w:r w:rsidRPr="008448DA">
        <w:rPr>
          <w:rFonts w:ascii="Georgia" w:eastAsia="Calibri" w:hAnsi="Georgia"/>
          <w:bCs/>
          <w:sz w:val="20"/>
        </w:rPr>
        <w:t xml:space="preserve"> </w:t>
      </w:r>
      <w:r w:rsidR="00E43F36" w:rsidRPr="008448DA">
        <w:rPr>
          <w:rFonts w:ascii="Georgia" w:eastAsia="Calibri" w:hAnsi="Georgia"/>
          <w:bCs/>
          <w:i/>
          <w:sz w:val="20"/>
        </w:rPr>
        <w:t>American Journal</w:t>
      </w:r>
      <w:r w:rsidRPr="008448DA">
        <w:rPr>
          <w:rFonts w:ascii="Georgia" w:eastAsia="Calibri" w:hAnsi="Georgia"/>
          <w:bCs/>
          <w:i/>
          <w:sz w:val="20"/>
        </w:rPr>
        <w:t xml:space="preserve"> of Occupational Therapy</w:t>
      </w:r>
      <w:r w:rsidR="00BF47B6" w:rsidRPr="008448DA">
        <w:rPr>
          <w:rFonts w:ascii="Georgia" w:eastAsia="Calibri" w:hAnsi="Georgia"/>
          <w:bCs/>
          <w:i/>
          <w:sz w:val="20"/>
        </w:rPr>
        <w:t>, 74</w:t>
      </w:r>
      <w:r w:rsidR="00A67F62" w:rsidRPr="008448DA">
        <w:rPr>
          <w:rFonts w:ascii="Georgia" w:eastAsia="Calibri" w:hAnsi="Georgia"/>
          <w:bCs/>
          <w:sz w:val="20"/>
        </w:rPr>
        <w:t>(3</w:t>
      </w:r>
      <w:r w:rsidR="00BF47B6" w:rsidRPr="008448DA">
        <w:rPr>
          <w:rFonts w:ascii="Georgia" w:eastAsia="Calibri" w:hAnsi="Georgia"/>
          <w:bCs/>
          <w:sz w:val="20"/>
        </w:rPr>
        <w:t>)</w:t>
      </w:r>
      <w:r w:rsidR="00A67F62" w:rsidRPr="008448DA">
        <w:rPr>
          <w:rFonts w:ascii="Georgia" w:eastAsia="Calibri" w:hAnsi="Georgia"/>
          <w:bCs/>
          <w:sz w:val="20"/>
        </w:rPr>
        <w:t>, 7403205020p1–7403205020p12.</w:t>
      </w:r>
      <w:r w:rsidR="007B09C2" w:rsidRPr="008448DA">
        <w:rPr>
          <w:rFonts w:ascii="Georgia" w:eastAsia="Calibri" w:hAnsi="Georgia"/>
          <w:bCs/>
          <w:sz w:val="20"/>
        </w:rPr>
        <w:t xml:space="preserve"> </w:t>
      </w:r>
      <w:r w:rsidR="00A67F62" w:rsidRPr="008448DA">
        <w:rPr>
          <w:rFonts w:ascii="Georgia" w:eastAsia="Calibri" w:hAnsi="Georgia"/>
          <w:bCs/>
          <w:sz w:val="20"/>
        </w:rPr>
        <w:t>DOI: 10.5014/ajot.2019.036400</w:t>
      </w:r>
    </w:p>
    <w:p w14:paraId="7BE3B4BF" w14:textId="2BDF4FCD" w:rsidR="002314B6" w:rsidRPr="008448DA" w:rsidRDefault="002314B6" w:rsidP="00A31B42">
      <w:pPr>
        <w:pStyle w:val="BodyTextIndent2"/>
        <w:ind w:left="720" w:right="43" w:hanging="720"/>
        <w:rPr>
          <w:rFonts w:ascii="Georgia" w:eastAsia="Calibri" w:hAnsi="Georgia"/>
          <w:bCs/>
          <w:sz w:val="20"/>
          <w:lang w:val="fr-FR"/>
        </w:rPr>
      </w:pPr>
      <w:r w:rsidRPr="008448DA">
        <w:rPr>
          <w:rFonts w:ascii="Georgia" w:eastAsia="Calibri" w:hAnsi="Georgia"/>
          <w:b/>
          <w:bCs/>
          <w:sz w:val="20"/>
        </w:rPr>
        <w:t xml:space="preserve">Matthieu, M.M., </w:t>
      </w:r>
      <w:r w:rsidRPr="008448DA">
        <w:rPr>
          <w:rFonts w:ascii="Georgia" w:eastAsia="Calibri" w:hAnsi="Georgia"/>
          <w:bCs/>
          <w:sz w:val="20"/>
        </w:rPr>
        <w:t>Ounpraseuth, S.T., Painter, J., Waliski, A., Williams, J.S., Hu, B., Smith, R., &amp; Garner, K. (</w:t>
      </w:r>
      <w:r w:rsidRPr="008448DA">
        <w:rPr>
          <w:rFonts w:ascii="Georgia" w:eastAsia="Calibri" w:hAnsi="Georgia"/>
          <w:sz w:val="20"/>
        </w:rPr>
        <w:t>e-pub 2-27-20</w:t>
      </w:r>
      <w:r w:rsidR="007B09C2" w:rsidRPr="008448DA">
        <w:rPr>
          <w:rFonts w:ascii="Georgia" w:eastAsia="Calibri" w:hAnsi="Georgia"/>
          <w:sz w:val="20"/>
        </w:rPr>
        <w:t>20</w:t>
      </w:r>
      <w:r w:rsidRPr="008448DA">
        <w:rPr>
          <w:rFonts w:ascii="Georgia" w:eastAsia="Calibri" w:hAnsi="Georgia"/>
          <w:bCs/>
          <w:sz w:val="20"/>
        </w:rPr>
        <w:t xml:space="preserve">) Evaluation of the national implementation of the VA Diffusion of Excellence Initiative on Advance Care Planning via Group Visits: Protocol for a quality improvement evaluation. </w:t>
      </w:r>
      <w:proofErr w:type="spellStart"/>
      <w:r w:rsidRPr="008448DA">
        <w:rPr>
          <w:rFonts w:ascii="Georgia" w:eastAsia="Calibri" w:hAnsi="Georgia"/>
          <w:bCs/>
          <w:i/>
          <w:sz w:val="20"/>
          <w:lang w:val="fr-FR"/>
        </w:rPr>
        <w:t>Implementation</w:t>
      </w:r>
      <w:proofErr w:type="spellEnd"/>
      <w:r w:rsidRPr="008448DA">
        <w:rPr>
          <w:rFonts w:ascii="Georgia" w:eastAsia="Calibri" w:hAnsi="Georgia"/>
          <w:bCs/>
          <w:i/>
          <w:sz w:val="20"/>
          <w:lang w:val="fr-FR"/>
        </w:rPr>
        <w:t xml:space="preserve"> Science Communications, 1</w:t>
      </w:r>
      <w:r w:rsidRPr="008448DA">
        <w:rPr>
          <w:rFonts w:ascii="Georgia" w:eastAsia="Calibri" w:hAnsi="Georgia"/>
          <w:bCs/>
          <w:sz w:val="20"/>
          <w:lang w:val="fr-FR"/>
        </w:rPr>
        <w:t>(19), 1-10</w:t>
      </w:r>
      <w:r w:rsidRPr="008448DA">
        <w:rPr>
          <w:rFonts w:ascii="Georgia" w:eastAsia="Calibri" w:hAnsi="Georgia"/>
          <w:bCs/>
          <w:i/>
          <w:sz w:val="20"/>
          <w:lang w:val="fr-FR"/>
        </w:rPr>
        <w:t>.</w:t>
      </w:r>
      <w:r w:rsidR="00224AF6" w:rsidRPr="008448DA">
        <w:rPr>
          <w:rFonts w:ascii="Georgia" w:hAnsi="Georgia"/>
          <w:sz w:val="20"/>
          <w:lang w:val="fr-FR"/>
        </w:rPr>
        <w:t xml:space="preserve"> </w:t>
      </w:r>
      <w:proofErr w:type="gramStart"/>
      <w:r w:rsidR="00224AF6" w:rsidRPr="008448DA">
        <w:rPr>
          <w:rFonts w:ascii="Georgia" w:hAnsi="Georgia"/>
          <w:sz w:val="20"/>
          <w:lang w:val="fr-FR"/>
        </w:rPr>
        <w:t>DOI:</w:t>
      </w:r>
      <w:proofErr w:type="gramEnd"/>
      <w:r w:rsidR="00224AF6" w:rsidRPr="008448DA">
        <w:rPr>
          <w:rFonts w:ascii="Georgia" w:hAnsi="Georgia"/>
          <w:sz w:val="20"/>
          <w:lang w:val="fr-FR"/>
        </w:rPr>
        <w:t xml:space="preserve"> </w:t>
      </w:r>
      <w:hyperlink r:id="rId138" w:history="1">
        <w:r w:rsidR="00BA145D" w:rsidRPr="008448DA">
          <w:rPr>
            <w:rStyle w:val="Hyperlink"/>
            <w:rFonts w:ascii="Georgia" w:hAnsi="Georgia"/>
            <w:sz w:val="20"/>
            <w:lang w:val="fr-FR"/>
          </w:rPr>
          <w:t>https://doi.org/10.1186/s43058-020-00016-</w:t>
        </w:r>
        <w:r w:rsidR="00BA145D" w:rsidRPr="008448DA">
          <w:rPr>
            <w:rStyle w:val="Hyperlink"/>
            <w:sz w:val="20"/>
            <w:lang w:val="fr-FR"/>
          </w:rPr>
          <w:t>6</w:t>
        </w:r>
      </w:hyperlink>
      <w:r w:rsidR="00BA145D" w:rsidRPr="008448DA">
        <w:rPr>
          <w:sz w:val="20"/>
          <w:lang w:val="fr-FR"/>
        </w:rPr>
        <w:t xml:space="preserve"> </w:t>
      </w:r>
      <w:r w:rsidR="00224AF6" w:rsidRPr="008448DA">
        <w:rPr>
          <w:rFonts w:ascii="Georgia" w:eastAsia="Calibri" w:hAnsi="Georgia"/>
          <w:bCs/>
          <w:sz w:val="20"/>
          <w:lang w:val="fr-FR"/>
        </w:rPr>
        <w:t>https://implementationsciencecomms.biomedcentral.com/track/pdf/10.1186/s43058-020-00016-6</w:t>
      </w:r>
    </w:p>
    <w:p w14:paraId="59C209A1" w14:textId="686B2ED4" w:rsidR="00457217" w:rsidRPr="008448DA" w:rsidRDefault="00457217" w:rsidP="00A31B42">
      <w:pPr>
        <w:pStyle w:val="BodyTextIndent2"/>
        <w:ind w:left="720" w:right="40" w:hanging="720"/>
        <w:rPr>
          <w:rFonts w:ascii="Georgia" w:hAnsi="Georgia" w:cs="Arial"/>
          <w:b/>
          <w:bCs/>
          <w:sz w:val="20"/>
        </w:rPr>
      </w:pPr>
      <w:proofErr w:type="spellStart"/>
      <w:r w:rsidRPr="008448DA">
        <w:rPr>
          <w:rFonts w:ascii="Georgia" w:eastAsia="Calibri" w:hAnsi="Georgia"/>
          <w:bCs/>
          <w:sz w:val="20"/>
          <w:lang w:val="fr-FR"/>
        </w:rPr>
        <w:t>Jaegers</w:t>
      </w:r>
      <w:proofErr w:type="spellEnd"/>
      <w:r w:rsidRPr="008448DA">
        <w:rPr>
          <w:rFonts w:ascii="Georgia" w:eastAsia="Calibri" w:hAnsi="Georgia"/>
          <w:bCs/>
          <w:sz w:val="20"/>
          <w:lang w:val="fr-FR"/>
        </w:rPr>
        <w:t xml:space="preserve">, L.A., </w:t>
      </w:r>
      <w:r w:rsidRPr="008448DA">
        <w:rPr>
          <w:rFonts w:ascii="Georgia" w:eastAsia="Calibri" w:hAnsi="Georgia"/>
          <w:b/>
          <w:bCs/>
          <w:sz w:val="20"/>
          <w:lang w:val="fr-FR"/>
        </w:rPr>
        <w:t>Matthieu, M.M.,</w:t>
      </w:r>
      <w:r w:rsidRPr="008448DA">
        <w:rPr>
          <w:rFonts w:ascii="Georgia" w:eastAsia="Calibri" w:hAnsi="Georgia"/>
          <w:bCs/>
          <w:sz w:val="20"/>
          <w:lang w:val="fr-FR"/>
        </w:rPr>
        <w:t xml:space="preserve"> </w:t>
      </w:r>
      <w:r w:rsidR="00F95180" w:rsidRPr="008448DA">
        <w:rPr>
          <w:rFonts w:ascii="Georgia" w:eastAsia="Calibri" w:hAnsi="Georgia"/>
          <w:bCs/>
          <w:sz w:val="20"/>
          <w:lang w:val="fr-FR"/>
        </w:rPr>
        <w:t>*</w:t>
      </w:r>
      <w:r w:rsidRPr="008448DA">
        <w:rPr>
          <w:rFonts w:ascii="Georgia" w:eastAsia="Calibri" w:hAnsi="Georgia"/>
          <w:bCs/>
          <w:sz w:val="20"/>
          <w:lang w:val="fr-FR"/>
        </w:rPr>
        <w:t xml:space="preserve">Werth, P., Ahmad, S.O., </w:t>
      </w:r>
      <w:proofErr w:type="spellStart"/>
      <w:r w:rsidRPr="008448DA">
        <w:rPr>
          <w:rFonts w:ascii="Georgia" w:eastAsia="Calibri" w:hAnsi="Georgia"/>
          <w:bCs/>
          <w:sz w:val="20"/>
          <w:lang w:val="fr-FR"/>
        </w:rPr>
        <w:t>Barnidge</w:t>
      </w:r>
      <w:proofErr w:type="spellEnd"/>
      <w:r w:rsidRPr="008448DA">
        <w:rPr>
          <w:rFonts w:ascii="Georgia" w:eastAsia="Calibri" w:hAnsi="Georgia"/>
          <w:bCs/>
          <w:sz w:val="20"/>
          <w:lang w:val="fr-FR"/>
        </w:rPr>
        <w:t>, E, &amp; Vaughn, M.G.</w:t>
      </w:r>
      <w:r w:rsidR="00780CCE" w:rsidRPr="008448DA">
        <w:rPr>
          <w:rFonts w:ascii="Georgia" w:eastAsia="Calibri" w:hAnsi="Georgia"/>
          <w:bCs/>
          <w:sz w:val="20"/>
          <w:lang w:val="fr-FR"/>
        </w:rPr>
        <w:t xml:space="preserve"> (</w:t>
      </w:r>
      <w:r w:rsidR="00780CCE" w:rsidRPr="008448DA">
        <w:rPr>
          <w:rFonts w:ascii="Georgia" w:eastAsia="Calibri" w:hAnsi="Georgia"/>
          <w:sz w:val="20"/>
          <w:lang w:val="fr-FR"/>
        </w:rPr>
        <w:t xml:space="preserve">e-pub </w:t>
      </w:r>
      <w:proofErr w:type="spellStart"/>
      <w:r w:rsidR="00780CCE" w:rsidRPr="008448DA">
        <w:rPr>
          <w:rFonts w:ascii="Georgia" w:eastAsia="Calibri" w:hAnsi="Georgia"/>
          <w:sz w:val="20"/>
          <w:lang w:val="fr-FR"/>
        </w:rPr>
        <w:t>December</w:t>
      </w:r>
      <w:proofErr w:type="spellEnd"/>
      <w:r w:rsidR="00780CCE" w:rsidRPr="008448DA">
        <w:rPr>
          <w:rFonts w:ascii="Georgia" w:eastAsia="Calibri" w:hAnsi="Georgia"/>
          <w:sz w:val="20"/>
          <w:lang w:val="fr-FR"/>
        </w:rPr>
        <w:t xml:space="preserve"> 15, 2019</w:t>
      </w:r>
      <w:r w:rsidRPr="008448DA">
        <w:rPr>
          <w:rFonts w:ascii="Georgia" w:eastAsia="Calibri" w:hAnsi="Georgia"/>
          <w:bCs/>
          <w:sz w:val="20"/>
          <w:lang w:val="fr-FR"/>
        </w:rPr>
        <w:t xml:space="preserve">). </w:t>
      </w:r>
      <w:r w:rsidRPr="008448DA">
        <w:rPr>
          <w:rFonts w:ascii="Georgia" w:eastAsia="Calibri" w:hAnsi="Georgia"/>
          <w:bCs/>
          <w:sz w:val="20"/>
        </w:rPr>
        <w:t xml:space="preserve">Stressed out: Predictors of depression among jail officers and deputies. </w:t>
      </w:r>
      <w:r w:rsidRPr="008448DA">
        <w:rPr>
          <w:rFonts w:ascii="Georgia" w:eastAsia="Calibri" w:hAnsi="Georgia"/>
          <w:bCs/>
          <w:i/>
          <w:sz w:val="20"/>
        </w:rPr>
        <w:t>The Prison Journal</w:t>
      </w:r>
      <w:r w:rsidR="00780CCE" w:rsidRPr="008448DA">
        <w:rPr>
          <w:rFonts w:ascii="Georgia" w:eastAsia="Calibri" w:hAnsi="Georgia"/>
          <w:bCs/>
          <w:i/>
          <w:sz w:val="20"/>
        </w:rPr>
        <w:t xml:space="preserve">, </w:t>
      </w:r>
      <w:r w:rsidR="008D001E" w:rsidRPr="008448DA">
        <w:rPr>
          <w:rFonts w:ascii="Georgia" w:eastAsia="Calibri" w:hAnsi="Georgia"/>
          <w:bCs/>
          <w:i/>
          <w:sz w:val="20"/>
        </w:rPr>
        <w:t>100(</w:t>
      </w:r>
      <w:r w:rsidR="008D001E" w:rsidRPr="008448DA">
        <w:rPr>
          <w:rFonts w:ascii="Georgia" w:eastAsia="Calibri" w:hAnsi="Georgia"/>
          <w:bCs/>
          <w:sz w:val="20"/>
        </w:rPr>
        <w:t>2), 240-261</w:t>
      </w:r>
    </w:p>
    <w:p w14:paraId="091D2572" w14:textId="3C8FF734" w:rsidR="00E43F36" w:rsidRPr="008448DA" w:rsidRDefault="007C02A1" w:rsidP="00A31B42">
      <w:pPr>
        <w:pStyle w:val="BodyTextIndent2"/>
        <w:ind w:left="720" w:right="40" w:firstLine="0"/>
        <w:rPr>
          <w:rFonts w:ascii="Georgia" w:eastAsia="Calibri" w:hAnsi="Georgia"/>
          <w:bCs/>
          <w:sz w:val="20"/>
        </w:rPr>
      </w:pPr>
      <w:r w:rsidRPr="008448DA">
        <w:rPr>
          <w:rFonts w:ascii="Georgia" w:hAnsi="Georgia"/>
          <w:sz w:val="20"/>
        </w:rPr>
        <w:t xml:space="preserve">DOI: </w:t>
      </w:r>
      <w:hyperlink r:id="rId139" w:history="1">
        <w:r w:rsidR="00780CCE" w:rsidRPr="008448DA">
          <w:rPr>
            <w:rStyle w:val="Hyperlink"/>
            <w:rFonts w:ascii="Georgia" w:eastAsia="Calibri" w:hAnsi="Georgia"/>
            <w:sz w:val="20"/>
          </w:rPr>
          <w:t>https://journals.sagepub.com/eprint/Q32XARNDG7GRAQI3TH5W/full</w:t>
        </w:r>
      </w:hyperlink>
    </w:p>
    <w:p w14:paraId="68D7435B" w14:textId="390DEBCE" w:rsidR="001F26AE" w:rsidRPr="00947E32" w:rsidRDefault="001F26AE" w:rsidP="00A31B42">
      <w:pPr>
        <w:pStyle w:val="BodyTextIndent2"/>
        <w:ind w:left="720" w:right="40" w:hanging="720"/>
        <w:rPr>
          <w:rFonts w:ascii="Georgia" w:hAnsi="Georgia" w:cs="Arial"/>
          <w:bCs/>
          <w:sz w:val="20"/>
        </w:rPr>
      </w:pPr>
      <w:r w:rsidRPr="008448DA">
        <w:rPr>
          <w:rFonts w:ascii="Georgia" w:hAnsi="Georgia" w:cs="Arial"/>
          <w:b/>
          <w:bCs/>
          <w:sz w:val="20"/>
        </w:rPr>
        <w:t>Matthieu, M.M.,</w:t>
      </w:r>
      <w:r w:rsidRPr="008448DA">
        <w:rPr>
          <w:rFonts w:ascii="Georgia" w:hAnsi="Georgia" w:cs="Arial"/>
          <w:bCs/>
          <w:sz w:val="20"/>
        </w:rPr>
        <w:t xml:space="preserve"> Meissen, M., </w:t>
      </w:r>
      <w:r w:rsidR="00D63C1A" w:rsidRPr="008448DA">
        <w:rPr>
          <w:rFonts w:ascii="Georgia" w:hAnsi="Georgia" w:cs="Arial"/>
          <w:bCs/>
          <w:sz w:val="20"/>
        </w:rPr>
        <w:t>S</w:t>
      </w:r>
      <w:r w:rsidRPr="008448DA">
        <w:rPr>
          <w:rFonts w:ascii="Georgia" w:hAnsi="Georgia" w:cs="Arial"/>
          <w:bCs/>
          <w:sz w:val="20"/>
        </w:rPr>
        <w:t>cheinberg, A</w:t>
      </w:r>
      <w:r w:rsidR="00D63C1A" w:rsidRPr="008448DA">
        <w:rPr>
          <w:rFonts w:ascii="Georgia" w:hAnsi="Georgia" w:cs="Arial"/>
          <w:bCs/>
          <w:sz w:val="20"/>
        </w:rPr>
        <w:t xml:space="preserve"> &amp; Dunn, E.M. </w:t>
      </w:r>
      <w:r w:rsidRPr="008448DA">
        <w:rPr>
          <w:rFonts w:ascii="Georgia" w:hAnsi="Georgia" w:cs="Arial"/>
          <w:bCs/>
          <w:sz w:val="20"/>
        </w:rPr>
        <w:t>(</w:t>
      </w:r>
      <w:r w:rsidRPr="008448DA">
        <w:rPr>
          <w:rFonts w:ascii="Georgia" w:hAnsi="Georgia"/>
          <w:sz w:val="20"/>
        </w:rPr>
        <w:t>2019</w:t>
      </w:r>
      <w:r w:rsidRPr="008448DA">
        <w:rPr>
          <w:rFonts w:ascii="Georgia" w:hAnsi="Georgia" w:cs="Arial"/>
          <w:bCs/>
          <w:sz w:val="20"/>
        </w:rPr>
        <w:t xml:space="preserve">). Reasons why veterans volunteer: Perspectives from Iraq and Afghanistan veterans serving with The Mission Continues.  </w:t>
      </w:r>
      <w:r w:rsidRPr="008448DA">
        <w:rPr>
          <w:rFonts w:ascii="Georgia" w:hAnsi="Georgia" w:cs="Arial"/>
          <w:bCs/>
          <w:i/>
          <w:sz w:val="20"/>
        </w:rPr>
        <w:t>Journal of Humanistic Psychology</w:t>
      </w:r>
      <w:r w:rsidR="00FB26A4" w:rsidRPr="008448DA">
        <w:rPr>
          <w:rFonts w:ascii="Georgia" w:hAnsi="Georgia" w:cs="Arial"/>
          <w:bCs/>
          <w:sz w:val="20"/>
        </w:rPr>
        <w:t>, 1-22</w:t>
      </w:r>
      <w:r w:rsidR="0072744F" w:rsidRPr="008448DA">
        <w:rPr>
          <w:rFonts w:ascii="Georgia" w:hAnsi="Georgia"/>
          <w:sz w:val="20"/>
        </w:rPr>
        <w:t xml:space="preserve">. </w:t>
      </w:r>
      <w:hyperlink r:id="rId140" w:history="1">
        <w:r w:rsidR="00C86E82" w:rsidRPr="008448DA">
          <w:rPr>
            <w:rStyle w:val="Hyperlink"/>
            <w:rFonts w:ascii="Georgia" w:hAnsi="Georgia" w:cs="Arial"/>
            <w:sz w:val="20"/>
          </w:rPr>
          <w:t>https://doi.org/10.1177/0022167819840850</w:t>
        </w:r>
      </w:hyperlink>
    </w:p>
    <w:p w14:paraId="1325B06C" w14:textId="6E10C33B" w:rsidR="00C86E82" w:rsidRPr="00947E32" w:rsidRDefault="00D248DC" w:rsidP="00A31B42">
      <w:pPr>
        <w:pStyle w:val="BodyTextIndent2"/>
        <w:ind w:left="720" w:right="40" w:hanging="720"/>
        <w:rPr>
          <w:rFonts w:ascii="Georgia" w:eastAsia="Calibri" w:hAnsi="Georgia"/>
          <w:bCs/>
          <w:sz w:val="20"/>
        </w:rPr>
      </w:pPr>
      <w:r w:rsidRPr="00947E32">
        <w:rPr>
          <w:rFonts w:ascii="Georgia" w:eastAsia="Calibri" w:hAnsi="Georgia"/>
          <w:bCs/>
          <w:sz w:val="20"/>
        </w:rPr>
        <w:t xml:space="preserve">Woodward, E.N., </w:t>
      </w:r>
      <w:r w:rsidRPr="00947E32">
        <w:rPr>
          <w:rFonts w:ascii="Georgia" w:eastAsia="Calibri" w:hAnsi="Georgia"/>
          <w:b/>
          <w:bCs/>
          <w:sz w:val="20"/>
        </w:rPr>
        <w:t>Matthieu, M.M.,</w:t>
      </w:r>
      <w:r w:rsidRPr="00947E32">
        <w:rPr>
          <w:rFonts w:ascii="Georgia" w:eastAsia="Calibri" w:hAnsi="Georgia"/>
          <w:bCs/>
          <w:sz w:val="20"/>
        </w:rPr>
        <w:t xml:space="preserve"> Uchendu, U.S., Rogal, S., &amp; Kirchner, J.E. (2019). The health eq</w:t>
      </w:r>
      <w:r w:rsidR="0032519E" w:rsidRPr="00947E32">
        <w:rPr>
          <w:rFonts w:ascii="Georgia" w:eastAsia="Calibri" w:hAnsi="Georgia"/>
          <w:bCs/>
          <w:sz w:val="20"/>
        </w:rPr>
        <w:t xml:space="preserve">uity implementation </w:t>
      </w:r>
      <w:r w:rsidR="0032519E" w:rsidRPr="00947E32">
        <w:rPr>
          <w:rFonts w:ascii="Georgia" w:eastAsia="Calibri" w:hAnsi="Georgia"/>
          <w:bCs/>
          <w:sz w:val="20"/>
        </w:rPr>
        <w:lastRenderedPageBreak/>
        <w:t>framework: P</w:t>
      </w:r>
      <w:r w:rsidRPr="00947E32">
        <w:rPr>
          <w:rFonts w:ascii="Georgia" w:eastAsia="Calibri" w:hAnsi="Georgia"/>
          <w:bCs/>
          <w:sz w:val="20"/>
        </w:rPr>
        <w:t xml:space="preserve">roposal and preliminary study of hepatitis c virus treatment. </w:t>
      </w:r>
      <w:r w:rsidRPr="00947E32">
        <w:rPr>
          <w:rFonts w:ascii="Georgia" w:eastAsia="Calibri" w:hAnsi="Georgia"/>
          <w:bCs/>
          <w:i/>
          <w:sz w:val="20"/>
        </w:rPr>
        <w:t>Implementation Science, 14</w:t>
      </w:r>
      <w:r w:rsidRPr="00947E32">
        <w:rPr>
          <w:rFonts w:ascii="Georgia" w:eastAsia="Calibri" w:hAnsi="Georgia"/>
          <w:bCs/>
          <w:sz w:val="20"/>
        </w:rPr>
        <w:t>(26).</w:t>
      </w:r>
      <w:r w:rsidRPr="00947E32">
        <w:rPr>
          <w:rFonts w:ascii="Georgia" w:eastAsia="Calibri" w:hAnsi="Georgia"/>
          <w:bCs/>
          <w:i/>
          <w:sz w:val="20"/>
        </w:rPr>
        <w:t xml:space="preserve"> </w:t>
      </w:r>
      <w:hyperlink r:id="rId141" w:history="1">
        <w:r w:rsidR="00C86E82" w:rsidRPr="00947E32">
          <w:rPr>
            <w:rStyle w:val="Hyperlink"/>
            <w:rFonts w:ascii="Georgia" w:eastAsia="Calibri" w:hAnsi="Georgia"/>
            <w:sz w:val="20"/>
          </w:rPr>
          <w:t>https://doi.org/10.1186/s13012-019-0861-y</w:t>
        </w:r>
      </w:hyperlink>
    </w:p>
    <w:p w14:paraId="3B05C524" w14:textId="0FAA4BAC" w:rsidR="006D6547" w:rsidRPr="00947E32" w:rsidRDefault="0072744F" w:rsidP="00A31B42">
      <w:pPr>
        <w:pStyle w:val="BodyTextIndent2"/>
        <w:ind w:left="720" w:right="40" w:hanging="720"/>
        <w:rPr>
          <w:rFonts w:ascii="Georgia" w:eastAsia="Calibri" w:hAnsi="Georgia"/>
          <w:bCs/>
          <w:sz w:val="20"/>
        </w:rPr>
      </w:pPr>
      <w:r w:rsidRPr="00947E32">
        <w:rPr>
          <w:rFonts w:ascii="Georgia" w:eastAsia="Calibri" w:hAnsi="Georgia"/>
          <w:bCs/>
          <w:sz w:val="20"/>
        </w:rPr>
        <w:t xml:space="preserve">Jaegers, L., </w:t>
      </w:r>
      <w:r w:rsidRPr="00947E32">
        <w:rPr>
          <w:rFonts w:ascii="Georgia" w:eastAsia="Calibri" w:hAnsi="Georgia"/>
          <w:b/>
          <w:bCs/>
          <w:sz w:val="20"/>
        </w:rPr>
        <w:t>Matthieu, M.M.,</w:t>
      </w:r>
      <w:r w:rsidRPr="00947E32">
        <w:rPr>
          <w:rFonts w:ascii="Georgia" w:eastAsia="Calibri" w:hAnsi="Georgia"/>
          <w:bCs/>
          <w:sz w:val="20"/>
        </w:rPr>
        <w:t xml:space="preserve"> Vaughn, M.G., Werth, P., Katz, I.M. &amp; Ahmad, S.O. (</w:t>
      </w:r>
      <w:r w:rsidR="006D6547" w:rsidRPr="00947E32">
        <w:rPr>
          <w:rFonts w:ascii="Georgia" w:eastAsia="Calibri" w:hAnsi="Georgia"/>
          <w:bCs/>
          <w:sz w:val="20"/>
        </w:rPr>
        <w:t>2019</w:t>
      </w:r>
      <w:r w:rsidRPr="00947E32">
        <w:rPr>
          <w:rFonts w:ascii="Georgia" w:eastAsia="Calibri" w:hAnsi="Georgia"/>
          <w:bCs/>
          <w:sz w:val="20"/>
        </w:rPr>
        <w:t xml:space="preserve">) </w:t>
      </w:r>
      <w:r w:rsidRPr="00947E32">
        <w:rPr>
          <w:rFonts w:ascii="Georgia" w:hAnsi="Georgia"/>
          <w:color w:val="000000"/>
          <w:sz w:val="20"/>
          <w:shd w:val="clear" w:color="auto" w:fill="FFFFFF"/>
        </w:rPr>
        <w:t>P</w:t>
      </w:r>
      <w:r w:rsidRPr="00947E32">
        <w:rPr>
          <w:rFonts w:ascii="Georgia" w:hAnsi="Georgia"/>
          <w:sz w:val="20"/>
        </w:rPr>
        <w:t xml:space="preserve">ost-traumatic stress disorder and job stress among jail officers. </w:t>
      </w:r>
      <w:r w:rsidRPr="00947E32">
        <w:rPr>
          <w:rFonts w:ascii="Georgia" w:hAnsi="Georgia"/>
          <w:i/>
          <w:sz w:val="20"/>
        </w:rPr>
        <w:t>Journal of Occu</w:t>
      </w:r>
      <w:r w:rsidR="006D6547" w:rsidRPr="00947E32">
        <w:rPr>
          <w:rFonts w:ascii="Georgia" w:hAnsi="Georgia"/>
          <w:i/>
          <w:sz w:val="20"/>
        </w:rPr>
        <w:t>pational and Emergency Medicine, 61</w:t>
      </w:r>
      <w:r w:rsidR="006D6547" w:rsidRPr="00947E32">
        <w:rPr>
          <w:rFonts w:ascii="Georgia" w:hAnsi="Georgia"/>
          <w:sz w:val="20"/>
        </w:rPr>
        <w:t>(6</w:t>
      </w:r>
      <w:r w:rsidR="00430D1E" w:rsidRPr="00947E32">
        <w:rPr>
          <w:rFonts w:ascii="Georgia" w:hAnsi="Georgia"/>
          <w:sz w:val="20"/>
        </w:rPr>
        <w:t xml:space="preserve">), </w:t>
      </w:r>
      <w:r w:rsidR="006D6547" w:rsidRPr="00947E32">
        <w:rPr>
          <w:rFonts w:ascii="Georgia" w:hAnsi="Georgia"/>
          <w:sz w:val="20"/>
        </w:rPr>
        <w:t>505–510</w:t>
      </w:r>
      <w:r w:rsidR="00430D1E" w:rsidRPr="00947E32">
        <w:rPr>
          <w:rFonts w:ascii="Georgia" w:hAnsi="Georgia"/>
          <w:sz w:val="20"/>
        </w:rPr>
        <w:t>.</w:t>
      </w:r>
    </w:p>
    <w:p w14:paraId="7D980031" w14:textId="6C7024C0" w:rsidR="0072744F" w:rsidRPr="00947E32" w:rsidRDefault="00DE29C3" w:rsidP="00A31B42">
      <w:pPr>
        <w:pStyle w:val="BodyTextIndent2"/>
        <w:ind w:left="720" w:right="43" w:firstLine="0"/>
        <w:rPr>
          <w:rFonts w:ascii="Georgia" w:eastAsia="Calibri" w:hAnsi="Georgia"/>
          <w:bCs/>
          <w:color w:val="FF0000"/>
          <w:sz w:val="20"/>
        </w:rPr>
      </w:pPr>
      <w:r w:rsidRPr="00947E32">
        <w:rPr>
          <w:rFonts w:ascii="Georgia" w:hAnsi="Georgia"/>
          <w:sz w:val="20"/>
        </w:rPr>
        <w:t>DOI</w:t>
      </w:r>
      <w:r w:rsidR="006D6547" w:rsidRPr="00947E32">
        <w:rPr>
          <w:rFonts w:ascii="Georgia" w:hAnsi="Georgia"/>
          <w:sz w:val="20"/>
        </w:rPr>
        <w:t>: 10.1097/JOM.0000000000001600</w:t>
      </w:r>
    </w:p>
    <w:p w14:paraId="4A5C3164" w14:textId="562F6DB3" w:rsidR="0072744F" w:rsidRPr="00947E32" w:rsidRDefault="0072744F" w:rsidP="00A31B42">
      <w:pPr>
        <w:pStyle w:val="BodyTextIndent2"/>
        <w:ind w:left="720" w:right="40" w:hanging="720"/>
        <w:rPr>
          <w:rFonts w:ascii="Georgia" w:hAnsi="Georgia"/>
          <w:b/>
          <w:sz w:val="20"/>
        </w:rPr>
      </w:pPr>
      <w:r w:rsidRPr="00947E32">
        <w:rPr>
          <w:rFonts w:ascii="Georgia" w:hAnsi="Georgia" w:cs="Arial"/>
          <w:bCs/>
          <w:sz w:val="20"/>
        </w:rPr>
        <w:t xml:space="preserve">Lawrence, K.A., &amp; </w:t>
      </w:r>
      <w:r w:rsidRPr="00947E32">
        <w:rPr>
          <w:rFonts w:ascii="Georgia" w:hAnsi="Georgia" w:cs="Arial"/>
          <w:b/>
          <w:bCs/>
          <w:sz w:val="20"/>
        </w:rPr>
        <w:t>Matthieu M.M.</w:t>
      </w:r>
      <w:r w:rsidRPr="00947E32">
        <w:rPr>
          <w:rFonts w:ascii="Georgia" w:hAnsi="Georgia" w:cs="Arial"/>
          <w:bCs/>
          <w:sz w:val="20"/>
        </w:rPr>
        <w:t xml:space="preserve">  &amp; </w:t>
      </w:r>
      <w:r w:rsidRPr="00947E32">
        <w:rPr>
          <w:rFonts w:ascii="Georgia" w:hAnsi="Georgia" w:cs="Arial"/>
          <w:iCs/>
          <w:sz w:val="20"/>
        </w:rPr>
        <w:t>Robertson-Blackmore</w:t>
      </w:r>
      <w:r w:rsidRPr="00947E32">
        <w:rPr>
          <w:rFonts w:ascii="Georgia" w:hAnsi="Georgia" w:cs="Arial"/>
          <w:bCs/>
          <w:sz w:val="20"/>
        </w:rPr>
        <w:t xml:space="preserve"> E.  (2019) Civic service as an intervention to promote physical and psychosocial health in post-9/11/01 era women veteran</w:t>
      </w:r>
      <w:r w:rsidRPr="00947E32">
        <w:rPr>
          <w:rFonts w:ascii="Georgia" w:hAnsi="Georgia"/>
          <w:sz w:val="20"/>
        </w:rPr>
        <w:t xml:space="preserve">. </w:t>
      </w:r>
      <w:r w:rsidRPr="00947E32">
        <w:rPr>
          <w:rFonts w:ascii="Georgia" w:hAnsi="Georgia"/>
          <w:i/>
          <w:sz w:val="20"/>
        </w:rPr>
        <w:t xml:space="preserve">Journal of Women’s Health, </w:t>
      </w:r>
      <w:r w:rsidR="00657F76" w:rsidRPr="00947E32">
        <w:rPr>
          <w:rFonts w:ascii="Georgia" w:hAnsi="Georgia"/>
          <w:i/>
          <w:sz w:val="20"/>
        </w:rPr>
        <w:t>28</w:t>
      </w:r>
      <w:r w:rsidR="00657F76" w:rsidRPr="00947E32">
        <w:rPr>
          <w:rFonts w:ascii="Georgia" w:hAnsi="Georgia"/>
          <w:sz w:val="20"/>
        </w:rPr>
        <w:t xml:space="preserve">(8), 1133–1142. </w:t>
      </w:r>
      <w:hyperlink r:id="rId142" w:history="1">
        <w:r w:rsidRPr="00947E32">
          <w:rPr>
            <w:rFonts w:ascii="Georgia" w:hAnsi="Georgia" w:cs="Arial"/>
            <w:color w:val="0000FF"/>
            <w:sz w:val="20"/>
            <w:u w:val="single"/>
            <w:shd w:val="clear" w:color="auto" w:fill="FFFFFF"/>
          </w:rPr>
          <w:t>https://doi.org/10.1089/jwh.2018.7338</w:t>
        </w:r>
      </w:hyperlink>
    </w:p>
    <w:p w14:paraId="339423B4" w14:textId="77777777" w:rsidR="009A70B2" w:rsidRPr="00947E32" w:rsidRDefault="009A70B2" w:rsidP="00A31B42">
      <w:pPr>
        <w:pStyle w:val="BodyTextIndent2"/>
        <w:ind w:left="720" w:right="40" w:hanging="720"/>
        <w:rPr>
          <w:rFonts w:ascii="Georgia" w:eastAsia="Calibri" w:hAnsi="Georgia"/>
          <w:bCs/>
          <w:sz w:val="20"/>
        </w:rPr>
      </w:pPr>
      <w:r w:rsidRPr="00947E32">
        <w:rPr>
          <w:rFonts w:ascii="Georgia" w:eastAsia="Calibri" w:hAnsi="Georgia"/>
          <w:bCs/>
          <w:sz w:val="20"/>
        </w:rPr>
        <w:t xml:space="preserve">DeBeer, B. B., </w:t>
      </w:r>
      <w:r w:rsidRPr="00947E32">
        <w:rPr>
          <w:rFonts w:ascii="Georgia" w:eastAsia="Calibri" w:hAnsi="Georgia"/>
          <w:b/>
          <w:bCs/>
          <w:sz w:val="20"/>
        </w:rPr>
        <w:t>Matthieu, M.M.,</w:t>
      </w:r>
      <w:r w:rsidRPr="00947E32">
        <w:rPr>
          <w:rFonts w:ascii="Georgia" w:eastAsia="Calibri" w:hAnsi="Georgia"/>
          <w:bCs/>
          <w:sz w:val="20"/>
        </w:rPr>
        <w:t xml:space="preserve"> Kittel, J.A., Degutis, L.C., </w:t>
      </w:r>
      <w:proofErr w:type="spellStart"/>
      <w:r w:rsidRPr="00947E32">
        <w:rPr>
          <w:rFonts w:ascii="Georgia" w:eastAsia="Calibri" w:hAnsi="Georgia"/>
          <w:bCs/>
          <w:sz w:val="20"/>
        </w:rPr>
        <w:t>Clafferty</w:t>
      </w:r>
      <w:proofErr w:type="spellEnd"/>
      <w:r w:rsidRPr="00947E32">
        <w:rPr>
          <w:rFonts w:ascii="Georgia" w:eastAsia="Calibri" w:hAnsi="Georgia"/>
          <w:bCs/>
          <w:sz w:val="20"/>
        </w:rPr>
        <w:t xml:space="preserve">, S., Qualls, N., &amp; Morissette, S.B. (2019). Quality improvement evaluation of the feasibility and acceptability of adding a concerned significant other to safety planning for suicide prevention with veterans. </w:t>
      </w:r>
      <w:r w:rsidRPr="00947E32">
        <w:rPr>
          <w:rFonts w:ascii="Georgia" w:eastAsia="Calibri" w:hAnsi="Georgia"/>
          <w:bCs/>
          <w:i/>
          <w:sz w:val="20"/>
        </w:rPr>
        <w:t>Journal of Mental Health Counseling</w:t>
      </w:r>
      <w:r w:rsidRPr="00947E32">
        <w:rPr>
          <w:rFonts w:ascii="Georgia" w:eastAsia="Calibri" w:hAnsi="Georgia"/>
          <w:bCs/>
          <w:sz w:val="20"/>
        </w:rPr>
        <w:t xml:space="preserve">, </w:t>
      </w:r>
      <w:r w:rsidRPr="008D001E">
        <w:rPr>
          <w:rFonts w:ascii="Georgia" w:eastAsia="Calibri" w:hAnsi="Georgia"/>
          <w:bCs/>
          <w:i/>
          <w:sz w:val="20"/>
        </w:rPr>
        <w:t>41</w:t>
      </w:r>
      <w:r w:rsidRPr="00947E32">
        <w:rPr>
          <w:rFonts w:ascii="Georgia" w:eastAsia="Calibri" w:hAnsi="Georgia"/>
          <w:bCs/>
          <w:sz w:val="20"/>
        </w:rPr>
        <w:t>(1), 4-20.</w:t>
      </w:r>
    </w:p>
    <w:p w14:paraId="6650157F" w14:textId="193616AB" w:rsidR="00510F84" w:rsidRPr="007104C6" w:rsidRDefault="00510F84" w:rsidP="00A31B42">
      <w:pPr>
        <w:pStyle w:val="BodyTextIndent2"/>
        <w:ind w:left="720" w:right="40" w:hanging="720"/>
        <w:rPr>
          <w:rFonts w:ascii="Georgia" w:eastAsia="Calibri" w:hAnsi="Georgia"/>
          <w:bCs/>
          <w:sz w:val="20"/>
        </w:rPr>
      </w:pPr>
      <w:r w:rsidRPr="00947E32">
        <w:rPr>
          <w:rFonts w:ascii="Georgia" w:eastAsia="Calibri" w:hAnsi="Georgia"/>
          <w:bCs/>
          <w:sz w:val="20"/>
        </w:rPr>
        <w:t xml:space="preserve">Behrman, G., Ballew, P., </w:t>
      </w:r>
      <w:proofErr w:type="spellStart"/>
      <w:r w:rsidRPr="00947E32">
        <w:rPr>
          <w:rFonts w:ascii="Georgia" w:eastAsia="Calibri" w:hAnsi="Georgia"/>
          <w:bCs/>
          <w:sz w:val="20"/>
        </w:rPr>
        <w:t>Secrest</w:t>
      </w:r>
      <w:proofErr w:type="spellEnd"/>
      <w:r w:rsidRPr="00947E32">
        <w:rPr>
          <w:rFonts w:ascii="Georgia" w:eastAsia="Calibri" w:hAnsi="Georgia"/>
          <w:bCs/>
          <w:sz w:val="20"/>
        </w:rPr>
        <w:t>,</w:t>
      </w:r>
      <w:r w:rsidR="00317408" w:rsidRPr="00947E32">
        <w:rPr>
          <w:rFonts w:ascii="Georgia" w:eastAsia="Calibri" w:hAnsi="Georgia"/>
          <w:bCs/>
          <w:sz w:val="20"/>
        </w:rPr>
        <w:t xml:space="preserve"> </w:t>
      </w:r>
      <w:r w:rsidRPr="00947E32">
        <w:rPr>
          <w:rFonts w:ascii="Georgia" w:eastAsia="Calibri" w:hAnsi="Georgia"/>
          <w:bCs/>
          <w:sz w:val="20"/>
        </w:rPr>
        <w:t xml:space="preserve">S., </w:t>
      </w:r>
      <w:r w:rsidR="00934B6A" w:rsidRPr="00947E32">
        <w:rPr>
          <w:rFonts w:ascii="Georgia" w:eastAsia="Calibri" w:hAnsi="Georgia"/>
          <w:b/>
          <w:bCs/>
          <w:sz w:val="20"/>
        </w:rPr>
        <w:t>Matthieu, M.M.,</w:t>
      </w:r>
      <w:r w:rsidR="00934B6A" w:rsidRPr="00947E32">
        <w:rPr>
          <w:rFonts w:ascii="Georgia" w:eastAsia="Calibri" w:hAnsi="Georgia"/>
          <w:bCs/>
          <w:sz w:val="20"/>
        </w:rPr>
        <w:t xml:space="preserve"> </w:t>
      </w:r>
      <w:r w:rsidRPr="00947E32">
        <w:rPr>
          <w:rFonts w:ascii="Georgia" w:eastAsia="Calibri" w:hAnsi="Georgia"/>
          <w:bCs/>
          <w:sz w:val="20"/>
        </w:rPr>
        <w:t>Glowinski, A., &amp; Scherrer, J.F. (</w:t>
      </w:r>
      <w:r w:rsidR="00F36D9C" w:rsidRPr="00947E32">
        <w:rPr>
          <w:rFonts w:ascii="Georgia" w:eastAsia="Calibri" w:hAnsi="Georgia"/>
          <w:bCs/>
          <w:sz w:val="20"/>
        </w:rPr>
        <w:t>2019</w:t>
      </w:r>
      <w:r w:rsidRPr="00947E32">
        <w:rPr>
          <w:rFonts w:ascii="Georgia" w:eastAsia="Calibri" w:hAnsi="Georgia"/>
          <w:bCs/>
          <w:sz w:val="20"/>
        </w:rPr>
        <w:t xml:space="preserve">) Improving pediatricians’ knowledge &amp; skills in suicide prevention: Opportunities for social work. </w:t>
      </w:r>
      <w:r w:rsidRPr="00947E32">
        <w:rPr>
          <w:rFonts w:ascii="Georgia" w:eastAsia="Calibri" w:hAnsi="Georgia"/>
          <w:bCs/>
          <w:i/>
          <w:sz w:val="20"/>
        </w:rPr>
        <w:t>Qualitative Social Work</w:t>
      </w:r>
      <w:r w:rsidR="00F36D9C" w:rsidRPr="00947E32">
        <w:rPr>
          <w:rFonts w:ascii="Georgia" w:eastAsia="Calibri" w:hAnsi="Georgia"/>
          <w:bCs/>
          <w:i/>
          <w:sz w:val="20"/>
        </w:rPr>
        <w:t>, 18(5)</w:t>
      </w:r>
      <w:r w:rsidR="00F36D9C" w:rsidRPr="00947E32">
        <w:rPr>
          <w:rFonts w:ascii="Georgia" w:eastAsia="Calibri" w:hAnsi="Georgia"/>
          <w:bCs/>
          <w:sz w:val="20"/>
        </w:rPr>
        <w:t xml:space="preserve">, 868-885. </w:t>
      </w:r>
      <w:hyperlink r:id="rId143" w:history="1">
        <w:r w:rsidR="00F36D9C" w:rsidRPr="007104C6">
          <w:rPr>
            <w:rStyle w:val="Hyperlink"/>
            <w:rFonts w:ascii="Georgia" w:eastAsia="Calibri" w:hAnsi="Georgia"/>
            <w:sz w:val="20"/>
          </w:rPr>
          <w:t>https://doi.org/10.1177/1473325018771727</w:t>
        </w:r>
      </w:hyperlink>
    </w:p>
    <w:p w14:paraId="061AF81E" w14:textId="28FE1302" w:rsidR="00372CBD" w:rsidRPr="007104C6" w:rsidRDefault="00372CBD" w:rsidP="00A31B42">
      <w:pPr>
        <w:pStyle w:val="BodyTextIndent2"/>
        <w:ind w:left="720" w:right="40" w:hanging="720"/>
        <w:rPr>
          <w:rFonts w:ascii="Georgia" w:eastAsia="Calibri" w:hAnsi="Georgia"/>
          <w:b/>
          <w:bCs/>
          <w:i/>
          <w:sz w:val="20"/>
        </w:rPr>
      </w:pPr>
      <w:r w:rsidRPr="007104C6">
        <w:rPr>
          <w:rFonts w:ascii="Georgia" w:hAnsi="Georgia" w:cs="Arial"/>
          <w:b/>
          <w:bCs/>
          <w:sz w:val="20"/>
        </w:rPr>
        <w:t>Matthieu, M.M.,</w:t>
      </w:r>
      <w:r w:rsidRPr="007104C6">
        <w:rPr>
          <w:rFonts w:ascii="Georgia" w:hAnsi="Georgia" w:cs="Arial"/>
          <w:bCs/>
          <w:sz w:val="20"/>
        </w:rPr>
        <w:t xml:space="preserve"> Lawrence, K.A., Gould, O.</w:t>
      </w:r>
      <w:r w:rsidRPr="007104C6">
        <w:rPr>
          <w:rFonts w:ascii="Georgia" w:hAnsi="Georgia"/>
          <w:sz w:val="20"/>
        </w:rPr>
        <w:t xml:space="preserve">, &amp; </w:t>
      </w:r>
      <w:r w:rsidRPr="007104C6">
        <w:rPr>
          <w:rFonts w:ascii="Georgia" w:hAnsi="Georgia" w:cs="Arial"/>
          <w:bCs/>
          <w:sz w:val="20"/>
        </w:rPr>
        <w:t>Scheinberg</w:t>
      </w:r>
      <w:r w:rsidRPr="00FB1BAA">
        <w:rPr>
          <w:rFonts w:ascii="Georgia" w:hAnsi="Georgia" w:cs="Arial"/>
          <w:bCs/>
          <w:sz w:val="20"/>
        </w:rPr>
        <w:t>, A. (</w:t>
      </w:r>
      <w:r w:rsidR="00FB3DE1" w:rsidRPr="00FB1BAA">
        <w:rPr>
          <w:rFonts w:ascii="Georgia" w:hAnsi="Georgia"/>
          <w:sz w:val="20"/>
        </w:rPr>
        <w:t>20</w:t>
      </w:r>
      <w:r w:rsidRPr="00FB1BAA">
        <w:rPr>
          <w:rFonts w:ascii="Georgia" w:hAnsi="Georgia"/>
          <w:sz w:val="20"/>
        </w:rPr>
        <w:t>18</w:t>
      </w:r>
      <w:r w:rsidRPr="00FB1BAA">
        <w:rPr>
          <w:rFonts w:ascii="Georgia" w:hAnsi="Georgia" w:cs="Arial"/>
          <w:bCs/>
          <w:sz w:val="20"/>
        </w:rPr>
        <w:t>). Veterans</w:t>
      </w:r>
      <w:r w:rsidRPr="007104C6">
        <w:rPr>
          <w:rFonts w:ascii="Georgia" w:hAnsi="Georgia" w:cs="Arial"/>
          <w:bCs/>
          <w:sz w:val="20"/>
        </w:rPr>
        <w:t xml:space="preserve"> volunteering: An emerging practice and satisfaction with a civic service program for returning U.S. veterans from Iraq and Afghanistan. </w:t>
      </w:r>
      <w:r w:rsidRPr="007104C6">
        <w:rPr>
          <w:rFonts w:ascii="Georgia" w:hAnsi="Georgia" w:cs="Arial"/>
          <w:bCs/>
          <w:i/>
          <w:sz w:val="20"/>
        </w:rPr>
        <w:t>Best Practices in Mental Health</w:t>
      </w:r>
      <w:r w:rsidR="007104C6" w:rsidRPr="007104C6">
        <w:rPr>
          <w:rFonts w:ascii="Georgia" w:hAnsi="Georgia"/>
          <w:sz w:val="20"/>
        </w:rPr>
        <w:t>:</w:t>
      </w:r>
      <w:r w:rsidR="001F3F9A">
        <w:rPr>
          <w:rFonts w:ascii="Georgia" w:hAnsi="Georgia"/>
          <w:sz w:val="20"/>
        </w:rPr>
        <w:t xml:space="preserve"> </w:t>
      </w:r>
      <w:r w:rsidR="007104C6" w:rsidRPr="007104C6">
        <w:rPr>
          <w:rFonts w:ascii="Georgia" w:hAnsi="Georgia" w:cs="Arial"/>
          <w:bCs/>
          <w:i/>
          <w:sz w:val="20"/>
        </w:rPr>
        <w:t>An International Journal, 14(1), 93–111</w:t>
      </w:r>
      <w:r w:rsidR="00FB3DE1" w:rsidRPr="007104C6">
        <w:rPr>
          <w:rFonts w:ascii="Georgia" w:hAnsi="Georgia" w:cs="Arial"/>
          <w:bCs/>
          <w:i/>
          <w:sz w:val="20"/>
        </w:rPr>
        <w:t>.</w:t>
      </w:r>
    </w:p>
    <w:p w14:paraId="67D5AB04" w14:textId="50805AC8" w:rsidR="004144E0" w:rsidRPr="00947E32" w:rsidRDefault="00E77F76" w:rsidP="00A31B42">
      <w:pPr>
        <w:pStyle w:val="BodyTextIndent2"/>
        <w:ind w:left="720" w:right="40" w:hanging="720"/>
        <w:rPr>
          <w:rFonts w:ascii="Georgia" w:eastAsia="Calibri" w:hAnsi="Georgia"/>
          <w:bCs/>
          <w:sz w:val="20"/>
        </w:rPr>
      </w:pPr>
      <w:r w:rsidRPr="00947E32">
        <w:rPr>
          <w:rFonts w:ascii="Georgia" w:eastAsia="Calibri" w:hAnsi="Georgia"/>
          <w:bCs/>
          <w:sz w:val="20"/>
        </w:rPr>
        <w:t>Lawrence, K.A.</w:t>
      </w:r>
      <w:r w:rsidR="00BC1A76" w:rsidRPr="00947E32">
        <w:rPr>
          <w:rFonts w:ascii="Georgia" w:eastAsia="Calibri" w:hAnsi="Georgia"/>
          <w:bCs/>
          <w:sz w:val="20"/>
        </w:rPr>
        <w:t>,</w:t>
      </w:r>
      <w:r w:rsidR="004144E0" w:rsidRPr="00947E32">
        <w:rPr>
          <w:rFonts w:ascii="Georgia" w:eastAsia="Calibri" w:hAnsi="Georgia"/>
          <w:bCs/>
          <w:sz w:val="20"/>
        </w:rPr>
        <w:t xml:space="preserve"> &amp; </w:t>
      </w:r>
      <w:r w:rsidR="004144E0" w:rsidRPr="00947E32">
        <w:rPr>
          <w:rFonts w:ascii="Georgia" w:eastAsia="Calibri" w:hAnsi="Georgia"/>
          <w:b/>
          <w:bCs/>
          <w:sz w:val="20"/>
        </w:rPr>
        <w:t>Matthieu, M.M.</w:t>
      </w:r>
      <w:r w:rsidR="004E26B8" w:rsidRPr="00947E32">
        <w:rPr>
          <w:rFonts w:ascii="Georgia" w:eastAsia="Calibri" w:hAnsi="Georgia"/>
          <w:bCs/>
          <w:sz w:val="20"/>
        </w:rPr>
        <w:t xml:space="preserve"> (</w:t>
      </w:r>
      <w:r w:rsidR="006142A9" w:rsidRPr="00947E32">
        <w:rPr>
          <w:rFonts w:ascii="Georgia" w:eastAsia="Calibri" w:hAnsi="Georgia"/>
          <w:bCs/>
          <w:sz w:val="20"/>
        </w:rPr>
        <w:t>20</w:t>
      </w:r>
      <w:r w:rsidR="004E26B8" w:rsidRPr="00947E32">
        <w:rPr>
          <w:rFonts w:ascii="Georgia" w:eastAsia="Calibri" w:hAnsi="Georgia"/>
          <w:bCs/>
          <w:sz w:val="20"/>
        </w:rPr>
        <w:t>17</w:t>
      </w:r>
      <w:r w:rsidR="004144E0" w:rsidRPr="00947E32">
        <w:rPr>
          <w:rFonts w:ascii="Georgia" w:eastAsia="Calibri" w:hAnsi="Georgia"/>
          <w:bCs/>
          <w:sz w:val="20"/>
        </w:rPr>
        <w:t xml:space="preserve">). Perceived family </w:t>
      </w:r>
      <w:r w:rsidR="004E26B8" w:rsidRPr="00947E32">
        <w:rPr>
          <w:rFonts w:ascii="Georgia" w:eastAsia="Calibri" w:hAnsi="Georgia"/>
          <w:bCs/>
          <w:sz w:val="20"/>
        </w:rPr>
        <w:t xml:space="preserve">impact </w:t>
      </w:r>
      <w:r w:rsidR="004144E0" w:rsidRPr="00947E32">
        <w:rPr>
          <w:rFonts w:ascii="Georgia" w:eastAsia="Calibri" w:hAnsi="Georgia"/>
          <w:bCs/>
          <w:sz w:val="20"/>
        </w:rPr>
        <w:t xml:space="preserve">of volunteering among reintegrating post-9/11 veterans. </w:t>
      </w:r>
      <w:r w:rsidR="004144E0" w:rsidRPr="00947E32">
        <w:rPr>
          <w:rFonts w:ascii="Georgia" w:eastAsia="Calibri" w:hAnsi="Georgia"/>
          <w:bCs/>
          <w:i/>
          <w:sz w:val="20"/>
        </w:rPr>
        <w:t>Journal of Family Social Work</w:t>
      </w:r>
      <w:r w:rsidR="00372CBD" w:rsidRPr="00947E32">
        <w:rPr>
          <w:rFonts w:ascii="Georgia" w:eastAsia="Calibri" w:hAnsi="Georgia"/>
          <w:bCs/>
          <w:i/>
          <w:sz w:val="20"/>
        </w:rPr>
        <w:t xml:space="preserve">, </w:t>
      </w:r>
      <w:r w:rsidR="006142A9" w:rsidRPr="00947E32">
        <w:rPr>
          <w:rFonts w:ascii="Georgia" w:eastAsia="Calibri" w:hAnsi="Georgia"/>
          <w:bCs/>
          <w:i/>
          <w:sz w:val="20"/>
        </w:rPr>
        <w:t>21</w:t>
      </w:r>
      <w:r w:rsidR="006142A9" w:rsidRPr="00947E32">
        <w:rPr>
          <w:rFonts w:ascii="Georgia" w:eastAsia="Calibri" w:hAnsi="Georgia"/>
          <w:bCs/>
          <w:sz w:val="20"/>
        </w:rPr>
        <w:t>(4-5), 271-293</w:t>
      </w:r>
      <w:r w:rsidR="004144E0" w:rsidRPr="00947E32">
        <w:rPr>
          <w:rFonts w:ascii="Georgia" w:eastAsia="Calibri" w:hAnsi="Georgia"/>
          <w:bCs/>
          <w:sz w:val="20"/>
        </w:rPr>
        <w:t>.</w:t>
      </w:r>
      <w:r w:rsidR="004E26B8" w:rsidRPr="00947E32">
        <w:t xml:space="preserve"> </w:t>
      </w:r>
      <w:hyperlink r:id="rId144" w:history="1">
        <w:r w:rsidR="004E26B8" w:rsidRPr="00947E32">
          <w:rPr>
            <w:rStyle w:val="Hyperlink"/>
            <w:rFonts w:ascii="Georgia" w:eastAsia="Calibri" w:hAnsi="Georgia"/>
            <w:bCs/>
            <w:sz w:val="20"/>
          </w:rPr>
          <w:t>https://doi.org/10.1080/10522158.2017.1408513</w:t>
        </w:r>
      </w:hyperlink>
    </w:p>
    <w:p w14:paraId="54ED907C" w14:textId="188419E4" w:rsidR="00E74681" w:rsidRPr="00947E32" w:rsidRDefault="00E74681" w:rsidP="00A31B42">
      <w:pPr>
        <w:pStyle w:val="BodyTextIndent2"/>
        <w:ind w:left="720" w:right="40" w:hanging="720"/>
        <w:rPr>
          <w:rFonts w:ascii="Georgia" w:eastAsia="Calibri" w:hAnsi="Georgia"/>
          <w:bCs/>
          <w:sz w:val="20"/>
        </w:rPr>
      </w:pPr>
      <w:r w:rsidRPr="00947E32">
        <w:rPr>
          <w:rFonts w:ascii="Georgia" w:eastAsia="Calibri" w:hAnsi="Georgia"/>
          <w:bCs/>
          <w:sz w:val="20"/>
        </w:rPr>
        <w:t xml:space="preserve">Waliski, A., </w:t>
      </w:r>
      <w:r w:rsidRPr="00947E32">
        <w:rPr>
          <w:rFonts w:ascii="Georgia" w:eastAsia="Calibri" w:hAnsi="Georgia"/>
          <w:b/>
          <w:bCs/>
          <w:sz w:val="20"/>
        </w:rPr>
        <w:t>Matthieu, M.M</w:t>
      </w:r>
      <w:r w:rsidRPr="00947E32">
        <w:rPr>
          <w:rFonts w:ascii="Georgia" w:eastAsia="Calibri" w:hAnsi="Georgia"/>
          <w:bCs/>
          <w:sz w:val="20"/>
        </w:rPr>
        <w:t>., Townsend, J.,</w:t>
      </w:r>
      <w:r w:rsidRPr="00947E32">
        <w:t xml:space="preserve"> </w:t>
      </w:r>
      <w:r w:rsidRPr="00947E32">
        <w:rPr>
          <w:rFonts w:ascii="Georgia" w:eastAsia="Calibri" w:hAnsi="Georgia"/>
          <w:bCs/>
          <w:sz w:val="20"/>
        </w:rPr>
        <w:t>McGaugh, J. &amp; Kirchner, J.E</w:t>
      </w:r>
      <w:r w:rsidR="009A1C12" w:rsidRPr="00947E32">
        <w:rPr>
          <w:rFonts w:ascii="Georgia" w:eastAsia="Calibri" w:hAnsi="Georgia"/>
          <w:bCs/>
          <w:sz w:val="20"/>
        </w:rPr>
        <w:t xml:space="preserve"> (</w:t>
      </w:r>
      <w:r w:rsidRPr="00947E32">
        <w:rPr>
          <w:rFonts w:ascii="Georgia" w:eastAsia="Calibri" w:hAnsi="Georgia"/>
          <w:bCs/>
          <w:sz w:val="20"/>
        </w:rPr>
        <w:t>2017).</w:t>
      </w:r>
      <w:r w:rsidRPr="00947E32">
        <w:t xml:space="preserve"> </w:t>
      </w:r>
      <w:r w:rsidRPr="00947E32">
        <w:rPr>
          <w:rFonts w:ascii="Georgia" w:eastAsia="Calibri" w:hAnsi="Georgia"/>
          <w:bCs/>
          <w:sz w:val="20"/>
        </w:rPr>
        <w:t xml:space="preserve">Understanding veteran suicide by firearm: A conceptual framework and design for a mixed methods study. </w:t>
      </w:r>
      <w:r w:rsidRPr="00947E32">
        <w:rPr>
          <w:rFonts w:ascii="Georgia" w:eastAsia="Calibri" w:hAnsi="Georgia"/>
          <w:bCs/>
          <w:i/>
          <w:sz w:val="20"/>
        </w:rPr>
        <w:t>Journal of Veterans Studies, 2</w:t>
      </w:r>
      <w:r w:rsidRPr="00947E32">
        <w:rPr>
          <w:rFonts w:ascii="Georgia" w:eastAsia="Calibri" w:hAnsi="Georgia"/>
          <w:bCs/>
          <w:sz w:val="20"/>
        </w:rPr>
        <w:t xml:space="preserve">(2), e1-15. </w:t>
      </w:r>
      <w:r w:rsidRPr="00947E32">
        <w:rPr>
          <w:rFonts w:ascii="Georgia" w:eastAsia="Calibri" w:hAnsi="Georgia"/>
          <w:bCs/>
          <w:i/>
          <w:sz w:val="20"/>
        </w:rPr>
        <w:t xml:space="preserve"> </w:t>
      </w:r>
      <w:hyperlink r:id="rId145" w:history="1">
        <w:r w:rsidRPr="00947E32">
          <w:rPr>
            <w:rStyle w:val="Hyperlink"/>
            <w:rFonts w:ascii="Georgia" w:eastAsia="Calibri" w:hAnsi="Georgia"/>
            <w:bCs/>
            <w:sz w:val="20"/>
          </w:rPr>
          <w:t>https://journals.colostate.edu/jvs/article/view/78</w:t>
        </w:r>
      </w:hyperlink>
      <w:r w:rsidRPr="00947E32">
        <w:rPr>
          <w:rFonts w:ascii="Georgia" w:eastAsia="Calibri" w:hAnsi="Georgia"/>
          <w:bCs/>
          <w:sz w:val="20"/>
        </w:rPr>
        <w:t xml:space="preserve">. </w:t>
      </w:r>
    </w:p>
    <w:p w14:paraId="17883BF5" w14:textId="67F5A99C" w:rsidR="00F63D7D" w:rsidRPr="00947E32" w:rsidRDefault="00466024" w:rsidP="00A31B42">
      <w:pPr>
        <w:pStyle w:val="BodyTextIndent2"/>
        <w:ind w:left="720" w:right="40" w:hanging="720"/>
        <w:rPr>
          <w:rFonts w:ascii="Georgia" w:eastAsia="Calibri" w:hAnsi="Georgia"/>
          <w:bCs/>
          <w:i/>
          <w:sz w:val="20"/>
        </w:rPr>
      </w:pPr>
      <w:r w:rsidRPr="00947E32">
        <w:rPr>
          <w:rFonts w:ascii="Georgia" w:eastAsia="Calibri" w:hAnsi="Georgia"/>
          <w:b/>
          <w:bCs/>
          <w:sz w:val="20"/>
        </w:rPr>
        <w:t>Matthieu, M.M.,</w:t>
      </w:r>
      <w:r w:rsidR="00BC1A76" w:rsidRPr="00947E32">
        <w:rPr>
          <w:rFonts w:ascii="Georgia" w:eastAsia="Calibri" w:hAnsi="Georgia"/>
          <w:bCs/>
          <w:sz w:val="20"/>
        </w:rPr>
        <w:t xml:space="preserve"> Wilson, A.N., </w:t>
      </w:r>
      <w:r w:rsidRPr="00947E32">
        <w:rPr>
          <w:rFonts w:ascii="Georgia" w:eastAsia="Calibri" w:hAnsi="Georgia"/>
          <w:bCs/>
          <w:sz w:val="20"/>
        </w:rPr>
        <w:t xml:space="preserve">&amp; </w:t>
      </w:r>
      <w:r w:rsidR="00171ECF" w:rsidRPr="00947E32">
        <w:rPr>
          <w:rFonts w:ascii="Georgia" w:eastAsia="Calibri" w:hAnsi="Georgia"/>
          <w:bCs/>
          <w:sz w:val="20"/>
        </w:rPr>
        <w:t>*</w:t>
      </w:r>
      <w:r w:rsidR="00E77F76" w:rsidRPr="00947E32">
        <w:rPr>
          <w:rFonts w:ascii="Georgia" w:eastAsia="Calibri" w:hAnsi="Georgia"/>
          <w:bCs/>
          <w:sz w:val="20"/>
        </w:rPr>
        <w:t>Casner, R.</w:t>
      </w:r>
      <w:r w:rsidRPr="00947E32">
        <w:rPr>
          <w:rFonts w:ascii="Georgia" w:eastAsia="Calibri" w:hAnsi="Georgia"/>
          <w:bCs/>
          <w:sz w:val="20"/>
        </w:rPr>
        <w:t>W. (</w:t>
      </w:r>
      <w:r w:rsidR="00E74681" w:rsidRPr="00947E32">
        <w:rPr>
          <w:rFonts w:ascii="Georgia" w:eastAsia="Calibri" w:hAnsi="Georgia"/>
          <w:bCs/>
          <w:sz w:val="20"/>
        </w:rPr>
        <w:t xml:space="preserve">2017). </w:t>
      </w:r>
      <w:r w:rsidRPr="00947E32">
        <w:rPr>
          <w:rFonts w:ascii="Georgia" w:eastAsia="Calibri" w:hAnsi="Georgia"/>
          <w:bCs/>
          <w:sz w:val="20"/>
        </w:rPr>
        <w:t xml:space="preserve">Interdisciplinary issues at the intersection of assessing and treating substance use disorders and post-traumatic stress disorder: Clinical social work and clinical behavioral analysis with veterans. </w:t>
      </w:r>
      <w:r w:rsidRPr="00947E32">
        <w:rPr>
          <w:rFonts w:ascii="Georgia" w:eastAsia="Calibri" w:hAnsi="Georgia"/>
          <w:bCs/>
          <w:i/>
          <w:sz w:val="20"/>
        </w:rPr>
        <w:t>Advances in Social Work</w:t>
      </w:r>
      <w:r w:rsidR="00E74681" w:rsidRPr="00947E32">
        <w:rPr>
          <w:rFonts w:ascii="Georgia" w:eastAsia="Calibri" w:hAnsi="Georgia"/>
          <w:bCs/>
          <w:i/>
          <w:sz w:val="20"/>
        </w:rPr>
        <w:t>, 18</w:t>
      </w:r>
      <w:r w:rsidR="00E74681" w:rsidRPr="00947E32">
        <w:rPr>
          <w:rFonts w:ascii="Georgia" w:eastAsia="Calibri" w:hAnsi="Georgia"/>
          <w:bCs/>
          <w:sz w:val="20"/>
        </w:rPr>
        <w:t>(1), 217-234</w:t>
      </w:r>
      <w:r w:rsidRPr="00947E32">
        <w:rPr>
          <w:rFonts w:ascii="Georgia" w:eastAsia="Calibri" w:hAnsi="Georgia"/>
          <w:bCs/>
          <w:sz w:val="20"/>
        </w:rPr>
        <w:t>.</w:t>
      </w:r>
      <w:r w:rsidR="00E62D30" w:rsidRPr="00947E32">
        <w:rPr>
          <w:rFonts w:ascii="Georgia" w:eastAsia="Calibri" w:hAnsi="Georgia"/>
          <w:bCs/>
          <w:i/>
          <w:sz w:val="20"/>
        </w:rPr>
        <w:t xml:space="preserve"> </w:t>
      </w:r>
      <w:r w:rsidR="00E62D30" w:rsidRPr="00947E32">
        <w:rPr>
          <w:rFonts w:ascii="Georgia" w:eastAsia="Calibri" w:hAnsi="Georgia"/>
          <w:bCs/>
          <w:sz w:val="20"/>
        </w:rPr>
        <w:t>DOI: 10.18060/21320</w:t>
      </w:r>
    </w:p>
    <w:p w14:paraId="4FB37484" w14:textId="3DCDEC79" w:rsidR="00D9147F" w:rsidRPr="00947E32" w:rsidRDefault="00D9147F" w:rsidP="00A31B42">
      <w:pPr>
        <w:pStyle w:val="BodyTextIndent2"/>
        <w:ind w:left="720" w:right="40" w:hanging="720"/>
        <w:rPr>
          <w:rFonts w:ascii="Georgia" w:eastAsia="Calibri" w:hAnsi="Georgia"/>
          <w:bCs/>
          <w:sz w:val="20"/>
        </w:rPr>
      </w:pPr>
      <w:r w:rsidRPr="00947E32">
        <w:rPr>
          <w:rFonts w:ascii="Georgia" w:eastAsia="Calibri" w:hAnsi="Georgia"/>
          <w:bCs/>
          <w:sz w:val="20"/>
        </w:rPr>
        <w:t xml:space="preserve">Waliski, A., Townsend, J. C., Edlund, C. N., </w:t>
      </w:r>
      <w:r w:rsidRPr="00947E32">
        <w:rPr>
          <w:rFonts w:ascii="Georgia" w:eastAsia="Calibri" w:hAnsi="Georgia"/>
          <w:b/>
          <w:bCs/>
          <w:sz w:val="20"/>
        </w:rPr>
        <w:t>Matthieu, M. M</w:t>
      </w:r>
      <w:r w:rsidRPr="00947E32">
        <w:rPr>
          <w:rFonts w:ascii="Georgia" w:eastAsia="Calibri" w:hAnsi="Georgia"/>
          <w:bCs/>
          <w:sz w:val="20"/>
        </w:rPr>
        <w:t xml:space="preserve">., Castro, M., &amp; Kirchner, J. (2017). Training rural community leaders in suicide prevention: Operation S.A.V.E. outcomes. </w:t>
      </w:r>
      <w:r w:rsidRPr="00947E32">
        <w:rPr>
          <w:rFonts w:ascii="Georgia" w:eastAsia="Calibri" w:hAnsi="Georgia"/>
          <w:bCs/>
          <w:i/>
          <w:sz w:val="20"/>
        </w:rPr>
        <w:t>Journal of Military and Government Counseling, 5</w:t>
      </w:r>
      <w:r w:rsidRPr="00947E32">
        <w:rPr>
          <w:rFonts w:ascii="Georgia" w:eastAsia="Calibri" w:hAnsi="Georgia"/>
          <w:bCs/>
          <w:sz w:val="20"/>
        </w:rPr>
        <w:t xml:space="preserve">(2), 87-102. Retrieved from </w:t>
      </w:r>
      <w:hyperlink r:id="rId146" w:history="1">
        <w:r w:rsidRPr="00947E32">
          <w:rPr>
            <w:rStyle w:val="Hyperlink"/>
            <w:rFonts w:ascii="Georgia" w:eastAsia="Calibri" w:hAnsi="Georgia"/>
            <w:bCs/>
            <w:sz w:val="20"/>
          </w:rPr>
          <w:t>http://acegonline.org/wp-content/uploads/2013/02/JMGC-Vol-5-Is-2.pdf</w:t>
        </w:r>
      </w:hyperlink>
    </w:p>
    <w:p w14:paraId="7A3F9356" w14:textId="4733DB12" w:rsidR="00815A43" w:rsidRPr="00947E32" w:rsidRDefault="005865AD" w:rsidP="00A31B42">
      <w:pPr>
        <w:pStyle w:val="BodyTextIndent2"/>
        <w:ind w:left="720" w:right="43" w:hanging="720"/>
        <w:rPr>
          <w:rFonts w:ascii="Georgia" w:hAnsi="Georgia" w:cs="Arial"/>
          <w:bCs/>
          <w:sz w:val="20"/>
        </w:rPr>
      </w:pPr>
      <w:r w:rsidRPr="00947E32">
        <w:rPr>
          <w:rFonts w:ascii="Georgia" w:hAnsi="Georgia" w:cs="Arial"/>
          <w:bCs/>
          <w:sz w:val="20"/>
        </w:rPr>
        <w:t xml:space="preserve">Lawrence, K.A., </w:t>
      </w:r>
      <w:r w:rsidR="00815A43" w:rsidRPr="00947E32">
        <w:rPr>
          <w:rFonts w:ascii="Georgia" w:hAnsi="Georgia" w:cs="Arial"/>
          <w:b/>
          <w:bCs/>
          <w:sz w:val="20"/>
        </w:rPr>
        <w:t>Matthieu M.M.</w:t>
      </w:r>
      <w:r w:rsidR="00BC1A76" w:rsidRPr="00947E32">
        <w:rPr>
          <w:rFonts w:ascii="Georgia" w:hAnsi="Georgia" w:cs="Arial"/>
          <w:b/>
          <w:bCs/>
          <w:sz w:val="20"/>
        </w:rPr>
        <w:t>,</w:t>
      </w:r>
      <w:r w:rsidR="00BC1A76" w:rsidRPr="00947E32">
        <w:rPr>
          <w:rFonts w:ascii="Georgia" w:hAnsi="Georgia" w:cs="Arial"/>
          <w:bCs/>
          <w:sz w:val="20"/>
        </w:rPr>
        <w:t xml:space="preserve"> </w:t>
      </w:r>
      <w:r w:rsidR="00815A43" w:rsidRPr="00947E32">
        <w:rPr>
          <w:rFonts w:ascii="Georgia" w:hAnsi="Georgia" w:cs="Arial"/>
          <w:bCs/>
          <w:sz w:val="20"/>
        </w:rPr>
        <w:t xml:space="preserve">&amp; </w:t>
      </w:r>
      <w:r w:rsidR="00815A43" w:rsidRPr="00947E32">
        <w:rPr>
          <w:rFonts w:ascii="Georgia" w:hAnsi="Georgia" w:cs="Arial"/>
          <w:iCs/>
          <w:sz w:val="20"/>
        </w:rPr>
        <w:t>Robertson-Blackmore</w:t>
      </w:r>
      <w:r w:rsidR="00815A43" w:rsidRPr="00947E32">
        <w:rPr>
          <w:rFonts w:ascii="Georgia" w:hAnsi="Georgia" w:cs="Arial"/>
          <w:bCs/>
          <w:sz w:val="20"/>
        </w:rPr>
        <w:t xml:space="preserve"> E.  (</w:t>
      </w:r>
      <w:r w:rsidR="00815A43" w:rsidRPr="00947E32">
        <w:rPr>
          <w:rFonts w:ascii="Georgia" w:hAnsi="Georgia"/>
          <w:sz w:val="20"/>
        </w:rPr>
        <w:t>2017</w:t>
      </w:r>
      <w:r w:rsidR="00815A43" w:rsidRPr="00947E32">
        <w:rPr>
          <w:rFonts w:ascii="Georgia" w:hAnsi="Georgia" w:cs="Arial"/>
          <w:bCs/>
          <w:sz w:val="20"/>
        </w:rPr>
        <w:t xml:space="preserve">). Completion of a veteran-focused civic service program improves health and psychosocial outcomes in Iraq and Afghanistan veterans with a history of traumatic brain injury. </w:t>
      </w:r>
      <w:r w:rsidR="00815A43" w:rsidRPr="00947E32">
        <w:rPr>
          <w:rFonts w:ascii="Georgia" w:hAnsi="Georgia" w:cs="Arial"/>
          <w:bCs/>
          <w:i/>
          <w:sz w:val="20"/>
        </w:rPr>
        <w:t xml:space="preserve">Military Medicine, 182, 7 </w:t>
      </w:r>
      <w:r w:rsidR="00815A43" w:rsidRPr="00947E32">
        <w:rPr>
          <w:rFonts w:ascii="Georgia" w:hAnsi="Georgia" w:cs="Arial"/>
          <w:bCs/>
          <w:sz w:val="20"/>
        </w:rPr>
        <w:t>(8), e1763-1770.</w:t>
      </w:r>
      <w:r w:rsidR="003E27D2" w:rsidRPr="00947E32">
        <w:rPr>
          <w:rFonts w:ascii="Georgia" w:hAnsi="Georgia" w:cs="Arial"/>
          <w:bCs/>
          <w:sz w:val="20"/>
        </w:rPr>
        <w:t xml:space="preserve"> </w:t>
      </w:r>
      <w:hyperlink r:id="rId147" w:history="1">
        <w:r w:rsidR="00F141EB" w:rsidRPr="00947E32">
          <w:rPr>
            <w:rStyle w:val="Hyperlink"/>
            <w:rFonts w:ascii="Georgia" w:hAnsi="Georgia" w:cs="Arial"/>
            <w:sz w:val="20"/>
          </w:rPr>
          <w:t>https://doi.org/10.7205/MILMED-D-16-00150</w:t>
        </w:r>
      </w:hyperlink>
    </w:p>
    <w:p w14:paraId="10E67319" w14:textId="61543191" w:rsidR="00466024" w:rsidRPr="00947E32" w:rsidRDefault="00466024" w:rsidP="00A31B42">
      <w:pPr>
        <w:pStyle w:val="BodyTextIndent2"/>
        <w:ind w:left="720" w:right="43" w:hanging="720"/>
        <w:rPr>
          <w:rFonts w:ascii="Georgia" w:hAnsi="Georgia" w:cs="Arial"/>
          <w:bCs/>
          <w:sz w:val="20"/>
        </w:rPr>
      </w:pPr>
      <w:r w:rsidRPr="00947E32">
        <w:rPr>
          <w:rFonts w:ascii="Georgia" w:hAnsi="Georgia" w:cs="Arial"/>
          <w:bCs/>
          <w:sz w:val="20"/>
        </w:rPr>
        <w:t xml:space="preserve">Waliski, A., </w:t>
      </w:r>
      <w:r w:rsidRPr="00947E32">
        <w:rPr>
          <w:rFonts w:ascii="Georgia" w:hAnsi="Georgia" w:cs="Arial"/>
          <w:b/>
          <w:bCs/>
          <w:sz w:val="20"/>
        </w:rPr>
        <w:t>Matthieu, M. M</w:t>
      </w:r>
      <w:r w:rsidR="00E77F76" w:rsidRPr="00947E32">
        <w:rPr>
          <w:rFonts w:ascii="Georgia" w:hAnsi="Georgia" w:cs="Arial"/>
          <w:b/>
          <w:bCs/>
          <w:sz w:val="20"/>
        </w:rPr>
        <w:t>.,</w:t>
      </w:r>
      <w:r w:rsidR="00E77F76" w:rsidRPr="00947E32">
        <w:rPr>
          <w:rFonts w:ascii="Georgia" w:hAnsi="Georgia" w:cs="Arial"/>
          <w:bCs/>
          <w:sz w:val="20"/>
        </w:rPr>
        <w:t xml:space="preserve"> Townsend, J.</w:t>
      </w:r>
      <w:r w:rsidRPr="00947E32">
        <w:rPr>
          <w:rFonts w:ascii="Georgia" w:hAnsi="Georgia" w:cs="Arial"/>
          <w:bCs/>
          <w:sz w:val="20"/>
        </w:rPr>
        <w:t>C., Castro, M.</w:t>
      </w:r>
      <w:r w:rsidR="00BC1A76" w:rsidRPr="00947E32">
        <w:rPr>
          <w:rFonts w:ascii="Georgia" w:hAnsi="Georgia" w:cs="Arial"/>
          <w:bCs/>
          <w:sz w:val="20"/>
        </w:rPr>
        <w:t>,</w:t>
      </w:r>
      <w:r w:rsidRPr="00947E32">
        <w:rPr>
          <w:rFonts w:ascii="Georgia" w:hAnsi="Georgia" w:cs="Arial"/>
          <w:bCs/>
          <w:sz w:val="20"/>
        </w:rPr>
        <w:t xml:space="preserve"> &amp; Kirchner, J. (2017). Engaging </w:t>
      </w:r>
      <w:proofErr w:type="gramStart"/>
      <w:r w:rsidRPr="00947E32">
        <w:rPr>
          <w:rFonts w:ascii="Georgia" w:hAnsi="Georgia" w:cs="Arial"/>
          <w:bCs/>
          <w:sz w:val="20"/>
        </w:rPr>
        <w:t>faith based</w:t>
      </w:r>
      <w:proofErr w:type="gramEnd"/>
      <w:r w:rsidRPr="00947E32">
        <w:rPr>
          <w:rFonts w:ascii="Georgia" w:hAnsi="Georgia" w:cs="Arial"/>
          <w:bCs/>
          <w:sz w:val="20"/>
        </w:rPr>
        <w:t xml:space="preserve"> organizations to assist service members and veterans: An evaluation of Partners in Care. </w:t>
      </w:r>
      <w:r w:rsidRPr="00947E32">
        <w:rPr>
          <w:rFonts w:ascii="Georgia" w:hAnsi="Georgia" w:cs="Arial"/>
          <w:bCs/>
          <w:i/>
          <w:sz w:val="20"/>
        </w:rPr>
        <w:t>Journal of Military and Government Counseling, 5</w:t>
      </w:r>
      <w:r w:rsidR="0086781D" w:rsidRPr="00947E32">
        <w:rPr>
          <w:rFonts w:ascii="Georgia" w:hAnsi="Georgia" w:cs="Arial"/>
          <w:bCs/>
          <w:i/>
          <w:sz w:val="20"/>
        </w:rPr>
        <w:t>(1)</w:t>
      </w:r>
      <w:r w:rsidRPr="00947E32">
        <w:rPr>
          <w:rFonts w:ascii="Georgia" w:hAnsi="Georgia" w:cs="Arial"/>
          <w:bCs/>
          <w:sz w:val="20"/>
        </w:rPr>
        <w:t xml:space="preserve">, 20-37. Retrieved from </w:t>
      </w:r>
      <w:hyperlink r:id="rId148" w:history="1">
        <w:r w:rsidRPr="00947E32">
          <w:rPr>
            <w:rStyle w:val="Hyperlink"/>
            <w:rFonts w:ascii="Georgia" w:hAnsi="Georgia" w:cs="Arial"/>
            <w:bCs/>
            <w:sz w:val="20"/>
          </w:rPr>
          <w:t>http://acegonline.org/wp-content/uploads/2013/02/JMGC-Vol-5-Is-1.pdf</w:t>
        </w:r>
      </w:hyperlink>
    </w:p>
    <w:p w14:paraId="34FCD3B1" w14:textId="57A30DA2" w:rsidR="0053441C" w:rsidRPr="00947E32" w:rsidRDefault="00E77F76" w:rsidP="00A31B42">
      <w:pPr>
        <w:pStyle w:val="BodyTextIndent2"/>
        <w:ind w:left="720" w:right="43" w:hanging="720"/>
        <w:rPr>
          <w:rFonts w:ascii="Georgia" w:hAnsi="Georgia" w:cs="Arial"/>
          <w:bCs/>
          <w:sz w:val="20"/>
        </w:rPr>
      </w:pPr>
      <w:r w:rsidRPr="00947E32">
        <w:rPr>
          <w:rFonts w:ascii="Georgia" w:hAnsi="Georgia" w:cs="Arial"/>
          <w:bCs/>
          <w:sz w:val="20"/>
        </w:rPr>
        <w:t>Landes, S.</w:t>
      </w:r>
      <w:r w:rsidR="0053441C" w:rsidRPr="00947E32">
        <w:rPr>
          <w:rFonts w:ascii="Georgia" w:hAnsi="Georgia" w:cs="Arial"/>
          <w:bCs/>
          <w:sz w:val="20"/>
        </w:rPr>
        <w:t xml:space="preserve">J., </w:t>
      </w:r>
      <w:r w:rsidR="00171ECF" w:rsidRPr="00947E32">
        <w:rPr>
          <w:rFonts w:ascii="Georgia" w:hAnsi="Georgia" w:cs="Arial"/>
          <w:bCs/>
          <w:sz w:val="20"/>
        </w:rPr>
        <w:t>*</w:t>
      </w:r>
      <w:r w:rsidRPr="00947E32">
        <w:rPr>
          <w:rFonts w:ascii="Georgia" w:hAnsi="Georgia" w:cs="Arial"/>
          <w:bCs/>
          <w:sz w:val="20"/>
        </w:rPr>
        <w:t>Rodriguez, A.L., Smith, B.</w:t>
      </w:r>
      <w:r w:rsidR="0053441C" w:rsidRPr="00947E32">
        <w:rPr>
          <w:rFonts w:ascii="Georgia" w:hAnsi="Georgia" w:cs="Arial"/>
          <w:bCs/>
          <w:sz w:val="20"/>
        </w:rPr>
        <w:t xml:space="preserve">N., </w:t>
      </w:r>
      <w:r w:rsidR="0053441C" w:rsidRPr="00947E32">
        <w:rPr>
          <w:rFonts w:ascii="Georgia" w:hAnsi="Georgia" w:cs="Arial"/>
          <w:b/>
          <w:bCs/>
          <w:sz w:val="20"/>
        </w:rPr>
        <w:t>Matthieu, M. M.,</w:t>
      </w:r>
      <w:r w:rsidRPr="00947E32">
        <w:rPr>
          <w:rFonts w:ascii="Georgia" w:hAnsi="Georgia" w:cs="Arial"/>
          <w:bCs/>
          <w:sz w:val="20"/>
        </w:rPr>
        <w:t xml:space="preserve"> Trent, L.</w:t>
      </w:r>
      <w:r w:rsidR="0053441C" w:rsidRPr="00947E32">
        <w:rPr>
          <w:rFonts w:ascii="Georgia" w:hAnsi="Georgia" w:cs="Arial"/>
          <w:bCs/>
          <w:sz w:val="20"/>
        </w:rPr>
        <w:t>R., Kemp, J., &amp; Thompson, C. (</w:t>
      </w:r>
      <w:r w:rsidR="009D4703" w:rsidRPr="00947E32">
        <w:rPr>
          <w:rFonts w:ascii="Georgia" w:hAnsi="Georgia"/>
          <w:sz w:val="20"/>
        </w:rPr>
        <w:t>2017</w:t>
      </w:r>
      <w:r w:rsidR="0053441C" w:rsidRPr="00947E32">
        <w:rPr>
          <w:rFonts w:ascii="Georgia" w:hAnsi="Georgia" w:cs="Arial"/>
          <w:bCs/>
          <w:sz w:val="20"/>
        </w:rPr>
        <w:t xml:space="preserve">). Barriers, facilitators, and benefits of implementation of dialectical behavior therapy in routine care: Results from a national program evaluation survey in the Veterans Health Administration. </w:t>
      </w:r>
      <w:r w:rsidR="0053441C" w:rsidRPr="00947E32">
        <w:rPr>
          <w:rFonts w:ascii="Georgia" w:hAnsi="Georgia" w:cs="Arial"/>
          <w:bCs/>
          <w:i/>
          <w:sz w:val="20"/>
        </w:rPr>
        <w:t>Translational Behavioral Medicine</w:t>
      </w:r>
      <w:r w:rsidR="0053441C" w:rsidRPr="00947E32">
        <w:rPr>
          <w:rFonts w:ascii="Georgia" w:hAnsi="Georgia"/>
          <w:i/>
          <w:sz w:val="20"/>
        </w:rPr>
        <w:t xml:space="preserve">: Practice, </w:t>
      </w:r>
      <w:proofErr w:type="gramStart"/>
      <w:r w:rsidR="0053441C" w:rsidRPr="00947E32">
        <w:rPr>
          <w:rFonts w:ascii="Georgia" w:hAnsi="Georgia"/>
          <w:i/>
          <w:sz w:val="20"/>
        </w:rPr>
        <w:t>Policy</w:t>
      </w:r>
      <w:proofErr w:type="gramEnd"/>
      <w:r w:rsidR="0053441C" w:rsidRPr="00947E32">
        <w:rPr>
          <w:rFonts w:ascii="Georgia" w:hAnsi="Georgia"/>
          <w:i/>
          <w:sz w:val="20"/>
        </w:rPr>
        <w:t xml:space="preserve"> and Research, </w:t>
      </w:r>
      <w:r w:rsidRPr="00947E32">
        <w:rPr>
          <w:rFonts w:ascii="Georgia" w:hAnsi="Georgia"/>
          <w:sz w:val="20"/>
        </w:rPr>
        <w:t>1-13. DOI</w:t>
      </w:r>
      <w:r w:rsidR="0053441C" w:rsidRPr="00947E32">
        <w:rPr>
          <w:rFonts w:ascii="Georgia" w:hAnsi="Georgia"/>
          <w:sz w:val="20"/>
        </w:rPr>
        <w:t>: 10.1007/s13142-017-0465-5</w:t>
      </w:r>
      <w:r w:rsidR="006F75AE" w:rsidRPr="00947E32">
        <w:rPr>
          <w:rFonts w:ascii="Georgia" w:hAnsi="Georgia"/>
          <w:sz w:val="20"/>
        </w:rPr>
        <w:t xml:space="preserve"> </w:t>
      </w:r>
    </w:p>
    <w:p w14:paraId="663A276E" w14:textId="194C46D7" w:rsidR="00383C3A" w:rsidRPr="00947E32" w:rsidRDefault="00383C3A" w:rsidP="00A31B42">
      <w:pPr>
        <w:pStyle w:val="BodyTextIndent2"/>
        <w:tabs>
          <w:tab w:val="left" w:pos="1488"/>
        </w:tabs>
        <w:ind w:left="720" w:right="40" w:hanging="720"/>
        <w:rPr>
          <w:rFonts w:ascii="Georgia" w:hAnsi="Georgia" w:cs="Arial"/>
          <w:bCs/>
          <w:sz w:val="20"/>
        </w:rPr>
      </w:pPr>
      <w:r w:rsidRPr="00947E32">
        <w:rPr>
          <w:rFonts w:ascii="Georgia" w:hAnsi="Georgia" w:cs="Arial"/>
          <w:b/>
          <w:bCs/>
          <w:sz w:val="20"/>
        </w:rPr>
        <w:t>Matthieu M.M.</w:t>
      </w:r>
      <w:r w:rsidR="005865AD" w:rsidRPr="00947E32">
        <w:rPr>
          <w:rFonts w:ascii="Georgia" w:hAnsi="Georgia" w:cs="Arial"/>
          <w:b/>
          <w:bCs/>
          <w:sz w:val="20"/>
        </w:rPr>
        <w:t>,</w:t>
      </w:r>
      <w:r w:rsidR="005865AD" w:rsidRPr="00947E32">
        <w:rPr>
          <w:rFonts w:ascii="Georgia" w:hAnsi="Georgia" w:cs="Arial"/>
          <w:bCs/>
          <w:sz w:val="20"/>
        </w:rPr>
        <w:t xml:space="preserve"> </w:t>
      </w:r>
      <w:r w:rsidRPr="00947E32">
        <w:rPr>
          <w:rFonts w:ascii="Georgia" w:hAnsi="Georgia" w:cs="Arial"/>
          <w:bCs/>
          <w:sz w:val="20"/>
        </w:rPr>
        <w:t xml:space="preserve">Lawrence, K.A., &amp; </w:t>
      </w:r>
      <w:r w:rsidRPr="00947E32">
        <w:rPr>
          <w:rFonts w:ascii="Georgia" w:hAnsi="Georgia" w:cs="Arial"/>
          <w:iCs/>
          <w:sz w:val="20"/>
        </w:rPr>
        <w:t>Robertson-Blackmore</w:t>
      </w:r>
      <w:r w:rsidRPr="00947E32">
        <w:rPr>
          <w:rFonts w:ascii="Georgia" w:hAnsi="Georgia" w:cs="Arial"/>
          <w:bCs/>
          <w:sz w:val="20"/>
        </w:rPr>
        <w:t xml:space="preserve"> E.  (2017). The impact of a civic service program on biopsychosocial outcomes of post 9/11 U.S. military veterans.  </w:t>
      </w:r>
      <w:r w:rsidRPr="00947E32">
        <w:rPr>
          <w:rFonts w:ascii="Georgia" w:hAnsi="Georgia" w:cs="Arial"/>
          <w:bCs/>
          <w:i/>
          <w:sz w:val="20"/>
        </w:rPr>
        <w:t>Psychiatry Research, 248</w:t>
      </w:r>
      <w:r w:rsidRPr="00947E32">
        <w:rPr>
          <w:rFonts w:ascii="Georgia" w:hAnsi="Georgia" w:cs="Arial"/>
          <w:bCs/>
          <w:sz w:val="20"/>
        </w:rPr>
        <w:t>, 111–116</w:t>
      </w:r>
      <w:r w:rsidR="00136295" w:rsidRPr="00947E32">
        <w:rPr>
          <w:rFonts w:ascii="Georgia" w:hAnsi="Georgia" w:cs="Arial"/>
          <w:bCs/>
          <w:sz w:val="20"/>
        </w:rPr>
        <w:t>. DOI</w:t>
      </w:r>
      <w:r w:rsidRPr="00947E32">
        <w:rPr>
          <w:rFonts w:ascii="Georgia" w:hAnsi="Georgia" w:cs="Arial"/>
          <w:bCs/>
          <w:sz w:val="20"/>
        </w:rPr>
        <w:t xml:space="preserve">: </w:t>
      </w:r>
      <w:hyperlink r:id="rId149" w:history="1">
        <w:r w:rsidR="00EA7EB7" w:rsidRPr="00947E32">
          <w:rPr>
            <w:rStyle w:val="Hyperlink"/>
            <w:rFonts w:ascii="Georgia" w:hAnsi="Georgia" w:cs="Arial"/>
            <w:bCs/>
            <w:sz w:val="20"/>
          </w:rPr>
          <w:t>http://dx.doi.org/10.1016/j.psychres.2016.12.028</w:t>
        </w:r>
      </w:hyperlink>
      <w:r w:rsidR="00EA7EB7" w:rsidRPr="00947E32">
        <w:rPr>
          <w:rFonts w:ascii="Georgia" w:hAnsi="Georgia" w:cs="Arial"/>
          <w:bCs/>
          <w:sz w:val="20"/>
        </w:rPr>
        <w:t xml:space="preserve"> </w:t>
      </w:r>
    </w:p>
    <w:p w14:paraId="0A1D12E8" w14:textId="4DA7AE57" w:rsidR="00531D28" w:rsidRPr="00947E32" w:rsidRDefault="00531D28" w:rsidP="00A31B42">
      <w:pPr>
        <w:pStyle w:val="BodyTextIndent2"/>
        <w:ind w:left="720" w:right="40" w:hanging="720"/>
        <w:rPr>
          <w:rFonts w:ascii="Georgia" w:hAnsi="Georgia" w:cs="Arial"/>
          <w:bCs/>
          <w:sz w:val="20"/>
        </w:rPr>
      </w:pPr>
      <w:r w:rsidRPr="00947E32">
        <w:rPr>
          <w:rFonts w:ascii="Georgia" w:hAnsi="Georgia" w:cs="Arial"/>
          <w:b/>
          <w:bCs/>
          <w:sz w:val="20"/>
        </w:rPr>
        <w:t>Matthieu, M.M.</w:t>
      </w:r>
      <w:r w:rsidRPr="00947E32">
        <w:rPr>
          <w:rFonts w:ascii="Georgia" w:hAnsi="Georgia" w:cs="Arial"/>
          <w:bCs/>
          <w:sz w:val="20"/>
        </w:rPr>
        <w:t xml:space="preserve">, </w:t>
      </w:r>
      <w:r w:rsidR="00E77F76" w:rsidRPr="00947E32">
        <w:rPr>
          <w:rFonts w:ascii="Georgia" w:hAnsi="Georgia" w:cs="Arial"/>
          <w:bCs/>
          <w:sz w:val="20"/>
        </w:rPr>
        <w:t xml:space="preserve">Carter, L </w:t>
      </w:r>
      <w:r w:rsidRPr="00947E32">
        <w:rPr>
          <w:rFonts w:ascii="Georgia" w:hAnsi="Georgia" w:cs="Arial"/>
          <w:bCs/>
          <w:sz w:val="20"/>
        </w:rPr>
        <w:t>R.</w:t>
      </w:r>
      <w:r w:rsidR="002D015B" w:rsidRPr="00947E32">
        <w:rPr>
          <w:rFonts w:ascii="Georgia" w:hAnsi="Georgia" w:cs="Arial"/>
          <w:bCs/>
          <w:sz w:val="20"/>
        </w:rPr>
        <w:t xml:space="preserve">, </w:t>
      </w:r>
      <w:r w:rsidR="00171ECF" w:rsidRPr="00947E32">
        <w:rPr>
          <w:rFonts w:ascii="Georgia" w:hAnsi="Georgia" w:cs="Arial"/>
          <w:bCs/>
          <w:sz w:val="20"/>
        </w:rPr>
        <w:t>*</w:t>
      </w:r>
      <w:r w:rsidR="002D015B" w:rsidRPr="00947E32">
        <w:rPr>
          <w:rFonts w:ascii="Georgia" w:hAnsi="Georgia" w:cs="Arial"/>
          <w:bCs/>
          <w:sz w:val="20"/>
        </w:rPr>
        <w:t>Casner, R.W.</w:t>
      </w:r>
      <w:r w:rsidR="00E77F76" w:rsidRPr="00947E32">
        <w:rPr>
          <w:rFonts w:ascii="Georgia" w:hAnsi="Georgia" w:cs="Arial"/>
          <w:bCs/>
          <w:sz w:val="20"/>
        </w:rPr>
        <w:t>,</w:t>
      </w:r>
      <w:r w:rsidR="002D015B" w:rsidRPr="00947E32">
        <w:rPr>
          <w:rFonts w:ascii="Georgia" w:hAnsi="Georgia" w:cs="Arial"/>
          <w:bCs/>
          <w:sz w:val="20"/>
        </w:rPr>
        <w:t xml:space="preserve"> </w:t>
      </w:r>
      <w:r w:rsidRPr="00947E32">
        <w:rPr>
          <w:rFonts w:ascii="Georgia" w:hAnsi="Georgia" w:cs="Arial"/>
          <w:bCs/>
          <w:sz w:val="20"/>
        </w:rPr>
        <w:t>&amp; Edmond, T.</w:t>
      </w:r>
      <w:r w:rsidR="00E77F76" w:rsidRPr="00947E32">
        <w:rPr>
          <w:rFonts w:ascii="Georgia" w:hAnsi="Georgia" w:cs="Arial"/>
          <w:bCs/>
          <w:sz w:val="20"/>
        </w:rPr>
        <w:t xml:space="preserve"> </w:t>
      </w:r>
      <w:r w:rsidRPr="00947E32">
        <w:rPr>
          <w:rFonts w:ascii="Georgia" w:hAnsi="Georgia" w:cs="Arial"/>
          <w:bCs/>
          <w:sz w:val="20"/>
        </w:rPr>
        <w:t>E. (</w:t>
      </w:r>
      <w:r w:rsidR="00720697" w:rsidRPr="00947E32">
        <w:rPr>
          <w:rFonts w:ascii="Georgia" w:hAnsi="Georgia" w:cs="Arial"/>
          <w:bCs/>
          <w:sz w:val="20"/>
        </w:rPr>
        <w:t>2016</w:t>
      </w:r>
      <w:r w:rsidRPr="00947E32">
        <w:rPr>
          <w:rFonts w:ascii="Georgia" w:hAnsi="Georgia" w:cs="Arial"/>
          <w:bCs/>
          <w:sz w:val="20"/>
        </w:rPr>
        <w:t xml:space="preserve">). Training outcomes of field instructors in the Evidence Based Practice (EBP) process model. </w:t>
      </w:r>
      <w:r w:rsidRPr="00947E32">
        <w:rPr>
          <w:rFonts w:ascii="Georgia" w:hAnsi="Georgia" w:cs="Arial"/>
          <w:bCs/>
          <w:i/>
          <w:sz w:val="20"/>
        </w:rPr>
        <w:t>Journal of Teaching in Social Work</w:t>
      </w:r>
      <w:r w:rsidR="002D015B" w:rsidRPr="00947E32">
        <w:rPr>
          <w:rFonts w:ascii="Georgia" w:hAnsi="Georgia" w:cs="Arial"/>
          <w:bCs/>
          <w:i/>
          <w:sz w:val="20"/>
        </w:rPr>
        <w:t xml:space="preserve">, </w:t>
      </w:r>
      <w:r w:rsidR="00720697" w:rsidRPr="00947E32">
        <w:rPr>
          <w:rFonts w:ascii="Georgia" w:hAnsi="Georgia" w:cs="Arial"/>
          <w:bCs/>
          <w:i/>
          <w:sz w:val="20"/>
        </w:rPr>
        <w:t>36</w:t>
      </w:r>
      <w:r w:rsidR="00720697" w:rsidRPr="00947E32">
        <w:rPr>
          <w:rFonts w:ascii="Georgia" w:hAnsi="Georgia" w:cs="Arial"/>
          <w:bCs/>
          <w:sz w:val="20"/>
        </w:rPr>
        <w:t>(5),477-489</w:t>
      </w:r>
      <w:r w:rsidR="009A2199" w:rsidRPr="00947E32">
        <w:rPr>
          <w:rFonts w:ascii="Georgia" w:hAnsi="Georgia" w:cs="Arial"/>
          <w:bCs/>
          <w:i/>
          <w:sz w:val="20"/>
        </w:rPr>
        <w:t xml:space="preserve">. </w:t>
      </w:r>
      <w:r w:rsidR="00E77F76" w:rsidRPr="00947E32">
        <w:rPr>
          <w:rFonts w:ascii="Georgia" w:hAnsi="Georgia" w:cs="Arial"/>
          <w:bCs/>
          <w:sz w:val="20"/>
        </w:rPr>
        <w:t>DOI</w:t>
      </w:r>
      <w:r w:rsidR="009A2199" w:rsidRPr="00947E32">
        <w:rPr>
          <w:rFonts w:ascii="Georgia" w:hAnsi="Georgia" w:cs="Arial"/>
          <w:bCs/>
          <w:sz w:val="20"/>
        </w:rPr>
        <w:t>:</w:t>
      </w:r>
      <w:r w:rsidR="00136295" w:rsidRPr="00947E32">
        <w:rPr>
          <w:rFonts w:ascii="Georgia" w:hAnsi="Georgia" w:cs="Arial"/>
          <w:bCs/>
          <w:sz w:val="20"/>
        </w:rPr>
        <w:t xml:space="preserve"> </w:t>
      </w:r>
      <w:r w:rsidR="009A2199" w:rsidRPr="00947E32">
        <w:rPr>
          <w:rFonts w:ascii="Georgia" w:hAnsi="Georgia" w:cs="Arial"/>
          <w:bCs/>
          <w:sz w:val="20"/>
        </w:rPr>
        <w:t>10.1080/08841233.2016.1242524.</w:t>
      </w:r>
    </w:p>
    <w:p w14:paraId="4867518B" w14:textId="5362CB60" w:rsidR="004E443A" w:rsidRPr="00947E32" w:rsidRDefault="00E77F76" w:rsidP="00A31B42">
      <w:pPr>
        <w:pStyle w:val="BodyTextIndent2"/>
        <w:ind w:left="720" w:right="43" w:hanging="720"/>
        <w:rPr>
          <w:rFonts w:ascii="Georgia" w:hAnsi="Georgia"/>
          <w:sz w:val="20"/>
        </w:rPr>
      </w:pPr>
      <w:r w:rsidRPr="00947E32">
        <w:rPr>
          <w:rFonts w:ascii="Georgia" w:hAnsi="Georgia" w:cs="Arial"/>
          <w:bCs/>
          <w:sz w:val="20"/>
        </w:rPr>
        <w:t>Rosen, C.</w:t>
      </w:r>
      <w:r w:rsidR="004E443A" w:rsidRPr="00947E32">
        <w:rPr>
          <w:rFonts w:ascii="Georgia" w:hAnsi="Georgia" w:cs="Arial"/>
          <w:bCs/>
          <w:sz w:val="20"/>
        </w:rPr>
        <w:t xml:space="preserve">S., </w:t>
      </w:r>
      <w:r w:rsidR="004E443A" w:rsidRPr="00947E32">
        <w:rPr>
          <w:rFonts w:ascii="Georgia" w:hAnsi="Georgia" w:cs="Arial"/>
          <w:b/>
          <w:bCs/>
          <w:sz w:val="20"/>
        </w:rPr>
        <w:t>Matthieu, M.M.,</w:t>
      </w:r>
      <w:r w:rsidR="004E443A" w:rsidRPr="00947E32">
        <w:rPr>
          <w:rFonts w:ascii="Georgia" w:hAnsi="Georgia" w:cs="Arial"/>
          <w:bCs/>
          <w:sz w:val="20"/>
        </w:rPr>
        <w:t xml:space="preserve"> Cook, J.M., Wiltsey Stirman, S., Bernardy, N.C., Chard, K.M., Crowley, J., Eftekhari, A., Finley, E.P., Hamblen, J.L., Kehle-Forbes, S.M., Landes, S.J., Meis, L.A., Mott, J.M., Rodriguez, A.L., Ruggiero, K.J., Ruzek, J.I., Smith, B.N., Trent, L.R., &amp; Watts, B.V</w:t>
      </w:r>
      <w:r w:rsidR="004E443A" w:rsidRPr="00947E32">
        <w:rPr>
          <w:rFonts w:ascii="Georgia" w:hAnsi="Georgia" w:cs="Arial"/>
          <w:bCs/>
          <w:i/>
          <w:sz w:val="20"/>
        </w:rPr>
        <w:t>.</w:t>
      </w:r>
      <w:r w:rsidR="004E443A" w:rsidRPr="00947E32">
        <w:rPr>
          <w:rFonts w:ascii="Georgia" w:hAnsi="Georgia" w:cs="Arial"/>
          <w:bCs/>
          <w:sz w:val="20"/>
        </w:rPr>
        <w:t xml:space="preserve"> (</w:t>
      </w:r>
      <w:r w:rsidR="004E443A" w:rsidRPr="00947E32">
        <w:rPr>
          <w:rFonts w:ascii="Georgia" w:eastAsia="Calibri" w:hAnsi="Georgia"/>
          <w:bCs/>
          <w:sz w:val="20"/>
        </w:rPr>
        <w:t xml:space="preserve">2106). </w:t>
      </w:r>
      <w:r w:rsidR="004E443A" w:rsidRPr="00947E32">
        <w:rPr>
          <w:rFonts w:ascii="Georgia" w:hAnsi="Georgia" w:cs="Arial"/>
          <w:bCs/>
          <w:sz w:val="20"/>
        </w:rPr>
        <w:t xml:space="preserve"> A review of studies on the system-wide implementation of evidence-based psychotherapies for </w:t>
      </w:r>
      <w:proofErr w:type="gramStart"/>
      <w:r w:rsidR="004E443A" w:rsidRPr="00947E32">
        <w:rPr>
          <w:rFonts w:ascii="Georgia" w:hAnsi="Georgia" w:cs="Arial"/>
          <w:bCs/>
          <w:sz w:val="20"/>
        </w:rPr>
        <w:t>Posttraumatic Stress Disorder</w:t>
      </w:r>
      <w:proofErr w:type="gramEnd"/>
      <w:r w:rsidR="004E443A" w:rsidRPr="00947E32">
        <w:rPr>
          <w:rFonts w:ascii="Georgia" w:hAnsi="Georgia" w:cs="Arial"/>
          <w:bCs/>
          <w:sz w:val="20"/>
        </w:rPr>
        <w:t xml:space="preserve"> in the Veterans Health Administration. </w:t>
      </w:r>
      <w:r w:rsidR="004E443A" w:rsidRPr="00947E32">
        <w:rPr>
          <w:rFonts w:ascii="Georgia" w:hAnsi="Georgia" w:cs="Arial"/>
          <w:bCs/>
          <w:i/>
          <w:sz w:val="20"/>
        </w:rPr>
        <w:t>Administration and Policy in Mental Health and Mental Health Services Research</w:t>
      </w:r>
      <w:r w:rsidR="00680B16" w:rsidRPr="00947E32">
        <w:rPr>
          <w:rFonts w:ascii="Georgia" w:hAnsi="Georgia" w:cs="Arial"/>
          <w:bCs/>
          <w:i/>
          <w:sz w:val="20"/>
        </w:rPr>
        <w:t xml:space="preserve">, </w:t>
      </w:r>
      <w:r w:rsidR="00680B16" w:rsidRPr="00947E32">
        <w:rPr>
          <w:rFonts w:ascii="Georgia" w:hAnsi="Georgia"/>
          <w:i/>
          <w:sz w:val="20"/>
        </w:rPr>
        <w:t>43</w:t>
      </w:r>
      <w:r w:rsidR="00680B16" w:rsidRPr="00947E32">
        <w:rPr>
          <w:rFonts w:ascii="Georgia" w:hAnsi="Georgia"/>
          <w:sz w:val="20"/>
        </w:rPr>
        <w:t xml:space="preserve">(6), 957-977. </w:t>
      </w:r>
      <w:r w:rsidR="00DE29C3" w:rsidRPr="00947E32">
        <w:rPr>
          <w:rFonts w:ascii="Georgia" w:hAnsi="Georgia"/>
          <w:sz w:val="20"/>
        </w:rPr>
        <w:t>DOI</w:t>
      </w:r>
      <w:r w:rsidR="00680B16" w:rsidRPr="00947E32">
        <w:rPr>
          <w:rFonts w:ascii="Georgia" w:hAnsi="Georgia"/>
          <w:sz w:val="20"/>
        </w:rPr>
        <w:t>:</w:t>
      </w:r>
      <w:r w:rsidR="00516340" w:rsidRPr="00947E32">
        <w:rPr>
          <w:rFonts w:ascii="Georgia" w:hAnsi="Georgia"/>
          <w:sz w:val="20"/>
        </w:rPr>
        <w:t>10.1007/s10488-016-0755-0</w:t>
      </w:r>
      <w:r w:rsidR="00C76F10" w:rsidRPr="00947E32">
        <w:rPr>
          <w:rFonts w:ascii="Georgia" w:hAnsi="Georgia"/>
          <w:sz w:val="20"/>
        </w:rPr>
        <w:t xml:space="preserve"> </w:t>
      </w:r>
    </w:p>
    <w:p w14:paraId="085793C5" w14:textId="10D63BB8" w:rsidR="000D6A07" w:rsidRPr="00947E32" w:rsidRDefault="00171ECF" w:rsidP="00A31B42">
      <w:pPr>
        <w:pStyle w:val="BodyTextIndent2"/>
        <w:tabs>
          <w:tab w:val="left" w:pos="10350"/>
        </w:tabs>
        <w:ind w:left="720" w:right="40" w:hanging="720"/>
        <w:rPr>
          <w:rFonts w:ascii="Georgia" w:hAnsi="Georgia" w:cs="Arial"/>
          <w:bCs/>
          <w:i/>
          <w:sz w:val="20"/>
        </w:rPr>
      </w:pPr>
      <w:r w:rsidRPr="00947E32">
        <w:rPr>
          <w:rFonts w:ascii="Georgia" w:hAnsi="Georgia" w:cs="Arial"/>
          <w:bCs/>
          <w:sz w:val="20"/>
        </w:rPr>
        <w:t>*</w:t>
      </w:r>
      <w:r w:rsidR="000D6A07" w:rsidRPr="00947E32">
        <w:rPr>
          <w:rFonts w:ascii="Georgia" w:hAnsi="Georgia" w:cs="Arial"/>
          <w:bCs/>
          <w:sz w:val="20"/>
        </w:rPr>
        <w:t xml:space="preserve">Kittel, J.A, DeBeer, B.B., Kimbrel, N.A., </w:t>
      </w:r>
      <w:r w:rsidR="000D6A07" w:rsidRPr="00947E32">
        <w:rPr>
          <w:rFonts w:ascii="Georgia" w:hAnsi="Georgia" w:cs="Arial"/>
          <w:b/>
          <w:bCs/>
          <w:sz w:val="20"/>
        </w:rPr>
        <w:t>Matthieu, M.M.,</w:t>
      </w:r>
      <w:r w:rsidR="000D6A07" w:rsidRPr="00947E32">
        <w:rPr>
          <w:rFonts w:ascii="Georgia" w:hAnsi="Georgia" w:cs="Arial"/>
          <w:bCs/>
          <w:sz w:val="20"/>
        </w:rPr>
        <w:t xml:space="preserve"> Meyer, E.C., Gulliver, S.B.  &amp; Morisette, </w:t>
      </w:r>
      <w:r w:rsidR="000D6A07" w:rsidRPr="00FB1BAA">
        <w:rPr>
          <w:rFonts w:ascii="Georgia" w:hAnsi="Georgia" w:cs="Arial"/>
          <w:bCs/>
          <w:sz w:val="20"/>
        </w:rPr>
        <w:t>S.B. (</w:t>
      </w:r>
      <w:r w:rsidR="000D6A07" w:rsidRPr="00FB1BAA">
        <w:rPr>
          <w:rFonts w:ascii="Georgia" w:eastAsia="Calibri" w:hAnsi="Georgia"/>
          <w:sz w:val="20"/>
        </w:rPr>
        <w:t>2016</w:t>
      </w:r>
      <w:r w:rsidR="000D6A07" w:rsidRPr="00947E32">
        <w:rPr>
          <w:rFonts w:ascii="Georgia" w:eastAsia="Calibri" w:hAnsi="Georgia"/>
          <w:bCs/>
          <w:sz w:val="20"/>
        </w:rPr>
        <w:t xml:space="preserve">). </w:t>
      </w:r>
      <w:r w:rsidR="000D6A07" w:rsidRPr="00947E32">
        <w:rPr>
          <w:rFonts w:ascii="Georgia" w:hAnsi="Georgia" w:cs="Arial"/>
          <w:bCs/>
          <w:sz w:val="20"/>
        </w:rPr>
        <w:t xml:space="preserve"> Does BMI moderate the relationship between posttraumatic stress disorder symptoms and suicidal ideation in Iraq/Afghanistan veterans? </w:t>
      </w:r>
      <w:r w:rsidR="000D6A07" w:rsidRPr="00947E32">
        <w:rPr>
          <w:rFonts w:ascii="Georgia" w:hAnsi="Georgia" w:cs="Arial"/>
          <w:bCs/>
          <w:i/>
          <w:sz w:val="20"/>
        </w:rPr>
        <w:t>Psychiatry Research, 244,</w:t>
      </w:r>
      <w:r w:rsidR="000D6A07" w:rsidRPr="00947E32">
        <w:rPr>
          <w:rFonts w:ascii="Georgia" w:hAnsi="Georgia" w:cs="Arial"/>
          <w:bCs/>
          <w:sz w:val="20"/>
        </w:rPr>
        <w:t xml:space="preserve"> 123-9. </w:t>
      </w:r>
      <w:r w:rsidR="00DE29C3" w:rsidRPr="00947E32">
        <w:rPr>
          <w:rFonts w:ascii="Georgia" w:hAnsi="Georgia" w:cs="Arial"/>
          <w:bCs/>
          <w:sz w:val="20"/>
        </w:rPr>
        <w:t>DOI</w:t>
      </w:r>
      <w:r w:rsidR="000D6A07" w:rsidRPr="00947E32">
        <w:rPr>
          <w:rFonts w:ascii="Georgia" w:hAnsi="Georgia" w:cs="Arial"/>
          <w:bCs/>
          <w:sz w:val="20"/>
        </w:rPr>
        <w:t>: 10.1016/j.psychres.2016.07.039</w:t>
      </w:r>
      <w:r w:rsidR="00CF3AD2" w:rsidRPr="00947E32">
        <w:rPr>
          <w:rFonts w:ascii="Georgia" w:hAnsi="Georgia" w:cs="Arial"/>
          <w:bCs/>
          <w:sz w:val="20"/>
        </w:rPr>
        <w:t xml:space="preserve"> </w:t>
      </w:r>
    </w:p>
    <w:p w14:paraId="7BA0FC98" w14:textId="31C309CC" w:rsidR="00A76C51" w:rsidRPr="00947E32" w:rsidRDefault="00136295" w:rsidP="00A31B42">
      <w:pPr>
        <w:ind w:left="720" w:right="43" w:hanging="720"/>
        <w:rPr>
          <w:rFonts w:ascii="Georgia" w:hAnsi="Georgia" w:cs="Arial"/>
          <w:bCs/>
          <w:sz w:val="20"/>
        </w:rPr>
      </w:pPr>
      <w:r w:rsidRPr="00947E32">
        <w:rPr>
          <w:rFonts w:ascii="Georgia" w:hAnsi="Georgia" w:cs="Arial"/>
          <w:bCs/>
          <w:sz w:val="20"/>
        </w:rPr>
        <w:t>Landes, S.</w:t>
      </w:r>
      <w:r w:rsidR="00A76C51" w:rsidRPr="00947E32">
        <w:rPr>
          <w:rFonts w:ascii="Georgia" w:hAnsi="Georgia" w:cs="Arial"/>
          <w:bCs/>
          <w:sz w:val="20"/>
        </w:rPr>
        <w:t xml:space="preserve">J., </w:t>
      </w:r>
      <w:r w:rsidRPr="00947E32">
        <w:rPr>
          <w:rFonts w:ascii="Georgia" w:hAnsi="Georgia" w:cs="Arial"/>
          <w:b/>
          <w:bCs/>
          <w:sz w:val="20"/>
        </w:rPr>
        <w:t>Matthieu, M.</w:t>
      </w:r>
      <w:r w:rsidR="00A76C51" w:rsidRPr="00947E32">
        <w:rPr>
          <w:rFonts w:ascii="Georgia" w:hAnsi="Georgia" w:cs="Arial"/>
          <w:b/>
          <w:bCs/>
          <w:sz w:val="20"/>
        </w:rPr>
        <w:t>M.</w:t>
      </w:r>
      <w:r w:rsidR="00A76C51" w:rsidRPr="00947E32">
        <w:rPr>
          <w:rFonts w:ascii="Georgia" w:hAnsi="Georgia" w:cs="Arial"/>
          <w:bCs/>
          <w:sz w:val="20"/>
        </w:rPr>
        <w:t xml:space="preserve">, Smith, B.N., Trent, L. R., </w:t>
      </w:r>
      <w:r w:rsidR="00171ECF" w:rsidRPr="00947E32">
        <w:rPr>
          <w:rFonts w:ascii="Georgia" w:hAnsi="Georgia" w:cs="Arial"/>
          <w:bCs/>
          <w:sz w:val="20"/>
        </w:rPr>
        <w:t>*</w:t>
      </w:r>
      <w:r w:rsidRPr="00947E32">
        <w:rPr>
          <w:rFonts w:ascii="Georgia" w:hAnsi="Georgia" w:cs="Arial"/>
          <w:bCs/>
          <w:sz w:val="20"/>
        </w:rPr>
        <w:t>Rodriguez, A</w:t>
      </w:r>
      <w:r w:rsidR="00A76C51" w:rsidRPr="00947E32">
        <w:rPr>
          <w:rFonts w:ascii="Georgia" w:hAnsi="Georgia" w:cs="Arial"/>
          <w:bCs/>
          <w:sz w:val="20"/>
        </w:rPr>
        <w:t xml:space="preserve"> L., Kemp, J., &amp; Thompson, C. (</w:t>
      </w:r>
      <w:r w:rsidR="007C45A0" w:rsidRPr="00947E32">
        <w:rPr>
          <w:rFonts w:ascii="Georgia" w:hAnsi="Georgia" w:cs="Arial"/>
          <w:bCs/>
          <w:sz w:val="20"/>
        </w:rPr>
        <w:t>2016</w:t>
      </w:r>
      <w:r w:rsidR="00A76C51" w:rsidRPr="00947E32">
        <w:rPr>
          <w:rFonts w:ascii="Georgia" w:hAnsi="Georgia" w:cs="Arial"/>
          <w:bCs/>
          <w:sz w:val="20"/>
        </w:rPr>
        <w:t>). Dialectical behavior therapy training and desired resources for implementation: Results from a national program evaluation in the Veterans Health Administration.</w:t>
      </w:r>
      <w:r w:rsidR="00A76C51" w:rsidRPr="00947E32">
        <w:rPr>
          <w:rFonts w:ascii="Georgia" w:hAnsi="Georgia" w:cs="Arial"/>
          <w:bCs/>
          <w:i/>
          <w:sz w:val="20"/>
        </w:rPr>
        <w:t xml:space="preserve"> Military Medicine</w:t>
      </w:r>
      <w:r w:rsidR="007C45A0" w:rsidRPr="00947E32">
        <w:rPr>
          <w:rFonts w:ascii="Georgia" w:hAnsi="Georgia" w:cs="Arial"/>
          <w:bCs/>
          <w:i/>
          <w:sz w:val="20"/>
        </w:rPr>
        <w:t>, 181</w:t>
      </w:r>
      <w:r w:rsidR="007C45A0" w:rsidRPr="00947E32">
        <w:rPr>
          <w:rFonts w:ascii="Georgia" w:hAnsi="Georgia" w:cs="Arial"/>
          <w:bCs/>
          <w:sz w:val="20"/>
        </w:rPr>
        <w:t>(8), 747-52. DOI: 10.7205/MILMED-D-15-00267</w:t>
      </w:r>
      <w:r w:rsidR="00A76C51" w:rsidRPr="00947E32">
        <w:rPr>
          <w:rFonts w:ascii="Georgia" w:hAnsi="Georgia" w:cs="Arial"/>
          <w:bCs/>
          <w:sz w:val="20"/>
        </w:rPr>
        <w:t>.</w:t>
      </w:r>
      <w:r w:rsidR="003E27D2" w:rsidRPr="00947E32">
        <w:rPr>
          <w:rFonts w:ascii="Georgia" w:hAnsi="Georgia" w:cs="Arial"/>
          <w:b/>
          <w:bCs/>
          <w:sz w:val="20"/>
        </w:rPr>
        <w:t xml:space="preserve"> </w:t>
      </w:r>
    </w:p>
    <w:p w14:paraId="5CE27A64" w14:textId="30D954FD" w:rsidR="0040438A" w:rsidRPr="00947E32" w:rsidRDefault="002C61CD" w:rsidP="00A31B42">
      <w:pPr>
        <w:pStyle w:val="BodyTextIndent2"/>
        <w:ind w:left="720" w:right="40" w:hanging="720"/>
        <w:rPr>
          <w:rFonts w:ascii="Georgia" w:eastAsia="Calibri" w:hAnsi="Georgia"/>
          <w:bCs/>
          <w:sz w:val="20"/>
        </w:rPr>
      </w:pPr>
      <w:r w:rsidRPr="00947E32">
        <w:rPr>
          <w:rFonts w:ascii="Georgia" w:eastAsia="Calibri" w:hAnsi="Georgia"/>
          <w:b/>
          <w:bCs/>
          <w:sz w:val="20"/>
        </w:rPr>
        <w:t>Matthieu, M.M.</w:t>
      </w:r>
      <w:r w:rsidRPr="00947E32">
        <w:rPr>
          <w:rFonts w:ascii="Georgia" w:hAnsi="Georgia" w:cs="Arial"/>
          <w:bCs/>
          <w:sz w:val="20"/>
          <w:szCs w:val="22"/>
        </w:rPr>
        <w:t xml:space="preserve"> </w:t>
      </w:r>
      <w:r w:rsidRPr="00947E32">
        <w:rPr>
          <w:rFonts w:ascii="Georgia" w:eastAsia="Calibri" w:hAnsi="Georgia"/>
          <w:bCs/>
          <w:sz w:val="20"/>
        </w:rPr>
        <w:t>(2016).</w:t>
      </w:r>
      <w:r w:rsidRPr="00947E32">
        <w:rPr>
          <w:rFonts w:ascii="Georgia" w:eastAsia="Calibri" w:hAnsi="Georgia"/>
          <w:b/>
          <w:bCs/>
          <w:sz w:val="20"/>
        </w:rPr>
        <w:t xml:space="preserve"> </w:t>
      </w:r>
      <w:r w:rsidRPr="00947E32">
        <w:rPr>
          <w:rFonts w:ascii="Georgia" w:eastAsia="Calibri" w:hAnsi="Georgia"/>
          <w:bCs/>
          <w:sz w:val="20"/>
        </w:rPr>
        <w:t>The Mission Continues: A conceptual framework and selected brief screening measures for evaluating civic service and health</w:t>
      </w:r>
      <w:r w:rsidR="00835823" w:rsidRPr="00947E32">
        <w:rPr>
          <w:rFonts w:ascii="Georgia" w:eastAsia="Calibri" w:hAnsi="Georgia"/>
          <w:bCs/>
          <w:sz w:val="20"/>
        </w:rPr>
        <w:t xml:space="preserve"> outcomes among returning U.S. v</w:t>
      </w:r>
      <w:r w:rsidRPr="00947E32">
        <w:rPr>
          <w:rFonts w:ascii="Georgia" w:eastAsia="Calibri" w:hAnsi="Georgia"/>
          <w:bCs/>
          <w:sz w:val="20"/>
        </w:rPr>
        <w:t xml:space="preserve">eterans from Iraq and Afghanistan. </w:t>
      </w:r>
      <w:r w:rsidRPr="00947E32">
        <w:rPr>
          <w:rFonts w:ascii="Georgia" w:eastAsia="Calibri" w:hAnsi="Georgia"/>
          <w:bCs/>
          <w:i/>
          <w:sz w:val="20"/>
        </w:rPr>
        <w:t>Journal of Veteran Studies, 1</w:t>
      </w:r>
      <w:r w:rsidR="0040438A" w:rsidRPr="00947E32">
        <w:rPr>
          <w:rFonts w:ascii="Georgia" w:eastAsia="Calibri" w:hAnsi="Georgia"/>
          <w:bCs/>
          <w:sz w:val="20"/>
        </w:rPr>
        <w:t>(1)</w:t>
      </w:r>
      <w:r w:rsidRPr="00947E32">
        <w:rPr>
          <w:rFonts w:ascii="Georgia" w:eastAsia="Calibri" w:hAnsi="Georgia"/>
          <w:bCs/>
          <w:sz w:val="20"/>
        </w:rPr>
        <w:t>,</w:t>
      </w:r>
      <w:r w:rsidRPr="00947E32">
        <w:rPr>
          <w:rFonts w:ascii="Georgia" w:eastAsia="Calibri" w:hAnsi="Georgia"/>
          <w:bCs/>
          <w:i/>
          <w:sz w:val="20"/>
        </w:rPr>
        <w:t xml:space="preserve"> </w:t>
      </w:r>
      <w:r w:rsidR="0040438A" w:rsidRPr="00947E32">
        <w:rPr>
          <w:rFonts w:ascii="Georgia" w:eastAsia="Calibri" w:hAnsi="Georgia"/>
          <w:bCs/>
          <w:sz w:val="20"/>
        </w:rPr>
        <w:t xml:space="preserve">205-223. </w:t>
      </w:r>
      <w:r w:rsidR="009D51C5" w:rsidRPr="00947E32">
        <w:rPr>
          <w:rFonts w:ascii="Georgia" w:eastAsia="Calibri" w:hAnsi="Georgia"/>
          <w:bCs/>
          <w:sz w:val="20"/>
        </w:rPr>
        <w:t xml:space="preserve">URL: </w:t>
      </w:r>
      <w:hyperlink r:id="rId150" w:history="1">
        <w:r w:rsidR="00CF3AD2" w:rsidRPr="00947E32">
          <w:rPr>
            <w:rStyle w:val="Hyperlink"/>
            <w:rFonts w:ascii="Georgia" w:eastAsia="Calibri" w:hAnsi="Georgia"/>
            <w:bCs/>
            <w:sz w:val="20"/>
          </w:rPr>
          <w:t>http://veteransstudies.org/journal/index.php?journal=jvs&amp;page=article&amp;op=view&amp;path%5B%5D=23&amp;path%5B%5D=9</w:t>
        </w:r>
      </w:hyperlink>
    </w:p>
    <w:p w14:paraId="567190EB" w14:textId="2DB8AE2C" w:rsidR="00590840" w:rsidRPr="00947E32" w:rsidRDefault="00483FFA" w:rsidP="00A31B42">
      <w:pPr>
        <w:pStyle w:val="BodyTextIndent2"/>
        <w:ind w:left="720" w:right="40" w:hanging="720"/>
        <w:rPr>
          <w:rFonts w:ascii="Georgia" w:hAnsi="Georgia" w:cs="Arial"/>
          <w:bCs/>
          <w:sz w:val="20"/>
        </w:rPr>
      </w:pPr>
      <w:r w:rsidRPr="00947E32">
        <w:rPr>
          <w:rFonts w:ascii="Georgia" w:hAnsi="Georgia" w:cs="Arial"/>
          <w:bCs/>
          <w:sz w:val="20"/>
        </w:rPr>
        <w:t xml:space="preserve">Teo, A.R., Mndrea, S.B., </w:t>
      </w:r>
      <w:proofErr w:type="spellStart"/>
      <w:r w:rsidRPr="00947E32">
        <w:rPr>
          <w:rFonts w:ascii="Georgia" w:hAnsi="Georgia" w:cs="Arial"/>
          <w:bCs/>
          <w:sz w:val="20"/>
        </w:rPr>
        <w:t>Motohara</w:t>
      </w:r>
      <w:proofErr w:type="spellEnd"/>
      <w:r w:rsidRPr="00947E32">
        <w:rPr>
          <w:rFonts w:ascii="Georgia" w:hAnsi="Georgia" w:cs="Arial"/>
          <w:bCs/>
          <w:sz w:val="20"/>
        </w:rPr>
        <w:t xml:space="preserve">, S., </w:t>
      </w:r>
      <w:r w:rsidRPr="00947E32">
        <w:rPr>
          <w:rFonts w:ascii="Georgia" w:hAnsi="Georgia" w:cs="Arial"/>
          <w:b/>
          <w:bCs/>
          <w:sz w:val="20"/>
        </w:rPr>
        <w:t>Matthieu, M.M</w:t>
      </w:r>
      <w:r w:rsidRPr="00947E32">
        <w:rPr>
          <w:rFonts w:ascii="Georgia" w:hAnsi="Georgia" w:cs="Arial"/>
          <w:bCs/>
          <w:sz w:val="20"/>
        </w:rPr>
        <w:t>.</w:t>
      </w:r>
      <w:r w:rsidR="00835823" w:rsidRPr="00947E32">
        <w:rPr>
          <w:rFonts w:ascii="Georgia" w:hAnsi="Georgia" w:cs="Arial"/>
          <w:bCs/>
          <w:sz w:val="20"/>
        </w:rPr>
        <w:t xml:space="preserve">, </w:t>
      </w:r>
      <w:r w:rsidRPr="00947E32">
        <w:rPr>
          <w:rFonts w:ascii="Georgia" w:hAnsi="Georgia" w:cs="Arial"/>
          <w:bCs/>
          <w:sz w:val="20"/>
        </w:rPr>
        <w:t>&amp; Fetters, M.D. (</w:t>
      </w:r>
      <w:r w:rsidR="00590840" w:rsidRPr="00947E32">
        <w:rPr>
          <w:rFonts w:ascii="Georgia" w:hAnsi="Georgia" w:cs="Arial"/>
          <w:bCs/>
          <w:sz w:val="20"/>
        </w:rPr>
        <w:t>2016</w:t>
      </w:r>
      <w:r w:rsidRPr="00947E32">
        <w:rPr>
          <w:rFonts w:ascii="Georgia" w:hAnsi="Georgia" w:cs="Arial"/>
          <w:bCs/>
          <w:sz w:val="20"/>
        </w:rPr>
        <w:t xml:space="preserve">). Brief gatekeeper training for suicide prevention in an ethnic minority population: A controlled intervention. </w:t>
      </w:r>
      <w:r w:rsidRPr="00947E32">
        <w:rPr>
          <w:rFonts w:ascii="Georgia" w:hAnsi="Georgia" w:cs="Arial"/>
          <w:bCs/>
          <w:i/>
          <w:sz w:val="20"/>
        </w:rPr>
        <w:t>BMC Psychiatry</w:t>
      </w:r>
      <w:r w:rsidR="00590840" w:rsidRPr="00947E32">
        <w:rPr>
          <w:rFonts w:ascii="Georgia" w:hAnsi="Georgia" w:cs="Arial"/>
          <w:bCs/>
          <w:i/>
          <w:sz w:val="20"/>
        </w:rPr>
        <w:t>, 16</w:t>
      </w:r>
      <w:r w:rsidR="0005753C" w:rsidRPr="00947E32">
        <w:rPr>
          <w:rFonts w:ascii="Georgia" w:hAnsi="Georgia" w:cs="Arial"/>
          <w:bCs/>
          <w:i/>
          <w:sz w:val="20"/>
        </w:rPr>
        <w:t>(1)</w:t>
      </w:r>
      <w:r w:rsidR="00590840" w:rsidRPr="00947E32">
        <w:rPr>
          <w:rFonts w:ascii="Georgia" w:hAnsi="Georgia" w:cs="Arial"/>
          <w:bCs/>
          <w:i/>
          <w:sz w:val="20"/>
        </w:rPr>
        <w:t>,</w:t>
      </w:r>
      <w:r w:rsidR="00590840" w:rsidRPr="00947E32">
        <w:rPr>
          <w:rFonts w:ascii="Georgia" w:hAnsi="Georgia" w:cs="Arial"/>
          <w:bCs/>
          <w:sz w:val="20"/>
        </w:rPr>
        <w:t xml:space="preserve"> 211, 1-9. DOI: 10.1186/s12888-016-0924-4</w:t>
      </w:r>
      <w:r w:rsidR="009D51C5" w:rsidRPr="00947E32">
        <w:rPr>
          <w:rFonts w:ascii="Georgia" w:hAnsi="Georgia" w:cs="Arial"/>
          <w:bCs/>
          <w:sz w:val="20"/>
        </w:rPr>
        <w:t xml:space="preserve">. </w:t>
      </w:r>
      <w:r w:rsidR="00590840" w:rsidRPr="00947E32">
        <w:rPr>
          <w:rFonts w:ascii="Georgia" w:hAnsi="Georgia" w:cs="Arial"/>
          <w:bCs/>
          <w:sz w:val="20"/>
        </w:rPr>
        <w:t xml:space="preserve">URL: </w:t>
      </w:r>
      <w:hyperlink r:id="rId151" w:history="1">
        <w:r w:rsidR="00590840" w:rsidRPr="00947E32">
          <w:rPr>
            <w:rStyle w:val="Hyperlink"/>
            <w:rFonts w:ascii="Georgia" w:hAnsi="Georgia" w:cs="Arial"/>
            <w:bCs/>
            <w:sz w:val="20"/>
          </w:rPr>
          <w:t>http://www.biomedcentral.com/1471-244X/16/211</w:t>
        </w:r>
      </w:hyperlink>
      <w:r w:rsidR="00CF3AD2" w:rsidRPr="00947E32">
        <w:rPr>
          <w:rStyle w:val="Hyperlink"/>
          <w:rFonts w:ascii="Georgia" w:hAnsi="Georgia" w:cs="Arial"/>
          <w:bCs/>
          <w:sz w:val="20"/>
        </w:rPr>
        <w:t xml:space="preserve"> </w:t>
      </w:r>
    </w:p>
    <w:p w14:paraId="23666955" w14:textId="287B7FE9" w:rsidR="00E71072" w:rsidRPr="00947E32" w:rsidRDefault="00132A9A" w:rsidP="00A31B42">
      <w:pPr>
        <w:tabs>
          <w:tab w:val="left" w:pos="1858"/>
        </w:tabs>
        <w:ind w:left="720" w:right="40" w:hanging="720"/>
        <w:rPr>
          <w:rFonts w:ascii="Georgia" w:hAnsi="Georgia" w:cs="Arial"/>
          <w:iCs/>
          <w:sz w:val="20"/>
        </w:rPr>
      </w:pPr>
      <w:r w:rsidRPr="00947E32">
        <w:rPr>
          <w:rFonts w:ascii="Georgia" w:hAnsi="Georgia" w:cs="Arial"/>
          <w:iCs/>
          <w:sz w:val="20"/>
        </w:rPr>
        <w:t xml:space="preserve">Waliski, A., </w:t>
      </w:r>
      <w:r w:rsidR="00136295" w:rsidRPr="00947E32">
        <w:rPr>
          <w:rFonts w:ascii="Georgia" w:hAnsi="Georgia" w:cs="Arial"/>
          <w:b/>
          <w:iCs/>
          <w:sz w:val="20"/>
        </w:rPr>
        <w:t>Matthieu, M.</w:t>
      </w:r>
      <w:r w:rsidRPr="00947E32">
        <w:rPr>
          <w:rFonts w:ascii="Georgia" w:hAnsi="Georgia" w:cs="Arial"/>
          <w:b/>
          <w:iCs/>
          <w:sz w:val="20"/>
        </w:rPr>
        <w:t>M.,</w:t>
      </w:r>
      <w:r w:rsidR="00136295" w:rsidRPr="00947E32">
        <w:rPr>
          <w:rFonts w:ascii="Georgia" w:hAnsi="Georgia" w:cs="Arial"/>
          <w:iCs/>
          <w:sz w:val="20"/>
        </w:rPr>
        <w:t xml:space="preserve"> Townsend, J.</w:t>
      </w:r>
      <w:r w:rsidRPr="00947E32">
        <w:rPr>
          <w:rFonts w:ascii="Georgia" w:hAnsi="Georgia" w:cs="Arial"/>
          <w:iCs/>
          <w:sz w:val="20"/>
        </w:rPr>
        <w:t xml:space="preserve">C., Castro, M., &amp; Kirchner, J. (2016). Training as a recruitment strategy for building military and community partnerships with faith-based organizations: The Partners in Care Program. </w:t>
      </w:r>
      <w:r w:rsidRPr="00947E32">
        <w:rPr>
          <w:rFonts w:ascii="Georgia" w:hAnsi="Georgia" w:cs="Arial"/>
          <w:i/>
          <w:iCs/>
          <w:sz w:val="20"/>
        </w:rPr>
        <w:t>Journal of Military and Government Counseling, 4</w:t>
      </w:r>
      <w:r w:rsidRPr="00947E32">
        <w:rPr>
          <w:rFonts w:ascii="Georgia" w:hAnsi="Georgia" w:cs="Arial"/>
          <w:iCs/>
          <w:sz w:val="20"/>
        </w:rPr>
        <w:t xml:space="preserve">(1), 2-11. </w:t>
      </w:r>
      <w:r w:rsidR="009D51C5" w:rsidRPr="00947E32">
        <w:rPr>
          <w:rFonts w:ascii="Georgia" w:hAnsi="Georgia" w:cs="Arial"/>
          <w:iCs/>
          <w:sz w:val="20"/>
        </w:rPr>
        <w:t xml:space="preserve">URL: </w:t>
      </w:r>
      <w:hyperlink r:id="rId152" w:history="1">
        <w:r w:rsidRPr="00947E32">
          <w:rPr>
            <w:rStyle w:val="Hyperlink"/>
            <w:rFonts w:ascii="Georgia" w:hAnsi="Georgia" w:cs="Arial"/>
            <w:iCs/>
            <w:sz w:val="20"/>
          </w:rPr>
          <w:t>http://acegonline.org/wp-content/uploads/2013/02/JMGC-Vol-4-Is-1.pdf</w:t>
        </w:r>
      </w:hyperlink>
    </w:p>
    <w:p w14:paraId="09284672" w14:textId="3B756D56" w:rsidR="00565EA3" w:rsidRPr="00947E32" w:rsidRDefault="00565EA3" w:rsidP="00A31B42">
      <w:pPr>
        <w:tabs>
          <w:tab w:val="left" w:pos="1858"/>
        </w:tabs>
        <w:ind w:left="720" w:right="40" w:hanging="720"/>
        <w:rPr>
          <w:rFonts w:ascii="Georgia" w:hAnsi="Georgia"/>
          <w:i/>
          <w:sz w:val="20"/>
        </w:rPr>
      </w:pPr>
      <w:r w:rsidRPr="00947E32">
        <w:rPr>
          <w:rFonts w:ascii="Georgia" w:hAnsi="Georgia" w:cs="Arial"/>
          <w:iCs/>
          <w:sz w:val="20"/>
        </w:rPr>
        <w:t>Robertson-Blackmore, E., Mittal, M., Cai, X., Moynihan, J.A</w:t>
      </w:r>
      <w:r w:rsidRPr="00947E32">
        <w:rPr>
          <w:rFonts w:ascii="Georgia" w:hAnsi="Georgia" w:cs="Arial"/>
          <w:b/>
          <w:iCs/>
          <w:sz w:val="20"/>
        </w:rPr>
        <w:t>., Matthieu, M.M.,</w:t>
      </w:r>
      <w:r w:rsidRPr="00947E32">
        <w:rPr>
          <w:rFonts w:ascii="Georgia" w:hAnsi="Georgia" w:cs="Arial"/>
          <w:iCs/>
          <w:sz w:val="20"/>
        </w:rPr>
        <w:t xml:space="preserve"> </w:t>
      </w:r>
      <w:r w:rsidR="00817BC7" w:rsidRPr="00947E32">
        <w:rPr>
          <w:rFonts w:ascii="Georgia" w:hAnsi="Georgia" w:cs="Arial"/>
          <w:iCs/>
          <w:sz w:val="20"/>
        </w:rPr>
        <w:t xml:space="preserve">&amp; </w:t>
      </w:r>
      <w:r w:rsidRPr="00947E32">
        <w:rPr>
          <w:rFonts w:ascii="Georgia" w:hAnsi="Georgia" w:cs="Arial"/>
          <w:iCs/>
          <w:sz w:val="20"/>
        </w:rPr>
        <w:t>O’Conner, T.G. (</w:t>
      </w:r>
      <w:r w:rsidR="001C6C17" w:rsidRPr="00947E32">
        <w:rPr>
          <w:rFonts w:ascii="Georgia" w:hAnsi="Georgia" w:cs="Arial"/>
          <w:iCs/>
          <w:sz w:val="20"/>
        </w:rPr>
        <w:t>20</w:t>
      </w:r>
      <w:r w:rsidRPr="00947E32">
        <w:rPr>
          <w:rFonts w:ascii="Georgia" w:hAnsi="Georgia" w:cs="Arial"/>
          <w:iCs/>
          <w:sz w:val="20"/>
        </w:rPr>
        <w:t xml:space="preserve">16) </w:t>
      </w:r>
      <w:r w:rsidRPr="00947E32">
        <w:rPr>
          <w:rFonts w:ascii="Georgia" w:hAnsi="Georgia"/>
          <w:sz w:val="20"/>
        </w:rPr>
        <w:t>Exposure to intimate partner violence and proinflammatory cytokine levels across the perinatal period.</w:t>
      </w:r>
      <w:r w:rsidRPr="00947E32">
        <w:rPr>
          <w:rFonts w:ascii="Arial" w:hAnsi="Arial"/>
        </w:rPr>
        <w:t xml:space="preserve"> </w:t>
      </w:r>
      <w:r w:rsidR="001C6C17" w:rsidRPr="00947E32">
        <w:rPr>
          <w:rFonts w:ascii="Georgia" w:hAnsi="Georgia"/>
          <w:i/>
          <w:sz w:val="20"/>
        </w:rPr>
        <w:t>Journal of Women's Health, 25</w:t>
      </w:r>
      <w:r w:rsidR="001C6C17" w:rsidRPr="00947E32">
        <w:rPr>
          <w:rFonts w:ascii="Georgia" w:hAnsi="Georgia"/>
          <w:sz w:val="20"/>
        </w:rPr>
        <w:t>(10), 1004-1013.</w:t>
      </w:r>
      <w:r w:rsidR="001C6C17" w:rsidRPr="00947E32">
        <w:rPr>
          <w:rFonts w:ascii="Georgia" w:hAnsi="Georgia"/>
          <w:i/>
          <w:sz w:val="20"/>
        </w:rPr>
        <w:t xml:space="preserve">  </w:t>
      </w:r>
      <w:r w:rsidRPr="00947E32">
        <w:rPr>
          <w:rFonts w:ascii="Georgia" w:hAnsi="Georgia"/>
          <w:sz w:val="20"/>
        </w:rPr>
        <w:t xml:space="preserve">URL: </w:t>
      </w:r>
      <w:hyperlink r:id="rId153" w:history="1">
        <w:r w:rsidR="005814AF" w:rsidRPr="00947E32">
          <w:rPr>
            <w:rStyle w:val="Hyperlink"/>
            <w:rFonts w:ascii="Georgia" w:hAnsi="Georgia"/>
            <w:sz w:val="20"/>
          </w:rPr>
          <w:t>http://online.liebertpub.com/doi/pdfplus/10.1089/jwh.2015.526 1</w:t>
        </w:r>
      </w:hyperlink>
    </w:p>
    <w:p w14:paraId="3F46F0A0" w14:textId="3775B653" w:rsidR="00FB1EDD" w:rsidRPr="00947E32" w:rsidRDefault="00FB1EDD" w:rsidP="00A31B42">
      <w:pPr>
        <w:ind w:left="720" w:right="40" w:hanging="720"/>
        <w:rPr>
          <w:rFonts w:ascii="Georgia" w:hAnsi="Georgia" w:cs="Arial"/>
          <w:bCs/>
          <w:sz w:val="20"/>
        </w:rPr>
      </w:pPr>
      <w:r w:rsidRPr="00947E32">
        <w:rPr>
          <w:rFonts w:ascii="Georgia" w:hAnsi="Georgia" w:cs="Arial"/>
          <w:b/>
          <w:bCs/>
          <w:sz w:val="20"/>
        </w:rPr>
        <w:t xml:space="preserve">Matthieu, M.M., </w:t>
      </w:r>
      <w:r w:rsidRPr="00947E32">
        <w:rPr>
          <w:rFonts w:ascii="Georgia" w:hAnsi="Georgia" w:cs="Arial"/>
          <w:bCs/>
          <w:sz w:val="20"/>
        </w:rPr>
        <w:t>Hart, N., Perkins-Larkin, B., Pitcock, J., Henderson, K., Swensen, A.S., &amp; Kirchner, J.E., (</w:t>
      </w:r>
      <w:r w:rsidR="00856DE5" w:rsidRPr="00C361D9">
        <w:rPr>
          <w:rFonts w:ascii="Georgia" w:hAnsi="Georgia"/>
          <w:sz w:val="20"/>
        </w:rPr>
        <w:t>2016</w:t>
      </w:r>
      <w:r w:rsidRPr="00C361D9">
        <w:rPr>
          <w:rFonts w:ascii="Georgia" w:hAnsi="Georgia" w:cs="Arial"/>
          <w:bCs/>
          <w:sz w:val="20"/>
        </w:rPr>
        <w:t>).</w:t>
      </w:r>
      <w:r w:rsidRPr="00947E32">
        <w:rPr>
          <w:rFonts w:ascii="Georgia" w:hAnsi="Georgia" w:cs="Arial"/>
          <w:bCs/>
          <w:sz w:val="20"/>
        </w:rPr>
        <w:t xml:space="preserve"> Mental Health QUERI’s Stakeholder Council: Engaging Veterans, </w:t>
      </w:r>
      <w:proofErr w:type="gramStart"/>
      <w:r w:rsidRPr="00947E32">
        <w:rPr>
          <w:rFonts w:ascii="Georgia" w:hAnsi="Georgia" w:cs="Arial"/>
          <w:bCs/>
          <w:sz w:val="20"/>
        </w:rPr>
        <w:t>providers</w:t>
      </w:r>
      <w:proofErr w:type="gramEnd"/>
      <w:r w:rsidRPr="00947E32">
        <w:rPr>
          <w:rFonts w:ascii="Georgia" w:hAnsi="Georgia" w:cs="Arial"/>
          <w:bCs/>
          <w:sz w:val="20"/>
        </w:rPr>
        <w:t xml:space="preserve"> and clinical managers in improving the implementation of menta</w:t>
      </w:r>
      <w:r w:rsidR="00B33266" w:rsidRPr="00947E32">
        <w:rPr>
          <w:rFonts w:ascii="Georgia" w:hAnsi="Georgia" w:cs="Arial"/>
          <w:bCs/>
          <w:sz w:val="20"/>
        </w:rPr>
        <w:t>l health services research for v</w:t>
      </w:r>
      <w:r w:rsidRPr="00947E32">
        <w:rPr>
          <w:rFonts w:ascii="Georgia" w:hAnsi="Georgia" w:cs="Arial"/>
          <w:bCs/>
          <w:sz w:val="20"/>
        </w:rPr>
        <w:t xml:space="preserve">eterans. </w:t>
      </w:r>
      <w:r w:rsidR="006106C7" w:rsidRPr="00947E32">
        <w:rPr>
          <w:rFonts w:ascii="Georgia" w:hAnsi="Georgia" w:cs="Arial"/>
          <w:bCs/>
          <w:i/>
          <w:sz w:val="20"/>
        </w:rPr>
        <w:t>Military Behavioral Health</w:t>
      </w:r>
      <w:r w:rsidRPr="00947E32">
        <w:rPr>
          <w:rFonts w:ascii="Georgia" w:hAnsi="Georgia" w:cs="Arial"/>
          <w:bCs/>
          <w:i/>
          <w:sz w:val="20"/>
        </w:rPr>
        <w:t>,</w:t>
      </w:r>
      <w:r w:rsidRPr="008D001E">
        <w:rPr>
          <w:rFonts w:ascii="Georgia" w:hAnsi="Georgia" w:cs="Arial"/>
          <w:bCs/>
          <w:i/>
          <w:sz w:val="20"/>
        </w:rPr>
        <w:t xml:space="preserve"> </w:t>
      </w:r>
      <w:r w:rsidR="008D001E" w:rsidRPr="008D001E">
        <w:rPr>
          <w:rFonts w:ascii="Georgia" w:hAnsi="Georgia" w:cs="Arial"/>
          <w:bCs/>
          <w:i/>
          <w:sz w:val="20"/>
        </w:rPr>
        <w:t>4</w:t>
      </w:r>
      <w:r w:rsidRPr="00947E32">
        <w:rPr>
          <w:rFonts w:ascii="Georgia" w:hAnsi="Georgia" w:cs="Arial"/>
          <w:bCs/>
          <w:sz w:val="20"/>
        </w:rPr>
        <w:t>(1), 18-24.</w:t>
      </w:r>
      <w:r w:rsidRPr="00947E32">
        <w:t xml:space="preserve"> </w:t>
      </w:r>
      <w:r w:rsidRPr="00947E32">
        <w:rPr>
          <w:rFonts w:ascii="Georgia" w:hAnsi="Georgia" w:cs="Arial"/>
          <w:bCs/>
          <w:sz w:val="20"/>
        </w:rPr>
        <w:t>DOI:</w:t>
      </w:r>
      <w:r w:rsidR="00856DE5" w:rsidRPr="00947E32">
        <w:rPr>
          <w:rFonts w:ascii="Georgia" w:hAnsi="Georgia" w:cs="Arial"/>
          <w:bCs/>
          <w:sz w:val="20"/>
        </w:rPr>
        <w:t xml:space="preserve"> </w:t>
      </w:r>
      <w:r w:rsidRPr="00947E32">
        <w:rPr>
          <w:rFonts w:ascii="Georgia" w:hAnsi="Georgia" w:cs="Arial"/>
          <w:bCs/>
          <w:sz w:val="20"/>
        </w:rPr>
        <w:t>10.1080/21635781.2015.1093975</w:t>
      </w:r>
    </w:p>
    <w:p w14:paraId="4F5DD910" w14:textId="454BE67C" w:rsidR="002D3251" w:rsidRPr="00947E32" w:rsidRDefault="002D3251" w:rsidP="00A31B42">
      <w:pPr>
        <w:pStyle w:val="BodyTextIndent2"/>
        <w:ind w:left="720" w:right="43" w:hanging="720"/>
        <w:rPr>
          <w:rFonts w:ascii="Georgia" w:eastAsia="Calibri" w:hAnsi="Georgia"/>
          <w:bCs/>
          <w:sz w:val="20"/>
        </w:rPr>
      </w:pPr>
      <w:r w:rsidRPr="00947E32">
        <w:rPr>
          <w:rFonts w:ascii="Georgia" w:hAnsi="Georgia" w:cs="Arial"/>
          <w:iCs/>
          <w:sz w:val="20"/>
        </w:rPr>
        <w:t xml:space="preserve">Robertson-Blackmore, E., Putnam, F.W., </w:t>
      </w:r>
      <w:r w:rsidR="00136295" w:rsidRPr="00947E32">
        <w:rPr>
          <w:rFonts w:ascii="Georgia" w:hAnsi="Georgia" w:cs="Arial"/>
          <w:iCs/>
          <w:sz w:val="20"/>
        </w:rPr>
        <w:t>Pressman, E.</w:t>
      </w:r>
      <w:r w:rsidRPr="00947E32">
        <w:rPr>
          <w:rFonts w:ascii="Georgia" w:hAnsi="Georgia" w:cs="Arial"/>
          <w:iCs/>
          <w:sz w:val="20"/>
        </w:rPr>
        <w:t xml:space="preserve">K., Rubinow, D.R., Putnam, K., </w:t>
      </w:r>
      <w:r w:rsidRPr="00947E32">
        <w:rPr>
          <w:rFonts w:ascii="Georgia" w:hAnsi="Georgia" w:cs="Arial"/>
          <w:b/>
          <w:iCs/>
          <w:sz w:val="20"/>
        </w:rPr>
        <w:t>Matthieu, M.M.,</w:t>
      </w:r>
      <w:r w:rsidRPr="00947E32">
        <w:rPr>
          <w:rFonts w:ascii="Georgia" w:hAnsi="Georgia" w:cs="Arial"/>
          <w:iCs/>
          <w:sz w:val="20"/>
        </w:rPr>
        <w:t xml:space="preserve"> </w:t>
      </w:r>
      <w:r w:rsidR="00835823" w:rsidRPr="00947E32">
        <w:rPr>
          <w:rFonts w:ascii="Georgia" w:hAnsi="Georgia" w:cs="Arial"/>
          <w:iCs/>
          <w:sz w:val="20"/>
        </w:rPr>
        <w:t>Gilchrist, M.</w:t>
      </w:r>
      <w:r w:rsidRPr="00947E32">
        <w:rPr>
          <w:rFonts w:ascii="Georgia" w:hAnsi="Georgia" w:cs="Arial"/>
          <w:iCs/>
          <w:sz w:val="20"/>
        </w:rPr>
        <w:t xml:space="preserve">A., Jones, I., </w:t>
      </w:r>
      <w:r w:rsidR="00835823" w:rsidRPr="00947E32">
        <w:rPr>
          <w:rFonts w:ascii="Georgia" w:hAnsi="Georgia" w:cs="Arial"/>
          <w:iCs/>
          <w:sz w:val="20"/>
        </w:rPr>
        <w:t xml:space="preserve">&amp; </w:t>
      </w:r>
      <w:r w:rsidRPr="00947E32">
        <w:rPr>
          <w:rFonts w:ascii="Georgia" w:hAnsi="Georgia" w:cs="Arial"/>
          <w:iCs/>
          <w:sz w:val="20"/>
        </w:rPr>
        <w:t xml:space="preserve">O’Conner, T.G. </w:t>
      </w:r>
      <w:r w:rsidR="00923E7B" w:rsidRPr="00947E32">
        <w:rPr>
          <w:rFonts w:ascii="Georgia" w:eastAsia="Calibri" w:hAnsi="Georgia"/>
          <w:bCs/>
          <w:sz w:val="20"/>
        </w:rPr>
        <w:t xml:space="preserve">(2016). </w:t>
      </w:r>
      <w:r w:rsidRPr="00947E32">
        <w:rPr>
          <w:rFonts w:ascii="Georgia" w:eastAsia="Calibri" w:hAnsi="Georgia"/>
          <w:bCs/>
          <w:sz w:val="20"/>
        </w:rPr>
        <w:t xml:space="preserve">The effects of trauma history and prenatal mood symptoms on obstetric outcomes.  </w:t>
      </w:r>
      <w:r w:rsidRPr="00947E32">
        <w:rPr>
          <w:rFonts w:ascii="Georgia" w:eastAsia="Calibri" w:hAnsi="Georgia"/>
          <w:bCs/>
          <w:i/>
          <w:sz w:val="20"/>
        </w:rPr>
        <w:t xml:space="preserve">Journal of Traumatic Stress, </w:t>
      </w:r>
      <w:r w:rsidRPr="00947E32">
        <w:rPr>
          <w:rFonts w:ascii="Georgia" w:eastAsia="Calibri" w:hAnsi="Georgia"/>
          <w:bCs/>
          <w:sz w:val="20"/>
        </w:rPr>
        <w:t>29, 245-252.</w:t>
      </w:r>
      <w:r w:rsidRPr="00947E32">
        <w:t xml:space="preserve"> </w:t>
      </w:r>
      <w:r w:rsidRPr="00947E32">
        <w:rPr>
          <w:rFonts w:ascii="Georgia" w:eastAsia="Calibri" w:hAnsi="Georgia"/>
          <w:bCs/>
          <w:sz w:val="20"/>
        </w:rPr>
        <w:t>DOI: 10.1002/jts.2209</w:t>
      </w:r>
      <w:r w:rsidR="00F15975" w:rsidRPr="00947E32">
        <w:rPr>
          <w:rFonts w:ascii="Georgia" w:eastAsia="Calibri" w:hAnsi="Georgia"/>
          <w:bCs/>
          <w:sz w:val="20"/>
        </w:rPr>
        <w:t xml:space="preserve"> </w:t>
      </w:r>
    </w:p>
    <w:p w14:paraId="63A11E7B" w14:textId="50358B8D" w:rsidR="00CC1ECD" w:rsidRPr="00A14309" w:rsidRDefault="00CC1ECD" w:rsidP="00A31B42">
      <w:pPr>
        <w:pStyle w:val="BodyTextIndent2"/>
        <w:ind w:left="720" w:right="40" w:hanging="720"/>
        <w:rPr>
          <w:rFonts w:ascii="Georgia" w:eastAsia="Calibri" w:hAnsi="Georgia"/>
          <w:sz w:val="20"/>
          <w:lang w:val="fr-FR"/>
        </w:rPr>
      </w:pPr>
      <w:r w:rsidRPr="00947E32">
        <w:rPr>
          <w:rFonts w:ascii="Georgia" w:eastAsia="Calibri" w:hAnsi="Georgia"/>
          <w:bCs/>
          <w:sz w:val="20"/>
        </w:rPr>
        <w:t xml:space="preserve">Waltz, T.J., Powell, B.J., </w:t>
      </w:r>
      <w:r w:rsidRPr="00947E32">
        <w:rPr>
          <w:rFonts w:ascii="Georgia" w:eastAsia="Calibri" w:hAnsi="Georgia"/>
          <w:b/>
          <w:bCs/>
          <w:sz w:val="20"/>
        </w:rPr>
        <w:t xml:space="preserve">Matthieu, M.M., </w:t>
      </w:r>
      <w:r w:rsidRPr="00947E32">
        <w:rPr>
          <w:rFonts w:ascii="Georgia" w:eastAsia="Calibri" w:hAnsi="Georgia"/>
          <w:bCs/>
          <w:sz w:val="20"/>
        </w:rPr>
        <w:t xml:space="preserve">Damschroder, L.J., </w:t>
      </w:r>
      <w:proofErr w:type="spellStart"/>
      <w:r w:rsidRPr="00947E32">
        <w:rPr>
          <w:rFonts w:ascii="Georgia" w:eastAsia="Calibri" w:hAnsi="Georgia"/>
          <w:bCs/>
          <w:sz w:val="20"/>
        </w:rPr>
        <w:t>Chinman</w:t>
      </w:r>
      <w:proofErr w:type="spellEnd"/>
      <w:r w:rsidRPr="00947E32">
        <w:rPr>
          <w:rFonts w:ascii="Georgia" w:eastAsia="Calibri" w:hAnsi="Georgia"/>
          <w:bCs/>
          <w:sz w:val="20"/>
        </w:rPr>
        <w:t>, M.J., Smith, J.L.,</w:t>
      </w:r>
      <w:r w:rsidRPr="00947E32">
        <w:rPr>
          <w:rFonts w:ascii="Georgia" w:eastAsia="Calibri" w:hAnsi="Georgia"/>
          <w:b/>
          <w:bCs/>
          <w:sz w:val="20"/>
        </w:rPr>
        <w:t xml:space="preserve"> </w:t>
      </w:r>
      <w:r w:rsidRPr="00947E32">
        <w:rPr>
          <w:rFonts w:ascii="Georgia" w:eastAsia="Calibri" w:hAnsi="Georgia"/>
          <w:bCs/>
          <w:sz w:val="20"/>
        </w:rPr>
        <w:t>Proctor, E.K., &amp; Kirchner, J.E. (</w:t>
      </w:r>
      <w:r w:rsidR="0099179B" w:rsidRPr="00947E32">
        <w:rPr>
          <w:rFonts w:ascii="Georgia" w:eastAsia="Calibri" w:hAnsi="Georgia"/>
          <w:bCs/>
          <w:sz w:val="20"/>
        </w:rPr>
        <w:t>2015</w:t>
      </w:r>
      <w:r w:rsidRPr="00947E32">
        <w:rPr>
          <w:rFonts w:ascii="Georgia" w:eastAsia="Calibri" w:hAnsi="Georgia"/>
          <w:bCs/>
          <w:sz w:val="20"/>
        </w:rPr>
        <w:t xml:space="preserve">). </w:t>
      </w:r>
      <w:r w:rsidRPr="00947E32">
        <w:rPr>
          <w:rFonts w:ascii="Georgia" w:eastAsia="Calibri" w:hAnsi="Georgia"/>
          <w:sz w:val="20"/>
        </w:rPr>
        <w:t xml:space="preserve">Use of concept mapping to characterize relationships among implementation strategies and assess their feasibility and importance: Results from the Expert Recommendations for Implementing Change (ERIC) study. </w:t>
      </w:r>
      <w:proofErr w:type="spellStart"/>
      <w:r w:rsidRPr="00A14309">
        <w:rPr>
          <w:rFonts w:ascii="Georgia" w:eastAsia="Calibri" w:hAnsi="Georgia"/>
          <w:i/>
          <w:sz w:val="20"/>
          <w:lang w:val="fr-FR"/>
        </w:rPr>
        <w:t>Implementation</w:t>
      </w:r>
      <w:proofErr w:type="spellEnd"/>
      <w:r w:rsidRPr="00A14309">
        <w:rPr>
          <w:rFonts w:ascii="Georgia" w:eastAsia="Calibri" w:hAnsi="Georgia"/>
          <w:i/>
          <w:sz w:val="20"/>
          <w:lang w:val="fr-FR"/>
        </w:rPr>
        <w:t xml:space="preserve"> Science</w:t>
      </w:r>
      <w:r w:rsidRPr="00A14309">
        <w:rPr>
          <w:rFonts w:ascii="Georgia" w:eastAsia="Calibri" w:hAnsi="Georgia"/>
          <w:sz w:val="20"/>
          <w:lang w:val="fr-FR"/>
        </w:rPr>
        <w:t xml:space="preserve">. </w:t>
      </w:r>
      <w:r w:rsidR="002D3251" w:rsidRPr="00A14309">
        <w:rPr>
          <w:rFonts w:ascii="Georgia" w:eastAsia="Calibri" w:hAnsi="Georgia"/>
          <w:i/>
          <w:sz w:val="20"/>
          <w:lang w:val="fr-FR"/>
        </w:rPr>
        <w:t>10</w:t>
      </w:r>
      <w:r w:rsidR="008D001E" w:rsidRPr="00A14309">
        <w:rPr>
          <w:rFonts w:ascii="Georgia" w:eastAsia="Calibri" w:hAnsi="Georgia"/>
          <w:sz w:val="20"/>
          <w:lang w:val="fr-FR"/>
        </w:rPr>
        <w:t>(</w:t>
      </w:r>
      <w:r w:rsidR="0099179B" w:rsidRPr="00A14309">
        <w:rPr>
          <w:rFonts w:ascii="Georgia" w:eastAsia="Calibri" w:hAnsi="Georgia"/>
          <w:sz w:val="20"/>
          <w:lang w:val="fr-FR"/>
        </w:rPr>
        <w:t>109</w:t>
      </w:r>
      <w:r w:rsidR="008D001E" w:rsidRPr="00A14309">
        <w:rPr>
          <w:rFonts w:ascii="Georgia" w:eastAsia="Calibri" w:hAnsi="Georgia"/>
          <w:sz w:val="20"/>
          <w:lang w:val="fr-FR"/>
        </w:rPr>
        <w:t>), 1-8</w:t>
      </w:r>
      <w:r w:rsidR="0099179B" w:rsidRPr="00A14309">
        <w:rPr>
          <w:rFonts w:ascii="Georgia" w:eastAsia="Calibri" w:hAnsi="Georgia"/>
          <w:sz w:val="20"/>
          <w:lang w:val="fr-FR"/>
        </w:rPr>
        <w:t xml:space="preserve">. </w:t>
      </w:r>
      <w:proofErr w:type="gramStart"/>
      <w:r w:rsidR="0099179B" w:rsidRPr="00A14309">
        <w:rPr>
          <w:rFonts w:ascii="Georgia" w:eastAsia="Calibri" w:hAnsi="Georgia"/>
          <w:sz w:val="20"/>
          <w:lang w:val="fr-FR"/>
        </w:rPr>
        <w:t>DOI:</w:t>
      </w:r>
      <w:proofErr w:type="gramEnd"/>
      <w:r w:rsidR="0099179B" w:rsidRPr="00A14309">
        <w:rPr>
          <w:rFonts w:ascii="Georgia" w:eastAsia="Calibri" w:hAnsi="Georgia"/>
          <w:sz w:val="20"/>
          <w:lang w:val="fr-FR"/>
        </w:rPr>
        <w:t xml:space="preserve"> 10.1186/s13012-015-0295-0</w:t>
      </w:r>
      <w:r w:rsidR="00BB2428" w:rsidRPr="00A14309">
        <w:rPr>
          <w:rFonts w:ascii="Georgia" w:eastAsia="Calibri" w:hAnsi="Georgia"/>
          <w:sz w:val="20"/>
          <w:lang w:val="fr-FR"/>
        </w:rPr>
        <w:t xml:space="preserve">.  </w:t>
      </w:r>
      <w:proofErr w:type="gramStart"/>
      <w:r w:rsidR="0099179B" w:rsidRPr="00A14309">
        <w:rPr>
          <w:rFonts w:ascii="Georgia" w:eastAsia="Calibri" w:hAnsi="Georgia"/>
          <w:sz w:val="20"/>
          <w:lang w:val="fr-FR"/>
        </w:rPr>
        <w:t>URL:</w:t>
      </w:r>
      <w:proofErr w:type="gramEnd"/>
      <w:r w:rsidR="0099179B" w:rsidRPr="00A14309">
        <w:rPr>
          <w:rFonts w:ascii="Georgia" w:eastAsia="Calibri" w:hAnsi="Georgia"/>
          <w:sz w:val="20"/>
          <w:lang w:val="fr-FR"/>
        </w:rPr>
        <w:t xml:space="preserve"> </w:t>
      </w:r>
      <w:hyperlink r:id="rId154" w:history="1">
        <w:r w:rsidR="00BB2428" w:rsidRPr="00A14309">
          <w:rPr>
            <w:rStyle w:val="Hyperlink"/>
            <w:rFonts w:ascii="Georgia" w:eastAsia="Calibri" w:hAnsi="Georgia"/>
            <w:sz w:val="20"/>
            <w:lang w:val="fr-FR"/>
          </w:rPr>
          <w:t>http://www.implementationscience.com/content/10/1/109</w:t>
        </w:r>
      </w:hyperlink>
    </w:p>
    <w:p w14:paraId="0D2DFD64" w14:textId="08FCF41F" w:rsidR="00AE265C" w:rsidRPr="00A14309" w:rsidRDefault="00AE265C" w:rsidP="00A31B42">
      <w:pPr>
        <w:pStyle w:val="BodyTextIndent2"/>
        <w:tabs>
          <w:tab w:val="left" w:pos="1858"/>
        </w:tabs>
        <w:ind w:left="720" w:right="40" w:hanging="720"/>
        <w:rPr>
          <w:rFonts w:ascii="Georgia" w:hAnsi="Georgia"/>
          <w:sz w:val="20"/>
          <w:lang w:val="fr-FR"/>
        </w:rPr>
      </w:pPr>
      <w:r w:rsidRPr="00A14309">
        <w:rPr>
          <w:rFonts w:ascii="Georgia" w:hAnsi="Georgia" w:cs="Arial"/>
          <w:bCs/>
          <w:sz w:val="20"/>
          <w:lang w:val="fr-FR"/>
        </w:rPr>
        <w:t xml:space="preserve">Powell, B.J., Waltz, T.J., </w:t>
      </w:r>
      <w:proofErr w:type="spellStart"/>
      <w:r w:rsidRPr="00A14309">
        <w:rPr>
          <w:rFonts w:ascii="Georgia" w:hAnsi="Georgia" w:cs="Arial"/>
          <w:bCs/>
          <w:sz w:val="20"/>
          <w:lang w:val="fr-FR"/>
        </w:rPr>
        <w:t>Chinman</w:t>
      </w:r>
      <w:proofErr w:type="spellEnd"/>
      <w:r w:rsidRPr="00A14309">
        <w:rPr>
          <w:rFonts w:ascii="Georgia" w:hAnsi="Georgia" w:cs="Arial"/>
          <w:bCs/>
          <w:sz w:val="20"/>
          <w:lang w:val="fr-FR"/>
        </w:rPr>
        <w:t xml:space="preserve">, M.J., </w:t>
      </w:r>
      <w:proofErr w:type="spellStart"/>
      <w:r w:rsidRPr="00A14309">
        <w:rPr>
          <w:rFonts w:ascii="Georgia" w:hAnsi="Georgia" w:cs="Arial"/>
          <w:bCs/>
          <w:sz w:val="20"/>
          <w:lang w:val="fr-FR"/>
        </w:rPr>
        <w:t>Damschroder</w:t>
      </w:r>
      <w:proofErr w:type="spellEnd"/>
      <w:r w:rsidRPr="00A14309">
        <w:rPr>
          <w:rFonts w:ascii="Georgia" w:hAnsi="Georgia" w:cs="Arial"/>
          <w:bCs/>
          <w:sz w:val="20"/>
          <w:lang w:val="fr-FR"/>
        </w:rPr>
        <w:t>, L.J., Smith, J.L.,</w:t>
      </w:r>
      <w:r w:rsidRPr="00A14309">
        <w:rPr>
          <w:rFonts w:ascii="Georgia" w:hAnsi="Georgia" w:cs="Arial"/>
          <w:b/>
          <w:bCs/>
          <w:sz w:val="20"/>
          <w:lang w:val="fr-FR"/>
        </w:rPr>
        <w:t xml:space="preserve"> Matthieu, M.M., </w:t>
      </w:r>
      <w:r w:rsidRPr="00A14309">
        <w:rPr>
          <w:rFonts w:ascii="Georgia" w:hAnsi="Georgia" w:cs="Arial"/>
          <w:bCs/>
          <w:sz w:val="20"/>
          <w:lang w:val="fr-FR"/>
        </w:rPr>
        <w:t>Proctor, E.K., &amp; Kirchner, J.E. (</w:t>
      </w:r>
      <w:r w:rsidR="009A1C68" w:rsidRPr="00A14309">
        <w:rPr>
          <w:rFonts w:ascii="Georgia" w:hAnsi="Georgia" w:cs="Arial"/>
          <w:bCs/>
          <w:sz w:val="20"/>
          <w:lang w:val="fr-FR"/>
        </w:rPr>
        <w:t>2015</w:t>
      </w:r>
      <w:r w:rsidRPr="00A14309">
        <w:rPr>
          <w:rFonts w:ascii="Georgia" w:hAnsi="Georgia" w:cs="Arial"/>
          <w:bCs/>
          <w:sz w:val="20"/>
          <w:lang w:val="fr-FR"/>
        </w:rPr>
        <w:t xml:space="preserve">). </w:t>
      </w:r>
      <w:r w:rsidRPr="00947E32">
        <w:rPr>
          <w:rFonts w:ascii="Georgia" w:hAnsi="Georgia"/>
          <w:sz w:val="20"/>
        </w:rPr>
        <w:t xml:space="preserve">A refined compilation of implementation strategies: Results from the Expert Recommendations for Implementing Change (ERIC) study. </w:t>
      </w:r>
      <w:proofErr w:type="spellStart"/>
      <w:r w:rsidR="009A1C68" w:rsidRPr="00A14309">
        <w:rPr>
          <w:rFonts w:ascii="Georgia" w:hAnsi="Georgia"/>
          <w:i/>
          <w:sz w:val="20"/>
          <w:lang w:val="fr-FR"/>
        </w:rPr>
        <w:t>Implementation</w:t>
      </w:r>
      <w:proofErr w:type="spellEnd"/>
      <w:r w:rsidR="009A1C68" w:rsidRPr="00A14309">
        <w:rPr>
          <w:rFonts w:ascii="Georgia" w:hAnsi="Georgia"/>
          <w:i/>
          <w:sz w:val="20"/>
          <w:lang w:val="fr-FR"/>
        </w:rPr>
        <w:t xml:space="preserve"> Science, 10</w:t>
      </w:r>
      <w:r w:rsidR="009A1C68" w:rsidRPr="00A14309">
        <w:rPr>
          <w:rFonts w:ascii="Georgia" w:hAnsi="Georgia"/>
          <w:sz w:val="20"/>
          <w:lang w:val="fr-FR"/>
        </w:rPr>
        <w:t>(21), 1-14. DOI 10.1186/s13012-015-0209-1.</w:t>
      </w:r>
    </w:p>
    <w:p w14:paraId="7998CDF0" w14:textId="7AAC3E56" w:rsidR="001F14CD" w:rsidRPr="002E4DE3" w:rsidRDefault="00AD5093" w:rsidP="00A31B42">
      <w:pPr>
        <w:pStyle w:val="BodyTextIndent2"/>
        <w:tabs>
          <w:tab w:val="left" w:pos="1858"/>
        </w:tabs>
        <w:ind w:left="720" w:right="40" w:hanging="720"/>
        <w:rPr>
          <w:rStyle w:val="Hyperlink"/>
          <w:rFonts w:ascii="Georgia" w:hAnsi="Georgia"/>
          <w:sz w:val="20"/>
          <w:lang w:val="fr-FR"/>
        </w:rPr>
      </w:pPr>
      <w:r w:rsidRPr="00A14309">
        <w:rPr>
          <w:rFonts w:ascii="Georgia" w:hAnsi="Georgia"/>
          <w:sz w:val="20"/>
          <w:lang w:val="fr-FR"/>
        </w:rPr>
        <w:tab/>
      </w:r>
      <w:proofErr w:type="gramStart"/>
      <w:r w:rsidR="00BB2428" w:rsidRPr="002E4DE3">
        <w:rPr>
          <w:rFonts w:ascii="Georgia" w:hAnsi="Georgia"/>
          <w:sz w:val="20"/>
          <w:lang w:val="fr-FR"/>
        </w:rPr>
        <w:t>URL:</w:t>
      </w:r>
      <w:proofErr w:type="gramEnd"/>
      <w:r w:rsidR="00BB2428" w:rsidRPr="002E4DE3">
        <w:rPr>
          <w:rFonts w:ascii="Georgia" w:hAnsi="Georgia"/>
          <w:sz w:val="20"/>
          <w:lang w:val="fr-FR"/>
        </w:rPr>
        <w:t xml:space="preserve"> </w:t>
      </w:r>
      <w:hyperlink r:id="rId155" w:history="1">
        <w:r w:rsidR="00BB2428" w:rsidRPr="002E4DE3">
          <w:rPr>
            <w:rStyle w:val="Hyperlink"/>
            <w:rFonts w:ascii="Georgia" w:hAnsi="Georgia"/>
            <w:sz w:val="20"/>
            <w:lang w:val="fr-FR"/>
          </w:rPr>
          <w:t>http://www.implementationscience.com/content/pdf/s13012-015-0209-1.pdf</w:t>
        </w:r>
      </w:hyperlink>
      <w:r w:rsidR="002D4878" w:rsidRPr="002E4DE3">
        <w:rPr>
          <w:rStyle w:val="Hyperlink"/>
          <w:rFonts w:ascii="Georgia" w:hAnsi="Georgia"/>
          <w:sz w:val="20"/>
          <w:lang w:val="fr-FR"/>
        </w:rPr>
        <w:t xml:space="preserve"> </w:t>
      </w:r>
    </w:p>
    <w:p w14:paraId="0D6D2795" w14:textId="26C62F31" w:rsidR="00707206" w:rsidRPr="00947E32" w:rsidRDefault="00707206" w:rsidP="00A31B42">
      <w:pPr>
        <w:pStyle w:val="BodyTextIndent2"/>
        <w:tabs>
          <w:tab w:val="left" w:pos="1858"/>
        </w:tabs>
        <w:ind w:left="720" w:right="40" w:hanging="720"/>
        <w:rPr>
          <w:rFonts w:ascii="Georgia" w:hAnsi="Georgia"/>
          <w:sz w:val="20"/>
        </w:rPr>
      </w:pPr>
      <w:r w:rsidRPr="002E4DE3">
        <w:rPr>
          <w:rFonts w:ascii="Georgia" w:hAnsi="Georgia"/>
          <w:sz w:val="20"/>
          <w:lang w:val="fr-FR"/>
        </w:rPr>
        <w:t xml:space="preserve">Bradley, S.M., </w:t>
      </w:r>
      <w:proofErr w:type="spellStart"/>
      <w:r w:rsidRPr="002E4DE3">
        <w:rPr>
          <w:rFonts w:ascii="Georgia" w:hAnsi="Georgia"/>
          <w:sz w:val="20"/>
          <w:lang w:val="fr-FR"/>
        </w:rPr>
        <w:t>Stanislawski</w:t>
      </w:r>
      <w:proofErr w:type="spellEnd"/>
      <w:r w:rsidRPr="002E4DE3">
        <w:rPr>
          <w:rFonts w:ascii="Georgia" w:hAnsi="Georgia"/>
          <w:sz w:val="20"/>
          <w:lang w:val="fr-FR"/>
        </w:rPr>
        <w:t xml:space="preserve">, M.A., </w:t>
      </w:r>
      <w:proofErr w:type="spellStart"/>
      <w:r w:rsidRPr="002E4DE3">
        <w:rPr>
          <w:rFonts w:ascii="Georgia" w:hAnsi="Georgia"/>
          <w:sz w:val="20"/>
          <w:lang w:val="fr-FR"/>
        </w:rPr>
        <w:t>Bekelman</w:t>
      </w:r>
      <w:proofErr w:type="spellEnd"/>
      <w:r w:rsidRPr="002E4DE3">
        <w:rPr>
          <w:rFonts w:ascii="Georgia" w:hAnsi="Georgia"/>
          <w:sz w:val="20"/>
          <w:lang w:val="fr-FR"/>
        </w:rPr>
        <w:t xml:space="preserve">, D.B., </w:t>
      </w:r>
      <w:proofErr w:type="spellStart"/>
      <w:r w:rsidRPr="002E4DE3">
        <w:rPr>
          <w:rFonts w:ascii="Georgia" w:hAnsi="Georgia"/>
          <w:sz w:val="20"/>
          <w:lang w:val="fr-FR"/>
        </w:rPr>
        <w:t>Monteith</w:t>
      </w:r>
      <w:proofErr w:type="spellEnd"/>
      <w:r w:rsidRPr="002E4DE3">
        <w:rPr>
          <w:rFonts w:ascii="Georgia" w:hAnsi="Georgia"/>
          <w:sz w:val="20"/>
          <w:lang w:val="fr-FR"/>
        </w:rPr>
        <w:t xml:space="preserve">, L.L., Cohen, B.E., Schilling, J.H., Hunt, S.C., </w:t>
      </w:r>
      <w:proofErr w:type="spellStart"/>
      <w:r w:rsidRPr="002E4DE3">
        <w:rPr>
          <w:rFonts w:ascii="Georgia" w:hAnsi="Georgia"/>
          <w:sz w:val="20"/>
          <w:lang w:val="fr-FR"/>
        </w:rPr>
        <w:t>Milek</w:t>
      </w:r>
      <w:proofErr w:type="spellEnd"/>
      <w:r w:rsidRPr="002E4DE3">
        <w:rPr>
          <w:rFonts w:ascii="Georgia" w:hAnsi="Georgia"/>
          <w:sz w:val="20"/>
          <w:lang w:val="fr-FR"/>
        </w:rPr>
        <w:t xml:space="preserve">, D., Maddox, T.M., Ho, P.M., Shore, S., </w:t>
      </w:r>
      <w:proofErr w:type="spellStart"/>
      <w:r w:rsidRPr="002E4DE3">
        <w:rPr>
          <w:rFonts w:ascii="Georgia" w:hAnsi="Georgia"/>
          <w:sz w:val="20"/>
          <w:lang w:val="fr-FR"/>
        </w:rPr>
        <w:t>Varosy</w:t>
      </w:r>
      <w:proofErr w:type="spellEnd"/>
      <w:r w:rsidRPr="002E4DE3">
        <w:rPr>
          <w:rFonts w:ascii="Georgia" w:hAnsi="Georgia"/>
          <w:sz w:val="20"/>
          <w:lang w:val="fr-FR"/>
        </w:rPr>
        <w:t xml:space="preserve">, P.D., </w:t>
      </w:r>
      <w:r w:rsidRPr="002E4DE3">
        <w:rPr>
          <w:rFonts w:ascii="Georgia" w:hAnsi="Georgia"/>
          <w:b/>
          <w:sz w:val="20"/>
          <w:lang w:val="fr-FR"/>
        </w:rPr>
        <w:t>Matthieu, M.M.</w:t>
      </w:r>
      <w:r w:rsidRPr="002E4DE3">
        <w:rPr>
          <w:rFonts w:ascii="Georgia" w:hAnsi="Georgia"/>
          <w:sz w:val="20"/>
          <w:lang w:val="fr-FR"/>
        </w:rPr>
        <w:t xml:space="preserve">, </w:t>
      </w:r>
      <w:r w:rsidR="00835823" w:rsidRPr="002E4DE3">
        <w:rPr>
          <w:rFonts w:ascii="Georgia" w:hAnsi="Georgia"/>
          <w:sz w:val="20"/>
          <w:lang w:val="fr-FR"/>
        </w:rPr>
        <w:t xml:space="preserve">&amp; </w:t>
      </w:r>
      <w:r w:rsidRPr="002E4DE3">
        <w:rPr>
          <w:rFonts w:ascii="Georgia" w:hAnsi="Georgia"/>
          <w:sz w:val="20"/>
          <w:lang w:val="fr-FR"/>
        </w:rPr>
        <w:t xml:space="preserve">Rumsfeld, J.S. (2014).  </w:t>
      </w:r>
      <w:r w:rsidRPr="00947E32">
        <w:rPr>
          <w:rFonts w:ascii="Georgia" w:hAnsi="Georgia"/>
          <w:sz w:val="20"/>
        </w:rPr>
        <w:t xml:space="preserve">Invasive coronary procedure use and outcomes among veterans with </w:t>
      </w:r>
      <w:r w:rsidR="00817BC7" w:rsidRPr="00947E32">
        <w:rPr>
          <w:rFonts w:ascii="Georgia" w:hAnsi="Georgia"/>
          <w:sz w:val="20"/>
        </w:rPr>
        <w:t>posttraumatic stress disorder: I</w:t>
      </w:r>
      <w:r w:rsidRPr="00947E32">
        <w:rPr>
          <w:rFonts w:ascii="Georgia" w:hAnsi="Georgia"/>
          <w:sz w:val="20"/>
        </w:rPr>
        <w:t xml:space="preserve">nsights from the Veterans Affairs Clinical Assessment, Reporting, and Tracking Program. </w:t>
      </w:r>
      <w:r w:rsidRPr="00947E32">
        <w:rPr>
          <w:rFonts w:ascii="Georgia" w:hAnsi="Georgia"/>
          <w:i/>
          <w:sz w:val="20"/>
        </w:rPr>
        <w:t>Am</w:t>
      </w:r>
      <w:r w:rsidR="004B61AE" w:rsidRPr="00947E32">
        <w:rPr>
          <w:rFonts w:ascii="Georgia" w:hAnsi="Georgia"/>
          <w:i/>
          <w:sz w:val="20"/>
        </w:rPr>
        <w:t>erican</w:t>
      </w:r>
      <w:r w:rsidRPr="00947E32">
        <w:rPr>
          <w:rFonts w:ascii="Georgia" w:hAnsi="Georgia"/>
          <w:i/>
          <w:sz w:val="20"/>
        </w:rPr>
        <w:t xml:space="preserve"> Heart J</w:t>
      </w:r>
      <w:r w:rsidR="004B61AE" w:rsidRPr="00947E32">
        <w:rPr>
          <w:rFonts w:ascii="Georgia" w:hAnsi="Georgia"/>
          <w:i/>
          <w:sz w:val="20"/>
        </w:rPr>
        <w:t>ournal</w:t>
      </w:r>
      <w:r w:rsidRPr="00947E32">
        <w:rPr>
          <w:rFonts w:ascii="Georgia" w:hAnsi="Georgia"/>
          <w:i/>
          <w:sz w:val="20"/>
        </w:rPr>
        <w:t>, 168</w:t>
      </w:r>
      <w:r w:rsidRPr="00947E32">
        <w:rPr>
          <w:rFonts w:ascii="Georgia" w:hAnsi="Georgia"/>
          <w:sz w:val="20"/>
        </w:rPr>
        <w:t>(</w:t>
      </w:r>
      <w:r w:rsidR="009D51C5" w:rsidRPr="00947E32">
        <w:rPr>
          <w:rFonts w:ascii="Georgia" w:hAnsi="Georgia"/>
          <w:sz w:val="20"/>
        </w:rPr>
        <w:t>3), 381-390. e6. DOI</w:t>
      </w:r>
      <w:r w:rsidRPr="00947E32">
        <w:rPr>
          <w:rFonts w:ascii="Georgia" w:hAnsi="Georgia"/>
          <w:sz w:val="20"/>
        </w:rPr>
        <w:t>:</w:t>
      </w:r>
      <w:r w:rsidR="00F15975" w:rsidRPr="00947E32">
        <w:rPr>
          <w:rFonts w:ascii="Georgia" w:hAnsi="Georgia"/>
          <w:sz w:val="20"/>
        </w:rPr>
        <w:t xml:space="preserve"> 10.1016/j.ahj.2014.05.015. </w:t>
      </w:r>
    </w:p>
    <w:p w14:paraId="6CA4FB2A" w14:textId="17FBC435" w:rsidR="008F5FD9" w:rsidRPr="00947E32" w:rsidRDefault="00A37286" w:rsidP="00A31B42">
      <w:pPr>
        <w:pStyle w:val="BodyTextIndent2"/>
        <w:tabs>
          <w:tab w:val="left" w:pos="1858"/>
        </w:tabs>
        <w:ind w:left="720" w:right="40" w:hanging="720"/>
        <w:rPr>
          <w:rFonts w:ascii="Georgia" w:hAnsi="Georgia"/>
          <w:sz w:val="20"/>
        </w:rPr>
      </w:pPr>
      <w:r w:rsidRPr="00947E32">
        <w:rPr>
          <w:rFonts w:ascii="Georgia" w:hAnsi="Georgia"/>
          <w:sz w:val="20"/>
        </w:rPr>
        <w:t xml:space="preserve">Scherrer, J.F., Widner, G., Shroff, M., </w:t>
      </w:r>
      <w:r w:rsidRPr="00947E32">
        <w:rPr>
          <w:rFonts w:ascii="Georgia" w:hAnsi="Georgia"/>
          <w:b/>
          <w:sz w:val="20"/>
        </w:rPr>
        <w:t>Matthieu, M.M.</w:t>
      </w:r>
      <w:r w:rsidRPr="00947E32">
        <w:rPr>
          <w:rFonts w:ascii="Georgia" w:hAnsi="Georgia"/>
          <w:sz w:val="20"/>
        </w:rPr>
        <w:t>, Balan, S., van den Berk-Clark, C., &amp; Price, R.K. (</w:t>
      </w:r>
      <w:r w:rsidR="00707206" w:rsidRPr="00947E32">
        <w:rPr>
          <w:rFonts w:ascii="Georgia" w:hAnsi="Georgia"/>
          <w:sz w:val="20"/>
        </w:rPr>
        <w:t>2014</w:t>
      </w:r>
      <w:r w:rsidRPr="00947E32">
        <w:rPr>
          <w:rFonts w:ascii="Georgia" w:hAnsi="Georgia"/>
          <w:sz w:val="20"/>
        </w:rPr>
        <w:t>). Assessment of a post-deployment Yellow Ribbon Reintegration Program for National</w:t>
      </w:r>
      <w:r w:rsidR="00817BC7" w:rsidRPr="00947E32">
        <w:rPr>
          <w:rFonts w:ascii="Georgia" w:hAnsi="Georgia"/>
          <w:sz w:val="20"/>
        </w:rPr>
        <w:t xml:space="preserve"> Guard m</w:t>
      </w:r>
      <w:r w:rsidRPr="00947E32">
        <w:rPr>
          <w:rFonts w:ascii="Georgia" w:hAnsi="Georgia"/>
          <w:sz w:val="20"/>
        </w:rPr>
        <w:t xml:space="preserve">embers and supporters. </w:t>
      </w:r>
      <w:r w:rsidR="00394EB1" w:rsidRPr="00947E32">
        <w:rPr>
          <w:rFonts w:ascii="Georgia" w:hAnsi="Georgia"/>
          <w:sz w:val="20"/>
        </w:rPr>
        <w:t xml:space="preserve"> </w:t>
      </w:r>
      <w:r w:rsidRPr="00947E32">
        <w:rPr>
          <w:rFonts w:ascii="Georgia" w:hAnsi="Georgia"/>
          <w:i/>
          <w:sz w:val="20"/>
        </w:rPr>
        <w:t>Military Medicine</w:t>
      </w:r>
      <w:r w:rsidR="00707206" w:rsidRPr="00947E32">
        <w:rPr>
          <w:rFonts w:ascii="Georgia" w:hAnsi="Georgia"/>
          <w:i/>
          <w:sz w:val="20"/>
        </w:rPr>
        <w:t>, 179</w:t>
      </w:r>
      <w:r w:rsidR="00707206" w:rsidRPr="00947E32">
        <w:rPr>
          <w:rFonts w:ascii="Georgia" w:hAnsi="Georgia"/>
          <w:sz w:val="20"/>
        </w:rPr>
        <w:t xml:space="preserve">(11), </w:t>
      </w:r>
      <w:r w:rsidR="00037E60" w:rsidRPr="00947E32">
        <w:rPr>
          <w:rFonts w:ascii="Georgia" w:hAnsi="Georgia"/>
          <w:sz w:val="20"/>
        </w:rPr>
        <w:t>1391-7. DOI</w:t>
      </w:r>
      <w:r w:rsidR="00707206" w:rsidRPr="00947E32">
        <w:rPr>
          <w:rFonts w:ascii="Georgia" w:hAnsi="Georgia"/>
          <w:sz w:val="20"/>
        </w:rPr>
        <w:t>: 10.7205/MILMED-D-14-00094</w:t>
      </w:r>
      <w:r w:rsidR="00F15975" w:rsidRPr="00947E32">
        <w:rPr>
          <w:rFonts w:ascii="Georgia" w:hAnsi="Georgia" w:cs="Arial"/>
          <w:iCs/>
          <w:sz w:val="20"/>
        </w:rPr>
        <w:t xml:space="preserve">. </w:t>
      </w:r>
    </w:p>
    <w:p w14:paraId="56F807B0" w14:textId="1BB9500B" w:rsidR="00B228F6" w:rsidRPr="00947E32" w:rsidRDefault="00B228F6" w:rsidP="00A31B42">
      <w:pPr>
        <w:pStyle w:val="BodyTextIndent2"/>
        <w:tabs>
          <w:tab w:val="left" w:pos="1858"/>
        </w:tabs>
        <w:ind w:left="720" w:right="40" w:hanging="720"/>
        <w:rPr>
          <w:rFonts w:ascii="Georgia" w:hAnsi="Georgia"/>
          <w:i/>
          <w:sz w:val="20"/>
        </w:rPr>
      </w:pPr>
      <w:r w:rsidRPr="00947E32">
        <w:rPr>
          <w:rFonts w:ascii="Georgia" w:hAnsi="Georgia" w:cs="Arial"/>
          <w:b/>
          <w:bCs/>
          <w:sz w:val="20"/>
        </w:rPr>
        <w:t>Matthieu, M.M.,</w:t>
      </w:r>
      <w:r w:rsidRPr="00947E32">
        <w:rPr>
          <w:rFonts w:ascii="Georgia" w:hAnsi="Georgia"/>
          <w:b/>
          <w:sz w:val="20"/>
        </w:rPr>
        <w:t xml:space="preserve"> </w:t>
      </w:r>
      <w:r w:rsidRPr="00947E32">
        <w:rPr>
          <w:rFonts w:ascii="Georgia" w:hAnsi="Georgia" w:cs="Arial"/>
          <w:bCs/>
          <w:sz w:val="20"/>
        </w:rPr>
        <w:t xml:space="preserve">Gardiner, G., </w:t>
      </w:r>
      <w:proofErr w:type="spellStart"/>
      <w:r w:rsidRPr="00947E32">
        <w:rPr>
          <w:rFonts w:ascii="Georgia" w:hAnsi="Georgia" w:cs="Arial"/>
          <w:iCs/>
          <w:sz w:val="20"/>
        </w:rPr>
        <w:t>Ziegemeier</w:t>
      </w:r>
      <w:proofErr w:type="spellEnd"/>
      <w:r w:rsidRPr="00947E32">
        <w:rPr>
          <w:rFonts w:ascii="Georgia" w:hAnsi="Georgia" w:cs="Arial"/>
          <w:iCs/>
          <w:sz w:val="20"/>
        </w:rPr>
        <w:t>, E., *Buxton, M., Han, L.</w:t>
      </w:r>
      <w:r w:rsidR="00835823" w:rsidRPr="00947E32">
        <w:rPr>
          <w:rFonts w:ascii="Georgia" w:hAnsi="Georgia" w:cs="Arial"/>
          <w:iCs/>
          <w:sz w:val="20"/>
        </w:rPr>
        <w:t>,</w:t>
      </w:r>
      <w:r w:rsidRPr="00947E32">
        <w:rPr>
          <w:rFonts w:ascii="Georgia" w:hAnsi="Georgia" w:cs="Arial"/>
          <w:iCs/>
          <w:sz w:val="20"/>
        </w:rPr>
        <w:t xml:space="preserve"> </w:t>
      </w:r>
      <w:r w:rsidR="00E72F44" w:rsidRPr="00947E32">
        <w:rPr>
          <w:rFonts w:ascii="Georgia" w:hAnsi="Georgia" w:cs="Arial"/>
          <w:iCs/>
          <w:sz w:val="20"/>
        </w:rPr>
        <w:t xml:space="preserve">&amp; </w:t>
      </w:r>
      <w:r w:rsidRPr="00947E32">
        <w:rPr>
          <w:rFonts w:ascii="Georgia" w:hAnsi="Georgia" w:cs="Arial"/>
          <w:iCs/>
          <w:sz w:val="20"/>
        </w:rPr>
        <w:t>Cross, W. (</w:t>
      </w:r>
      <w:r w:rsidR="008F5FD9" w:rsidRPr="00947E32">
        <w:rPr>
          <w:rFonts w:ascii="Georgia" w:hAnsi="Georgia" w:cs="Arial"/>
          <w:iCs/>
          <w:sz w:val="20"/>
        </w:rPr>
        <w:t>2014</w:t>
      </w:r>
      <w:r w:rsidRPr="00947E32">
        <w:rPr>
          <w:rFonts w:ascii="Georgia" w:hAnsi="Georgia" w:cs="Arial"/>
          <w:iCs/>
          <w:sz w:val="20"/>
        </w:rPr>
        <w:t xml:space="preserve">). </w:t>
      </w:r>
      <w:r w:rsidR="00E72F44" w:rsidRPr="00947E32">
        <w:rPr>
          <w:rFonts w:ascii="Georgia" w:hAnsi="Georgia" w:cs="Arial"/>
          <w:iCs/>
          <w:sz w:val="20"/>
        </w:rPr>
        <w:t>Veterans’ mental health: Personal and professional knowledge of and experience with suicide and suicide</w:t>
      </w:r>
      <w:r w:rsidR="00B33266" w:rsidRPr="00947E32">
        <w:rPr>
          <w:rFonts w:ascii="Georgia" w:hAnsi="Georgia" w:cs="Arial"/>
          <w:iCs/>
          <w:sz w:val="20"/>
        </w:rPr>
        <w:t xml:space="preserve"> prevention among v</w:t>
      </w:r>
      <w:r w:rsidR="00E72F44" w:rsidRPr="00947E32">
        <w:rPr>
          <w:rFonts w:ascii="Georgia" w:hAnsi="Georgia" w:cs="Arial"/>
          <w:iCs/>
          <w:sz w:val="20"/>
        </w:rPr>
        <w:t>eteran stakeholders in community and clinical practice</w:t>
      </w:r>
      <w:r w:rsidRPr="00947E32">
        <w:rPr>
          <w:rFonts w:ascii="Georgia" w:hAnsi="Georgia" w:cs="Arial"/>
          <w:iCs/>
          <w:sz w:val="20"/>
        </w:rPr>
        <w:t xml:space="preserve">.  </w:t>
      </w:r>
      <w:r w:rsidRPr="00947E32">
        <w:rPr>
          <w:rFonts w:ascii="Georgia" w:hAnsi="Georgia" w:cs="Arial"/>
          <w:i/>
          <w:iCs/>
          <w:sz w:val="20"/>
        </w:rPr>
        <w:t xml:space="preserve">Social Work and Mental </w:t>
      </w:r>
      <w:r w:rsidR="008F5FD9" w:rsidRPr="00947E32">
        <w:rPr>
          <w:rFonts w:ascii="Georgia" w:hAnsi="Georgia" w:cs="Arial"/>
          <w:i/>
          <w:iCs/>
          <w:sz w:val="20"/>
        </w:rPr>
        <w:t>Health</w:t>
      </w:r>
      <w:r w:rsidR="000B0887" w:rsidRPr="00947E32">
        <w:rPr>
          <w:rFonts w:ascii="Georgia" w:hAnsi="Georgia" w:cs="Arial"/>
          <w:i/>
          <w:iCs/>
          <w:sz w:val="20"/>
        </w:rPr>
        <w:t xml:space="preserve">, </w:t>
      </w:r>
      <w:r w:rsidR="008F5FD9" w:rsidRPr="00947E32">
        <w:rPr>
          <w:rFonts w:ascii="Georgia" w:hAnsi="Georgia" w:cs="Garamond-Light"/>
          <w:i/>
          <w:sz w:val="20"/>
        </w:rPr>
        <w:t>12,</w:t>
      </w:r>
      <w:r w:rsidR="008F5FD9" w:rsidRPr="00947E32">
        <w:rPr>
          <w:rFonts w:ascii="Georgia" w:hAnsi="Georgia" w:cs="Garamond-Light"/>
          <w:sz w:val="20"/>
        </w:rPr>
        <w:t xml:space="preserve"> 1–14, DOI: 10.1080/15332985.2014.884517</w:t>
      </w:r>
      <w:r w:rsidR="008F5FD9" w:rsidRPr="00947E32">
        <w:rPr>
          <w:rFonts w:ascii="Georgia" w:hAnsi="Georgia" w:cs="Arial"/>
          <w:i/>
          <w:iCs/>
          <w:sz w:val="20"/>
        </w:rPr>
        <w:t>.</w:t>
      </w:r>
      <w:r w:rsidR="008F5FD9" w:rsidRPr="00947E32">
        <w:rPr>
          <w:rFonts w:ascii="Garamond-LightItalic" w:hAnsi="Garamond-LightItalic" w:cs="Garamond-LightItalic"/>
          <w:i/>
          <w:iCs/>
          <w:sz w:val="18"/>
          <w:szCs w:val="18"/>
        </w:rPr>
        <w:t xml:space="preserve"> </w:t>
      </w:r>
    </w:p>
    <w:p w14:paraId="7FAA4B4C" w14:textId="0C2833F7" w:rsidR="00D97C9A" w:rsidRPr="00947E32" w:rsidRDefault="000203C3" w:rsidP="00A31B42">
      <w:pPr>
        <w:pStyle w:val="BodyTextIndent2"/>
        <w:tabs>
          <w:tab w:val="left" w:pos="1710"/>
        </w:tabs>
        <w:ind w:left="720" w:right="40" w:hanging="720"/>
        <w:rPr>
          <w:rFonts w:ascii="Georgia" w:hAnsi="Georgia" w:cs="Arial"/>
          <w:iCs/>
          <w:sz w:val="20"/>
        </w:rPr>
      </w:pPr>
      <w:r w:rsidRPr="00947E32">
        <w:rPr>
          <w:rFonts w:ascii="Georgia" w:hAnsi="Georgia" w:cs="Arial"/>
          <w:b/>
          <w:bCs/>
          <w:sz w:val="20"/>
        </w:rPr>
        <w:t>Matthieu, M.M.</w:t>
      </w:r>
      <w:r w:rsidR="00817BC7" w:rsidRPr="00947E32">
        <w:rPr>
          <w:rFonts w:ascii="Georgia" w:hAnsi="Georgia" w:cs="Arial"/>
          <w:b/>
          <w:bCs/>
          <w:sz w:val="20"/>
        </w:rPr>
        <w:t>,</w:t>
      </w:r>
      <w:r w:rsidRPr="00947E32">
        <w:rPr>
          <w:rFonts w:ascii="Georgia" w:hAnsi="Georgia" w:cs="Arial"/>
          <w:b/>
          <w:bCs/>
          <w:sz w:val="20"/>
        </w:rPr>
        <w:t xml:space="preserve"> </w:t>
      </w:r>
      <w:r w:rsidRPr="00947E32">
        <w:rPr>
          <w:rFonts w:ascii="Georgia" w:hAnsi="Georgia" w:cs="Arial"/>
          <w:bCs/>
          <w:sz w:val="20"/>
        </w:rPr>
        <w:t xml:space="preserve">Gardiner, G., </w:t>
      </w:r>
      <w:proofErr w:type="spellStart"/>
      <w:r w:rsidRPr="00947E32">
        <w:rPr>
          <w:rFonts w:ascii="Georgia" w:hAnsi="Georgia" w:cs="Arial"/>
          <w:iCs/>
          <w:sz w:val="20"/>
        </w:rPr>
        <w:t>Ziegemeier</w:t>
      </w:r>
      <w:proofErr w:type="spellEnd"/>
      <w:r w:rsidRPr="00947E32">
        <w:rPr>
          <w:rFonts w:ascii="Georgia" w:hAnsi="Georgia" w:cs="Arial"/>
          <w:iCs/>
          <w:sz w:val="20"/>
        </w:rPr>
        <w:t>, E.</w:t>
      </w:r>
      <w:r w:rsidR="00835823" w:rsidRPr="00947E32">
        <w:rPr>
          <w:rFonts w:ascii="Georgia" w:hAnsi="Georgia" w:cs="Arial"/>
          <w:iCs/>
          <w:sz w:val="20"/>
        </w:rPr>
        <w:t>,</w:t>
      </w:r>
      <w:r w:rsidRPr="00947E32">
        <w:rPr>
          <w:rFonts w:ascii="Georgia" w:hAnsi="Georgia" w:cs="Arial"/>
          <w:iCs/>
          <w:sz w:val="20"/>
        </w:rPr>
        <w:t xml:space="preserve"> &amp; *Buxton, M. (</w:t>
      </w:r>
      <w:r w:rsidR="00996C68" w:rsidRPr="00947E32">
        <w:rPr>
          <w:rFonts w:ascii="Georgia" w:hAnsi="Georgia" w:cs="Arial"/>
          <w:iCs/>
          <w:sz w:val="20"/>
        </w:rPr>
        <w:t>2014</w:t>
      </w:r>
      <w:r w:rsidRPr="00947E32">
        <w:rPr>
          <w:rFonts w:ascii="Georgia" w:hAnsi="Georgia" w:cs="Arial"/>
          <w:iCs/>
          <w:sz w:val="20"/>
        </w:rPr>
        <w:t>). Using a service sector segmented approach to identify community stakeholders who can improve access to s</w:t>
      </w:r>
      <w:r w:rsidR="00B33266" w:rsidRPr="00947E32">
        <w:rPr>
          <w:rFonts w:ascii="Georgia" w:hAnsi="Georgia" w:cs="Arial"/>
          <w:iCs/>
          <w:sz w:val="20"/>
        </w:rPr>
        <w:t>uicide prevention services for v</w:t>
      </w:r>
      <w:r w:rsidRPr="00947E32">
        <w:rPr>
          <w:rFonts w:ascii="Georgia" w:hAnsi="Georgia" w:cs="Arial"/>
          <w:iCs/>
          <w:sz w:val="20"/>
        </w:rPr>
        <w:t>eterans</w:t>
      </w:r>
      <w:r w:rsidR="003B09D6" w:rsidRPr="00947E32">
        <w:rPr>
          <w:rFonts w:ascii="Georgia" w:hAnsi="Georgia" w:cs="Arial"/>
          <w:iCs/>
          <w:sz w:val="20"/>
        </w:rPr>
        <w:t>.</w:t>
      </w:r>
      <w:r w:rsidRPr="00947E32">
        <w:rPr>
          <w:rFonts w:ascii="Georgia" w:hAnsi="Georgia" w:cs="Arial"/>
          <w:iCs/>
          <w:sz w:val="20"/>
        </w:rPr>
        <w:t xml:space="preserve">  </w:t>
      </w:r>
      <w:r w:rsidRPr="00947E32">
        <w:rPr>
          <w:rFonts w:ascii="Georgia" w:hAnsi="Georgia" w:cs="Arial"/>
          <w:i/>
          <w:iCs/>
          <w:sz w:val="20"/>
        </w:rPr>
        <w:t>Military Medicine</w:t>
      </w:r>
      <w:r w:rsidR="00996C68" w:rsidRPr="00947E32">
        <w:rPr>
          <w:rFonts w:ascii="Georgia" w:hAnsi="Georgia" w:cs="Arial"/>
          <w:iCs/>
          <w:sz w:val="20"/>
        </w:rPr>
        <w:t xml:space="preserve">, </w:t>
      </w:r>
      <w:r w:rsidR="00996C68" w:rsidRPr="00947E32">
        <w:rPr>
          <w:rFonts w:ascii="Georgia" w:hAnsi="Georgia" w:cs="Arial"/>
          <w:i/>
          <w:iCs/>
          <w:sz w:val="20"/>
        </w:rPr>
        <w:t>179</w:t>
      </w:r>
      <w:r w:rsidR="00996C68" w:rsidRPr="00947E32">
        <w:rPr>
          <w:rFonts w:ascii="Georgia" w:hAnsi="Georgia" w:cs="Arial"/>
          <w:iCs/>
          <w:sz w:val="20"/>
        </w:rPr>
        <w:t>(4), 388-95. DOI</w:t>
      </w:r>
      <w:r w:rsidR="00D97C9A" w:rsidRPr="00947E32">
        <w:rPr>
          <w:rFonts w:ascii="Georgia" w:hAnsi="Georgia" w:cs="Arial"/>
          <w:iCs/>
          <w:sz w:val="20"/>
        </w:rPr>
        <w:t xml:space="preserve">: 10.7205/MILMED-D-13-00306. </w:t>
      </w:r>
    </w:p>
    <w:p w14:paraId="50A5E35B" w14:textId="6643F964" w:rsidR="002D4878" w:rsidRPr="00947E32" w:rsidRDefault="00C763B1" w:rsidP="00A31B42">
      <w:pPr>
        <w:pStyle w:val="BodyTextIndent2"/>
        <w:ind w:left="720" w:right="40" w:hanging="720"/>
        <w:rPr>
          <w:rStyle w:val="Hyperlink"/>
          <w:rFonts w:ascii="Georgia" w:hAnsi="Georgia" w:cs="Arial"/>
          <w:bCs/>
          <w:sz w:val="20"/>
        </w:rPr>
      </w:pPr>
      <w:r w:rsidRPr="00947E32">
        <w:rPr>
          <w:rFonts w:ascii="Georgia" w:hAnsi="Georgia" w:cs="Arial"/>
          <w:bCs/>
          <w:sz w:val="20"/>
        </w:rPr>
        <w:t>Waltz, T</w:t>
      </w:r>
      <w:r w:rsidR="000F374E" w:rsidRPr="00947E32">
        <w:rPr>
          <w:rFonts w:ascii="Georgia" w:hAnsi="Georgia" w:cs="Arial"/>
          <w:bCs/>
          <w:sz w:val="20"/>
        </w:rPr>
        <w:t>.</w:t>
      </w:r>
      <w:r w:rsidRPr="00947E32">
        <w:rPr>
          <w:rFonts w:ascii="Georgia" w:hAnsi="Georgia" w:cs="Arial"/>
          <w:bCs/>
          <w:sz w:val="20"/>
        </w:rPr>
        <w:t xml:space="preserve">J., Powell, B.J., </w:t>
      </w:r>
      <w:proofErr w:type="spellStart"/>
      <w:r w:rsidRPr="00947E32">
        <w:rPr>
          <w:rFonts w:ascii="Georgia" w:hAnsi="Georgia" w:cs="Arial"/>
          <w:bCs/>
          <w:sz w:val="20"/>
        </w:rPr>
        <w:t>Chinman</w:t>
      </w:r>
      <w:proofErr w:type="spellEnd"/>
      <w:r w:rsidRPr="00947E32">
        <w:rPr>
          <w:rFonts w:ascii="Georgia" w:hAnsi="Georgia" w:cs="Arial"/>
          <w:bCs/>
          <w:sz w:val="20"/>
        </w:rPr>
        <w:t>, M.J., Smith, J.L.,</w:t>
      </w:r>
      <w:r w:rsidRPr="00947E32">
        <w:rPr>
          <w:rFonts w:ascii="Georgia" w:hAnsi="Georgia" w:cs="Arial"/>
          <w:b/>
          <w:bCs/>
          <w:sz w:val="20"/>
        </w:rPr>
        <w:t xml:space="preserve"> Matthieu, M.M., </w:t>
      </w:r>
      <w:r w:rsidRPr="00947E32">
        <w:rPr>
          <w:rFonts w:ascii="Georgia" w:hAnsi="Georgia" w:cs="Arial"/>
          <w:bCs/>
          <w:sz w:val="20"/>
        </w:rPr>
        <w:t>Proctor, E.K., Damschroder, L.J., &amp; Kirchner, J.E</w:t>
      </w:r>
      <w:r w:rsidR="00BC156D" w:rsidRPr="00947E32">
        <w:rPr>
          <w:rFonts w:ascii="Georgia" w:hAnsi="Georgia" w:cs="Arial"/>
          <w:bCs/>
          <w:sz w:val="20"/>
        </w:rPr>
        <w:t>.</w:t>
      </w:r>
      <w:r w:rsidRPr="00947E32">
        <w:rPr>
          <w:rFonts w:ascii="Georgia" w:hAnsi="Georgia" w:cs="Arial"/>
          <w:bCs/>
          <w:sz w:val="20"/>
        </w:rPr>
        <w:t xml:space="preserve"> (2014). Expert recommendations for implementing change (ERIC): Study protocol. </w:t>
      </w:r>
      <w:r w:rsidRPr="00947E32">
        <w:rPr>
          <w:rFonts w:ascii="Georgia" w:hAnsi="Georgia" w:cs="Arial"/>
          <w:bCs/>
          <w:i/>
          <w:sz w:val="20"/>
        </w:rPr>
        <w:t>Implementation Science, 9</w:t>
      </w:r>
      <w:r w:rsidR="003E56FA" w:rsidRPr="00947E32">
        <w:rPr>
          <w:rFonts w:ascii="Georgia" w:hAnsi="Georgia" w:cs="Arial"/>
          <w:bCs/>
          <w:i/>
          <w:sz w:val="20"/>
        </w:rPr>
        <w:t>(</w:t>
      </w:r>
      <w:r w:rsidRPr="00947E32">
        <w:rPr>
          <w:rFonts w:ascii="Georgia" w:hAnsi="Georgia" w:cs="Arial"/>
          <w:bCs/>
          <w:sz w:val="20"/>
        </w:rPr>
        <w:t>39</w:t>
      </w:r>
      <w:r w:rsidR="003E56FA" w:rsidRPr="00947E32">
        <w:rPr>
          <w:rFonts w:ascii="Georgia" w:hAnsi="Georgia" w:cs="Arial"/>
          <w:bCs/>
          <w:sz w:val="20"/>
        </w:rPr>
        <w:t>)</w:t>
      </w:r>
      <w:r w:rsidRPr="00947E32">
        <w:rPr>
          <w:rFonts w:ascii="Georgia" w:hAnsi="Georgia" w:cs="Arial"/>
          <w:bCs/>
          <w:sz w:val="20"/>
        </w:rPr>
        <w:t>, 1-12. DOI: 10.1186/1748-5908-9-</w:t>
      </w:r>
      <w:r w:rsidR="004F790B" w:rsidRPr="00947E32">
        <w:rPr>
          <w:rFonts w:ascii="Georgia" w:hAnsi="Georgia" w:cs="Arial"/>
          <w:bCs/>
          <w:sz w:val="20"/>
        </w:rPr>
        <w:t>39</w:t>
      </w:r>
      <w:r w:rsidR="00D97C9A" w:rsidRPr="00947E32">
        <w:rPr>
          <w:rFonts w:ascii="Georgia" w:hAnsi="Georgia" w:cs="Arial"/>
          <w:bCs/>
          <w:sz w:val="20"/>
        </w:rPr>
        <w:t xml:space="preserve">. </w:t>
      </w:r>
      <w:r w:rsidR="003F588D" w:rsidRPr="00947E32">
        <w:rPr>
          <w:rFonts w:ascii="Georgia" w:hAnsi="Georgia" w:cs="Arial"/>
          <w:bCs/>
          <w:sz w:val="20"/>
        </w:rPr>
        <w:t xml:space="preserve"> </w:t>
      </w:r>
      <w:r w:rsidR="00BB2428" w:rsidRPr="00947E32">
        <w:rPr>
          <w:rFonts w:ascii="Georgia" w:hAnsi="Georgia" w:cs="Arial"/>
          <w:bCs/>
          <w:sz w:val="20"/>
        </w:rPr>
        <w:t xml:space="preserve">URL: </w:t>
      </w:r>
      <w:hyperlink r:id="rId156" w:history="1">
        <w:r w:rsidR="00BB2428" w:rsidRPr="00947E32">
          <w:rPr>
            <w:rStyle w:val="Hyperlink"/>
            <w:rFonts w:ascii="Georgia" w:hAnsi="Georgia" w:cs="Arial"/>
            <w:bCs/>
            <w:sz w:val="20"/>
          </w:rPr>
          <w:t>http://www.implementationscience.com/content/pdf/1748-5908-9-39.pdf</w:t>
        </w:r>
      </w:hyperlink>
      <w:r w:rsidR="002D4878" w:rsidRPr="00947E32">
        <w:rPr>
          <w:rStyle w:val="Hyperlink"/>
          <w:rFonts w:ascii="Georgia" w:hAnsi="Georgia" w:cs="Arial"/>
          <w:bCs/>
          <w:sz w:val="20"/>
        </w:rPr>
        <w:t xml:space="preserve">. </w:t>
      </w:r>
    </w:p>
    <w:p w14:paraId="3B1ED943" w14:textId="1D2133C2" w:rsidR="00C95A5B" w:rsidRPr="00947E32" w:rsidRDefault="00C95A5B" w:rsidP="00A31B42">
      <w:pPr>
        <w:pStyle w:val="BodyTextIndent2"/>
        <w:ind w:left="720" w:right="40" w:hanging="720"/>
        <w:rPr>
          <w:rFonts w:ascii="Georgia" w:hAnsi="Georgia" w:cs="Arial"/>
          <w:iCs/>
          <w:sz w:val="20"/>
        </w:rPr>
      </w:pPr>
      <w:r w:rsidRPr="00947E32">
        <w:rPr>
          <w:rFonts w:ascii="Georgia" w:hAnsi="Georgia" w:cs="Arial"/>
          <w:b/>
          <w:bCs/>
          <w:sz w:val="20"/>
        </w:rPr>
        <w:t>Matthieu, M.M.</w:t>
      </w:r>
      <w:r w:rsidR="00835823" w:rsidRPr="00947E32">
        <w:rPr>
          <w:rFonts w:ascii="Georgia" w:hAnsi="Georgia" w:cs="Arial"/>
          <w:b/>
          <w:bCs/>
          <w:sz w:val="20"/>
        </w:rPr>
        <w:t>,</w:t>
      </w:r>
      <w:r w:rsidRPr="00947E32">
        <w:rPr>
          <w:rFonts w:ascii="Georgia" w:hAnsi="Georgia" w:cs="Arial"/>
          <w:b/>
          <w:bCs/>
          <w:sz w:val="20"/>
        </w:rPr>
        <w:t xml:space="preserve"> </w:t>
      </w:r>
      <w:r w:rsidRPr="00947E32">
        <w:rPr>
          <w:rFonts w:ascii="Georgia" w:hAnsi="Georgia" w:cs="Arial"/>
          <w:bCs/>
          <w:sz w:val="20"/>
        </w:rPr>
        <w:t>&amp;</w:t>
      </w:r>
      <w:r w:rsidR="000A1D1B" w:rsidRPr="00947E32">
        <w:rPr>
          <w:rFonts w:ascii="Georgia" w:hAnsi="Georgia" w:cs="Arial"/>
          <w:bCs/>
          <w:sz w:val="20"/>
        </w:rPr>
        <w:t xml:space="preserve"> </w:t>
      </w:r>
      <w:r w:rsidR="003B0CF1" w:rsidRPr="00947E32">
        <w:rPr>
          <w:rFonts w:ascii="Georgia" w:hAnsi="Georgia" w:cs="Arial"/>
          <w:bCs/>
          <w:sz w:val="20"/>
        </w:rPr>
        <w:t>*</w:t>
      </w:r>
      <w:r w:rsidR="00420A78" w:rsidRPr="00947E32">
        <w:rPr>
          <w:rFonts w:ascii="Georgia" w:hAnsi="Georgia" w:cs="Arial"/>
          <w:bCs/>
          <w:sz w:val="20"/>
        </w:rPr>
        <w:t>Swensen, A.B</w:t>
      </w:r>
      <w:r w:rsidRPr="00947E32">
        <w:rPr>
          <w:rFonts w:ascii="Georgia" w:hAnsi="Georgia" w:cs="Arial"/>
          <w:bCs/>
          <w:sz w:val="20"/>
        </w:rPr>
        <w:t>. (</w:t>
      </w:r>
      <w:r w:rsidR="00420A78" w:rsidRPr="00947E32">
        <w:rPr>
          <w:rFonts w:ascii="Georgia" w:hAnsi="Georgia"/>
          <w:sz w:val="20"/>
        </w:rPr>
        <w:t>2014</w:t>
      </w:r>
      <w:r w:rsidRPr="00947E32">
        <w:rPr>
          <w:rFonts w:ascii="Georgia" w:hAnsi="Georgia" w:cs="Arial"/>
          <w:bCs/>
          <w:sz w:val="20"/>
        </w:rPr>
        <w:t xml:space="preserve">). </w:t>
      </w:r>
      <w:r w:rsidRPr="00947E32">
        <w:rPr>
          <w:rFonts w:ascii="Georgia" w:hAnsi="Georgia" w:cs="Arial"/>
          <w:iCs/>
          <w:sz w:val="20"/>
        </w:rPr>
        <w:t xml:space="preserve">Suicide prevention training program for gatekeepers working in community hospice settings. </w:t>
      </w:r>
      <w:r w:rsidR="00E72F44" w:rsidRPr="00947E32">
        <w:rPr>
          <w:rFonts w:ascii="Georgia" w:hAnsi="Georgia" w:cs="Arial"/>
          <w:iCs/>
          <w:sz w:val="20"/>
        </w:rPr>
        <w:t xml:space="preserve"> </w:t>
      </w:r>
      <w:r w:rsidRPr="00947E32">
        <w:rPr>
          <w:rFonts w:ascii="Georgia" w:hAnsi="Georgia" w:cs="Arial"/>
          <w:i/>
          <w:iCs/>
          <w:sz w:val="20"/>
        </w:rPr>
        <w:t>Journal of Social Work in End of Life and Palliative Care</w:t>
      </w:r>
      <w:r w:rsidR="00420A78" w:rsidRPr="00947E32">
        <w:rPr>
          <w:rFonts w:ascii="Georgia" w:hAnsi="Georgia" w:cs="Arial"/>
          <w:i/>
          <w:iCs/>
          <w:sz w:val="20"/>
        </w:rPr>
        <w:t>, 10</w:t>
      </w:r>
      <w:r w:rsidR="00420A78" w:rsidRPr="00947E32">
        <w:rPr>
          <w:rFonts w:ascii="Georgia" w:hAnsi="Georgia" w:cs="Arial"/>
          <w:iCs/>
          <w:sz w:val="20"/>
        </w:rPr>
        <w:t>(1), 95-105. DOI:</w:t>
      </w:r>
      <w:r w:rsidR="00D97C9A" w:rsidRPr="00947E32">
        <w:rPr>
          <w:rFonts w:ascii="Georgia" w:hAnsi="Georgia" w:cs="Arial"/>
          <w:iCs/>
          <w:sz w:val="20"/>
        </w:rPr>
        <w:t xml:space="preserve"> </w:t>
      </w:r>
      <w:r w:rsidR="00C72BEF" w:rsidRPr="00947E32">
        <w:rPr>
          <w:rFonts w:ascii="Georgia" w:hAnsi="Georgia" w:cs="Arial"/>
          <w:iCs/>
          <w:sz w:val="20"/>
        </w:rPr>
        <w:t xml:space="preserve">10.1080/15524256.2013.877865. </w:t>
      </w:r>
    </w:p>
    <w:p w14:paraId="4B8A0D31" w14:textId="45A9B513" w:rsidR="004B7C27" w:rsidRPr="00947E32" w:rsidRDefault="004B7C27" w:rsidP="00A31B42">
      <w:pPr>
        <w:pStyle w:val="BodyTextIndent2"/>
        <w:ind w:left="720" w:right="40" w:hanging="720"/>
        <w:rPr>
          <w:rFonts w:ascii="Georgia" w:hAnsi="Georgia"/>
          <w:sz w:val="20"/>
        </w:rPr>
      </w:pPr>
      <w:r w:rsidRPr="00947E32">
        <w:rPr>
          <w:rFonts w:ascii="Georgia" w:hAnsi="Georgia" w:cs="Arial"/>
          <w:iCs/>
          <w:sz w:val="20"/>
        </w:rPr>
        <w:t>Robertson-Blackmore,</w:t>
      </w:r>
      <w:r w:rsidR="00BC7113" w:rsidRPr="00947E32">
        <w:rPr>
          <w:rFonts w:ascii="Georgia" w:hAnsi="Georgia" w:cs="Arial"/>
          <w:iCs/>
          <w:sz w:val="20"/>
        </w:rPr>
        <w:t xml:space="preserve"> E., Putnam, F.W., Rubinow, D.</w:t>
      </w:r>
      <w:r w:rsidRPr="00947E32">
        <w:rPr>
          <w:rFonts w:ascii="Georgia" w:hAnsi="Georgia" w:cs="Arial"/>
          <w:iCs/>
          <w:sz w:val="20"/>
        </w:rPr>
        <w:t xml:space="preserve">R., </w:t>
      </w:r>
      <w:r w:rsidRPr="00947E32">
        <w:rPr>
          <w:rFonts w:ascii="Georgia" w:hAnsi="Georgia" w:cs="Arial"/>
          <w:b/>
          <w:iCs/>
          <w:sz w:val="20"/>
        </w:rPr>
        <w:t xml:space="preserve">Matthieu, M.M., </w:t>
      </w:r>
      <w:r w:rsidRPr="00947E32">
        <w:rPr>
          <w:rFonts w:ascii="Georgia" w:hAnsi="Georgia" w:cs="Arial"/>
          <w:iCs/>
          <w:sz w:val="20"/>
        </w:rPr>
        <w:t xml:space="preserve">Hunn, J., Putnam, K., Moynihan, J.A., </w:t>
      </w:r>
      <w:r w:rsidR="00835823" w:rsidRPr="00947E32">
        <w:rPr>
          <w:rFonts w:ascii="Georgia" w:hAnsi="Georgia" w:cs="Arial"/>
          <w:iCs/>
          <w:sz w:val="20"/>
        </w:rPr>
        <w:t xml:space="preserve">&amp; </w:t>
      </w:r>
      <w:r w:rsidRPr="00947E32">
        <w:rPr>
          <w:rFonts w:ascii="Georgia" w:hAnsi="Georgia" w:cs="Arial"/>
          <w:iCs/>
          <w:sz w:val="20"/>
        </w:rPr>
        <w:t>O’Conner, T.G. (</w:t>
      </w:r>
      <w:r w:rsidR="0045540F" w:rsidRPr="00947E32">
        <w:rPr>
          <w:rFonts w:ascii="Georgia" w:hAnsi="Georgia" w:cs="Arial"/>
          <w:iCs/>
          <w:sz w:val="20"/>
        </w:rPr>
        <w:t xml:space="preserve">2013). </w:t>
      </w:r>
      <w:r w:rsidR="00442F10" w:rsidRPr="00947E32">
        <w:rPr>
          <w:rFonts w:ascii="Georgia" w:hAnsi="Georgia" w:cs="Arial"/>
          <w:iCs/>
          <w:sz w:val="20"/>
        </w:rPr>
        <w:t>Antecedent t</w:t>
      </w:r>
      <w:r w:rsidRPr="00947E32">
        <w:rPr>
          <w:rFonts w:ascii="Georgia" w:hAnsi="Georgia" w:cs="Arial"/>
          <w:iCs/>
          <w:sz w:val="20"/>
        </w:rPr>
        <w:t xml:space="preserve">rauma exposure and </w:t>
      </w:r>
      <w:r w:rsidR="00442F10" w:rsidRPr="00947E32">
        <w:rPr>
          <w:rFonts w:ascii="Georgia" w:hAnsi="Georgia" w:cs="Arial"/>
          <w:iCs/>
          <w:sz w:val="20"/>
        </w:rPr>
        <w:t xml:space="preserve">risk of depression in the </w:t>
      </w:r>
      <w:r w:rsidRPr="00947E32">
        <w:rPr>
          <w:rFonts w:ascii="Georgia" w:hAnsi="Georgia" w:cs="Arial"/>
          <w:iCs/>
          <w:sz w:val="20"/>
        </w:rPr>
        <w:t>perina</w:t>
      </w:r>
      <w:r w:rsidR="00442F10" w:rsidRPr="00947E32">
        <w:rPr>
          <w:rFonts w:ascii="Georgia" w:hAnsi="Georgia" w:cs="Arial"/>
          <w:iCs/>
          <w:sz w:val="20"/>
        </w:rPr>
        <w:t>tal period</w:t>
      </w:r>
      <w:r w:rsidRPr="00947E32">
        <w:rPr>
          <w:rFonts w:ascii="Georgia" w:hAnsi="Georgia"/>
          <w:sz w:val="20"/>
        </w:rPr>
        <w:t>.</w:t>
      </w:r>
      <w:r w:rsidRPr="00947E32">
        <w:rPr>
          <w:rFonts w:ascii="Georgia" w:hAnsi="Georgia" w:cs="Arial"/>
          <w:iCs/>
          <w:sz w:val="20"/>
        </w:rPr>
        <w:t xml:space="preserve"> </w:t>
      </w:r>
      <w:r w:rsidRPr="00947E32">
        <w:rPr>
          <w:rFonts w:ascii="Georgia" w:hAnsi="Georgia" w:cs="Arial"/>
          <w:i/>
          <w:iCs/>
          <w:sz w:val="20"/>
        </w:rPr>
        <w:t>Journal of Clinical Psychiatry</w:t>
      </w:r>
      <w:r w:rsidR="0045540F" w:rsidRPr="00947E32">
        <w:rPr>
          <w:rFonts w:ascii="Georgia" w:hAnsi="Georgia" w:cs="Arial"/>
          <w:i/>
          <w:iCs/>
          <w:sz w:val="20"/>
        </w:rPr>
        <w:t>, 74</w:t>
      </w:r>
      <w:r w:rsidR="0045540F" w:rsidRPr="00947E32">
        <w:rPr>
          <w:rFonts w:ascii="Georgia" w:hAnsi="Georgia" w:cs="Arial"/>
          <w:iCs/>
          <w:sz w:val="20"/>
        </w:rPr>
        <w:t>(10), e942-e948</w:t>
      </w:r>
      <w:r w:rsidRPr="00947E32">
        <w:rPr>
          <w:rFonts w:ascii="Georgia" w:hAnsi="Georgia" w:cs="Arial"/>
          <w:iCs/>
          <w:sz w:val="20"/>
        </w:rPr>
        <w:t>.</w:t>
      </w:r>
      <w:r w:rsidR="0063788B" w:rsidRPr="00947E32">
        <w:t xml:space="preserve"> </w:t>
      </w:r>
      <w:r w:rsidR="0063788B" w:rsidRPr="00947E32">
        <w:rPr>
          <w:rFonts w:ascii="Georgia" w:hAnsi="Georgia" w:cs="Arial"/>
          <w:iCs/>
          <w:sz w:val="20"/>
        </w:rPr>
        <w:t>DOI: 10.4088/JCP.13m08364</w:t>
      </w:r>
      <w:r w:rsidR="00D97C9A" w:rsidRPr="00947E32">
        <w:rPr>
          <w:rFonts w:ascii="Georgia" w:hAnsi="Georgia" w:cs="Arial"/>
          <w:iCs/>
          <w:sz w:val="20"/>
        </w:rPr>
        <w:t>.</w:t>
      </w:r>
      <w:r w:rsidR="00F15975" w:rsidRPr="00947E32">
        <w:rPr>
          <w:rFonts w:ascii="Georgia" w:hAnsi="Georgia" w:cs="Arial"/>
          <w:iCs/>
          <w:sz w:val="20"/>
        </w:rPr>
        <w:t xml:space="preserve"> </w:t>
      </w:r>
    </w:p>
    <w:p w14:paraId="5267830F" w14:textId="7F0CC843" w:rsidR="001C5B9E" w:rsidRPr="00947E32" w:rsidRDefault="001C5B9E" w:rsidP="00A31B42">
      <w:pPr>
        <w:pStyle w:val="BodyTextIndent2"/>
        <w:ind w:left="720" w:right="40" w:hanging="720"/>
        <w:rPr>
          <w:rFonts w:ascii="Georgia" w:hAnsi="Georgia" w:cs="Arial"/>
          <w:bCs/>
          <w:sz w:val="20"/>
          <w:lang w:val="en-GB"/>
        </w:rPr>
      </w:pPr>
      <w:r w:rsidRPr="00947E32">
        <w:rPr>
          <w:rFonts w:ascii="Georgia" w:hAnsi="Georgia" w:cs="Arial"/>
          <w:bCs/>
          <w:sz w:val="20"/>
          <w:lang w:val="en-GB"/>
        </w:rPr>
        <w:t>Shia, S</w:t>
      </w:r>
      <w:r w:rsidR="00BC7113" w:rsidRPr="00947E32">
        <w:rPr>
          <w:rFonts w:ascii="Georgia" w:hAnsi="Georgia" w:cs="Arial"/>
          <w:bCs/>
          <w:sz w:val="20"/>
          <w:lang w:val="en-GB"/>
        </w:rPr>
        <w:t>.S., Miller, M.J., *Swensen, A.</w:t>
      </w:r>
      <w:r w:rsidRPr="00947E32">
        <w:rPr>
          <w:rFonts w:ascii="Georgia" w:hAnsi="Georgia" w:cs="Arial"/>
          <w:bCs/>
          <w:sz w:val="20"/>
          <w:lang w:val="en-GB"/>
        </w:rPr>
        <w:t xml:space="preserve">B., &amp; </w:t>
      </w:r>
      <w:r w:rsidRPr="00947E32">
        <w:rPr>
          <w:rFonts w:ascii="Georgia" w:hAnsi="Georgia" w:cs="Arial"/>
          <w:b/>
          <w:bCs/>
          <w:sz w:val="20"/>
          <w:lang w:val="en-GB"/>
        </w:rPr>
        <w:t>Matthieu, M.M</w:t>
      </w:r>
      <w:r w:rsidRPr="00947E32">
        <w:rPr>
          <w:rFonts w:ascii="Georgia" w:hAnsi="Georgia" w:cs="Arial"/>
          <w:bCs/>
          <w:sz w:val="20"/>
          <w:lang w:val="en-GB"/>
        </w:rPr>
        <w:t>. (</w:t>
      </w:r>
      <w:r w:rsidRPr="00947E32">
        <w:rPr>
          <w:rFonts w:ascii="Georgia" w:hAnsi="Georgia"/>
          <w:sz w:val="20"/>
          <w:lang w:val="en-GB"/>
        </w:rPr>
        <w:t>2013).</w:t>
      </w:r>
      <w:r w:rsidRPr="00947E32">
        <w:rPr>
          <w:rFonts w:ascii="Georgia" w:hAnsi="Georgia" w:cs="Arial"/>
          <w:bCs/>
          <w:sz w:val="20"/>
          <w:lang w:val="en-GB"/>
        </w:rPr>
        <w:t xml:space="preserve"> Justice outreach and crisis intervention teams: A collaborative strategy for early intervention and continuity of care for justice involved veterans.  </w:t>
      </w:r>
      <w:r w:rsidR="006106C7" w:rsidRPr="00947E32">
        <w:rPr>
          <w:rFonts w:ascii="Georgia" w:hAnsi="Georgia" w:cs="Arial"/>
          <w:bCs/>
          <w:i/>
          <w:sz w:val="20"/>
          <w:lang w:val="en-GB"/>
        </w:rPr>
        <w:t xml:space="preserve">Military </w:t>
      </w:r>
      <w:proofErr w:type="spellStart"/>
      <w:r w:rsidR="006106C7" w:rsidRPr="00947E32">
        <w:rPr>
          <w:rFonts w:ascii="Georgia" w:hAnsi="Georgia" w:cs="Arial"/>
          <w:bCs/>
          <w:i/>
          <w:sz w:val="20"/>
          <w:lang w:val="en-GB"/>
        </w:rPr>
        <w:t>Behavioral</w:t>
      </w:r>
      <w:proofErr w:type="spellEnd"/>
      <w:r w:rsidR="006106C7" w:rsidRPr="00947E32">
        <w:rPr>
          <w:rFonts w:ascii="Georgia" w:hAnsi="Georgia" w:cs="Arial"/>
          <w:bCs/>
          <w:i/>
          <w:sz w:val="20"/>
          <w:lang w:val="en-GB"/>
        </w:rPr>
        <w:t xml:space="preserve"> Health:  An International Journal of Research and Community Study</w:t>
      </w:r>
      <w:r w:rsidR="00B71BDC" w:rsidRPr="00947E32">
        <w:rPr>
          <w:rFonts w:ascii="Georgia" w:hAnsi="Georgia" w:cs="Arial"/>
          <w:bCs/>
          <w:i/>
          <w:sz w:val="20"/>
          <w:lang w:val="en-GB"/>
        </w:rPr>
        <w:t xml:space="preserve">, </w:t>
      </w:r>
      <w:r w:rsidR="00B71BDC" w:rsidRPr="00947E32">
        <w:rPr>
          <w:rFonts w:ascii="Georgia" w:hAnsi="Georgia"/>
          <w:bCs/>
          <w:i/>
          <w:sz w:val="20"/>
          <w:lang w:val="en-GB"/>
        </w:rPr>
        <w:t>(</w:t>
      </w:r>
      <w:r w:rsidR="00B71BDC" w:rsidRPr="00947E32">
        <w:rPr>
          <w:rFonts w:ascii="Georgia" w:hAnsi="Georgia"/>
          <w:bCs/>
          <w:i/>
          <w:sz w:val="20"/>
        </w:rPr>
        <w:t>1)</w:t>
      </w:r>
      <w:r w:rsidR="00037E60" w:rsidRPr="00947E32">
        <w:rPr>
          <w:rFonts w:ascii="Georgia" w:hAnsi="Georgia"/>
          <w:bCs/>
          <w:sz w:val="20"/>
        </w:rPr>
        <w:t>2, 136-145.</w:t>
      </w:r>
      <w:r w:rsidR="00B71BDC" w:rsidRPr="00947E32">
        <w:rPr>
          <w:rFonts w:ascii="Georgia" w:hAnsi="Georgia"/>
          <w:bCs/>
          <w:sz w:val="20"/>
        </w:rPr>
        <w:t xml:space="preserve"> DOI: 10.1080/21635781.2013.829387</w:t>
      </w:r>
      <w:r w:rsidR="00D97C9A" w:rsidRPr="00947E32">
        <w:rPr>
          <w:rFonts w:ascii="Georgia" w:hAnsi="Georgia"/>
          <w:bCs/>
          <w:sz w:val="20"/>
        </w:rPr>
        <w:t xml:space="preserve">. </w:t>
      </w:r>
      <w:r w:rsidR="00B71BDC" w:rsidRPr="00947E32">
        <w:rPr>
          <w:rFonts w:ascii="Times New Roman" w:hAnsi="Times New Roman"/>
          <w:bCs/>
          <w:szCs w:val="24"/>
        </w:rPr>
        <w:t xml:space="preserve"> </w:t>
      </w:r>
    </w:p>
    <w:p w14:paraId="4F5CC31C" w14:textId="27FB2EFF" w:rsidR="00791CAE" w:rsidRPr="00947E32" w:rsidRDefault="00343B3C" w:rsidP="00A31B42">
      <w:pPr>
        <w:pStyle w:val="BodyTextIndent2"/>
        <w:tabs>
          <w:tab w:val="left" w:pos="1858"/>
        </w:tabs>
        <w:ind w:left="720" w:right="40" w:hanging="720"/>
        <w:rPr>
          <w:rFonts w:ascii="Georgia" w:hAnsi="Georgia"/>
          <w:sz w:val="20"/>
        </w:rPr>
      </w:pPr>
      <w:r w:rsidRPr="00947E32">
        <w:rPr>
          <w:rFonts w:ascii="Georgia" w:hAnsi="Georgia" w:cs="Arial"/>
          <w:bCs/>
          <w:sz w:val="20"/>
          <w:szCs w:val="22"/>
          <w:lang w:val="en-GB"/>
        </w:rPr>
        <w:t>*</w:t>
      </w:r>
      <w:proofErr w:type="spellStart"/>
      <w:r w:rsidRPr="00947E32">
        <w:rPr>
          <w:rFonts w:ascii="Georgia" w:hAnsi="Georgia" w:cs="Arial"/>
          <w:bCs/>
          <w:sz w:val="20"/>
          <w:szCs w:val="22"/>
          <w:lang w:val="en-GB"/>
        </w:rPr>
        <w:t>Kracen</w:t>
      </w:r>
      <w:proofErr w:type="spellEnd"/>
      <w:r w:rsidRPr="00947E32">
        <w:rPr>
          <w:rFonts w:ascii="Georgia" w:hAnsi="Georgia" w:cs="Arial"/>
          <w:bCs/>
          <w:sz w:val="20"/>
          <w:szCs w:val="22"/>
          <w:lang w:val="en-GB"/>
        </w:rPr>
        <w:t>, A.C., Mastnak, J.M., Loaiza, K.A.</w:t>
      </w:r>
      <w:r w:rsidR="00835823" w:rsidRPr="00947E32">
        <w:rPr>
          <w:rFonts w:ascii="Georgia" w:hAnsi="Georgia" w:cs="Arial"/>
          <w:bCs/>
          <w:sz w:val="20"/>
          <w:szCs w:val="22"/>
          <w:lang w:val="en-GB"/>
        </w:rPr>
        <w:t>,</w:t>
      </w:r>
      <w:r w:rsidRPr="00947E32">
        <w:rPr>
          <w:rFonts w:ascii="Georgia" w:hAnsi="Georgia" w:cs="Arial"/>
          <w:bCs/>
          <w:sz w:val="20"/>
          <w:szCs w:val="22"/>
          <w:lang w:val="en-GB"/>
        </w:rPr>
        <w:t xml:space="preserve"> &amp; </w:t>
      </w:r>
      <w:r w:rsidRPr="00947E32">
        <w:rPr>
          <w:rFonts w:ascii="Georgia" w:hAnsi="Georgia" w:cs="Arial"/>
          <w:b/>
          <w:bCs/>
          <w:sz w:val="20"/>
          <w:szCs w:val="22"/>
          <w:lang w:val="en-GB"/>
        </w:rPr>
        <w:t>Matthieu, M.M</w:t>
      </w:r>
      <w:r w:rsidRPr="00947E32">
        <w:rPr>
          <w:rFonts w:ascii="Georgia" w:hAnsi="Georgia" w:cs="Arial"/>
          <w:bCs/>
          <w:sz w:val="20"/>
          <w:szCs w:val="22"/>
          <w:lang w:val="en-GB"/>
        </w:rPr>
        <w:t>. (</w:t>
      </w:r>
      <w:r w:rsidR="004D0678" w:rsidRPr="00947E32">
        <w:rPr>
          <w:rFonts w:ascii="Georgia" w:hAnsi="Georgia"/>
          <w:sz w:val="20"/>
          <w:szCs w:val="22"/>
          <w:lang w:val="en-GB"/>
        </w:rPr>
        <w:t>2013</w:t>
      </w:r>
      <w:r w:rsidRPr="00947E32">
        <w:rPr>
          <w:rFonts w:ascii="Georgia" w:hAnsi="Georgia" w:cs="Arial"/>
          <w:bCs/>
          <w:sz w:val="20"/>
          <w:szCs w:val="22"/>
          <w:lang w:val="en-GB"/>
        </w:rPr>
        <w:t xml:space="preserve">). Group therapy among OEF/OIF veterans: Treatment barriers and preferences. </w:t>
      </w:r>
      <w:r w:rsidRPr="00947E32">
        <w:rPr>
          <w:rFonts w:ascii="Georgia" w:hAnsi="Georgia" w:cs="Arial"/>
          <w:bCs/>
          <w:i/>
          <w:sz w:val="20"/>
          <w:szCs w:val="22"/>
          <w:lang w:val="en-GB"/>
        </w:rPr>
        <w:t>Military Medicine</w:t>
      </w:r>
      <w:r w:rsidR="004D0678" w:rsidRPr="00947E32">
        <w:rPr>
          <w:rFonts w:ascii="Georgia" w:hAnsi="Georgia" w:cs="Arial"/>
          <w:bCs/>
          <w:i/>
          <w:sz w:val="20"/>
          <w:szCs w:val="22"/>
          <w:lang w:val="en-GB"/>
        </w:rPr>
        <w:t>, 178</w:t>
      </w:r>
      <w:r w:rsidR="004D0678" w:rsidRPr="00947E32">
        <w:rPr>
          <w:rFonts w:ascii="Georgia" w:hAnsi="Georgia" w:cs="Arial"/>
          <w:bCs/>
          <w:sz w:val="20"/>
          <w:szCs w:val="22"/>
          <w:lang w:val="en-GB"/>
        </w:rPr>
        <w:t>, (1), e146-e149</w:t>
      </w:r>
      <w:r w:rsidRPr="00947E32">
        <w:rPr>
          <w:rFonts w:ascii="Georgia" w:hAnsi="Georgia" w:cs="Arial"/>
          <w:bCs/>
          <w:sz w:val="20"/>
          <w:szCs w:val="22"/>
          <w:lang w:val="en-GB"/>
        </w:rPr>
        <w:t>.</w:t>
      </w:r>
      <w:r w:rsidR="00C72BEF" w:rsidRPr="00947E32">
        <w:rPr>
          <w:rFonts w:ascii="Georgia" w:hAnsi="Georgia" w:cs="Arial"/>
          <w:bCs/>
          <w:sz w:val="20"/>
          <w:szCs w:val="22"/>
          <w:lang w:val="en-GB"/>
        </w:rPr>
        <w:t xml:space="preserve"> DOI: 10.7205/MILMED-D-12-00213.</w:t>
      </w:r>
      <w:r w:rsidR="00791CAE" w:rsidRPr="00947E32">
        <w:rPr>
          <w:rFonts w:ascii="Georgia" w:hAnsi="Georgia" w:cs="Arial"/>
          <w:b/>
          <w:bCs/>
          <w:sz w:val="20"/>
        </w:rPr>
        <w:t xml:space="preserve"> </w:t>
      </w:r>
    </w:p>
    <w:p w14:paraId="47722101" w14:textId="77777777" w:rsidR="001F75B9" w:rsidRPr="00947E32" w:rsidRDefault="007F7752" w:rsidP="00A31B42">
      <w:pPr>
        <w:pStyle w:val="BodyTextIndent2"/>
        <w:ind w:left="720" w:right="40" w:hanging="720"/>
        <w:rPr>
          <w:rFonts w:ascii="Georgia" w:hAnsi="Georgia" w:cs="Arial"/>
          <w:bCs/>
          <w:sz w:val="20"/>
          <w:szCs w:val="22"/>
          <w:lang w:val="en-GB"/>
        </w:rPr>
      </w:pPr>
      <w:r w:rsidRPr="00947E32">
        <w:rPr>
          <w:rFonts w:ascii="Georgia" w:hAnsi="Georgia" w:cs="Arial"/>
          <w:b/>
          <w:bCs/>
          <w:sz w:val="20"/>
          <w:szCs w:val="22"/>
        </w:rPr>
        <w:t xml:space="preserve">Matthieu, M.M. </w:t>
      </w:r>
      <w:r w:rsidRPr="00947E32">
        <w:rPr>
          <w:rFonts w:ascii="Georgia" w:hAnsi="Georgia" w:cs="Arial"/>
          <w:bCs/>
          <w:sz w:val="20"/>
          <w:szCs w:val="22"/>
        </w:rPr>
        <w:t>&amp;</w:t>
      </w:r>
      <w:r w:rsidRPr="00947E32">
        <w:rPr>
          <w:rFonts w:ascii="Georgia" w:hAnsi="Georgia" w:cs="Arial"/>
          <w:b/>
          <w:bCs/>
          <w:sz w:val="20"/>
          <w:szCs w:val="22"/>
        </w:rPr>
        <w:t xml:space="preserve"> </w:t>
      </w:r>
      <w:r w:rsidR="001E5A66" w:rsidRPr="00947E32">
        <w:rPr>
          <w:rFonts w:ascii="Georgia" w:hAnsi="Georgia" w:cs="Arial"/>
          <w:b/>
          <w:bCs/>
          <w:sz w:val="20"/>
          <w:szCs w:val="22"/>
        </w:rPr>
        <w:t>*</w:t>
      </w:r>
      <w:r w:rsidR="00996C68" w:rsidRPr="00947E32">
        <w:rPr>
          <w:rFonts w:ascii="Georgia" w:hAnsi="Georgia" w:cs="Arial"/>
          <w:bCs/>
          <w:sz w:val="20"/>
          <w:szCs w:val="22"/>
        </w:rPr>
        <w:t>Hensley, M.</w:t>
      </w:r>
      <w:r w:rsidRPr="00947E32">
        <w:rPr>
          <w:rFonts w:ascii="Georgia" w:hAnsi="Georgia" w:cs="Arial"/>
          <w:bCs/>
          <w:sz w:val="20"/>
          <w:szCs w:val="22"/>
        </w:rPr>
        <w:t>A. (</w:t>
      </w:r>
      <w:r w:rsidR="003E339D" w:rsidRPr="00947E32">
        <w:rPr>
          <w:rFonts w:ascii="Georgia" w:hAnsi="Georgia"/>
          <w:sz w:val="20"/>
        </w:rPr>
        <w:t>2013</w:t>
      </w:r>
      <w:r w:rsidRPr="00947E32">
        <w:rPr>
          <w:rFonts w:ascii="Georgia" w:hAnsi="Georgia" w:cs="Arial"/>
          <w:bCs/>
          <w:sz w:val="20"/>
          <w:szCs w:val="22"/>
        </w:rPr>
        <w:t xml:space="preserve">). </w:t>
      </w:r>
      <w:r w:rsidRPr="00947E32">
        <w:rPr>
          <w:rFonts w:ascii="Georgia" w:hAnsi="Georgia" w:cs="Arial"/>
          <w:bCs/>
          <w:sz w:val="20"/>
          <w:szCs w:val="22"/>
          <w:lang w:val="en-GB"/>
        </w:rPr>
        <w:t xml:space="preserve">Gatekeeper training outcomes: Enhancing the capacity of staff in substance abuse treatment programs to prevent suicide in a </w:t>
      </w:r>
      <w:proofErr w:type="gramStart"/>
      <w:r w:rsidRPr="00947E32">
        <w:rPr>
          <w:rFonts w:ascii="Georgia" w:hAnsi="Georgia" w:cs="Arial"/>
          <w:bCs/>
          <w:sz w:val="20"/>
          <w:szCs w:val="22"/>
          <w:lang w:val="en-GB"/>
        </w:rPr>
        <w:t>high risk</w:t>
      </w:r>
      <w:proofErr w:type="gramEnd"/>
      <w:r w:rsidRPr="00947E32">
        <w:rPr>
          <w:rFonts w:ascii="Georgia" w:hAnsi="Georgia" w:cs="Arial"/>
          <w:bCs/>
          <w:sz w:val="20"/>
          <w:szCs w:val="22"/>
          <w:lang w:val="en-GB"/>
        </w:rPr>
        <w:t xml:space="preserve"> population. </w:t>
      </w:r>
      <w:r w:rsidRPr="00947E32">
        <w:rPr>
          <w:rFonts w:ascii="Georgia" w:hAnsi="Georgia" w:cs="Arial"/>
          <w:bCs/>
          <w:i/>
          <w:sz w:val="20"/>
          <w:szCs w:val="22"/>
          <w:lang w:val="en-GB"/>
        </w:rPr>
        <w:t>Mental Health and Substance Use</w:t>
      </w:r>
      <w:r w:rsidR="0063788B" w:rsidRPr="00947E32">
        <w:rPr>
          <w:rFonts w:ascii="Georgia" w:hAnsi="Georgia" w:cs="Arial"/>
          <w:bCs/>
          <w:sz w:val="20"/>
          <w:szCs w:val="22"/>
          <w:lang w:val="en-GB"/>
        </w:rPr>
        <w:t xml:space="preserve">, </w:t>
      </w:r>
      <w:r w:rsidR="0063788B" w:rsidRPr="00947E32">
        <w:rPr>
          <w:rFonts w:ascii="Georgia" w:hAnsi="Georgia" w:cs="Arial"/>
          <w:bCs/>
          <w:i/>
          <w:sz w:val="20"/>
          <w:szCs w:val="22"/>
          <w:lang w:val="en-GB"/>
        </w:rPr>
        <w:t>6</w:t>
      </w:r>
      <w:r w:rsidR="0063788B" w:rsidRPr="00947E32">
        <w:rPr>
          <w:rFonts w:ascii="Georgia" w:hAnsi="Georgia" w:cs="Arial"/>
          <w:bCs/>
          <w:sz w:val="20"/>
          <w:szCs w:val="22"/>
          <w:lang w:val="en-GB"/>
        </w:rPr>
        <w:t xml:space="preserve">(4), </w:t>
      </w:r>
      <w:r w:rsidR="0063788B" w:rsidRPr="00947E32">
        <w:rPr>
          <w:rFonts w:ascii="Georgia" w:hAnsi="Georgia" w:cs="Arial"/>
          <w:bCs/>
          <w:sz w:val="20"/>
          <w:szCs w:val="22"/>
          <w:lang w:val="en-GB"/>
        </w:rPr>
        <w:lastRenderedPageBreak/>
        <w:t xml:space="preserve">274-286. </w:t>
      </w:r>
      <w:r w:rsidR="00996C68" w:rsidRPr="00947E32">
        <w:rPr>
          <w:rFonts w:ascii="Georgia" w:hAnsi="Georgia" w:cs="Arial"/>
          <w:bCs/>
          <w:sz w:val="20"/>
          <w:szCs w:val="22"/>
          <w:lang w:val="en-GB"/>
        </w:rPr>
        <w:t xml:space="preserve"> </w:t>
      </w:r>
      <w:r w:rsidR="00343B3C" w:rsidRPr="00947E32">
        <w:rPr>
          <w:rFonts w:ascii="Georgia" w:hAnsi="Georgia" w:cs="Arial"/>
          <w:bCs/>
          <w:sz w:val="20"/>
          <w:szCs w:val="22"/>
          <w:lang w:val="en-GB"/>
        </w:rPr>
        <w:t>DOI:  10.1080/17523281.2012.744342</w:t>
      </w:r>
      <w:r w:rsidR="00C61A71" w:rsidRPr="00947E32">
        <w:rPr>
          <w:rFonts w:ascii="Georgia" w:hAnsi="Georgia"/>
          <w:sz w:val="20"/>
          <w:szCs w:val="22"/>
        </w:rPr>
        <w:t xml:space="preserve"> </w:t>
      </w:r>
    </w:p>
    <w:p w14:paraId="55336E3C" w14:textId="42BB7A38" w:rsidR="003F2D05" w:rsidRPr="008448DA" w:rsidRDefault="003F2D05" w:rsidP="00A31B42">
      <w:pPr>
        <w:pStyle w:val="BodyTextIndent2"/>
        <w:tabs>
          <w:tab w:val="left" w:pos="1858"/>
        </w:tabs>
        <w:ind w:left="720" w:right="40" w:hanging="720"/>
        <w:rPr>
          <w:rFonts w:ascii="Georgia" w:hAnsi="Georgia"/>
          <w:sz w:val="20"/>
        </w:rPr>
      </w:pPr>
      <w:r w:rsidRPr="00947E32">
        <w:rPr>
          <w:rFonts w:ascii="Georgia" w:hAnsi="Georgia" w:cs="Arial"/>
          <w:sz w:val="20"/>
          <w:szCs w:val="22"/>
        </w:rPr>
        <w:t xml:space="preserve">Peña, J.B., </w:t>
      </w:r>
      <w:r w:rsidRPr="00947E32">
        <w:rPr>
          <w:rFonts w:ascii="Georgia" w:hAnsi="Georgia" w:cs="Arial"/>
          <w:b/>
          <w:sz w:val="20"/>
          <w:szCs w:val="22"/>
        </w:rPr>
        <w:t>Matthieu, M.M.,</w:t>
      </w:r>
      <w:r w:rsidRPr="00947E32">
        <w:rPr>
          <w:rFonts w:ascii="Georgia" w:hAnsi="Georgia" w:cs="Arial"/>
          <w:sz w:val="20"/>
          <w:szCs w:val="22"/>
        </w:rPr>
        <w:t xml:space="preserve"> Zayas, L.H., Masyn, K.E., &amp; Caine, E.D. (2012). Co-occurring risk behaviors among White, Black, and Hispanic US high school adolescents with suicide attempts requiring medical attention, 1999-2007: Implications for future </w:t>
      </w:r>
      <w:r w:rsidRPr="008448DA">
        <w:rPr>
          <w:rFonts w:ascii="Georgia" w:hAnsi="Georgia" w:cs="Arial"/>
          <w:sz w:val="20"/>
          <w:szCs w:val="22"/>
        </w:rPr>
        <w:t>prevention initiatives</w:t>
      </w:r>
      <w:r w:rsidRPr="008448DA">
        <w:rPr>
          <w:rFonts w:ascii="Georgia" w:hAnsi="Georgia" w:cs="Arial"/>
          <w:bCs/>
          <w:sz w:val="20"/>
          <w:szCs w:val="22"/>
        </w:rPr>
        <w:t xml:space="preserve">. </w:t>
      </w:r>
      <w:r w:rsidRPr="008448DA">
        <w:rPr>
          <w:rFonts w:ascii="Georgia" w:hAnsi="Georgia" w:cs="Arial"/>
          <w:bCs/>
          <w:i/>
          <w:sz w:val="20"/>
          <w:szCs w:val="22"/>
        </w:rPr>
        <w:t>Social Psychiatry and Psychiatric Epidemiology</w:t>
      </w:r>
      <w:r w:rsidR="001247D4" w:rsidRPr="008448DA">
        <w:rPr>
          <w:rFonts w:ascii="Georgia" w:hAnsi="Georgia" w:cs="Arial"/>
          <w:bCs/>
          <w:i/>
          <w:sz w:val="20"/>
          <w:szCs w:val="22"/>
        </w:rPr>
        <w:t xml:space="preserve">, </w:t>
      </w:r>
      <w:r w:rsidRPr="008448DA">
        <w:rPr>
          <w:rFonts w:ascii="Georgia" w:hAnsi="Georgia" w:cs="Arial"/>
          <w:bCs/>
          <w:i/>
          <w:sz w:val="20"/>
          <w:szCs w:val="22"/>
        </w:rPr>
        <w:t>47</w:t>
      </w:r>
      <w:r w:rsidRPr="008448DA">
        <w:rPr>
          <w:rFonts w:ascii="Georgia" w:hAnsi="Georgia" w:cs="Arial"/>
          <w:bCs/>
          <w:sz w:val="20"/>
          <w:szCs w:val="22"/>
        </w:rPr>
        <w:t>(1), 29-42.</w:t>
      </w:r>
      <w:r w:rsidR="005601C3" w:rsidRPr="008448DA">
        <w:t xml:space="preserve"> </w:t>
      </w:r>
      <w:r w:rsidR="005601C3" w:rsidRPr="008448DA">
        <w:rPr>
          <w:rFonts w:ascii="Georgia" w:hAnsi="Georgia" w:cs="Arial"/>
          <w:bCs/>
          <w:sz w:val="20"/>
          <w:szCs w:val="22"/>
        </w:rPr>
        <w:t>DOI: 10.1007/s00127-010-0322-z</w:t>
      </w:r>
      <w:r w:rsidR="0056611C" w:rsidRPr="008448DA">
        <w:rPr>
          <w:rFonts w:ascii="Georgia" w:hAnsi="Georgia" w:cs="Arial"/>
          <w:bCs/>
          <w:sz w:val="20"/>
          <w:szCs w:val="22"/>
        </w:rPr>
        <w:t>.</w:t>
      </w:r>
    </w:p>
    <w:p w14:paraId="3118E23E" w14:textId="3107DFD1" w:rsidR="00285A39" w:rsidRPr="00947E32" w:rsidRDefault="00F4343D" w:rsidP="00A31B42">
      <w:pPr>
        <w:widowControl/>
        <w:autoSpaceDE w:val="0"/>
        <w:autoSpaceDN w:val="0"/>
        <w:adjustRightInd w:val="0"/>
        <w:ind w:left="720" w:hanging="720"/>
        <w:rPr>
          <w:rFonts w:ascii="Georgia" w:hAnsi="Georgia" w:cs="LinLibertine"/>
          <w:color w:val="000000"/>
          <w:sz w:val="20"/>
          <w:szCs w:val="22"/>
        </w:rPr>
      </w:pPr>
      <w:r w:rsidRPr="008448DA">
        <w:rPr>
          <w:rFonts w:ascii="Georgia" w:hAnsi="Georgia" w:cs="Arial"/>
          <w:bCs/>
          <w:sz w:val="20"/>
          <w:szCs w:val="22"/>
        </w:rPr>
        <w:t xml:space="preserve">*Hensley, M. </w:t>
      </w:r>
      <w:r w:rsidR="00CB3FE6" w:rsidRPr="008448DA">
        <w:rPr>
          <w:rFonts w:ascii="Georgia" w:hAnsi="Georgia" w:cs="Arial"/>
          <w:bCs/>
          <w:sz w:val="20"/>
          <w:szCs w:val="22"/>
        </w:rPr>
        <w:t>A.</w:t>
      </w:r>
      <w:r w:rsidR="00835823" w:rsidRPr="008448DA">
        <w:rPr>
          <w:rFonts w:ascii="Georgia" w:hAnsi="Georgia" w:cs="Arial"/>
          <w:bCs/>
          <w:sz w:val="20"/>
          <w:szCs w:val="22"/>
        </w:rPr>
        <w:t>,</w:t>
      </w:r>
      <w:r w:rsidR="00CB3FE6" w:rsidRPr="008448DA">
        <w:rPr>
          <w:rFonts w:ascii="Georgia" w:hAnsi="Georgia" w:cs="Arial"/>
          <w:bCs/>
          <w:sz w:val="20"/>
          <w:szCs w:val="22"/>
        </w:rPr>
        <w:t xml:space="preserve"> </w:t>
      </w:r>
      <w:r w:rsidRPr="008448DA">
        <w:rPr>
          <w:rFonts w:ascii="Georgia" w:hAnsi="Georgia" w:cs="Arial"/>
          <w:bCs/>
          <w:sz w:val="20"/>
          <w:szCs w:val="22"/>
        </w:rPr>
        <w:t>&amp;</w:t>
      </w:r>
      <w:r w:rsidRPr="008448DA">
        <w:rPr>
          <w:rFonts w:ascii="Georgia" w:hAnsi="Georgia" w:cs="Arial"/>
          <w:b/>
          <w:bCs/>
          <w:sz w:val="20"/>
          <w:szCs w:val="22"/>
        </w:rPr>
        <w:t xml:space="preserve"> Matthieu, M. M. </w:t>
      </w:r>
      <w:r w:rsidRPr="008448DA">
        <w:rPr>
          <w:rFonts w:ascii="Georgia" w:hAnsi="Georgia" w:cs="Arial"/>
          <w:bCs/>
          <w:sz w:val="20"/>
          <w:szCs w:val="22"/>
        </w:rPr>
        <w:t>(</w:t>
      </w:r>
      <w:r w:rsidRPr="008448DA">
        <w:rPr>
          <w:rFonts w:ascii="Georgia" w:hAnsi="Georgia"/>
          <w:sz w:val="20"/>
        </w:rPr>
        <w:t>2011</w:t>
      </w:r>
      <w:r w:rsidRPr="008448DA">
        <w:rPr>
          <w:rFonts w:ascii="Georgia" w:hAnsi="Georgia" w:cs="Arial"/>
          <w:bCs/>
          <w:sz w:val="20"/>
          <w:szCs w:val="22"/>
        </w:rPr>
        <w:t>).</w:t>
      </w:r>
      <w:r w:rsidRPr="008448DA">
        <w:rPr>
          <w:rFonts w:ascii="Georgia" w:hAnsi="Georgia" w:cs="Arial"/>
          <w:b/>
          <w:bCs/>
          <w:sz w:val="20"/>
          <w:szCs w:val="22"/>
        </w:rPr>
        <w:t xml:space="preserve">  </w:t>
      </w:r>
      <w:r w:rsidRPr="008448DA">
        <w:rPr>
          <w:rFonts w:ascii="Georgia" w:hAnsi="Georgia" w:cs="Arial"/>
          <w:bCs/>
          <w:sz w:val="20"/>
          <w:szCs w:val="22"/>
        </w:rPr>
        <w:t xml:space="preserve">Educational needs assessment for homeless service providers on preventing suicide. </w:t>
      </w:r>
      <w:r w:rsidRPr="008448DA">
        <w:rPr>
          <w:rFonts w:ascii="Georgia" w:hAnsi="Georgia" w:cs="Arial"/>
          <w:bCs/>
          <w:i/>
          <w:sz w:val="20"/>
          <w:szCs w:val="22"/>
        </w:rPr>
        <w:t>Social Work in Menta</w:t>
      </w:r>
      <w:r w:rsidR="00CB3FE6" w:rsidRPr="008448DA">
        <w:rPr>
          <w:rFonts w:ascii="Georgia" w:hAnsi="Georgia" w:cs="Arial"/>
          <w:bCs/>
          <w:i/>
          <w:sz w:val="20"/>
          <w:szCs w:val="22"/>
        </w:rPr>
        <w:t>l Health</w:t>
      </w:r>
      <w:r w:rsidR="00CB3FE6" w:rsidRPr="00947E32">
        <w:rPr>
          <w:rFonts w:ascii="Georgia" w:hAnsi="Georgia" w:cs="Arial"/>
          <w:bCs/>
          <w:i/>
          <w:sz w:val="20"/>
          <w:szCs w:val="22"/>
        </w:rPr>
        <w:t>, 9</w:t>
      </w:r>
      <w:r w:rsidR="00CB3FE6" w:rsidRPr="00947E32">
        <w:rPr>
          <w:rFonts w:ascii="Georgia" w:hAnsi="Georgia" w:cs="Arial"/>
          <w:bCs/>
          <w:sz w:val="20"/>
          <w:szCs w:val="22"/>
        </w:rPr>
        <w:t xml:space="preserve">(2), </w:t>
      </w:r>
      <w:r w:rsidRPr="00947E32">
        <w:rPr>
          <w:rFonts w:ascii="Georgia" w:hAnsi="Georgia" w:cs="Arial"/>
          <w:bCs/>
          <w:sz w:val="20"/>
          <w:szCs w:val="22"/>
        </w:rPr>
        <w:t>92</w:t>
      </w:r>
      <w:r w:rsidR="00CB3FE6" w:rsidRPr="00947E32">
        <w:rPr>
          <w:rFonts w:ascii="Georgia" w:hAnsi="Georgia" w:cs="Arial"/>
          <w:bCs/>
          <w:sz w:val="20"/>
          <w:szCs w:val="22"/>
        </w:rPr>
        <w:t>-106</w:t>
      </w:r>
      <w:r w:rsidRPr="00947E32">
        <w:rPr>
          <w:rFonts w:ascii="Georgia" w:hAnsi="Georgia" w:cs="Arial"/>
          <w:bCs/>
          <w:sz w:val="20"/>
          <w:szCs w:val="22"/>
        </w:rPr>
        <w:t>.</w:t>
      </w:r>
      <w:r w:rsidR="00746D3D" w:rsidRPr="00947E32">
        <w:rPr>
          <w:rFonts w:ascii="Georgia" w:hAnsi="Georgia" w:cs="LinLibertine"/>
          <w:color w:val="000000"/>
          <w:sz w:val="20"/>
          <w:szCs w:val="22"/>
        </w:rPr>
        <w:t xml:space="preserve"> DOI: 10.1080/15332985.2010.522920</w:t>
      </w:r>
      <w:r w:rsidR="005601C3" w:rsidRPr="00947E32">
        <w:rPr>
          <w:rFonts w:ascii="Georgia" w:hAnsi="Georgia" w:cs="LinLibertine"/>
          <w:color w:val="000000"/>
          <w:sz w:val="20"/>
          <w:szCs w:val="22"/>
        </w:rPr>
        <w:t xml:space="preserve">. </w:t>
      </w:r>
    </w:p>
    <w:p w14:paraId="22AC3453" w14:textId="5BE993D2" w:rsidR="00F4343D" w:rsidRPr="00947E32" w:rsidRDefault="00AF6DD2" w:rsidP="00A31B42">
      <w:pPr>
        <w:pStyle w:val="BodyTextIndent2"/>
        <w:tabs>
          <w:tab w:val="left" w:pos="1858"/>
        </w:tabs>
        <w:ind w:left="720" w:right="40" w:hanging="720"/>
        <w:rPr>
          <w:rFonts w:ascii="Georgia" w:hAnsi="Georgia"/>
          <w:sz w:val="20"/>
        </w:rPr>
      </w:pPr>
      <w:r w:rsidRPr="00947E32">
        <w:rPr>
          <w:rFonts w:ascii="Georgia" w:hAnsi="Georgia" w:cs="Arial"/>
          <w:b/>
          <w:bCs/>
          <w:sz w:val="20"/>
          <w:szCs w:val="22"/>
        </w:rPr>
        <w:t>Matthieu, M.M., *</w:t>
      </w:r>
      <w:r w:rsidRPr="00947E32">
        <w:rPr>
          <w:rFonts w:ascii="Georgia" w:hAnsi="Georgia" w:cs="Arial"/>
          <w:bCs/>
          <w:sz w:val="20"/>
          <w:szCs w:val="22"/>
        </w:rPr>
        <w:t xml:space="preserve">Welch, B., Morrow-Howell, N., Proctor, E., Nickel, M., *Kingsborough, J., &amp; Moon, A. (2010). Is veteran status and suicide risk assessed in community long-term care? A review of the states' assessment instruments. </w:t>
      </w:r>
      <w:r w:rsidRPr="00947E32">
        <w:rPr>
          <w:rFonts w:ascii="Georgia" w:hAnsi="Georgia" w:cs="Arial"/>
          <w:bCs/>
          <w:i/>
          <w:sz w:val="20"/>
          <w:szCs w:val="22"/>
        </w:rPr>
        <w:t xml:space="preserve">Suicide and </w:t>
      </w:r>
      <w:proofErr w:type="gramStart"/>
      <w:r w:rsidRPr="00947E32">
        <w:rPr>
          <w:rFonts w:ascii="Georgia" w:hAnsi="Georgia" w:cs="Arial"/>
          <w:bCs/>
          <w:i/>
          <w:sz w:val="20"/>
          <w:szCs w:val="22"/>
        </w:rPr>
        <w:t>Life Threatening</w:t>
      </w:r>
      <w:proofErr w:type="gramEnd"/>
      <w:r w:rsidRPr="00947E32">
        <w:rPr>
          <w:rFonts w:ascii="Georgia" w:hAnsi="Georgia" w:cs="Arial"/>
          <w:bCs/>
          <w:i/>
          <w:sz w:val="20"/>
          <w:szCs w:val="22"/>
        </w:rPr>
        <w:t xml:space="preserve"> Behavior, 40</w:t>
      </w:r>
      <w:r w:rsidRPr="00947E32">
        <w:rPr>
          <w:rFonts w:ascii="Georgia" w:hAnsi="Georgia" w:cs="Arial"/>
          <w:bCs/>
          <w:sz w:val="20"/>
          <w:szCs w:val="22"/>
        </w:rPr>
        <w:t>(2), 125-132.</w:t>
      </w:r>
      <w:r w:rsidR="003B09D6" w:rsidRPr="00947E32">
        <w:t xml:space="preserve"> </w:t>
      </w:r>
      <w:r w:rsidR="003B09D6" w:rsidRPr="00947E32">
        <w:rPr>
          <w:rFonts w:ascii="Georgia" w:hAnsi="Georgia" w:cs="Arial"/>
          <w:bCs/>
          <w:sz w:val="20"/>
          <w:szCs w:val="22"/>
        </w:rPr>
        <w:t>DOI: 10.1521/suli.2010.40.2.125</w:t>
      </w:r>
      <w:r w:rsidR="00791CAE" w:rsidRPr="00947E32">
        <w:rPr>
          <w:rFonts w:ascii="Georgia" w:hAnsi="Georgia" w:cs="Arial"/>
          <w:bCs/>
          <w:sz w:val="20"/>
          <w:szCs w:val="22"/>
        </w:rPr>
        <w:t xml:space="preserve"> </w:t>
      </w:r>
    </w:p>
    <w:p w14:paraId="436018C9" w14:textId="6ED3F399" w:rsidR="00F153E7" w:rsidRPr="00947E32" w:rsidRDefault="00C80E26" w:rsidP="00A31B42">
      <w:pPr>
        <w:pStyle w:val="BodyTextIndent2"/>
        <w:tabs>
          <w:tab w:val="left" w:pos="1858"/>
        </w:tabs>
        <w:ind w:left="720" w:right="40" w:hanging="720"/>
        <w:rPr>
          <w:rFonts w:ascii="Georgia" w:hAnsi="Georgia"/>
          <w:sz w:val="20"/>
        </w:rPr>
      </w:pPr>
      <w:r w:rsidRPr="00947E32">
        <w:rPr>
          <w:rFonts w:ascii="Georgia" w:hAnsi="Georgia" w:cs="Arial"/>
          <w:sz w:val="20"/>
          <w:szCs w:val="22"/>
        </w:rPr>
        <w:t xml:space="preserve">Cross, W. </w:t>
      </w:r>
      <w:r w:rsidRPr="00947E32">
        <w:rPr>
          <w:rFonts w:ascii="Georgia" w:hAnsi="Georgia" w:cs="Arial"/>
          <w:b/>
          <w:sz w:val="20"/>
          <w:szCs w:val="22"/>
        </w:rPr>
        <w:t>Matthieu</w:t>
      </w:r>
      <w:r w:rsidRPr="00947E32">
        <w:rPr>
          <w:rFonts w:ascii="Georgia" w:hAnsi="Georgia" w:cs="Arial"/>
          <w:b/>
          <w:sz w:val="20"/>
        </w:rPr>
        <w:t>, M.M.</w:t>
      </w:r>
      <w:r w:rsidRPr="00947E32">
        <w:rPr>
          <w:rFonts w:ascii="Georgia" w:hAnsi="Georgia" w:cs="Arial"/>
          <w:sz w:val="20"/>
        </w:rPr>
        <w:t xml:space="preserve">, </w:t>
      </w:r>
      <w:proofErr w:type="spellStart"/>
      <w:r w:rsidRPr="00947E32">
        <w:rPr>
          <w:rFonts w:ascii="Georgia" w:hAnsi="Georgia" w:cs="Arial"/>
          <w:sz w:val="20"/>
        </w:rPr>
        <w:t>Lezine</w:t>
      </w:r>
      <w:proofErr w:type="spellEnd"/>
      <w:r w:rsidRPr="00947E32">
        <w:rPr>
          <w:rFonts w:ascii="Georgia" w:hAnsi="Georgia" w:cs="Arial"/>
          <w:sz w:val="20"/>
        </w:rPr>
        <w:t>, D.</w:t>
      </w:r>
      <w:r w:rsidR="00835823" w:rsidRPr="00947E32">
        <w:rPr>
          <w:rFonts w:ascii="Georgia" w:hAnsi="Georgia" w:cs="Arial"/>
          <w:sz w:val="20"/>
        </w:rPr>
        <w:t>,</w:t>
      </w:r>
      <w:r w:rsidRPr="00947E32">
        <w:rPr>
          <w:rFonts w:ascii="Georgia" w:hAnsi="Georgia" w:cs="Arial"/>
          <w:sz w:val="20"/>
        </w:rPr>
        <w:t xml:space="preserve"> &amp; Knox, K.L. (2010). </w:t>
      </w:r>
      <w:r w:rsidRPr="00947E32">
        <w:rPr>
          <w:rFonts w:ascii="Georgia" w:hAnsi="Georgia" w:cs="Arial"/>
          <w:bCs/>
          <w:sz w:val="20"/>
        </w:rPr>
        <w:t xml:space="preserve">Does a brief suicide prevention program enhance gatekeeper skills? </w:t>
      </w:r>
      <w:r w:rsidRPr="00947E32">
        <w:rPr>
          <w:rFonts w:ascii="Georgia" w:hAnsi="Georgia" w:cs="Arial"/>
          <w:i/>
          <w:sz w:val="20"/>
        </w:rPr>
        <w:t>Crisis, 31</w:t>
      </w:r>
      <w:r w:rsidRPr="00947E32">
        <w:rPr>
          <w:rFonts w:ascii="Georgia" w:hAnsi="Georgia" w:cs="Arial"/>
          <w:sz w:val="20"/>
        </w:rPr>
        <w:t>(3), 149-159.</w:t>
      </w:r>
      <w:r w:rsidR="003B09D6" w:rsidRPr="00947E32">
        <w:t xml:space="preserve"> </w:t>
      </w:r>
      <w:r w:rsidR="003B09D6" w:rsidRPr="00947E32">
        <w:rPr>
          <w:rFonts w:ascii="Georgia" w:hAnsi="Georgia" w:cs="Arial"/>
          <w:sz w:val="20"/>
        </w:rPr>
        <w:t>DOI: 10.1027/0227-5910/a000014.</w:t>
      </w:r>
      <w:r w:rsidR="00791CAE" w:rsidRPr="00947E32">
        <w:rPr>
          <w:rFonts w:ascii="Georgia" w:hAnsi="Georgia" w:cs="Arial"/>
          <w:b/>
          <w:bCs/>
          <w:sz w:val="20"/>
        </w:rPr>
        <w:t xml:space="preserve"> </w:t>
      </w:r>
    </w:p>
    <w:p w14:paraId="58A3BF8B" w14:textId="7BA76979" w:rsidR="00285A39" w:rsidRPr="00947E32" w:rsidRDefault="000063F5" w:rsidP="00A31B42">
      <w:pPr>
        <w:pStyle w:val="BodyTextIndent2"/>
        <w:tabs>
          <w:tab w:val="left" w:pos="1858"/>
        </w:tabs>
        <w:ind w:left="720" w:right="40" w:hanging="720"/>
        <w:rPr>
          <w:rFonts w:ascii="Georgia" w:hAnsi="Georgia"/>
          <w:sz w:val="20"/>
        </w:rPr>
      </w:pPr>
      <w:r w:rsidRPr="00947E32">
        <w:rPr>
          <w:rFonts w:ascii="Georgia" w:hAnsi="Georgia" w:cs="Arial"/>
          <w:bCs/>
          <w:sz w:val="20"/>
        </w:rPr>
        <w:t xml:space="preserve">*Clark, T., </w:t>
      </w:r>
      <w:r w:rsidRPr="00947E32">
        <w:rPr>
          <w:rFonts w:ascii="Georgia" w:hAnsi="Georgia" w:cs="Arial"/>
          <w:b/>
          <w:bCs/>
          <w:sz w:val="20"/>
        </w:rPr>
        <w:t>Matthieu, M.M.,</w:t>
      </w:r>
      <w:r w:rsidRPr="00947E32">
        <w:rPr>
          <w:rFonts w:ascii="Georgia" w:hAnsi="Georgia" w:cs="Arial"/>
          <w:sz w:val="20"/>
        </w:rPr>
        <w:t xml:space="preserve"> Ross, A.</w:t>
      </w:r>
      <w:r w:rsidR="00835823" w:rsidRPr="00947E32">
        <w:rPr>
          <w:rFonts w:ascii="Georgia" w:hAnsi="Georgia" w:cs="Arial"/>
          <w:sz w:val="20"/>
        </w:rPr>
        <w:t xml:space="preserve">, </w:t>
      </w:r>
      <w:r w:rsidRPr="00947E32">
        <w:rPr>
          <w:rFonts w:ascii="Georgia" w:hAnsi="Georgia" w:cs="Arial"/>
          <w:sz w:val="20"/>
        </w:rPr>
        <w:t>&amp; Knox, K.L. (2010). Training outcomes from the Samaritans of New York suicide awareness and prevention program among community- and school-based staff</w:t>
      </w:r>
      <w:r w:rsidRPr="00947E32">
        <w:rPr>
          <w:rFonts w:ascii="Georgia" w:hAnsi="Georgia" w:cs="Arial"/>
          <w:i/>
          <w:sz w:val="20"/>
        </w:rPr>
        <w:t xml:space="preserve">. British Journal of Social Work, </w:t>
      </w:r>
      <w:r w:rsidR="006F5CB2" w:rsidRPr="00947E32">
        <w:rPr>
          <w:rFonts w:ascii="Georgia" w:hAnsi="Georgia" w:cs="Arial"/>
          <w:bCs/>
          <w:i/>
          <w:sz w:val="20"/>
        </w:rPr>
        <w:t>40</w:t>
      </w:r>
      <w:r w:rsidR="006F5CB2" w:rsidRPr="00947E32">
        <w:rPr>
          <w:rFonts w:ascii="Georgia" w:hAnsi="Georgia" w:cs="Arial"/>
          <w:bCs/>
          <w:sz w:val="20"/>
        </w:rPr>
        <w:t>(7), 2223-2238.</w:t>
      </w:r>
      <w:r w:rsidR="002C12DA" w:rsidRPr="00947E32">
        <w:rPr>
          <w:rFonts w:ascii="Georgia" w:hAnsi="Georgia" w:cs="Arial"/>
          <w:b/>
          <w:bCs/>
          <w:sz w:val="20"/>
        </w:rPr>
        <w:t xml:space="preserve"> </w:t>
      </w:r>
    </w:p>
    <w:p w14:paraId="1CF82040" w14:textId="431E1D8B" w:rsidR="00285A39" w:rsidRPr="00947E32" w:rsidRDefault="000E4102" w:rsidP="00A31B42">
      <w:pPr>
        <w:pStyle w:val="BodyTextIndent2"/>
        <w:ind w:left="720" w:right="40" w:hanging="720"/>
        <w:rPr>
          <w:rFonts w:ascii="Georgia" w:hAnsi="Georgia" w:cs="Arial"/>
          <w:bCs/>
          <w:sz w:val="20"/>
        </w:rPr>
      </w:pPr>
      <w:r w:rsidRPr="00947E32">
        <w:rPr>
          <w:rFonts w:ascii="Georgia" w:hAnsi="Georgia" w:cs="Arial"/>
          <w:b/>
          <w:bCs/>
          <w:sz w:val="20"/>
        </w:rPr>
        <w:t>Matthieu, M.M., *</w:t>
      </w:r>
      <w:r w:rsidRPr="00947E32">
        <w:rPr>
          <w:rFonts w:ascii="Georgia" w:hAnsi="Georgia" w:cs="Arial"/>
          <w:bCs/>
          <w:sz w:val="20"/>
        </w:rPr>
        <w:t>Chen, Y., Schohn,</w:t>
      </w:r>
      <w:r w:rsidR="00283AD9" w:rsidRPr="00947E32">
        <w:rPr>
          <w:rFonts w:ascii="Georgia" w:hAnsi="Georgia" w:cs="Arial"/>
          <w:bCs/>
          <w:sz w:val="20"/>
        </w:rPr>
        <w:t xml:space="preserve"> M., Lantinga, L.J., &amp; Knox, K.</w:t>
      </w:r>
      <w:r w:rsidRPr="00947E32">
        <w:rPr>
          <w:rFonts w:ascii="Georgia" w:hAnsi="Georgia" w:cs="Arial"/>
          <w:bCs/>
          <w:sz w:val="20"/>
        </w:rPr>
        <w:t>L. (</w:t>
      </w:r>
      <w:r w:rsidR="00A10D89" w:rsidRPr="00947E32">
        <w:rPr>
          <w:rFonts w:ascii="Georgia" w:hAnsi="Georgia" w:cs="Arial"/>
          <w:bCs/>
          <w:sz w:val="20"/>
        </w:rPr>
        <w:t>2009</w:t>
      </w:r>
      <w:r w:rsidRPr="00947E32">
        <w:rPr>
          <w:rFonts w:ascii="Georgia" w:hAnsi="Georgia" w:cs="Arial"/>
          <w:bCs/>
          <w:sz w:val="20"/>
        </w:rPr>
        <w:t xml:space="preserve">). </w:t>
      </w:r>
      <w:r w:rsidRPr="00947E32">
        <w:rPr>
          <w:rFonts w:ascii="Georgia" w:hAnsi="Georgia" w:cs="Arial"/>
          <w:sz w:val="20"/>
        </w:rPr>
        <w:t xml:space="preserve">Educational preferences and outcomes from suicide prevention training in the Veterans Health Administration: One-year follow up with healthcare employees in upstate New York. </w:t>
      </w:r>
      <w:r w:rsidRPr="00947E32">
        <w:rPr>
          <w:rFonts w:ascii="Georgia" w:hAnsi="Georgia" w:cs="Arial"/>
          <w:bCs/>
          <w:i/>
          <w:sz w:val="20"/>
        </w:rPr>
        <w:t>Military Medicine, 174</w:t>
      </w:r>
      <w:r w:rsidRPr="00947E32">
        <w:rPr>
          <w:rFonts w:ascii="Georgia" w:hAnsi="Georgia" w:cs="Arial"/>
          <w:bCs/>
          <w:sz w:val="20"/>
        </w:rPr>
        <w:t>(11), 1123-1131.</w:t>
      </w:r>
      <w:r w:rsidR="003E27D2" w:rsidRPr="00947E32">
        <w:rPr>
          <w:rFonts w:ascii="Georgia" w:hAnsi="Georgia" w:cs="Arial"/>
          <w:b/>
          <w:bCs/>
          <w:sz w:val="20"/>
        </w:rPr>
        <w:t xml:space="preserve"> </w:t>
      </w:r>
    </w:p>
    <w:p w14:paraId="75F9E82D" w14:textId="5A309162" w:rsidR="00285A39" w:rsidRPr="00947E32" w:rsidRDefault="00283AD9" w:rsidP="00A31B42">
      <w:pPr>
        <w:pStyle w:val="BodyTextIndent2"/>
        <w:ind w:left="720" w:right="40" w:hanging="720"/>
        <w:rPr>
          <w:rFonts w:ascii="Georgia" w:hAnsi="Georgia" w:cs="Arial"/>
          <w:bCs/>
          <w:sz w:val="20"/>
        </w:rPr>
      </w:pPr>
      <w:r w:rsidRPr="00947E32">
        <w:rPr>
          <w:rFonts w:ascii="Georgia" w:hAnsi="Georgia" w:cs="Arial"/>
          <w:bCs/>
          <w:sz w:val="20"/>
        </w:rPr>
        <w:t>Rosen, C.</w:t>
      </w:r>
      <w:r w:rsidR="00CC0729" w:rsidRPr="00947E32">
        <w:rPr>
          <w:rFonts w:ascii="Georgia" w:hAnsi="Georgia" w:cs="Arial"/>
          <w:bCs/>
          <w:sz w:val="20"/>
        </w:rPr>
        <w:t xml:space="preserve">S., </w:t>
      </w:r>
      <w:r w:rsidR="00CC0729" w:rsidRPr="00947E32">
        <w:rPr>
          <w:rFonts w:ascii="Georgia" w:hAnsi="Georgia" w:cs="Arial"/>
          <w:b/>
          <w:bCs/>
          <w:sz w:val="20"/>
        </w:rPr>
        <w:t>Matthieu, M.M.</w:t>
      </w:r>
      <w:r w:rsidR="00CC0729" w:rsidRPr="00947E32">
        <w:rPr>
          <w:rFonts w:ascii="Georgia" w:hAnsi="Georgia" w:cs="Arial"/>
          <w:bCs/>
          <w:sz w:val="20"/>
        </w:rPr>
        <w:t xml:space="preserve">, &amp; Norris, F.H. (2009). Factors predicting crisis counselor’s referrals to other crisis counseling, disaster relief, and psychological services: A cross-site analysis of post-Katrina programs. </w:t>
      </w:r>
      <w:r w:rsidR="00CC0729" w:rsidRPr="00947E32">
        <w:rPr>
          <w:rFonts w:ascii="Georgia" w:hAnsi="Georgia" w:cs="Arial"/>
          <w:bCs/>
          <w:i/>
          <w:sz w:val="20"/>
        </w:rPr>
        <w:t xml:space="preserve">Administration and Policy in Mental Health and </w:t>
      </w:r>
      <w:r w:rsidR="00104C47" w:rsidRPr="00947E32">
        <w:rPr>
          <w:rFonts w:ascii="Georgia" w:hAnsi="Georgia" w:cs="Arial"/>
          <w:bCs/>
          <w:i/>
          <w:sz w:val="20"/>
        </w:rPr>
        <w:t>Mental Health Services Research,</w:t>
      </w:r>
      <w:r w:rsidR="00CC0729" w:rsidRPr="00947E32">
        <w:rPr>
          <w:rFonts w:ascii="Georgia" w:hAnsi="Georgia" w:cs="Arial"/>
          <w:bCs/>
          <w:i/>
          <w:sz w:val="20"/>
        </w:rPr>
        <w:t xml:space="preserve"> 36</w:t>
      </w:r>
      <w:r w:rsidR="00CC0729" w:rsidRPr="00947E32">
        <w:rPr>
          <w:rFonts w:ascii="Georgia" w:hAnsi="Georgia" w:cs="Arial"/>
          <w:bCs/>
          <w:sz w:val="20"/>
        </w:rPr>
        <w:t>(3), 186-94</w:t>
      </w:r>
      <w:r w:rsidR="00A81A24" w:rsidRPr="00947E32">
        <w:rPr>
          <w:rFonts w:ascii="Georgia" w:hAnsi="Georgia" w:cs="Arial"/>
          <w:bCs/>
          <w:sz w:val="20"/>
        </w:rPr>
        <w:t>.</w:t>
      </w:r>
      <w:r w:rsidR="003B09D6" w:rsidRPr="00947E32">
        <w:t xml:space="preserve"> </w:t>
      </w:r>
      <w:r w:rsidR="003B09D6" w:rsidRPr="00947E32">
        <w:rPr>
          <w:rFonts w:ascii="Georgia" w:hAnsi="Georgia" w:cs="Arial"/>
          <w:bCs/>
          <w:sz w:val="20"/>
        </w:rPr>
        <w:t>DOI: 10.1007/s10488-009-0216-0.</w:t>
      </w:r>
      <w:r w:rsidR="00C76F10" w:rsidRPr="00947E32">
        <w:rPr>
          <w:rFonts w:ascii="Georgia" w:hAnsi="Georgia" w:cs="Arial"/>
          <w:b/>
          <w:bCs/>
          <w:sz w:val="20"/>
        </w:rPr>
        <w:t xml:space="preserve"> </w:t>
      </w:r>
    </w:p>
    <w:p w14:paraId="0F4CF7A4" w14:textId="67040D87" w:rsidR="00CC0729" w:rsidRPr="00947E32" w:rsidRDefault="00285A39" w:rsidP="00A31B42">
      <w:pPr>
        <w:ind w:left="720" w:right="40" w:hanging="720"/>
        <w:rPr>
          <w:rFonts w:ascii="Georgia" w:hAnsi="Georgia" w:cs="Arial"/>
          <w:iCs/>
          <w:sz w:val="20"/>
        </w:rPr>
      </w:pPr>
      <w:r w:rsidRPr="00947E32">
        <w:rPr>
          <w:rFonts w:ascii="Georgia" w:hAnsi="Georgia" w:cs="Arial"/>
          <w:b/>
          <w:bCs/>
          <w:sz w:val="20"/>
        </w:rPr>
        <w:t xml:space="preserve">Matthieu, M.M., </w:t>
      </w:r>
      <w:r w:rsidRPr="00947E32">
        <w:rPr>
          <w:rFonts w:ascii="Georgia" w:hAnsi="Georgia" w:cs="Arial"/>
          <w:bCs/>
          <w:sz w:val="20"/>
        </w:rPr>
        <w:t xml:space="preserve">Bellamy, J.L., </w:t>
      </w:r>
      <w:r w:rsidRPr="00947E32">
        <w:rPr>
          <w:rFonts w:ascii="Georgia" w:hAnsi="Georgia" w:cs="Arial"/>
          <w:sz w:val="20"/>
        </w:rPr>
        <w:t>Peña</w:t>
      </w:r>
      <w:r w:rsidRPr="00947E32">
        <w:rPr>
          <w:rFonts w:ascii="Georgia" w:hAnsi="Georgia" w:cs="Arial"/>
          <w:bCs/>
          <w:sz w:val="20"/>
        </w:rPr>
        <w:t xml:space="preserve">, J.B., &amp; Scott, L.D. (2008). </w:t>
      </w:r>
      <w:r w:rsidRPr="00947E32">
        <w:rPr>
          <w:rFonts w:ascii="Georgia" w:hAnsi="Georgia" w:cs="Arial"/>
          <w:sz w:val="20"/>
        </w:rPr>
        <w:t>Accelerating research productivity in social work programs: Perspectives on NIH’s postdoctoral research training mechanism.</w:t>
      </w:r>
      <w:r w:rsidR="00CC0729" w:rsidRPr="00947E32">
        <w:rPr>
          <w:rFonts w:ascii="Georgia" w:hAnsi="Georgia" w:cs="Arial"/>
          <w:iCs/>
          <w:sz w:val="20"/>
        </w:rPr>
        <w:t xml:space="preserve"> </w:t>
      </w:r>
      <w:r w:rsidR="00CC0729" w:rsidRPr="00947E32">
        <w:rPr>
          <w:rFonts w:ascii="Georgia" w:hAnsi="Georgia" w:cs="Arial"/>
          <w:i/>
          <w:iCs/>
          <w:sz w:val="20"/>
        </w:rPr>
        <w:t>Social Work Research, 32</w:t>
      </w:r>
      <w:r w:rsidR="00CC0729" w:rsidRPr="00947E32">
        <w:rPr>
          <w:rFonts w:ascii="Georgia" w:hAnsi="Georgia" w:cs="Arial"/>
          <w:iCs/>
          <w:sz w:val="20"/>
        </w:rPr>
        <w:t>(4), 242-248.</w:t>
      </w:r>
      <w:r w:rsidR="00007BD5" w:rsidRPr="00947E32">
        <w:rPr>
          <w:rFonts w:ascii="Georgia" w:hAnsi="Georgia" w:cs="Arial"/>
          <w:b/>
          <w:bCs/>
          <w:sz w:val="20"/>
        </w:rPr>
        <w:t xml:space="preserve"> </w:t>
      </w:r>
    </w:p>
    <w:p w14:paraId="16C51AA2" w14:textId="494765AF" w:rsidR="00CC0729" w:rsidRPr="00947E32" w:rsidRDefault="00CC0729" w:rsidP="00A31B42">
      <w:pPr>
        <w:ind w:left="720" w:right="40" w:hanging="720"/>
        <w:rPr>
          <w:rFonts w:ascii="Georgia" w:hAnsi="Georgia" w:cs="Arial"/>
          <w:sz w:val="20"/>
        </w:rPr>
      </w:pPr>
      <w:r w:rsidRPr="00947E32">
        <w:rPr>
          <w:rFonts w:ascii="Georgia" w:hAnsi="Georgia" w:cs="Arial"/>
          <w:sz w:val="20"/>
        </w:rPr>
        <w:t xml:space="preserve">Peña, J.B, Wyman, P.A., Brown, C.H., </w:t>
      </w:r>
      <w:r w:rsidRPr="00947E32">
        <w:rPr>
          <w:rFonts w:ascii="Georgia" w:hAnsi="Georgia" w:cs="Arial"/>
          <w:b/>
          <w:sz w:val="20"/>
        </w:rPr>
        <w:t xml:space="preserve">Matthieu, M.M., </w:t>
      </w:r>
      <w:proofErr w:type="spellStart"/>
      <w:proofErr w:type="gramStart"/>
      <w:r w:rsidRPr="00947E32">
        <w:rPr>
          <w:rFonts w:ascii="Georgia" w:hAnsi="Georgia" w:cs="Arial"/>
          <w:sz w:val="20"/>
        </w:rPr>
        <w:t>Olivares,T</w:t>
      </w:r>
      <w:proofErr w:type="spellEnd"/>
      <w:r w:rsidRPr="00947E32">
        <w:rPr>
          <w:rFonts w:ascii="Georgia" w:hAnsi="Georgia" w:cs="Arial"/>
          <w:sz w:val="20"/>
        </w:rPr>
        <w:t>.</w:t>
      </w:r>
      <w:proofErr w:type="gramEnd"/>
      <w:r w:rsidRPr="00947E32">
        <w:rPr>
          <w:rFonts w:ascii="Georgia" w:hAnsi="Georgia" w:cs="Arial"/>
          <w:sz w:val="20"/>
        </w:rPr>
        <w:t xml:space="preserve"> E., </w:t>
      </w:r>
      <w:proofErr w:type="spellStart"/>
      <w:r w:rsidRPr="00947E32">
        <w:rPr>
          <w:rFonts w:ascii="Georgia" w:hAnsi="Georgia" w:cs="Arial"/>
          <w:sz w:val="20"/>
        </w:rPr>
        <w:t>Hartelfooter</w:t>
      </w:r>
      <w:proofErr w:type="spellEnd"/>
      <w:r w:rsidRPr="00947E32">
        <w:rPr>
          <w:rFonts w:ascii="Georgia" w:hAnsi="Georgia" w:cs="Arial"/>
          <w:sz w:val="20"/>
        </w:rPr>
        <w:t xml:space="preserve">, D., &amp; Zayas, L. (2008). Immigrant generation status and its association with suicide attempts, substance use, and depressive symptoms among Latino adolescents in the United States.  </w:t>
      </w:r>
      <w:r w:rsidRPr="00947E32">
        <w:rPr>
          <w:rFonts w:ascii="Georgia" w:hAnsi="Georgia" w:cs="Arial"/>
          <w:i/>
          <w:sz w:val="20"/>
        </w:rPr>
        <w:t>Prevention Science, 9</w:t>
      </w:r>
      <w:r w:rsidRPr="00947E32">
        <w:rPr>
          <w:rFonts w:ascii="Georgia" w:hAnsi="Georgia" w:cs="Arial"/>
          <w:sz w:val="20"/>
        </w:rPr>
        <w:t xml:space="preserve">(4), 299-310. </w:t>
      </w:r>
      <w:r w:rsidR="003B09D6" w:rsidRPr="00947E32">
        <w:rPr>
          <w:rFonts w:ascii="Georgia" w:hAnsi="Georgia" w:cs="Arial"/>
          <w:sz w:val="20"/>
        </w:rPr>
        <w:t>DOI: 10.1007/s11121-008-0105-x.</w:t>
      </w:r>
    </w:p>
    <w:p w14:paraId="229B7A57" w14:textId="03937F5F" w:rsidR="00285A39" w:rsidRPr="00947E32" w:rsidRDefault="00CC0729" w:rsidP="00A31B42">
      <w:pPr>
        <w:tabs>
          <w:tab w:val="left" w:pos="561"/>
        </w:tabs>
        <w:ind w:left="720" w:hanging="720"/>
        <w:rPr>
          <w:rFonts w:ascii="Georgia" w:hAnsi="Georgia" w:cs="Arial"/>
          <w:bCs/>
          <w:sz w:val="20"/>
        </w:rPr>
      </w:pPr>
      <w:r w:rsidRPr="00947E32">
        <w:rPr>
          <w:rFonts w:ascii="Georgia" w:hAnsi="Georgia" w:cs="Arial"/>
          <w:b/>
          <w:bCs/>
          <w:sz w:val="20"/>
        </w:rPr>
        <w:t>Matthieu, M.M.,</w:t>
      </w:r>
      <w:r w:rsidRPr="00947E32">
        <w:rPr>
          <w:rFonts w:ascii="Georgia" w:hAnsi="Georgia" w:cs="Arial"/>
          <w:sz w:val="20"/>
        </w:rPr>
        <w:t xml:space="preserve"> Cross, W., Batres, A.R., Flora, C.M., &amp; Knox, K.L. (2008). </w:t>
      </w:r>
      <w:r w:rsidRPr="00947E32">
        <w:rPr>
          <w:rFonts w:ascii="Georgia" w:hAnsi="Georgia" w:cs="Arial"/>
          <w:bCs/>
          <w:sz w:val="20"/>
        </w:rPr>
        <w:t xml:space="preserve">Evaluation of gatekeeper training for suicide prevention in veterans. </w:t>
      </w:r>
      <w:r w:rsidRPr="00947E32">
        <w:rPr>
          <w:rFonts w:ascii="Georgia" w:hAnsi="Georgia" w:cs="Arial"/>
          <w:bCs/>
          <w:i/>
          <w:sz w:val="20"/>
        </w:rPr>
        <w:t>Archives of Suicide Research, 12</w:t>
      </w:r>
      <w:r w:rsidRPr="00947E32">
        <w:rPr>
          <w:rFonts w:ascii="Georgia" w:hAnsi="Georgia" w:cs="Arial"/>
          <w:bCs/>
          <w:sz w:val="20"/>
        </w:rPr>
        <w:t>(2), 148-154.</w:t>
      </w:r>
      <w:r w:rsidR="003B09D6" w:rsidRPr="00947E32">
        <w:t xml:space="preserve"> </w:t>
      </w:r>
      <w:r w:rsidR="003B09D6" w:rsidRPr="00947E32">
        <w:rPr>
          <w:rFonts w:ascii="Georgia" w:hAnsi="Georgia" w:cs="Arial"/>
          <w:bCs/>
          <w:sz w:val="20"/>
        </w:rPr>
        <w:t>DOI: 10.1080/13811110701857491.</w:t>
      </w:r>
      <w:r w:rsidR="00007BD5" w:rsidRPr="00947E32">
        <w:rPr>
          <w:rFonts w:ascii="Georgia" w:hAnsi="Georgia" w:cs="Arial"/>
          <w:b/>
          <w:bCs/>
          <w:sz w:val="20"/>
        </w:rPr>
        <w:t xml:space="preserve"> </w:t>
      </w:r>
    </w:p>
    <w:p w14:paraId="41B12C01" w14:textId="714DEEF2" w:rsidR="00B73FDA" w:rsidRPr="00947E32" w:rsidRDefault="00CC0729" w:rsidP="00A31B42">
      <w:pPr>
        <w:ind w:left="720" w:hanging="720"/>
        <w:rPr>
          <w:rFonts w:ascii="Georgia" w:hAnsi="Georgia" w:cs="Arial"/>
          <w:bCs/>
          <w:sz w:val="20"/>
        </w:rPr>
      </w:pPr>
      <w:r w:rsidRPr="00947E32">
        <w:rPr>
          <w:rFonts w:ascii="Georgia" w:hAnsi="Georgia"/>
          <w:sz w:val="20"/>
        </w:rPr>
        <w:t xml:space="preserve">Cross, W., </w:t>
      </w:r>
      <w:r w:rsidRPr="00947E32">
        <w:rPr>
          <w:rFonts w:ascii="Georgia" w:hAnsi="Georgia"/>
          <w:b/>
          <w:sz w:val="20"/>
        </w:rPr>
        <w:t>Matthieu, M.M.</w:t>
      </w:r>
      <w:r w:rsidR="006C4431" w:rsidRPr="00947E32">
        <w:rPr>
          <w:rFonts w:ascii="Georgia" w:hAnsi="Georgia"/>
          <w:b/>
          <w:sz w:val="20"/>
        </w:rPr>
        <w:t>,</w:t>
      </w:r>
      <w:r w:rsidRPr="00947E32">
        <w:rPr>
          <w:rFonts w:ascii="Georgia" w:hAnsi="Georgia"/>
          <w:sz w:val="20"/>
        </w:rPr>
        <w:t xml:space="preserve"> Cerel, J.</w:t>
      </w:r>
      <w:r w:rsidR="00835823" w:rsidRPr="00947E32">
        <w:rPr>
          <w:rFonts w:ascii="Georgia" w:hAnsi="Georgia"/>
          <w:sz w:val="20"/>
        </w:rPr>
        <w:t>,</w:t>
      </w:r>
      <w:r w:rsidR="00285A39" w:rsidRPr="00947E32">
        <w:rPr>
          <w:rFonts w:ascii="Georgia" w:hAnsi="Georgia" w:cs="Arial"/>
          <w:sz w:val="20"/>
        </w:rPr>
        <w:t xml:space="preserve"> &amp; Knox, K.L. (2007). Proximate outcomes of gatekeeper</w:t>
      </w:r>
      <w:r w:rsidR="00B73FDA" w:rsidRPr="00947E32">
        <w:rPr>
          <w:rFonts w:ascii="Georgia" w:hAnsi="Georgia" w:cs="Arial"/>
          <w:bCs/>
          <w:sz w:val="20"/>
        </w:rPr>
        <w:t xml:space="preserve"> training for suicide prevention in the </w:t>
      </w:r>
      <w:proofErr w:type="gramStart"/>
      <w:r w:rsidR="00285A39" w:rsidRPr="00947E32">
        <w:rPr>
          <w:rFonts w:ascii="Georgia" w:hAnsi="Georgia" w:cs="Arial"/>
          <w:sz w:val="20"/>
        </w:rPr>
        <w:t>work place</w:t>
      </w:r>
      <w:proofErr w:type="gramEnd"/>
      <w:r w:rsidR="00285A39" w:rsidRPr="00947E32">
        <w:rPr>
          <w:rFonts w:ascii="Georgia" w:hAnsi="Georgia" w:cs="Arial"/>
          <w:sz w:val="20"/>
        </w:rPr>
        <w:t xml:space="preserve">. </w:t>
      </w:r>
      <w:r w:rsidR="00285A39" w:rsidRPr="00947E32">
        <w:rPr>
          <w:rFonts w:ascii="Georgia" w:hAnsi="Georgia" w:cs="Arial"/>
          <w:i/>
          <w:sz w:val="20"/>
        </w:rPr>
        <w:t xml:space="preserve">Suicide and </w:t>
      </w:r>
      <w:proofErr w:type="gramStart"/>
      <w:r w:rsidR="00285A39" w:rsidRPr="00947E32">
        <w:rPr>
          <w:rFonts w:ascii="Georgia" w:hAnsi="Georgia" w:cs="Arial"/>
          <w:i/>
          <w:sz w:val="20"/>
        </w:rPr>
        <w:t>Life Threatening</w:t>
      </w:r>
      <w:proofErr w:type="gramEnd"/>
      <w:r w:rsidR="00285A39" w:rsidRPr="00947E32">
        <w:rPr>
          <w:rFonts w:ascii="Georgia" w:hAnsi="Georgia" w:cs="Arial"/>
          <w:i/>
          <w:sz w:val="20"/>
        </w:rPr>
        <w:t xml:space="preserve"> Behaviors, 37</w:t>
      </w:r>
      <w:r w:rsidR="00285A39" w:rsidRPr="00947E32">
        <w:rPr>
          <w:rFonts w:ascii="Georgia" w:hAnsi="Georgia" w:cs="Arial"/>
          <w:sz w:val="20"/>
        </w:rPr>
        <w:t>(6), 659-670</w:t>
      </w:r>
      <w:r w:rsidR="0051467C" w:rsidRPr="00947E32">
        <w:rPr>
          <w:rFonts w:ascii="Georgia" w:hAnsi="Georgia" w:cs="Arial"/>
          <w:bCs/>
          <w:sz w:val="20"/>
        </w:rPr>
        <w:t>.</w:t>
      </w:r>
      <w:r w:rsidR="003B09D6" w:rsidRPr="00947E32">
        <w:t xml:space="preserve"> </w:t>
      </w:r>
      <w:r w:rsidR="003B09D6" w:rsidRPr="00947E32">
        <w:rPr>
          <w:rFonts w:ascii="Georgia" w:hAnsi="Georgia" w:cs="Arial"/>
          <w:bCs/>
          <w:sz w:val="20"/>
        </w:rPr>
        <w:t>DOI: 10.1521/suli.2007.37.6.659</w:t>
      </w:r>
      <w:r w:rsidR="00791CAE" w:rsidRPr="00947E32">
        <w:rPr>
          <w:rFonts w:ascii="Georgia" w:hAnsi="Georgia" w:cs="Arial"/>
          <w:bCs/>
          <w:sz w:val="20"/>
        </w:rPr>
        <w:t xml:space="preserve"> </w:t>
      </w:r>
    </w:p>
    <w:p w14:paraId="44F1F862" w14:textId="7157C4E8" w:rsidR="00CC0729" w:rsidRPr="00947E32" w:rsidRDefault="00CC0729" w:rsidP="00A31B42">
      <w:pPr>
        <w:tabs>
          <w:tab w:val="left" w:pos="561"/>
        </w:tabs>
        <w:ind w:left="720" w:hanging="720"/>
        <w:rPr>
          <w:rFonts w:ascii="Georgia" w:hAnsi="Georgia"/>
          <w:b/>
          <w:sz w:val="20"/>
        </w:rPr>
      </w:pPr>
      <w:r w:rsidRPr="00947E32">
        <w:rPr>
          <w:rFonts w:ascii="Georgia" w:hAnsi="Georgia" w:cs="Arial"/>
          <w:b/>
          <w:iCs/>
          <w:sz w:val="20"/>
        </w:rPr>
        <w:t xml:space="preserve">Matthieu, M.M., </w:t>
      </w:r>
      <w:r w:rsidR="0056611C" w:rsidRPr="00947E32">
        <w:rPr>
          <w:rFonts w:ascii="Georgia" w:hAnsi="Georgia" w:cs="Arial"/>
          <w:iCs/>
          <w:sz w:val="20"/>
        </w:rPr>
        <w:t>Conroy, K, Lewis, S.</w:t>
      </w:r>
      <w:r w:rsidRPr="00947E32">
        <w:rPr>
          <w:rFonts w:ascii="Georgia" w:hAnsi="Georgia" w:cs="Arial"/>
          <w:iCs/>
          <w:sz w:val="20"/>
        </w:rPr>
        <w:t xml:space="preserve">J. Ivanoff, A., &amp; Robertson-Blackmore, E. (2007). Student perspectives on the impact of the World Trade Center disaster: A longitudinal qualitative study.  </w:t>
      </w:r>
      <w:r w:rsidRPr="00947E32">
        <w:rPr>
          <w:rFonts w:ascii="Georgia" w:hAnsi="Georgia" w:cs="Arial"/>
          <w:i/>
          <w:iCs/>
          <w:sz w:val="20"/>
        </w:rPr>
        <w:t>Social Work Research, 31</w:t>
      </w:r>
      <w:r w:rsidRPr="00947E32">
        <w:rPr>
          <w:rFonts w:ascii="Georgia" w:hAnsi="Georgia" w:cs="Arial"/>
          <w:iCs/>
          <w:sz w:val="20"/>
        </w:rPr>
        <w:t>(2), 121-126</w:t>
      </w:r>
      <w:r w:rsidRPr="00947E32">
        <w:rPr>
          <w:rFonts w:ascii="Georgia" w:hAnsi="Georgia" w:cs="Arial"/>
          <w:b/>
          <w:iCs/>
          <w:sz w:val="20"/>
        </w:rPr>
        <w:t>.</w:t>
      </w:r>
      <w:r w:rsidRPr="00947E32">
        <w:rPr>
          <w:rFonts w:ascii="Georgia" w:hAnsi="Georgia"/>
          <w:b/>
          <w:sz w:val="20"/>
        </w:rPr>
        <w:t xml:space="preserve"> </w:t>
      </w:r>
    </w:p>
    <w:p w14:paraId="11D28F29" w14:textId="050F7844" w:rsidR="00285A39" w:rsidRPr="00947E32" w:rsidRDefault="00CC0729" w:rsidP="00A31B42">
      <w:pPr>
        <w:ind w:left="720" w:right="40" w:hanging="720"/>
        <w:rPr>
          <w:rFonts w:ascii="Georgia" w:hAnsi="Georgia" w:cs="Arial"/>
          <w:sz w:val="20"/>
        </w:rPr>
      </w:pPr>
      <w:r w:rsidRPr="00947E32">
        <w:rPr>
          <w:rFonts w:ascii="Georgia" w:hAnsi="Georgia" w:cs="Arial"/>
          <w:b/>
          <w:sz w:val="20"/>
        </w:rPr>
        <w:t>Matthieu, M.M.,</w:t>
      </w:r>
      <w:r w:rsidR="0056611C" w:rsidRPr="00947E32">
        <w:rPr>
          <w:rFonts w:ascii="Georgia" w:hAnsi="Georgia" w:cs="Arial"/>
          <w:sz w:val="20"/>
        </w:rPr>
        <w:t xml:space="preserve"> Ivanoff, A, Lewis, S</w:t>
      </w:r>
      <w:r w:rsidR="00285A39" w:rsidRPr="00947E32">
        <w:rPr>
          <w:rFonts w:ascii="Georgia" w:hAnsi="Georgia" w:cs="Arial"/>
          <w:sz w:val="20"/>
        </w:rPr>
        <w:t xml:space="preserve"> J</w:t>
      </w:r>
      <w:r w:rsidR="00E97F6F" w:rsidRPr="00947E32">
        <w:rPr>
          <w:rFonts w:ascii="Georgia" w:hAnsi="Georgia" w:cs="Arial"/>
          <w:sz w:val="20"/>
        </w:rPr>
        <w:t>.</w:t>
      </w:r>
      <w:r w:rsidR="00835823" w:rsidRPr="00947E32">
        <w:rPr>
          <w:rFonts w:ascii="Georgia" w:hAnsi="Georgia" w:cs="Arial"/>
          <w:sz w:val="20"/>
        </w:rPr>
        <w:t>,</w:t>
      </w:r>
      <w:r w:rsidR="00285A39" w:rsidRPr="00947E32">
        <w:rPr>
          <w:rFonts w:ascii="Georgia" w:hAnsi="Georgia" w:cs="Arial"/>
          <w:sz w:val="20"/>
        </w:rPr>
        <w:t xml:space="preserve"> &amp; Conroy, K. (2007). </w:t>
      </w:r>
      <w:r w:rsidR="00285A39" w:rsidRPr="00947E32">
        <w:rPr>
          <w:rFonts w:ascii="Georgia" w:hAnsi="Georgia" w:cs="Arial"/>
          <w:iCs/>
          <w:sz w:val="20"/>
        </w:rPr>
        <w:t>Social work field instructors in New York City after 9/11: Impact and needs resulting from the World Trade Center disaster</w:t>
      </w:r>
      <w:r w:rsidR="00285A39" w:rsidRPr="00947E32">
        <w:rPr>
          <w:rFonts w:ascii="Georgia" w:hAnsi="Georgia" w:cs="Arial"/>
          <w:sz w:val="20"/>
        </w:rPr>
        <w:t xml:space="preserve">. </w:t>
      </w:r>
      <w:r w:rsidR="00285A39" w:rsidRPr="00947E32">
        <w:rPr>
          <w:rFonts w:ascii="Georgia" w:hAnsi="Georgia" w:cs="Arial"/>
          <w:i/>
          <w:sz w:val="20"/>
        </w:rPr>
        <w:t xml:space="preserve">The Clinical Supervisor, </w:t>
      </w:r>
      <w:r w:rsidR="00285A39" w:rsidRPr="00947E32">
        <w:rPr>
          <w:rFonts w:ascii="Georgia" w:hAnsi="Georgia" w:cs="Arial"/>
          <w:i/>
          <w:color w:val="000000"/>
          <w:sz w:val="20"/>
        </w:rPr>
        <w:t>25</w:t>
      </w:r>
      <w:r w:rsidR="00285A39" w:rsidRPr="00947E32">
        <w:rPr>
          <w:rFonts w:ascii="Georgia" w:hAnsi="Georgia" w:cs="Arial"/>
          <w:color w:val="000000"/>
          <w:sz w:val="20"/>
        </w:rPr>
        <w:t xml:space="preserve">(1/2), </w:t>
      </w:r>
      <w:r w:rsidR="00285A39" w:rsidRPr="00947E32">
        <w:rPr>
          <w:rStyle w:val="productinfo"/>
          <w:rFonts w:ascii="Georgia" w:hAnsi="Georgia" w:cs="Arial"/>
          <w:color w:val="000000"/>
          <w:sz w:val="20"/>
        </w:rPr>
        <w:t>23 – 42.</w:t>
      </w:r>
    </w:p>
    <w:p w14:paraId="55CADD47" w14:textId="1EA40358" w:rsidR="00285A39" w:rsidRPr="00947E32" w:rsidRDefault="00CC0729" w:rsidP="00947E32">
      <w:pPr>
        <w:ind w:left="720" w:hanging="720"/>
        <w:rPr>
          <w:rFonts w:ascii="Georgia" w:hAnsi="Georgia" w:cs="Arial"/>
          <w:b/>
          <w:sz w:val="20"/>
        </w:rPr>
      </w:pPr>
      <w:r w:rsidRPr="00947E32">
        <w:rPr>
          <w:rFonts w:ascii="Georgia" w:hAnsi="Georgia" w:cs="Arial"/>
          <w:b/>
          <w:sz w:val="20"/>
        </w:rPr>
        <w:t>Matthieu, M</w:t>
      </w:r>
      <w:r w:rsidRPr="00947E32">
        <w:rPr>
          <w:rFonts w:ascii="Georgia" w:hAnsi="Georgia" w:cs="Arial"/>
          <w:sz w:val="20"/>
        </w:rPr>
        <w:t>.</w:t>
      </w:r>
      <w:r w:rsidRPr="00947E32">
        <w:rPr>
          <w:rFonts w:ascii="Georgia" w:hAnsi="Georgia" w:cs="Arial"/>
          <w:b/>
          <w:sz w:val="20"/>
        </w:rPr>
        <w:t>M.,</w:t>
      </w:r>
      <w:r w:rsidR="00E97F6F" w:rsidRPr="00947E32">
        <w:rPr>
          <w:rFonts w:ascii="Georgia" w:hAnsi="Georgia" w:cs="Arial"/>
          <w:sz w:val="20"/>
        </w:rPr>
        <w:t xml:space="preserve"> Lewis, S.</w:t>
      </w:r>
      <w:r w:rsidRPr="00947E32">
        <w:rPr>
          <w:rFonts w:ascii="Georgia" w:hAnsi="Georgia" w:cs="Arial"/>
          <w:sz w:val="20"/>
        </w:rPr>
        <w:t xml:space="preserve">J., Ivanoff, A, &amp; Conroy, K. (2007). School of social work disaster response following the World Trade Center disaster: MSW student and field instructor perspectives. </w:t>
      </w:r>
      <w:r w:rsidR="00FD641E" w:rsidRPr="00947E32">
        <w:rPr>
          <w:rFonts w:ascii="Georgia" w:hAnsi="Georgia" w:cs="Arial"/>
          <w:i/>
          <w:sz w:val="20"/>
        </w:rPr>
        <w:t>Crisis Intervention and Time Limited Treatment</w:t>
      </w:r>
      <w:r w:rsidRPr="00947E32">
        <w:rPr>
          <w:rFonts w:ascii="Georgia" w:hAnsi="Georgia" w:cs="Arial"/>
          <w:i/>
          <w:sz w:val="20"/>
        </w:rPr>
        <w:t>, 7</w:t>
      </w:r>
      <w:r w:rsidRPr="00947E32">
        <w:rPr>
          <w:rFonts w:ascii="Georgia" w:hAnsi="Georgia" w:cs="Arial"/>
          <w:sz w:val="20"/>
        </w:rPr>
        <w:t>(2), 115-126</w:t>
      </w:r>
      <w:r w:rsidRPr="00947E32">
        <w:rPr>
          <w:rFonts w:ascii="Georgia" w:hAnsi="Georgia" w:cs="Arial"/>
          <w:b/>
          <w:sz w:val="20"/>
        </w:rPr>
        <w:t>.</w:t>
      </w:r>
      <w:r w:rsidR="00285A39" w:rsidRPr="00947E32">
        <w:rPr>
          <w:rFonts w:ascii="Georgia" w:hAnsi="Georgia" w:cs="Arial"/>
          <w:b/>
          <w:sz w:val="20"/>
        </w:rPr>
        <w:t xml:space="preserve">  </w:t>
      </w:r>
    </w:p>
    <w:p w14:paraId="4E0843B2" w14:textId="745226E4" w:rsidR="00FD641E" w:rsidRPr="00947E32" w:rsidRDefault="00285A39" w:rsidP="00947E32">
      <w:pPr>
        <w:ind w:left="720" w:hanging="720"/>
        <w:rPr>
          <w:rFonts w:ascii="Georgia" w:hAnsi="Georgia" w:cs="Arial"/>
          <w:b/>
          <w:sz w:val="20"/>
        </w:rPr>
      </w:pPr>
      <w:r w:rsidRPr="00947E32">
        <w:rPr>
          <w:rFonts w:ascii="Georgia" w:hAnsi="Georgia" w:cs="Arial"/>
          <w:b/>
          <w:sz w:val="20"/>
        </w:rPr>
        <w:t>Matthieu, M</w:t>
      </w:r>
      <w:r w:rsidRPr="00947E32">
        <w:rPr>
          <w:rFonts w:ascii="Georgia" w:hAnsi="Georgia" w:cs="Arial"/>
          <w:sz w:val="20"/>
        </w:rPr>
        <w:t>.</w:t>
      </w:r>
      <w:r w:rsidRPr="00947E32">
        <w:rPr>
          <w:rFonts w:ascii="Georgia" w:hAnsi="Georgia" w:cs="Arial"/>
          <w:b/>
          <w:sz w:val="20"/>
        </w:rPr>
        <w:t>M.,</w:t>
      </w:r>
      <w:r w:rsidR="00CC0729" w:rsidRPr="00947E32">
        <w:rPr>
          <w:rFonts w:ascii="Georgia" w:hAnsi="Georgia" w:cs="Arial"/>
          <w:sz w:val="20"/>
        </w:rPr>
        <w:t xml:space="preserve"> Ross, A</w:t>
      </w:r>
      <w:r w:rsidR="00F57F8E" w:rsidRPr="00947E32">
        <w:rPr>
          <w:rFonts w:ascii="Georgia" w:hAnsi="Georgia" w:cs="Arial"/>
          <w:sz w:val="20"/>
        </w:rPr>
        <w:t>.,</w:t>
      </w:r>
      <w:r w:rsidR="00CC0729" w:rsidRPr="00947E32">
        <w:rPr>
          <w:rFonts w:ascii="Georgia" w:hAnsi="Georgia" w:cs="Arial"/>
          <w:sz w:val="20"/>
        </w:rPr>
        <w:t xml:space="preserve"> &amp; Knox, K.L. (2006). Program evaluation of the Samaritans of New York Suicide Awareness and Prevention Training Program. </w:t>
      </w:r>
      <w:r w:rsidR="00FD641E" w:rsidRPr="00947E32">
        <w:rPr>
          <w:rFonts w:ascii="Georgia" w:hAnsi="Georgia"/>
          <w:i/>
          <w:sz w:val="20"/>
        </w:rPr>
        <w:t>Crisis Intervention and Time Limited Treatment</w:t>
      </w:r>
      <w:r w:rsidR="00CC0729" w:rsidRPr="00947E32">
        <w:rPr>
          <w:rFonts w:ascii="Georgia" w:hAnsi="Georgia" w:cs="Arial"/>
          <w:i/>
          <w:sz w:val="20"/>
        </w:rPr>
        <w:t>, 6</w:t>
      </w:r>
      <w:r w:rsidR="00CC0729" w:rsidRPr="00947E32">
        <w:rPr>
          <w:rFonts w:ascii="Georgia" w:hAnsi="Georgia" w:cs="Arial"/>
          <w:sz w:val="20"/>
        </w:rPr>
        <w:t>(4) 295-307.</w:t>
      </w:r>
    </w:p>
    <w:p w14:paraId="74D13954" w14:textId="779CDD6B" w:rsidR="00CC0729" w:rsidRPr="00947E32" w:rsidRDefault="00285A39" w:rsidP="00947E32">
      <w:pPr>
        <w:pStyle w:val="Title"/>
        <w:ind w:left="720" w:right="40" w:hanging="720"/>
        <w:jc w:val="left"/>
        <w:rPr>
          <w:rFonts w:ascii="Georgia" w:hAnsi="Georgia" w:cs="Arial"/>
          <w:bCs/>
          <w:sz w:val="20"/>
          <w:szCs w:val="20"/>
        </w:rPr>
      </w:pPr>
      <w:r w:rsidRPr="00947E32">
        <w:rPr>
          <w:rFonts w:ascii="Georgia" w:hAnsi="Georgia" w:cs="Arial"/>
          <w:sz w:val="20"/>
          <w:szCs w:val="20"/>
        </w:rPr>
        <w:t>Matthieu, M</w:t>
      </w:r>
      <w:r w:rsidRPr="00947E32">
        <w:rPr>
          <w:rFonts w:ascii="Georgia" w:hAnsi="Georgia" w:cs="Arial"/>
          <w:b w:val="0"/>
          <w:sz w:val="20"/>
          <w:szCs w:val="20"/>
        </w:rPr>
        <w:t>.</w:t>
      </w:r>
      <w:r w:rsidRPr="00947E32">
        <w:rPr>
          <w:rFonts w:ascii="Georgia" w:hAnsi="Georgia" w:cs="Arial"/>
          <w:sz w:val="20"/>
          <w:szCs w:val="20"/>
        </w:rPr>
        <w:t>M.</w:t>
      </w:r>
      <w:r w:rsidR="00835823" w:rsidRPr="00947E32">
        <w:rPr>
          <w:rFonts w:ascii="Georgia" w:hAnsi="Georgia" w:cs="Arial"/>
          <w:sz w:val="20"/>
          <w:szCs w:val="20"/>
        </w:rPr>
        <w:t>,</w:t>
      </w:r>
      <w:r w:rsidR="00835823" w:rsidRPr="00947E32">
        <w:rPr>
          <w:rFonts w:ascii="Georgia" w:hAnsi="Georgia" w:cs="Arial"/>
          <w:b w:val="0"/>
          <w:sz w:val="20"/>
          <w:szCs w:val="20"/>
        </w:rPr>
        <w:t xml:space="preserve"> </w:t>
      </w:r>
      <w:r w:rsidRPr="00947E32">
        <w:rPr>
          <w:rFonts w:ascii="Georgia" w:hAnsi="Georgia" w:cs="Arial"/>
          <w:b w:val="0"/>
          <w:sz w:val="20"/>
          <w:szCs w:val="20"/>
        </w:rPr>
        <w:t>&amp; Ivanoff, A. (2006).</w:t>
      </w:r>
      <w:r w:rsidR="00CC0729" w:rsidRPr="00947E32">
        <w:rPr>
          <w:rFonts w:ascii="Georgia" w:hAnsi="Georgia" w:cs="Arial"/>
          <w:b w:val="0"/>
          <w:sz w:val="20"/>
          <w:szCs w:val="20"/>
        </w:rPr>
        <w:t xml:space="preserve">  </w:t>
      </w:r>
      <w:r w:rsidR="00CC0729" w:rsidRPr="00947E32">
        <w:rPr>
          <w:rFonts w:ascii="Georgia" w:hAnsi="Georgia" w:cs="Arial"/>
          <w:b w:val="0"/>
          <w:bCs/>
          <w:sz w:val="20"/>
          <w:szCs w:val="20"/>
        </w:rPr>
        <w:t xml:space="preserve">Treatment of human caused trauma: Attrition in the adult outcomes research. </w:t>
      </w:r>
      <w:r w:rsidR="00CC0729" w:rsidRPr="00947E32">
        <w:rPr>
          <w:rFonts w:ascii="Georgia" w:hAnsi="Georgia" w:cs="Arial"/>
          <w:b w:val="0"/>
          <w:bCs/>
          <w:i/>
          <w:sz w:val="20"/>
          <w:szCs w:val="20"/>
        </w:rPr>
        <w:t>Journal of Interpersonal Violence, 21</w:t>
      </w:r>
      <w:r w:rsidR="00CC0729" w:rsidRPr="00947E32">
        <w:rPr>
          <w:rFonts w:ascii="Georgia" w:hAnsi="Georgia" w:cs="Arial"/>
          <w:b w:val="0"/>
          <w:bCs/>
          <w:sz w:val="20"/>
          <w:szCs w:val="20"/>
        </w:rPr>
        <w:t>(12),</w:t>
      </w:r>
      <w:r w:rsidR="00CC0729" w:rsidRPr="00947E32">
        <w:rPr>
          <w:rFonts w:ascii="Georgia" w:hAnsi="Georgia" w:cs="Arial"/>
          <w:b w:val="0"/>
          <w:snapToGrid w:val="0"/>
          <w:sz w:val="20"/>
          <w:szCs w:val="20"/>
        </w:rPr>
        <w:t xml:space="preserve"> </w:t>
      </w:r>
      <w:r w:rsidR="00CC0729" w:rsidRPr="00947E32">
        <w:rPr>
          <w:rFonts w:ascii="Georgia" w:hAnsi="Georgia" w:cs="Arial"/>
          <w:b w:val="0"/>
          <w:bCs/>
          <w:sz w:val="20"/>
          <w:szCs w:val="20"/>
        </w:rPr>
        <w:t>1654-1664.</w:t>
      </w:r>
      <w:r w:rsidR="000E56CA" w:rsidRPr="00947E32">
        <w:t xml:space="preserve"> </w:t>
      </w:r>
    </w:p>
    <w:p w14:paraId="2480CC98" w14:textId="5D9BD70D" w:rsidR="00810A49" w:rsidRPr="00947E32" w:rsidRDefault="00CC0729" w:rsidP="00947E32">
      <w:pPr>
        <w:ind w:left="720" w:right="40" w:hanging="720"/>
        <w:rPr>
          <w:rFonts w:ascii="Georgia" w:eastAsia="Calibri" w:hAnsi="Georgia"/>
          <w:i/>
          <w:color w:val="000000"/>
          <w:sz w:val="20"/>
          <w:u w:val="single"/>
        </w:rPr>
      </w:pPr>
      <w:r w:rsidRPr="00947E32">
        <w:rPr>
          <w:rFonts w:ascii="Georgia" w:hAnsi="Georgia"/>
          <w:b/>
          <w:sz w:val="20"/>
        </w:rPr>
        <w:t>Matthieu, M.M</w:t>
      </w:r>
      <w:r w:rsidR="00285A39" w:rsidRPr="00947E32">
        <w:rPr>
          <w:rFonts w:ascii="Georgia" w:hAnsi="Georgia"/>
          <w:b/>
          <w:sz w:val="20"/>
        </w:rPr>
        <w:t>.</w:t>
      </w:r>
      <w:r w:rsidR="00835823" w:rsidRPr="00947E32">
        <w:rPr>
          <w:rFonts w:ascii="Georgia" w:hAnsi="Georgia"/>
          <w:b/>
          <w:sz w:val="20"/>
        </w:rPr>
        <w:t>,</w:t>
      </w:r>
      <w:r w:rsidR="00285A39" w:rsidRPr="00947E32">
        <w:rPr>
          <w:rFonts w:ascii="Georgia" w:hAnsi="Georgia"/>
          <w:sz w:val="20"/>
        </w:rPr>
        <w:t xml:space="preserve"> </w:t>
      </w:r>
      <w:r w:rsidR="006C4431" w:rsidRPr="00947E32">
        <w:rPr>
          <w:rFonts w:ascii="Georgia" w:hAnsi="Georgia"/>
          <w:sz w:val="20"/>
        </w:rPr>
        <w:t>&amp;</w:t>
      </w:r>
      <w:r w:rsidRPr="00947E32">
        <w:rPr>
          <w:rFonts w:ascii="Georgia" w:hAnsi="Georgia"/>
          <w:sz w:val="20"/>
        </w:rPr>
        <w:t xml:space="preserve"> Ivanoff, A. (2006).  </w:t>
      </w:r>
      <w:r w:rsidRPr="00947E32">
        <w:rPr>
          <w:rFonts w:ascii="Georgia" w:hAnsi="Georgia"/>
          <w:iCs/>
          <w:sz w:val="20"/>
        </w:rPr>
        <w:t>Using</w:t>
      </w:r>
      <w:r w:rsidRPr="00947E32">
        <w:rPr>
          <w:rFonts w:ascii="Georgia" w:hAnsi="Georgia"/>
          <w:sz w:val="20"/>
        </w:rPr>
        <w:t xml:space="preserve"> </w:t>
      </w:r>
      <w:r w:rsidRPr="00947E32">
        <w:rPr>
          <w:rFonts w:ascii="Georgia" w:hAnsi="Georgia"/>
          <w:iCs/>
          <w:sz w:val="20"/>
        </w:rPr>
        <w:t>stress, appraisal, and coping theories in clinical practice: Assessments of coping perceptions after disasters</w:t>
      </w:r>
      <w:r w:rsidRPr="00947E32">
        <w:rPr>
          <w:rFonts w:ascii="Georgia" w:hAnsi="Georgia"/>
          <w:sz w:val="20"/>
        </w:rPr>
        <w:t xml:space="preserve">. </w:t>
      </w:r>
      <w:r w:rsidRPr="00947E32">
        <w:rPr>
          <w:rFonts w:ascii="Georgia" w:hAnsi="Georgia"/>
          <w:i/>
          <w:sz w:val="20"/>
        </w:rPr>
        <w:t>Crisis Intervention</w:t>
      </w:r>
      <w:r w:rsidR="00FD641E" w:rsidRPr="00947E32">
        <w:rPr>
          <w:rFonts w:ascii="Georgia" w:hAnsi="Georgia"/>
          <w:i/>
          <w:sz w:val="20"/>
        </w:rPr>
        <w:t xml:space="preserve"> and Time Limited Treatment</w:t>
      </w:r>
      <w:r w:rsidRPr="00947E32">
        <w:rPr>
          <w:rFonts w:ascii="Georgia" w:hAnsi="Georgia"/>
          <w:i/>
          <w:sz w:val="20"/>
        </w:rPr>
        <w:t>, 6</w:t>
      </w:r>
      <w:r w:rsidRPr="00947E32">
        <w:rPr>
          <w:rFonts w:ascii="Georgia" w:hAnsi="Georgia"/>
          <w:sz w:val="20"/>
        </w:rPr>
        <w:t>(4) 337-348.</w:t>
      </w:r>
      <w:r w:rsidR="00FD641E" w:rsidRPr="00947E32">
        <w:t xml:space="preserve"> </w:t>
      </w:r>
    </w:p>
    <w:p w14:paraId="3EB86588" w14:textId="77777777" w:rsidR="0056611C" w:rsidRPr="00947E32" w:rsidRDefault="0056611C" w:rsidP="00947E32">
      <w:pPr>
        <w:pStyle w:val="BodyTextIndent2"/>
        <w:ind w:left="720" w:right="40" w:hanging="720"/>
        <w:rPr>
          <w:rFonts w:ascii="Georgia" w:eastAsia="Calibri" w:hAnsi="Georgia"/>
          <w:i/>
          <w:color w:val="000000"/>
          <w:sz w:val="20"/>
          <w:u w:val="single"/>
        </w:rPr>
      </w:pPr>
    </w:p>
    <w:p w14:paraId="7243B228" w14:textId="2DE4FAFB" w:rsidR="00406795" w:rsidRDefault="00E65548" w:rsidP="00947E32">
      <w:pPr>
        <w:pStyle w:val="BodyTextIndent2"/>
        <w:ind w:left="720" w:right="40" w:hanging="720"/>
        <w:rPr>
          <w:rFonts w:ascii="Georgia" w:eastAsia="Calibri" w:hAnsi="Georgia"/>
          <w:i/>
          <w:color w:val="000000"/>
          <w:sz w:val="20"/>
          <w:u w:val="single"/>
        </w:rPr>
      </w:pPr>
      <w:bookmarkStart w:id="19" w:name="_Hlk122441134"/>
      <w:bookmarkStart w:id="20" w:name="_Hlk123564183"/>
      <w:r>
        <w:rPr>
          <w:rFonts w:ascii="Georgia" w:eastAsia="Calibri" w:hAnsi="Georgia"/>
          <w:i/>
          <w:color w:val="000000"/>
          <w:sz w:val="20"/>
          <w:u w:val="single"/>
        </w:rPr>
        <w:t>Congressionally</w:t>
      </w:r>
      <w:r w:rsidR="00406795">
        <w:rPr>
          <w:rFonts w:ascii="Georgia" w:eastAsia="Calibri" w:hAnsi="Georgia"/>
          <w:i/>
          <w:color w:val="000000"/>
          <w:sz w:val="20"/>
          <w:u w:val="single"/>
        </w:rPr>
        <w:t xml:space="preserve"> </w:t>
      </w:r>
      <w:r>
        <w:rPr>
          <w:rFonts w:ascii="Georgia" w:eastAsia="Calibri" w:hAnsi="Georgia"/>
          <w:i/>
          <w:color w:val="000000"/>
          <w:sz w:val="20"/>
          <w:u w:val="single"/>
        </w:rPr>
        <w:t xml:space="preserve">Mandated Evaluation Projects &amp; VA </w:t>
      </w:r>
      <w:r w:rsidR="00406795">
        <w:rPr>
          <w:rFonts w:ascii="Georgia" w:eastAsia="Calibri" w:hAnsi="Georgia"/>
          <w:i/>
          <w:color w:val="000000"/>
          <w:sz w:val="20"/>
          <w:u w:val="single"/>
        </w:rPr>
        <w:t>Reports</w:t>
      </w:r>
      <w:r>
        <w:rPr>
          <w:rFonts w:ascii="Georgia" w:eastAsia="Calibri" w:hAnsi="Georgia"/>
          <w:i/>
          <w:color w:val="000000"/>
          <w:sz w:val="20"/>
          <w:u w:val="single"/>
        </w:rPr>
        <w:t xml:space="preserve"> to the House and Senate Veterans Affairs Committees</w:t>
      </w:r>
      <w:r w:rsidR="00985333">
        <w:rPr>
          <w:rFonts w:ascii="Georgia" w:eastAsia="Calibri" w:hAnsi="Georgia"/>
          <w:i/>
          <w:color w:val="000000"/>
          <w:sz w:val="20"/>
          <w:u w:val="single"/>
        </w:rPr>
        <w:t xml:space="preserve"> and other Federal Agencies</w:t>
      </w:r>
    </w:p>
    <w:p w14:paraId="3FC1C3BC" w14:textId="2F08DC5B" w:rsidR="00406795" w:rsidRDefault="00406795" w:rsidP="00947E32">
      <w:pPr>
        <w:pStyle w:val="BodyTextIndent2"/>
        <w:ind w:left="720" w:right="40" w:hanging="720"/>
        <w:rPr>
          <w:rFonts w:ascii="Georgia" w:eastAsia="Calibri" w:hAnsi="Georgia"/>
          <w:i/>
          <w:color w:val="000000"/>
          <w:sz w:val="20"/>
          <w:u w:val="single"/>
        </w:rPr>
      </w:pPr>
    </w:p>
    <w:p w14:paraId="4A86DDDB" w14:textId="3A2969F2" w:rsidR="002E4068" w:rsidRDefault="002E4068" w:rsidP="002E4068">
      <w:pPr>
        <w:pStyle w:val="BodyTextIndent2"/>
        <w:ind w:left="720" w:right="40" w:hanging="720"/>
        <w:rPr>
          <w:rFonts w:ascii="Georgia" w:eastAsia="Calibri" w:hAnsi="Georgia"/>
          <w:iCs/>
          <w:color w:val="000000"/>
          <w:sz w:val="20"/>
        </w:rPr>
      </w:pPr>
      <w:r>
        <w:rPr>
          <w:rFonts w:ascii="Georgia" w:eastAsia="Calibri" w:hAnsi="Georgia"/>
          <w:iCs/>
          <w:color w:val="000000"/>
          <w:sz w:val="20"/>
        </w:rPr>
        <w:t xml:space="preserve">Department of Veterans Affairs. (2022). </w:t>
      </w:r>
      <w:r w:rsidR="008D3128">
        <w:rPr>
          <w:rFonts w:ascii="Georgia" w:eastAsia="Calibri" w:hAnsi="Georgia"/>
          <w:i/>
          <w:color w:val="000000"/>
          <w:sz w:val="20"/>
        </w:rPr>
        <w:t>P</w:t>
      </w:r>
      <w:r w:rsidR="008D3128" w:rsidRPr="008D3128">
        <w:rPr>
          <w:rFonts w:ascii="Georgia" w:eastAsia="Calibri" w:hAnsi="Georgia"/>
          <w:i/>
          <w:color w:val="000000"/>
          <w:sz w:val="20"/>
        </w:rPr>
        <w:t>ublic Law No: 116-171</w:t>
      </w:r>
      <w:r w:rsidR="008D3128">
        <w:rPr>
          <w:rFonts w:ascii="Georgia" w:eastAsia="Calibri" w:hAnsi="Georgia"/>
          <w:i/>
          <w:color w:val="000000"/>
          <w:sz w:val="20"/>
        </w:rPr>
        <w:t>, S</w:t>
      </w:r>
      <w:r w:rsidRPr="002E4068">
        <w:rPr>
          <w:rFonts w:ascii="Georgia" w:eastAsia="Calibri" w:hAnsi="Georgia"/>
          <w:i/>
          <w:color w:val="000000"/>
          <w:sz w:val="20"/>
        </w:rPr>
        <w:t>ection 201 Staff Sergeant Parker Gordon Fox Suicide Prevention Grant Program Evaluation Plans</w:t>
      </w:r>
      <w:r w:rsidR="00985333">
        <w:rPr>
          <w:rFonts w:ascii="Georgia" w:eastAsia="Calibri" w:hAnsi="Georgia"/>
          <w:i/>
          <w:color w:val="000000"/>
          <w:sz w:val="20"/>
        </w:rPr>
        <w:t xml:space="preserve"> </w:t>
      </w:r>
      <w:r w:rsidR="008D3128">
        <w:rPr>
          <w:rFonts w:ascii="Georgia" w:eastAsia="Calibri" w:hAnsi="Georgia"/>
          <w:i/>
          <w:color w:val="000000"/>
          <w:sz w:val="20"/>
        </w:rPr>
        <w:t xml:space="preserve">submitted </w:t>
      </w:r>
      <w:r w:rsidR="00985333">
        <w:rPr>
          <w:rFonts w:ascii="Georgia" w:eastAsia="Calibri" w:hAnsi="Georgia"/>
          <w:i/>
          <w:color w:val="000000"/>
          <w:sz w:val="20"/>
        </w:rPr>
        <w:t xml:space="preserve">to the </w:t>
      </w:r>
      <w:r w:rsidR="00985333" w:rsidRPr="00985333">
        <w:rPr>
          <w:rFonts w:ascii="Georgia" w:eastAsia="Calibri" w:hAnsi="Georgia"/>
          <w:i/>
          <w:color w:val="000000"/>
          <w:sz w:val="20"/>
        </w:rPr>
        <w:t>House and Senate Veterans Affairs Committees</w:t>
      </w:r>
      <w:r w:rsidR="00985333">
        <w:rPr>
          <w:rFonts w:ascii="Georgia" w:eastAsia="Calibri" w:hAnsi="Georgia"/>
          <w:i/>
          <w:color w:val="000000"/>
          <w:sz w:val="20"/>
        </w:rPr>
        <w:t xml:space="preserve">, </w:t>
      </w:r>
      <w:r>
        <w:rPr>
          <w:rFonts w:ascii="Georgia" w:eastAsia="Calibri" w:hAnsi="Georgia"/>
          <w:iCs/>
          <w:color w:val="000000"/>
          <w:sz w:val="20"/>
        </w:rPr>
        <w:t xml:space="preserve">DVA: Authors. </w:t>
      </w:r>
    </w:p>
    <w:bookmarkEnd w:id="19"/>
    <w:p w14:paraId="0CEA807C" w14:textId="4CAA055C" w:rsidR="00985333" w:rsidRDefault="00985333" w:rsidP="00985333">
      <w:pPr>
        <w:pStyle w:val="BodyTextIndent2"/>
        <w:ind w:left="720" w:right="40" w:hanging="720"/>
        <w:rPr>
          <w:rFonts w:ascii="Georgia" w:eastAsia="Calibri" w:hAnsi="Georgia"/>
          <w:iCs/>
          <w:color w:val="000000"/>
          <w:sz w:val="20"/>
        </w:rPr>
      </w:pPr>
      <w:r>
        <w:rPr>
          <w:rFonts w:ascii="Georgia" w:eastAsia="Calibri" w:hAnsi="Georgia"/>
          <w:iCs/>
          <w:color w:val="000000"/>
          <w:sz w:val="20"/>
        </w:rPr>
        <w:t xml:space="preserve">Department of Veterans Affairs. (2021). </w:t>
      </w:r>
      <w:r w:rsidRPr="00985333">
        <w:rPr>
          <w:rFonts w:ascii="Georgia" w:eastAsia="Calibri" w:hAnsi="Georgia"/>
          <w:i/>
          <w:color w:val="000000"/>
          <w:sz w:val="20"/>
        </w:rPr>
        <w:t>Readjustment Counseling Service Counseling Quality Report 2021</w:t>
      </w:r>
      <w:r>
        <w:rPr>
          <w:rFonts w:ascii="Georgia" w:eastAsia="Calibri" w:hAnsi="Georgia"/>
          <w:i/>
          <w:color w:val="000000"/>
          <w:sz w:val="20"/>
        </w:rPr>
        <w:t xml:space="preserve"> </w:t>
      </w:r>
      <w:r w:rsidR="008D3128">
        <w:rPr>
          <w:rFonts w:ascii="Georgia" w:eastAsia="Calibri" w:hAnsi="Georgia"/>
          <w:i/>
          <w:color w:val="000000"/>
          <w:sz w:val="20"/>
        </w:rPr>
        <w:t xml:space="preserve">submitted </w:t>
      </w:r>
      <w:r>
        <w:rPr>
          <w:rFonts w:ascii="Georgia" w:eastAsia="Calibri" w:hAnsi="Georgia"/>
          <w:i/>
          <w:color w:val="000000"/>
          <w:sz w:val="20"/>
        </w:rPr>
        <w:t xml:space="preserve">to the </w:t>
      </w:r>
      <w:r w:rsidRPr="00985333">
        <w:rPr>
          <w:rFonts w:ascii="Georgia" w:eastAsia="Calibri" w:hAnsi="Georgia"/>
          <w:i/>
          <w:color w:val="000000"/>
          <w:sz w:val="20"/>
        </w:rPr>
        <w:t>Government Accounting Office.</w:t>
      </w:r>
      <w:r w:rsidRPr="00985333">
        <w:rPr>
          <w:rFonts w:ascii="Georgia" w:eastAsia="Calibri" w:hAnsi="Georgia"/>
          <w:iCs/>
          <w:color w:val="000000"/>
          <w:sz w:val="20"/>
        </w:rPr>
        <w:t xml:space="preserve"> DVA: Authors</w:t>
      </w:r>
      <w:r>
        <w:rPr>
          <w:rFonts w:ascii="Georgia" w:eastAsia="Calibri" w:hAnsi="Georgia"/>
          <w:iCs/>
          <w:color w:val="000000"/>
          <w:sz w:val="20"/>
        </w:rPr>
        <w:t xml:space="preserve">. </w:t>
      </w:r>
    </w:p>
    <w:p w14:paraId="6DEBF9F2" w14:textId="39F7B73E" w:rsidR="00406795" w:rsidRPr="00406795" w:rsidRDefault="00406795" w:rsidP="00406795">
      <w:pPr>
        <w:pStyle w:val="BodyTextIndent2"/>
        <w:ind w:left="720" w:right="40" w:hanging="720"/>
        <w:rPr>
          <w:rFonts w:ascii="Georgia" w:eastAsia="Calibri" w:hAnsi="Georgia"/>
          <w:iCs/>
          <w:color w:val="000000"/>
          <w:sz w:val="20"/>
        </w:rPr>
      </w:pPr>
      <w:r w:rsidRPr="00406795">
        <w:rPr>
          <w:rFonts w:ascii="Georgia" w:eastAsia="Calibri" w:hAnsi="Georgia"/>
          <w:iCs/>
          <w:color w:val="000000"/>
          <w:sz w:val="20"/>
        </w:rPr>
        <w:t xml:space="preserve">Department of Veterans Affairs. (2020). </w:t>
      </w:r>
      <w:r w:rsidRPr="00406795">
        <w:rPr>
          <w:rFonts w:ascii="Georgia" w:eastAsia="Calibri" w:hAnsi="Georgia"/>
          <w:i/>
          <w:color w:val="000000"/>
          <w:sz w:val="20"/>
        </w:rPr>
        <w:t>Final Report to the Committees on Veterans Affairs of the United States Senate and House of Representatives on</w:t>
      </w:r>
      <w:r w:rsidR="008D3128" w:rsidRPr="008D3128">
        <w:t xml:space="preserve"> </w:t>
      </w:r>
      <w:r w:rsidRPr="00406795">
        <w:rPr>
          <w:rFonts w:ascii="Georgia" w:eastAsia="Calibri" w:hAnsi="Georgia"/>
          <w:i/>
          <w:color w:val="000000"/>
          <w:sz w:val="20"/>
        </w:rPr>
        <w:t xml:space="preserve">VHA MISSION Act of 2018 </w:t>
      </w:r>
      <w:r w:rsidR="008D3128" w:rsidRPr="008D3128">
        <w:rPr>
          <w:rFonts w:ascii="Georgia" w:eastAsia="Calibri" w:hAnsi="Georgia"/>
          <w:i/>
          <w:color w:val="000000"/>
          <w:sz w:val="20"/>
        </w:rPr>
        <w:t>Public Law No: 115-182</w:t>
      </w:r>
      <w:r w:rsidR="008D3128" w:rsidRPr="00406795">
        <w:rPr>
          <w:rFonts w:ascii="Georgia" w:eastAsia="Calibri" w:hAnsi="Georgia"/>
          <w:i/>
          <w:color w:val="000000"/>
          <w:sz w:val="20"/>
        </w:rPr>
        <w:t xml:space="preserve"> </w:t>
      </w:r>
      <w:r w:rsidRPr="00406795">
        <w:rPr>
          <w:rFonts w:ascii="Georgia" w:eastAsia="Calibri" w:hAnsi="Georgia"/>
          <w:i/>
          <w:color w:val="000000"/>
          <w:sz w:val="20"/>
        </w:rPr>
        <w:t>Section 506 on Establishment of Peer Specialists in Patient Aligned Care Team Settings Within VHA Medical Centers</w:t>
      </w:r>
      <w:r w:rsidR="00985333">
        <w:rPr>
          <w:rFonts w:ascii="Georgia" w:eastAsia="Calibri" w:hAnsi="Georgia"/>
          <w:i/>
          <w:color w:val="000000"/>
          <w:sz w:val="20"/>
        </w:rPr>
        <w:t xml:space="preserve"> </w:t>
      </w:r>
      <w:r w:rsidR="008D3128">
        <w:rPr>
          <w:rFonts w:ascii="Georgia" w:eastAsia="Calibri" w:hAnsi="Georgia"/>
          <w:i/>
          <w:color w:val="000000"/>
          <w:sz w:val="20"/>
        </w:rPr>
        <w:t xml:space="preserve">submitted </w:t>
      </w:r>
      <w:r w:rsidR="00985333" w:rsidRPr="008D3128">
        <w:rPr>
          <w:rFonts w:ascii="Georgia" w:eastAsia="Calibri" w:hAnsi="Georgia"/>
          <w:i/>
          <w:color w:val="000000"/>
          <w:sz w:val="20"/>
        </w:rPr>
        <w:t>to the</w:t>
      </w:r>
      <w:r w:rsidR="00985333" w:rsidRPr="008D3128">
        <w:rPr>
          <w:i/>
        </w:rPr>
        <w:t xml:space="preserve"> </w:t>
      </w:r>
      <w:r w:rsidR="00985333" w:rsidRPr="008D3128">
        <w:rPr>
          <w:rFonts w:ascii="Georgia" w:eastAsia="Calibri" w:hAnsi="Georgia"/>
          <w:i/>
          <w:color w:val="000000"/>
          <w:sz w:val="20"/>
        </w:rPr>
        <w:t>House and Senate Veterans Affairs Committees.</w:t>
      </w:r>
      <w:r w:rsidR="00985333">
        <w:rPr>
          <w:rFonts w:ascii="Georgia" w:eastAsia="Calibri" w:hAnsi="Georgia"/>
          <w:iCs/>
          <w:color w:val="000000"/>
          <w:sz w:val="20"/>
        </w:rPr>
        <w:t xml:space="preserve"> </w:t>
      </w:r>
      <w:r w:rsidRPr="00406795">
        <w:rPr>
          <w:rFonts w:ascii="Georgia" w:eastAsia="Calibri" w:hAnsi="Georgia"/>
          <w:iCs/>
          <w:color w:val="000000"/>
          <w:sz w:val="20"/>
        </w:rPr>
        <w:t xml:space="preserve">DVA: Authors. </w:t>
      </w:r>
    </w:p>
    <w:bookmarkEnd w:id="20"/>
    <w:p w14:paraId="01FA654E" w14:textId="5216190A" w:rsidR="00406795" w:rsidRPr="00406795" w:rsidRDefault="00406795" w:rsidP="00406795">
      <w:pPr>
        <w:pStyle w:val="BodyTextIndent2"/>
        <w:ind w:left="720" w:right="40" w:hanging="720"/>
        <w:rPr>
          <w:rFonts w:ascii="Georgia" w:eastAsia="Calibri" w:hAnsi="Georgia"/>
          <w:iCs/>
          <w:color w:val="000000"/>
          <w:sz w:val="20"/>
        </w:rPr>
      </w:pPr>
      <w:r w:rsidRPr="00406795">
        <w:rPr>
          <w:rFonts w:ascii="Georgia" w:eastAsia="Calibri" w:hAnsi="Georgia"/>
          <w:iCs/>
          <w:color w:val="000000"/>
          <w:sz w:val="20"/>
        </w:rPr>
        <w:t xml:space="preserve">Department of Veterans Affairs. (2018). </w:t>
      </w:r>
      <w:r w:rsidRPr="00406795">
        <w:rPr>
          <w:rFonts w:ascii="Georgia" w:eastAsia="Calibri" w:hAnsi="Georgia"/>
          <w:i/>
          <w:color w:val="000000"/>
          <w:sz w:val="20"/>
        </w:rPr>
        <w:t xml:space="preserve">Final Report to the Committees on Veterans Affairs of the United States Senate </w:t>
      </w:r>
      <w:r w:rsidRPr="00406795">
        <w:rPr>
          <w:rFonts w:ascii="Georgia" w:eastAsia="Calibri" w:hAnsi="Georgia"/>
          <w:i/>
          <w:color w:val="000000"/>
          <w:sz w:val="20"/>
        </w:rPr>
        <w:lastRenderedPageBreak/>
        <w:t xml:space="preserve">and House of Representatives on </w:t>
      </w:r>
      <w:bookmarkStart w:id="21" w:name="_Hlk123565378"/>
      <w:r w:rsidR="008D3128" w:rsidRPr="00406795">
        <w:rPr>
          <w:rFonts w:ascii="Georgia" w:eastAsia="Calibri" w:hAnsi="Georgia"/>
          <w:i/>
          <w:color w:val="000000"/>
          <w:sz w:val="20"/>
        </w:rPr>
        <w:t>the Clay Hunt Suicide Prevention for American Veterans Act</w:t>
      </w:r>
      <w:r w:rsidR="008D3128">
        <w:rPr>
          <w:rFonts w:ascii="Georgia" w:eastAsia="Calibri" w:hAnsi="Georgia"/>
          <w:i/>
          <w:color w:val="000000"/>
          <w:sz w:val="20"/>
        </w:rPr>
        <w:t xml:space="preserve"> </w:t>
      </w:r>
      <w:r w:rsidR="008D3128" w:rsidRPr="008D3128">
        <w:rPr>
          <w:rFonts w:ascii="Georgia" w:eastAsia="Calibri" w:hAnsi="Georgia"/>
          <w:i/>
          <w:color w:val="000000"/>
          <w:sz w:val="20"/>
        </w:rPr>
        <w:t>Public Law No: 114-2</w:t>
      </w:r>
      <w:r w:rsidR="008D3128">
        <w:rPr>
          <w:rFonts w:ascii="Georgia" w:eastAsia="Calibri" w:hAnsi="Georgia"/>
          <w:i/>
          <w:color w:val="000000"/>
          <w:sz w:val="20"/>
        </w:rPr>
        <w:t xml:space="preserve">, Section 5 on the </w:t>
      </w:r>
      <w:r w:rsidRPr="00406795">
        <w:rPr>
          <w:rFonts w:ascii="Georgia" w:eastAsia="Calibri" w:hAnsi="Georgia"/>
          <w:i/>
          <w:color w:val="000000"/>
          <w:sz w:val="20"/>
        </w:rPr>
        <w:t xml:space="preserve">Pilot Program on Community Outreach </w:t>
      </w:r>
      <w:r w:rsidR="008D3128">
        <w:rPr>
          <w:rFonts w:ascii="Georgia" w:eastAsia="Calibri" w:hAnsi="Georgia"/>
          <w:i/>
          <w:color w:val="000000"/>
          <w:sz w:val="20"/>
        </w:rPr>
        <w:t xml:space="preserve">submitted </w:t>
      </w:r>
      <w:bookmarkEnd w:id="21"/>
      <w:r w:rsidR="00985333" w:rsidRPr="00985333">
        <w:rPr>
          <w:rFonts w:ascii="Georgia" w:eastAsia="Calibri" w:hAnsi="Georgia"/>
          <w:i/>
          <w:color w:val="000000"/>
          <w:sz w:val="20"/>
        </w:rPr>
        <w:t>to the House and Senate Veterans Affairs Committees.</w:t>
      </w:r>
      <w:r w:rsidR="00985333">
        <w:rPr>
          <w:rFonts w:ascii="Georgia" w:eastAsia="Calibri" w:hAnsi="Georgia"/>
          <w:iCs/>
          <w:color w:val="000000"/>
          <w:sz w:val="20"/>
        </w:rPr>
        <w:t xml:space="preserve"> </w:t>
      </w:r>
      <w:r w:rsidR="00985333" w:rsidRPr="00985333">
        <w:rPr>
          <w:rFonts w:ascii="Georgia" w:eastAsia="Calibri" w:hAnsi="Georgia"/>
          <w:iCs/>
          <w:color w:val="000000"/>
          <w:sz w:val="20"/>
        </w:rPr>
        <w:t xml:space="preserve"> </w:t>
      </w:r>
      <w:r w:rsidRPr="00406795">
        <w:rPr>
          <w:rFonts w:ascii="Georgia" w:eastAsia="Calibri" w:hAnsi="Georgia"/>
          <w:iCs/>
          <w:color w:val="000000"/>
          <w:sz w:val="20"/>
        </w:rPr>
        <w:t>DVA: Authors.</w:t>
      </w:r>
    </w:p>
    <w:p w14:paraId="5748DCB6" w14:textId="77777777" w:rsidR="00406795" w:rsidRPr="00406795" w:rsidRDefault="00406795" w:rsidP="00947E32">
      <w:pPr>
        <w:pStyle w:val="BodyTextIndent2"/>
        <w:ind w:left="720" w:right="40" w:hanging="720"/>
        <w:rPr>
          <w:rFonts w:ascii="Georgia" w:eastAsia="Calibri" w:hAnsi="Georgia"/>
          <w:iCs/>
          <w:color w:val="000000"/>
          <w:sz w:val="20"/>
        </w:rPr>
      </w:pPr>
    </w:p>
    <w:p w14:paraId="28815677" w14:textId="077EDB44" w:rsidR="00FF1A0A" w:rsidRPr="00947E32" w:rsidRDefault="00DA17F2" w:rsidP="00947E32">
      <w:pPr>
        <w:pStyle w:val="BodyTextIndent2"/>
        <w:ind w:left="720" w:right="40" w:hanging="720"/>
        <w:rPr>
          <w:rFonts w:ascii="Georgia" w:eastAsia="Calibri" w:hAnsi="Georgia"/>
          <w:i/>
          <w:color w:val="000000"/>
          <w:sz w:val="20"/>
          <w:u w:val="single"/>
        </w:rPr>
      </w:pPr>
      <w:r w:rsidRPr="00947E32">
        <w:rPr>
          <w:rFonts w:ascii="Georgia" w:eastAsia="Calibri" w:hAnsi="Georgia"/>
          <w:i/>
          <w:color w:val="000000"/>
          <w:sz w:val="20"/>
          <w:u w:val="single"/>
        </w:rPr>
        <w:t>Research Reports and Briefs</w:t>
      </w:r>
    </w:p>
    <w:p w14:paraId="7014E645" w14:textId="03EE2841" w:rsidR="005A47D8" w:rsidRDefault="005A47D8" w:rsidP="00287710">
      <w:pPr>
        <w:widowControl/>
        <w:shd w:val="clear" w:color="auto" w:fill="FFFFFF"/>
        <w:ind w:left="720" w:hanging="720"/>
        <w:rPr>
          <w:rFonts w:ascii="Georgia" w:hAnsi="Georgia" w:cs="Arial"/>
          <w:b/>
          <w:color w:val="222222"/>
          <w:sz w:val="20"/>
        </w:rPr>
      </w:pPr>
    </w:p>
    <w:p w14:paraId="16FAA5A2" w14:textId="3C211A4D" w:rsidR="005B6BE5" w:rsidRPr="00947E32" w:rsidRDefault="005B6BE5" w:rsidP="00947E32">
      <w:pPr>
        <w:ind w:left="720" w:right="43" w:hanging="720"/>
        <w:rPr>
          <w:rFonts w:ascii="Georgia" w:hAnsi="Georgia" w:cs="Arial"/>
          <w:bCs/>
          <w:sz w:val="20"/>
        </w:rPr>
      </w:pPr>
      <w:r w:rsidRPr="00947E32">
        <w:rPr>
          <w:rFonts w:ascii="Georgia" w:hAnsi="Georgia" w:cs="Arial"/>
          <w:bCs/>
          <w:sz w:val="20"/>
        </w:rPr>
        <w:t xml:space="preserve">Landes, S.J., </w:t>
      </w:r>
      <w:r w:rsidRPr="00947E32">
        <w:rPr>
          <w:rFonts w:ascii="Georgia" w:hAnsi="Georgia" w:cs="Arial"/>
          <w:b/>
          <w:bCs/>
          <w:sz w:val="20"/>
        </w:rPr>
        <w:t>Matthieu, M.M</w:t>
      </w:r>
      <w:r w:rsidRPr="00947E32">
        <w:rPr>
          <w:rFonts w:ascii="Georgia" w:hAnsi="Georgia" w:cs="Arial"/>
          <w:bCs/>
          <w:sz w:val="20"/>
        </w:rPr>
        <w:t>., Smith, B.N. &amp; *</w:t>
      </w:r>
      <w:r w:rsidR="001224F0" w:rsidRPr="00947E32">
        <w:rPr>
          <w:rFonts w:ascii="Georgia" w:hAnsi="Georgia" w:cs="Arial"/>
          <w:bCs/>
          <w:sz w:val="20"/>
        </w:rPr>
        <w:t>Rodriguez, A.L. (2</w:t>
      </w:r>
      <w:r w:rsidRPr="00947E32">
        <w:rPr>
          <w:rFonts w:ascii="Georgia" w:hAnsi="Georgia"/>
          <w:sz w:val="20"/>
        </w:rPr>
        <w:t>017</w:t>
      </w:r>
      <w:r w:rsidRPr="00947E32">
        <w:rPr>
          <w:rFonts w:ascii="Georgia" w:hAnsi="Georgia" w:cs="Arial"/>
          <w:bCs/>
          <w:sz w:val="20"/>
        </w:rPr>
        <w:t xml:space="preserve">). Strategies to overcome barriers to implementing Dialectical Behavior Therapy in the Department of Veterans Affairs: Perspectives from a national program evaluation. </w:t>
      </w:r>
      <w:r w:rsidRPr="00947E32">
        <w:rPr>
          <w:rFonts w:ascii="Georgia" w:hAnsi="Georgia" w:cs="Arial"/>
          <w:bCs/>
          <w:i/>
          <w:sz w:val="20"/>
        </w:rPr>
        <w:t>Behavior Therapist</w:t>
      </w:r>
      <w:r w:rsidRPr="00947E32">
        <w:rPr>
          <w:rFonts w:ascii="Georgia" w:hAnsi="Georgia"/>
          <w:sz w:val="20"/>
        </w:rPr>
        <w:t xml:space="preserve">, 251-255. </w:t>
      </w:r>
    </w:p>
    <w:p w14:paraId="37EA093F" w14:textId="3B36A89E" w:rsidR="00704CD0" w:rsidRPr="00947E32" w:rsidRDefault="00704CD0" w:rsidP="00287710">
      <w:pPr>
        <w:widowControl/>
        <w:shd w:val="clear" w:color="auto" w:fill="FFFFFF"/>
        <w:ind w:left="720" w:hanging="720"/>
        <w:rPr>
          <w:rFonts w:ascii="Georgia" w:hAnsi="Georgia" w:cs="Arial"/>
          <w:color w:val="222222"/>
          <w:sz w:val="20"/>
        </w:rPr>
      </w:pPr>
      <w:r w:rsidRPr="00947E32">
        <w:rPr>
          <w:rFonts w:ascii="Georgia" w:hAnsi="Georgia" w:cs="Arial"/>
          <w:b/>
          <w:color w:val="222222"/>
          <w:sz w:val="20"/>
        </w:rPr>
        <w:t>Matthieu, M.M.,</w:t>
      </w:r>
      <w:r w:rsidRPr="00947E32">
        <w:rPr>
          <w:rFonts w:ascii="Georgia" w:hAnsi="Georgia" w:cs="Arial"/>
          <w:color w:val="222222"/>
          <w:sz w:val="20"/>
        </w:rPr>
        <w:t xml:space="preserve"> Hart, N., Perkins-Larkin, B., Pitcock, J., Henderson, K., Swensen, A.S., &amp; Kirchner, J.E. (2015). Engaging patients and partners in a Stakeholder Council to improve patient care. </w:t>
      </w:r>
      <w:r w:rsidR="008523AA" w:rsidRPr="00947E32">
        <w:rPr>
          <w:rFonts w:ascii="Georgia" w:hAnsi="Georgia" w:cs="Arial"/>
          <w:i/>
          <w:color w:val="222222"/>
          <w:sz w:val="20"/>
        </w:rPr>
        <w:t>Forum.</w:t>
      </w:r>
      <w:r w:rsidR="008523AA" w:rsidRPr="00947E32">
        <w:rPr>
          <w:rFonts w:ascii="Georgia" w:hAnsi="Georgia" w:cs="Arial"/>
          <w:color w:val="222222"/>
          <w:sz w:val="20"/>
        </w:rPr>
        <w:t xml:space="preserve"> </w:t>
      </w:r>
      <w:r w:rsidRPr="00947E32">
        <w:rPr>
          <w:rFonts w:ascii="Georgia" w:hAnsi="Georgia" w:cs="Arial"/>
          <w:color w:val="222222"/>
          <w:sz w:val="20"/>
        </w:rPr>
        <w:t xml:space="preserve">VA Office of Research &amp; Development, Health Services Research &amp; Development Service, Center for Information Dissemination and Education Resources, in conjunction with </w:t>
      </w:r>
      <w:proofErr w:type="spellStart"/>
      <w:r w:rsidRPr="00947E32">
        <w:rPr>
          <w:rFonts w:ascii="Georgia" w:hAnsi="Georgia" w:cs="Arial"/>
          <w:color w:val="222222"/>
          <w:sz w:val="20"/>
        </w:rPr>
        <w:t>AcademyHealth</w:t>
      </w:r>
      <w:proofErr w:type="spellEnd"/>
      <w:r w:rsidRPr="00947E32">
        <w:rPr>
          <w:rFonts w:ascii="Georgia" w:hAnsi="Georgia" w:cs="Arial"/>
          <w:color w:val="222222"/>
          <w:sz w:val="20"/>
        </w:rPr>
        <w:t xml:space="preserve">. Retrieved from: </w:t>
      </w:r>
      <w:hyperlink r:id="rId157" w:history="1">
        <w:r w:rsidRPr="00947E32">
          <w:rPr>
            <w:rStyle w:val="Hyperlink"/>
            <w:rFonts w:ascii="Georgia" w:hAnsi="Georgia" w:cs="Arial"/>
            <w:sz w:val="20"/>
          </w:rPr>
          <w:t>http://www.hsrd.research.va.gov/publications/forum/may15/</w:t>
        </w:r>
      </w:hyperlink>
    </w:p>
    <w:p w14:paraId="15C0253A" w14:textId="5A9BB939" w:rsidR="00372398" w:rsidRPr="00947E32" w:rsidRDefault="00372398" w:rsidP="00287710">
      <w:pPr>
        <w:widowControl/>
        <w:shd w:val="clear" w:color="auto" w:fill="FFFFFF"/>
        <w:ind w:left="720" w:hanging="720"/>
        <w:rPr>
          <w:rFonts w:ascii="Georgia" w:hAnsi="Georgia" w:cs="Arial"/>
          <w:color w:val="222222"/>
          <w:sz w:val="20"/>
        </w:rPr>
      </w:pPr>
      <w:r w:rsidRPr="00947E32">
        <w:rPr>
          <w:rFonts w:ascii="Georgia" w:hAnsi="Georgia" w:cs="Arial"/>
          <w:color w:val="222222"/>
          <w:sz w:val="20"/>
        </w:rPr>
        <w:t>Gould, O., Scheinberg, A.J., &amp;</w:t>
      </w:r>
      <w:r w:rsidRPr="00947E32">
        <w:rPr>
          <w:rFonts w:ascii="Georgia" w:hAnsi="Georgia" w:cs="Arial"/>
          <w:b/>
          <w:color w:val="222222"/>
          <w:sz w:val="20"/>
        </w:rPr>
        <w:t xml:space="preserve"> </w:t>
      </w:r>
      <w:r w:rsidR="00D7000D" w:rsidRPr="00947E32">
        <w:rPr>
          <w:rFonts w:ascii="Georgia" w:hAnsi="Georgia" w:cs="Arial"/>
          <w:b/>
          <w:color w:val="222222"/>
          <w:sz w:val="20"/>
        </w:rPr>
        <w:t>Matthieu, M.</w:t>
      </w:r>
      <w:r w:rsidRPr="00947E32">
        <w:rPr>
          <w:rFonts w:ascii="Georgia" w:hAnsi="Georgia" w:cs="Arial"/>
          <w:b/>
          <w:color w:val="222222"/>
          <w:sz w:val="20"/>
        </w:rPr>
        <w:t xml:space="preserve">M. </w:t>
      </w:r>
      <w:r w:rsidRPr="00947E32">
        <w:rPr>
          <w:rFonts w:ascii="Georgia" w:hAnsi="Georgia" w:cs="Arial"/>
          <w:color w:val="222222"/>
          <w:sz w:val="20"/>
        </w:rPr>
        <w:t>(2014).</w:t>
      </w:r>
      <w:r w:rsidRPr="00947E32">
        <w:rPr>
          <w:rFonts w:ascii="Georgia" w:hAnsi="Georgia" w:cs="Arial"/>
          <w:b/>
          <w:color w:val="222222"/>
          <w:sz w:val="20"/>
        </w:rPr>
        <w:t xml:space="preserve"> </w:t>
      </w:r>
      <w:r w:rsidRPr="00947E32">
        <w:rPr>
          <w:rFonts w:ascii="Georgia" w:hAnsi="Georgia" w:cs="Arial"/>
          <w:color w:val="222222"/>
          <w:sz w:val="20"/>
        </w:rPr>
        <w:t xml:space="preserve">Well After Service: </w:t>
      </w:r>
      <w:r w:rsidR="00AE5ADD" w:rsidRPr="00947E32">
        <w:rPr>
          <w:rFonts w:ascii="Georgia" w:hAnsi="Georgia" w:cs="Arial"/>
          <w:color w:val="222222"/>
          <w:sz w:val="20"/>
        </w:rPr>
        <w:t>The Mission Continues as a case s</w:t>
      </w:r>
      <w:r w:rsidRPr="00947E32">
        <w:rPr>
          <w:rFonts w:ascii="Georgia" w:hAnsi="Georgia" w:cs="Arial"/>
          <w:color w:val="222222"/>
          <w:sz w:val="20"/>
        </w:rPr>
        <w:t>tudy (Voices from the Field</w:t>
      </w:r>
      <w:r w:rsidR="0024799A" w:rsidRPr="00947E32">
        <w:rPr>
          <w:rFonts w:ascii="Georgia" w:hAnsi="Georgia" w:cs="Arial"/>
          <w:color w:val="222222"/>
          <w:sz w:val="20"/>
        </w:rPr>
        <w:t xml:space="preserve"> Research Report</w:t>
      </w:r>
      <w:r w:rsidRPr="00947E32">
        <w:rPr>
          <w:rFonts w:ascii="Georgia" w:hAnsi="Georgia" w:cs="Arial"/>
          <w:color w:val="222222"/>
          <w:sz w:val="20"/>
        </w:rPr>
        <w:t xml:space="preserve">). Washington, DC: Center for a New American Security. Retrieved </w:t>
      </w:r>
      <w:r w:rsidR="009B73B9" w:rsidRPr="00947E32">
        <w:rPr>
          <w:rFonts w:ascii="Georgia" w:hAnsi="Georgia" w:cs="Arial"/>
          <w:color w:val="222222"/>
          <w:sz w:val="20"/>
        </w:rPr>
        <w:t>f</w:t>
      </w:r>
      <w:r w:rsidRPr="00947E32">
        <w:rPr>
          <w:rFonts w:ascii="Georgia" w:hAnsi="Georgia" w:cs="Arial"/>
          <w:color w:val="222222"/>
          <w:sz w:val="20"/>
        </w:rPr>
        <w:t xml:space="preserve">rom </w:t>
      </w:r>
      <w:hyperlink r:id="rId158" w:anchor=".VG4tGxstCwl" w:history="1">
        <w:r w:rsidRPr="00947E32">
          <w:rPr>
            <w:rStyle w:val="Hyperlink"/>
            <w:rFonts w:ascii="Georgia" w:hAnsi="Georgia" w:cs="Arial"/>
            <w:sz w:val="20"/>
          </w:rPr>
          <w:t>http://www.cnas.org/the-mission-continues#.VG4tGxstCwl</w:t>
        </w:r>
      </w:hyperlink>
    </w:p>
    <w:p w14:paraId="4F2C2EF3" w14:textId="79CD878A" w:rsidR="00057052" w:rsidRPr="00947E32" w:rsidRDefault="00D7000D" w:rsidP="00287710">
      <w:pPr>
        <w:widowControl/>
        <w:shd w:val="clear" w:color="auto" w:fill="FFFFFF"/>
        <w:ind w:left="720" w:hanging="720"/>
        <w:rPr>
          <w:rFonts w:ascii="Georgia" w:hAnsi="Georgia" w:cs="Arial"/>
          <w:bCs/>
          <w:sz w:val="20"/>
        </w:rPr>
      </w:pPr>
      <w:r w:rsidRPr="00947E32">
        <w:rPr>
          <w:rFonts w:ascii="Georgia" w:hAnsi="Georgia" w:cs="Arial"/>
          <w:b/>
          <w:color w:val="222222"/>
          <w:sz w:val="20"/>
        </w:rPr>
        <w:t>Matthieu, M.</w:t>
      </w:r>
      <w:r w:rsidR="00057052" w:rsidRPr="00947E32">
        <w:rPr>
          <w:rFonts w:ascii="Georgia" w:hAnsi="Georgia" w:cs="Arial"/>
          <w:b/>
          <w:color w:val="222222"/>
          <w:sz w:val="20"/>
        </w:rPr>
        <w:t>M.</w:t>
      </w:r>
      <w:r w:rsidR="00057052" w:rsidRPr="00947E32">
        <w:rPr>
          <w:rFonts w:ascii="Georgia" w:hAnsi="Georgia" w:cs="Arial"/>
          <w:color w:val="222222"/>
          <w:sz w:val="20"/>
        </w:rPr>
        <w:t>, Scheinberg, A.J., Morrow-Howell, N., &amp;.</w:t>
      </w:r>
      <w:r w:rsidR="005C4C64" w:rsidRPr="00947E32">
        <w:rPr>
          <w:rFonts w:ascii="Georgia" w:hAnsi="Georgia" w:cs="Arial"/>
          <w:color w:val="222222"/>
          <w:sz w:val="20"/>
        </w:rPr>
        <w:t xml:space="preserve"> </w:t>
      </w:r>
      <w:r w:rsidR="00057052" w:rsidRPr="00947E32">
        <w:rPr>
          <w:rFonts w:ascii="Georgia" w:hAnsi="Georgia" w:cs="Arial"/>
          <w:color w:val="222222"/>
          <w:sz w:val="20"/>
        </w:rPr>
        <w:t xml:space="preserve">McBride, A.M. (2013). Reexamining impacts of the Mission Continues </w:t>
      </w:r>
      <w:r w:rsidR="00BA1B56" w:rsidRPr="00947E32">
        <w:rPr>
          <w:rFonts w:ascii="Georgia" w:hAnsi="Georgia" w:cs="Arial"/>
          <w:color w:val="222222"/>
          <w:sz w:val="20"/>
        </w:rPr>
        <w:t>fellowship p</w:t>
      </w:r>
      <w:r w:rsidR="00057052" w:rsidRPr="00947E32">
        <w:rPr>
          <w:rFonts w:ascii="Georgia" w:hAnsi="Georgia" w:cs="Arial"/>
          <w:color w:val="222222"/>
          <w:sz w:val="20"/>
        </w:rPr>
        <w:t xml:space="preserve">rogram on post-9/11 veterans, their </w:t>
      </w:r>
      <w:proofErr w:type="gramStart"/>
      <w:r w:rsidR="00057052" w:rsidRPr="00947E32">
        <w:rPr>
          <w:rFonts w:ascii="Georgia" w:hAnsi="Georgia" w:cs="Arial"/>
          <w:color w:val="222222"/>
          <w:sz w:val="20"/>
        </w:rPr>
        <w:t>families</w:t>
      </w:r>
      <w:proofErr w:type="gramEnd"/>
      <w:r w:rsidR="00057052" w:rsidRPr="00947E32">
        <w:rPr>
          <w:rFonts w:ascii="Georgia" w:hAnsi="Georgia" w:cs="Arial"/>
          <w:color w:val="222222"/>
          <w:sz w:val="20"/>
        </w:rPr>
        <w:t xml:space="preserve"> and their communities (CSD Research Brief 13-23). St. Louis, MO: Washington University, Center for Social Development.</w:t>
      </w:r>
      <w:r w:rsidR="00057052" w:rsidRPr="00947E32">
        <w:rPr>
          <w:rFonts w:ascii="Georgia" w:hAnsi="Georgia" w:cs="Arial"/>
          <w:bCs/>
          <w:sz w:val="20"/>
        </w:rPr>
        <w:t xml:space="preserve"> Retrieved from </w:t>
      </w:r>
      <w:hyperlink r:id="rId159" w:history="1">
        <w:r w:rsidR="00057052" w:rsidRPr="00947E32">
          <w:rPr>
            <w:rStyle w:val="Hyperlink"/>
            <w:rFonts w:ascii="Georgia" w:hAnsi="Georgia" w:cs="Arial"/>
            <w:bCs/>
            <w:sz w:val="20"/>
          </w:rPr>
          <w:t>http://csd.wustl.edu/Publications/Documents/RB13-23.pdf</w:t>
        </w:r>
      </w:hyperlink>
    </w:p>
    <w:p w14:paraId="6D11FEFC" w14:textId="7772E9C6" w:rsidR="00057052" w:rsidRPr="00947E32" w:rsidRDefault="00D7000D" w:rsidP="00287710">
      <w:pPr>
        <w:widowControl/>
        <w:shd w:val="clear" w:color="auto" w:fill="FFFFFF"/>
        <w:ind w:left="720" w:hanging="720"/>
        <w:rPr>
          <w:rFonts w:ascii="Georgia" w:hAnsi="Georgia" w:cs="Arial"/>
          <w:bCs/>
          <w:sz w:val="20"/>
        </w:rPr>
      </w:pPr>
      <w:r w:rsidRPr="00947E32">
        <w:rPr>
          <w:rFonts w:ascii="Georgia" w:hAnsi="Georgia" w:cs="Arial"/>
          <w:b/>
          <w:color w:val="222222"/>
          <w:sz w:val="20"/>
        </w:rPr>
        <w:t>Matthieu, M.</w:t>
      </w:r>
      <w:r w:rsidR="00057052" w:rsidRPr="00947E32">
        <w:rPr>
          <w:rFonts w:ascii="Georgia" w:hAnsi="Georgia" w:cs="Arial"/>
          <w:b/>
          <w:color w:val="222222"/>
          <w:sz w:val="20"/>
        </w:rPr>
        <w:t>M.</w:t>
      </w:r>
      <w:r w:rsidR="00057052" w:rsidRPr="00947E32">
        <w:rPr>
          <w:rFonts w:ascii="Georgia" w:hAnsi="Georgia" w:cs="Arial"/>
          <w:color w:val="222222"/>
          <w:sz w:val="20"/>
        </w:rPr>
        <w:t>, Scheinberg, A.J., Rogers, D.</w:t>
      </w:r>
      <w:r w:rsidR="00A931AA" w:rsidRPr="00947E32">
        <w:rPr>
          <w:rFonts w:ascii="Georgia" w:hAnsi="Georgia" w:cs="Arial"/>
          <w:color w:val="222222"/>
          <w:sz w:val="20"/>
        </w:rPr>
        <w:t>,</w:t>
      </w:r>
      <w:r w:rsidR="00057052" w:rsidRPr="00947E32">
        <w:rPr>
          <w:rFonts w:ascii="Georgia" w:hAnsi="Georgia" w:cs="Arial"/>
          <w:color w:val="222222"/>
          <w:sz w:val="20"/>
        </w:rPr>
        <w:t xml:space="preserve"> &amp; </w:t>
      </w:r>
      <w:r w:rsidR="003C7273" w:rsidRPr="00947E32">
        <w:rPr>
          <w:rFonts w:ascii="Georgia" w:hAnsi="Georgia" w:cs="Arial"/>
          <w:color w:val="222222"/>
          <w:sz w:val="20"/>
        </w:rPr>
        <w:t>*</w:t>
      </w:r>
      <w:r w:rsidR="00057052" w:rsidRPr="00947E32">
        <w:rPr>
          <w:rFonts w:ascii="Georgia" w:hAnsi="Georgia" w:cs="Arial"/>
          <w:color w:val="222222"/>
          <w:sz w:val="20"/>
        </w:rPr>
        <w:t>Varner, J. (2013). Reexamining participant satisfaction with The Mission Continues fellowship program for post-9/11 veterans (CSD Research Brief 13-22). St. Louis, MO: Washington University, Center for Social Development.</w:t>
      </w:r>
      <w:r w:rsidR="00057052" w:rsidRPr="00947E32">
        <w:rPr>
          <w:rFonts w:ascii="Georgia" w:hAnsi="Georgia" w:cs="Arial"/>
          <w:bCs/>
          <w:sz w:val="20"/>
        </w:rPr>
        <w:t xml:space="preserve"> Retrieved from </w:t>
      </w:r>
      <w:hyperlink r:id="rId160" w:history="1">
        <w:r w:rsidR="00057052" w:rsidRPr="00947E32">
          <w:rPr>
            <w:rStyle w:val="Hyperlink"/>
            <w:rFonts w:ascii="Georgia" w:hAnsi="Georgia" w:cs="Arial"/>
            <w:bCs/>
            <w:sz w:val="20"/>
          </w:rPr>
          <w:t>http://csd.wustl.edu/Publications/Documents/RB13-22.pdf</w:t>
        </w:r>
      </w:hyperlink>
    </w:p>
    <w:p w14:paraId="666FFA29" w14:textId="1D779F5C" w:rsidR="00057052" w:rsidRPr="00947E32" w:rsidRDefault="00D7000D" w:rsidP="00287710">
      <w:pPr>
        <w:widowControl/>
        <w:shd w:val="clear" w:color="auto" w:fill="FFFFFF"/>
        <w:ind w:left="720" w:hanging="720"/>
        <w:rPr>
          <w:rFonts w:ascii="Georgia" w:hAnsi="Georgia" w:cs="Arial"/>
          <w:bCs/>
          <w:sz w:val="20"/>
        </w:rPr>
      </w:pPr>
      <w:r w:rsidRPr="00947E32">
        <w:rPr>
          <w:rFonts w:ascii="Georgia" w:hAnsi="Georgia" w:cs="Arial"/>
          <w:b/>
          <w:color w:val="222222"/>
          <w:sz w:val="20"/>
        </w:rPr>
        <w:t>Matthieu, M.</w:t>
      </w:r>
      <w:r w:rsidR="00057052" w:rsidRPr="00947E32">
        <w:rPr>
          <w:rFonts w:ascii="Georgia" w:hAnsi="Georgia" w:cs="Arial"/>
          <w:b/>
          <w:color w:val="222222"/>
          <w:sz w:val="20"/>
        </w:rPr>
        <w:t>M</w:t>
      </w:r>
      <w:r w:rsidR="00057052" w:rsidRPr="00947E32">
        <w:rPr>
          <w:rFonts w:ascii="Georgia" w:hAnsi="Georgia" w:cs="Arial"/>
          <w:color w:val="222222"/>
          <w:sz w:val="20"/>
        </w:rPr>
        <w:t>., Scheinberg, A.J., McBride, A.M., &amp; Morrow-Howell, N. (2013). The Mission Continues: Reexamining engagement of post-9/11 veterans in civic service (CSD Research Brief 13-21). St. Louis, MO: Washington University, Center for Social Development.</w:t>
      </w:r>
      <w:r w:rsidR="00057052" w:rsidRPr="00947E32">
        <w:rPr>
          <w:rFonts w:ascii="Georgia" w:hAnsi="Georgia" w:cs="Arial"/>
          <w:bCs/>
          <w:sz w:val="20"/>
        </w:rPr>
        <w:t xml:space="preserve"> Retrieved from </w:t>
      </w:r>
      <w:hyperlink r:id="rId161" w:history="1">
        <w:r w:rsidR="00057052" w:rsidRPr="00947E32">
          <w:rPr>
            <w:rStyle w:val="Hyperlink"/>
            <w:rFonts w:ascii="Georgia" w:hAnsi="Georgia" w:cs="Arial"/>
            <w:bCs/>
            <w:sz w:val="20"/>
          </w:rPr>
          <w:t>http://csd.wustl.edu/Publications/Documents/RB13-21.pdf</w:t>
        </w:r>
      </w:hyperlink>
    </w:p>
    <w:p w14:paraId="70DCF765" w14:textId="6F8F5C82" w:rsidR="00057052" w:rsidRPr="00947E32" w:rsidRDefault="00D7000D" w:rsidP="00287710">
      <w:pPr>
        <w:widowControl/>
        <w:shd w:val="clear" w:color="auto" w:fill="FFFFFF"/>
        <w:ind w:left="720" w:hanging="720"/>
        <w:rPr>
          <w:rFonts w:ascii="Georgia" w:hAnsi="Georgia" w:cs="Arial"/>
          <w:bCs/>
          <w:sz w:val="20"/>
        </w:rPr>
      </w:pPr>
      <w:r w:rsidRPr="00947E32">
        <w:rPr>
          <w:rFonts w:ascii="Georgia" w:hAnsi="Georgia" w:cs="Arial"/>
          <w:b/>
          <w:color w:val="222222"/>
          <w:sz w:val="20"/>
        </w:rPr>
        <w:t>Matthieu, M.</w:t>
      </w:r>
      <w:r w:rsidR="00057052" w:rsidRPr="00947E32">
        <w:rPr>
          <w:rFonts w:ascii="Georgia" w:hAnsi="Georgia" w:cs="Arial"/>
          <w:b/>
          <w:color w:val="222222"/>
          <w:sz w:val="20"/>
        </w:rPr>
        <w:t>M.</w:t>
      </w:r>
      <w:r w:rsidRPr="00947E32">
        <w:rPr>
          <w:rFonts w:ascii="Georgia" w:hAnsi="Georgia" w:cs="Arial"/>
          <w:color w:val="222222"/>
          <w:sz w:val="20"/>
        </w:rPr>
        <w:t>, Smith, I.</w:t>
      </w:r>
      <w:r w:rsidR="00057052" w:rsidRPr="00947E32">
        <w:rPr>
          <w:rFonts w:ascii="Georgia" w:hAnsi="Georgia" w:cs="Arial"/>
          <w:color w:val="222222"/>
          <w:sz w:val="20"/>
        </w:rPr>
        <w:t xml:space="preserve">D., Morrow-Howell, N., &amp; McBride, A.M. (2013). The Mission Continues: The impact of civic service on post-9/11 disabled veterans, their </w:t>
      </w:r>
      <w:proofErr w:type="gramStart"/>
      <w:r w:rsidR="00057052" w:rsidRPr="00947E32">
        <w:rPr>
          <w:rFonts w:ascii="Georgia" w:hAnsi="Georgia" w:cs="Arial"/>
          <w:color w:val="222222"/>
          <w:sz w:val="20"/>
        </w:rPr>
        <w:t>families</w:t>
      </w:r>
      <w:proofErr w:type="gramEnd"/>
      <w:r w:rsidR="00057052" w:rsidRPr="00947E32">
        <w:rPr>
          <w:rFonts w:ascii="Georgia" w:hAnsi="Georgia" w:cs="Arial"/>
          <w:color w:val="222222"/>
          <w:sz w:val="20"/>
        </w:rPr>
        <w:t xml:space="preserve"> and their communities (CSD Research Brief 13-20). St. Louis, MO: Washington University, Center for Social Development.</w:t>
      </w:r>
      <w:r w:rsidR="00057052" w:rsidRPr="00947E32">
        <w:rPr>
          <w:rFonts w:ascii="Georgia" w:hAnsi="Georgia" w:cs="Arial"/>
          <w:bCs/>
          <w:sz w:val="20"/>
        </w:rPr>
        <w:t xml:space="preserve"> Retrieved from </w:t>
      </w:r>
      <w:hyperlink r:id="rId162" w:history="1">
        <w:r w:rsidR="00057052" w:rsidRPr="00947E32">
          <w:rPr>
            <w:rStyle w:val="Hyperlink"/>
            <w:rFonts w:ascii="Georgia" w:hAnsi="Georgia" w:cs="Arial"/>
            <w:bCs/>
            <w:sz w:val="20"/>
          </w:rPr>
          <w:t>http://csd.wustl.edu/Publications/Documents/RB13-20.pdf</w:t>
        </w:r>
      </w:hyperlink>
    </w:p>
    <w:p w14:paraId="680BCB3C" w14:textId="77777777" w:rsidR="00057052" w:rsidRPr="00947E32" w:rsidRDefault="00057052" w:rsidP="00947E32">
      <w:pPr>
        <w:pStyle w:val="BodyTextIndent2"/>
        <w:ind w:left="720" w:right="40" w:hanging="720"/>
        <w:rPr>
          <w:rFonts w:ascii="Georgia" w:hAnsi="Georgia" w:cs="Arial"/>
          <w:bCs/>
          <w:sz w:val="20"/>
        </w:rPr>
      </w:pPr>
      <w:r w:rsidRPr="00947E32">
        <w:rPr>
          <w:rFonts w:ascii="Georgia" w:hAnsi="Georgia" w:cs="Arial"/>
          <w:b/>
          <w:bCs/>
          <w:sz w:val="20"/>
        </w:rPr>
        <w:t>Matthieu, M. M</w:t>
      </w:r>
      <w:r w:rsidRPr="00947E32">
        <w:rPr>
          <w:rFonts w:ascii="Georgia" w:hAnsi="Georgia" w:cs="Arial"/>
          <w:bCs/>
          <w:sz w:val="20"/>
        </w:rPr>
        <w:t xml:space="preserve">., Pereira, M. J., &amp; Smith, I. D. (2011). Participant satisfaction with The Mission Continues Fellowship Program for post 9/11 disabled veterans (CSD Research Brief 11-37). St. Louis, MO: Washington University, Center for Social Development. Retrieved from </w:t>
      </w:r>
      <w:hyperlink r:id="rId163" w:history="1">
        <w:r w:rsidRPr="00947E32">
          <w:rPr>
            <w:rStyle w:val="Hyperlink"/>
            <w:rFonts w:ascii="Georgia" w:hAnsi="Georgia" w:cs="Arial"/>
            <w:bCs/>
            <w:sz w:val="20"/>
          </w:rPr>
          <w:t>http://csd.wustl.edu/Publications/Documents/RB11-37.pdf</w:t>
        </w:r>
      </w:hyperlink>
    </w:p>
    <w:p w14:paraId="2780AC38" w14:textId="77777777" w:rsidR="00057052" w:rsidRPr="00947E32" w:rsidRDefault="00057052" w:rsidP="00947E32">
      <w:pPr>
        <w:pStyle w:val="BodyTextIndent2"/>
        <w:ind w:left="720" w:right="40" w:hanging="720"/>
        <w:rPr>
          <w:rFonts w:ascii="Georgia" w:hAnsi="Georgia" w:cs="Arial"/>
          <w:bCs/>
          <w:sz w:val="20"/>
        </w:rPr>
      </w:pPr>
      <w:r w:rsidRPr="00947E32">
        <w:rPr>
          <w:rFonts w:ascii="Georgia" w:hAnsi="Georgia" w:cs="Arial"/>
          <w:b/>
          <w:bCs/>
          <w:sz w:val="20"/>
        </w:rPr>
        <w:t>Matthieu, M. M.,</w:t>
      </w:r>
      <w:r w:rsidRPr="00947E32">
        <w:rPr>
          <w:rFonts w:ascii="Georgia" w:hAnsi="Georgia" w:cs="Arial"/>
          <w:bCs/>
          <w:sz w:val="20"/>
        </w:rPr>
        <w:t xml:space="preserve"> Smith, I. D., McBride, A.M., &amp; Morrow-Howell, N. (2011). The Mission Continues: Engaging post-9/11 disabled military veterans in civic service (CSD Research Brief 11-25). St. Louis, MO: Washington University, Center for Social Development. Retrieved from </w:t>
      </w:r>
      <w:hyperlink r:id="rId164" w:history="1">
        <w:r w:rsidRPr="00947E32">
          <w:rPr>
            <w:rStyle w:val="Hyperlink"/>
            <w:rFonts w:ascii="Georgia" w:hAnsi="Georgia" w:cs="Arial"/>
            <w:bCs/>
            <w:sz w:val="20"/>
          </w:rPr>
          <w:t>http://csd.wustl.edu/Publications/Documents/RB11-25.pdf</w:t>
        </w:r>
      </w:hyperlink>
    </w:p>
    <w:p w14:paraId="21AB2131" w14:textId="77777777" w:rsidR="00637EA5" w:rsidRPr="00947E32" w:rsidRDefault="00637EA5" w:rsidP="00947E32">
      <w:pPr>
        <w:pStyle w:val="BodyTextIndent2"/>
        <w:ind w:left="720" w:right="40" w:hanging="720"/>
        <w:rPr>
          <w:rFonts w:ascii="Georgia" w:hAnsi="Georgia" w:cs="Arial"/>
          <w:bCs/>
          <w:sz w:val="20"/>
        </w:rPr>
      </w:pPr>
    </w:p>
    <w:p w14:paraId="1587A145" w14:textId="77777777" w:rsidR="003A0996" w:rsidRPr="00947E32" w:rsidRDefault="00CC0729" w:rsidP="00947E32">
      <w:pPr>
        <w:pStyle w:val="BodyTextIndent2"/>
        <w:ind w:left="720" w:right="40" w:hanging="720"/>
        <w:rPr>
          <w:rFonts w:ascii="Georgia" w:hAnsi="Georgia"/>
          <w:i/>
          <w:sz w:val="20"/>
          <w:u w:val="single"/>
        </w:rPr>
      </w:pPr>
      <w:r w:rsidRPr="00947E32">
        <w:rPr>
          <w:rFonts w:ascii="Georgia" w:hAnsi="Georgia"/>
          <w:i/>
          <w:sz w:val="20"/>
          <w:u w:val="single"/>
        </w:rPr>
        <w:t xml:space="preserve">Book Chapters </w:t>
      </w:r>
    </w:p>
    <w:p w14:paraId="0F429076" w14:textId="77777777" w:rsidR="003A0996" w:rsidRPr="00947E32" w:rsidRDefault="003A0996" w:rsidP="00947E32">
      <w:pPr>
        <w:pStyle w:val="BodyTextIndent2"/>
        <w:ind w:left="720" w:right="40" w:hanging="720"/>
        <w:rPr>
          <w:rFonts w:ascii="Georgia" w:hAnsi="Georgia"/>
          <w:sz w:val="20"/>
          <w:u w:val="single"/>
        </w:rPr>
      </w:pPr>
    </w:p>
    <w:p w14:paraId="343BE925" w14:textId="56C5724C" w:rsidR="00BB110C" w:rsidRPr="00947E32" w:rsidRDefault="002E53CF" w:rsidP="00947E32">
      <w:pPr>
        <w:pStyle w:val="BodyTextIndent2"/>
        <w:ind w:left="720" w:right="40" w:hanging="720"/>
        <w:rPr>
          <w:rFonts w:ascii="Georgia" w:hAnsi="Georgia" w:cs="Arial"/>
          <w:sz w:val="20"/>
        </w:rPr>
      </w:pPr>
      <w:r w:rsidRPr="00947E32">
        <w:rPr>
          <w:rFonts w:ascii="Georgia" w:hAnsi="Georgia" w:cs="Arial"/>
          <w:sz w:val="20"/>
        </w:rPr>
        <w:t>Wilson, A.N.</w:t>
      </w:r>
      <w:r w:rsidR="00A931AA" w:rsidRPr="00947E32">
        <w:rPr>
          <w:rFonts w:ascii="Georgia" w:hAnsi="Georgia" w:cs="Arial"/>
          <w:sz w:val="20"/>
        </w:rPr>
        <w:t>,</w:t>
      </w:r>
      <w:r w:rsidRPr="00947E32">
        <w:rPr>
          <w:rFonts w:ascii="Georgia" w:hAnsi="Georgia" w:cs="Arial"/>
          <w:sz w:val="20"/>
        </w:rPr>
        <w:t xml:space="preserve"> &amp; </w:t>
      </w:r>
      <w:r w:rsidRPr="00947E32">
        <w:rPr>
          <w:rFonts w:ascii="Georgia" w:hAnsi="Georgia" w:cs="Arial"/>
          <w:b/>
          <w:sz w:val="20"/>
        </w:rPr>
        <w:t>Matthieu, M.M.</w:t>
      </w:r>
      <w:r w:rsidRPr="00947E32">
        <w:rPr>
          <w:rFonts w:ascii="Georgia" w:hAnsi="Georgia" w:cs="Arial"/>
          <w:sz w:val="20"/>
        </w:rPr>
        <w:t xml:space="preserve"> (</w:t>
      </w:r>
      <w:r w:rsidR="007A0390" w:rsidRPr="00947E32">
        <w:rPr>
          <w:rFonts w:ascii="Georgia" w:hAnsi="Georgia" w:cs="Arial"/>
          <w:sz w:val="20"/>
        </w:rPr>
        <w:t>2015</w:t>
      </w:r>
      <w:r w:rsidR="00BC156D" w:rsidRPr="00947E32">
        <w:rPr>
          <w:rFonts w:ascii="Georgia" w:hAnsi="Georgia" w:cs="Arial"/>
          <w:sz w:val="20"/>
        </w:rPr>
        <w:t>). Clinical application of behavior analytic social work p</w:t>
      </w:r>
      <w:r w:rsidRPr="00947E32">
        <w:rPr>
          <w:rFonts w:ascii="Georgia" w:hAnsi="Georgia" w:cs="Arial"/>
          <w:sz w:val="20"/>
        </w:rPr>
        <w:t>ractice</w:t>
      </w:r>
      <w:r w:rsidR="00F1128A" w:rsidRPr="00947E32">
        <w:rPr>
          <w:rFonts w:ascii="Georgia" w:hAnsi="Georgia" w:cs="Arial"/>
          <w:sz w:val="20"/>
        </w:rPr>
        <w:t xml:space="preserve">. In H. </w:t>
      </w:r>
      <w:r w:rsidR="007A0390" w:rsidRPr="00947E32">
        <w:rPr>
          <w:rFonts w:ascii="Georgia" w:hAnsi="Georgia" w:cs="Arial"/>
          <w:sz w:val="20"/>
        </w:rPr>
        <w:t xml:space="preserve">S. </w:t>
      </w:r>
      <w:r w:rsidR="00F1128A" w:rsidRPr="00947E32">
        <w:rPr>
          <w:rFonts w:ascii="Georgia" w:hAnsi="Georgia" w:cs="Arial"/>
          <w:sz w:val="20"/>
        </w:rPr>
        <w:t>Roane</w:t>
      </w:r>
      <w:r w:rsidR="007A0390" w:rsidRPr="00947E32">
        <w:rPr>
          <w:rFonts w:ascii="Georgia" w:hAnsi="Georgia" w:cs="Arial"/>
          <w:sz w:val="20"/>
        </w:rPr>
        <w:t xml:space="preserve">, J. L. Ringdahl, and T. S. </w:t>
      </w:r>
      <w:proofErr w:type="spellStart"/>
      <w:r w:rsidR="007A0390" w:rsidRPr="00947E32">
        <w:rPr>
          <w:rFonts w:ascii="Georgia" w:hAnsi="Georgia" w:cs="Arial"/>
          <w:sz w:val="20"/>
        </w:rPr>
        <w:t>Falcomata</w:t>
      </w:r>
      <w:proofErr w:type="spellEnd"/>
      <w:r w:rsidR="007A0390" w:rsidRPr="00947E32">
        <w:rPr>
          <w:rFonts w:ascii="Georgia" w:hAnsi="Georgia" w:cs="Arial"/>
          <w:sz w:val="20"/>
        </w:rPr>
        <w:t xml:space="preserve"> (Eds.)</w:t>
      </w:r>
      <w:r w:rsidR="000A05D6" w:rsidRPr="00947E32">
        <w:rPr>
          <w:rFonts w:ascii="Georgia" w:hAnsi="Georgia" w:cs="Arial"/>
          <w:sz w:val="20"/>
        </w:rPr>
        <w:t xml:space="preserve">, </w:t>
      </w:r>
      <w:r w:rsidR="000A05D6" w:rsidRPr="00947E32">
        <w:rPr>
          <w:rFonts w:ascii="Georgia" w:hAnsi="Georgia" w:cs="Arial"/>
          <w:i/>
          <w:sz w:val="20"/>
        </w:rPr>
        <w:t>Clinical</w:t>
      </w:r>
      <w:r w:rsidR="00F1128A" w:rsidRPr="00947E32">
        <w:rPr>
          <w:rFonts w:ascii="Georgia" w:hAnsi="Georgia" w:cs="Arial"/>
          <w:i/>
          <w:sz w:val="20"/>
        </w:rPr>
        <w:t xml:space="preserve"> and Organizational Applications for Applied Behavior Analysis</w:t>
      </w:r>
      <w:r w:rsidR="007A0390" w:rsidRPr="00947E32">
        <w:rPr>
          <w:rFonts w:ascii="Georgia" w:hAnsi="Georgia" w:cs="Arial"/>
          <w:i/>
          <w:sz w:val="20"/>
        </w:rPr>
        <w:t xml:space="preserve"> </w:t>
      </w:r>
      <w:r w:rsidR="007A0390" w:rsidRPr="00947E32">
        <w:rPr>
          <w:rFonts w:ascii="Georgia" w:hAnsi="Georgia" w:cs="Arial"/>
          <w:sz w:val="20"/>
        </w:rPr>
        <w:t>(pp. 501-522). London</w:t>
      </w:r>
      <w:r w:rsidR="00A931AA" w:rsidRPr="00947E32">
        <w:rPr>
          <w:rFonts w:ascii="Georgia" w:hAnsi="Georgia" w:cs="Arial"/>
          <w:sz w:val="20"/>
        </w:rPr>
        <w:t>, England</w:t>
      </w:r>
      <w:r w:rsidR="007A0390" w:rsidRPr="00947E32">
        <w:rPr>
          <w:rFonts w:ascii="Georgia" w:hAnsi="Georgia" w:cs="Arial"/>
          <w:sz w:val="20"/>
        </w:rPr>
        <w:t>: Elsevier</w:t>
      </w:r>
      <w:r w:rsidR="000A05D6" w:rsidRPr="00947E32">
        <w:rPr>
          <w:rFonts w:ascii="Georgia" w:hAnsi="Georgia" w:cs="Arial"/>
          <w:sz w:val="20"/>
        </w:rPr>
        <w:t>.</w:t>
      </w:r>
    </w:p>
    <w:p w14:paraId="07ACC1C8" w14:textId="30FE6800" w:rsidR="003A0996" w:rsidRPr="00947E32" w:rsidRDefault="003A0996" w:rsidP="00947E32">
      <w:pPr>
        <w:pStyle w:val="BodyTextIndent2"/>
        <w:ind w:left="720" w:right="40" w:hanging="720"/>
        <w:rPr>
          <w:rFonts w:ascii="Georgia" w:hAnsi="Georgia" w:cs="Arial"/>
          <w:b/>
          <w:color w:val="FF0000"/>
          <w:sz w:val="20"/>
        </w:rPr>
      </w:pPr>
      <w:r w:rsidRPr="00947E32">
        <w:rPr>
          <w:rFonts w:ascii="Georgia" w:hAnsi="Georgia" w:cs="Arial"/>
          <w:b/>
          <w:sz w:val="20"/>
        </w:rPr>
        <w:t>Matthieu, M.M.</w:t>
      </w:r>
      <w:r w:rsidR="00A931AA" w:rsidRPr="00947E32">
        <w:rPr>
          <w:rFonts w:ascii="Georgia" w:hAnsi="Georgia" w:cs="Arial"/>
          <w:b/>
          <w:sz w:val="20"/>
        </w:rPr>
        <w:t>,</w:t>
      </w:r>
      <w:r w:rsidRPr="00947E32">
        <w:rPr>
          <w:rFonts w:ascii="Georgia" w:hAnsi="Georgia" w:cs="Arial"/>
          <w:sz w:val="20"/>
        </w:rPr>
        <w:t xml:space="preserve"> &amp; *Swensen, A.B. (</w:t>
      </w:r>
      <w:r w:rsidR="00343B3C" w:rsidRPr="00947E32">
        <w:rPr>
          <w:rFonts w:ascii="Georgia" w:hAnsi="Georgia" w:cs="Arial"/>
          <w:sz w:val="20"/>
        </w:rPr>
        <w:t>2012</w:t>
      </w:r>
      <w:r w:rsidRPr="00947E32">
        <w:rPr>
          <w:rFonts w:ascii="Georgia" w:hAnsi="Georgia" w:cs="Arial"/>
          <w:sz w:val="20"/>
        </w:rPr>
        <w:t>).</w:t>
      </w:r>
      <w:r w:rsidRPr="00947E32">
        <w:rPr>
          <w:rFonts w:ascii="Georgia" w:hAnsi="Georgia" w:cs="Arial"/>
          <w:color w:val="FF0000"/>
          <w:sz w:val="20"/>
        </w:rPr>
        <w:t xml:space="preserve"> </w:t>
      </w:r>
      <w:r w:rsidRPr="00947E32">
        <w:rPr>
          <w:rFonts w:ascii="Georgia" w:hAnsi="Georgia"/>
          <w:sz w:val="20"/>
        </w:rPr>
        <w:t>The stress process model for supporting long-term family caregiving</w:t>
      </w:r>
      <w:r w:rsidRPr="00947E32">
        <w:rPr>
          <w:rFonts w:ascii="Georgia" w:hAnsi="Georgia" w:cs="Arial"/>
          <w:sz w:val="20"/>
        </w:rPr>
        <w:t>.</w:t>
      </w:r>
      <w:r w:rsidRPr="00947E32">
        <w:rPr>
          <w:rFonts w:ascii="Georgia" w:hAnsi="Georgia" w:cs="Arial"/>
          <w:i/>
          <w:sz w:val="20"/>
        </w:rPr>
        <w:t xml:space="preserve"> </w:t>
      </w:r>
      <w:r w:rsidRPr="00947E32">
        <w:rPr>
          <w:rFonts w:ascii="Georgia" w:hAnsi="Georgia" w:cs="Arial"/>
          <w:sz w:val="20"/>
        </w:rPr>
        <w:t>In J.</w:t>
      </w:r>
      <w:r w:rsidRPr="00947E32">
        <w:rPr>
          <w:rFonts w:ascii="Georgia" w:hAnsi="Georgia"/>
          <w:sz w:val="20"/>
        </w:rPr>
        <w:t xml:space="preserve"> Coll, </w:t>
      </w:r>
      <w:r w:rsidRPr="00947E32">
        <w:rPr>
          <w:rFonts w:ascii="Georgia" w:hAnsi="Georgia" w:cs="Arial"/>
          <w:sz w:val="20"/>
        </w:rPr>
        <w:t>A.</w:t>
      </w:r>
      <w:r w:rsidRPr="00947E32">
        <w:rPr>
          <w:rFonts w:ascii="Georgia" w:hAnsi="Georgia"/>
          <w:sz w:val="20"/>
        </w:rPr>
        <w:t xml:space="preserve"> Rubin, &amp; </w:t>
      </w:r>
      <w:r w:rsidRPr="00947E32">
        <w:rPr>
          <w:rFonts w:ascii="Georgia" w:hAnsi="Georgia" w:cs="Arial"/>
          <w:sz w:val="20"/>
        </w:rPr>
        <w:t>E.</w:t>
      </w:r>
      <w:r w:rsidRPr="00947E32">
        <w:rPr>
          <w:rFonts w:ascii="Georgia" w:hAnsi="Georgia"/>
          <w:sz w:val="20"/>
        </w:rPr>
        <w:t xml:space="preserve"> Weiss </w:t>
      </w:r>
      <w:r w:rsidRPr="00947E32">
        <w:rPr>
          <w:rFonts w:ascii="Georgia" w:hAnsi="Georgia" w:cs="Arial"/>
          <w:sz w:val="20"/>
        </w:rPr>
        <w:t xml:space="preserve">(Eds.), </w:t>
      </w:r>
      <w:r w:rsidRPr="00947E32">
        <w:rPr>
          <w:rFonts w:ascii="Georgia" w:hAnsi="Georgia"/>
          <w:i/>
          <w:sz w:val="20"/>
        </w:rPr>
        <w:t xml:space="preserve">Clinical </w:t>
      </w:r>
      <w:r w:rsidR="001C0757" w:rsidRPr="00947E32">
        <w:rPr>
          <w:rFonts w:ascii="Georgia" w:hAnsi="Georgia"/>
          <w:i/>
          <w:sz w:val="20"/>
        </w:rPr>
        <w:t>p</w:t>
      </w:r>
      <w:r w:rsidRPr="00947E32">
        <w:rPr>
          <w:rFonts w:ascii="Georgia" w:hAnsi="Georgia"/>
          <w:i/>
          <w:sz w:val="20"/>
        </w:rPr>
        <w:t xml:space="preserve">ractice with </w:t>
      </w:r>
      <w:r w:rsidR="001C0757" w:rsidRPr="00947E32">
        <w:rPr>
          <w:rFonts w:ascii="Georgia" w:hAnsi="Georgia"/>
          <w:i/>
          <w:sz w:val="20"/>
        </w:rPr>
        <w:t>military personnel</w:t>
      </w:r>
      <w:r w:rsidRPr="00947E32">
        <w:rPr>
          <w:rFonts w:ascii="Georgia" w:hAnsi="Georgia"/>
          <w:i/>
          <w:sz w:val="20"/>
        </w:rPr>
        <w:t xml:space="preserve"> and </w:t>
      </w:r>
      <w:r w:rsidR="001C0757" w:rsidRPr="00947E32">
        <w:rPr>
          <w:rFonts w:ascii="Georgia" w:hAnsi="Georgia"/>
          <w:i/>
          <w:sz w:val="20"/>
        </w:rPr>
        <w:t>their f</w:t>
      </w:r>
      <w:r w:rsidRPr="00947E32">
        <w:rPr>
          <w:rFonts w:ascii="Georgia" w:hAnsi="Georgia"/>
          <w:i/>
          <w:sz w:val="20"/>
        </w:rPr>
        <w:t>amilies</w:t>
      </w:r>
      <w:r w:rsidR="001C0757" w:rsidRPr="00947E32">
        <w:rPr>
          <w:rFonts w:ascii="Georgia" w:hAnsi="Georgia"/>
          <w:sz w:val="20"/>
        </w:rPr>
        <w:t xml:space="preserve"> (</w:t>
      </w:r>
      <w:r w:rsidR="00F50197" w:rsidRPr="00947E32">
        <w:rPr>
          <w:rFonts w:ascii="Georgia" w:hAnsi="Georgia"/>
          <w:sz w:val="20"/>
        </w:rPr>
        <w:t xml:space="preserve">pp. </w:t>
      </w:r>
      <w:r w:rsidR="001C0757" w:rsidRPr="00947E32">
        <w:rPr>
          <w:rFonts w:ascii="Georgia" w:hAnsi="Georgia"/>
          <w:sz w:val="20"/>
        </w:rPr>
        <w:t>409-426).</w:t>
      </w:r>
      <w:r w:rsidRPr="00947E32">
        <w:rPr>
          <w:rFonts w:ascii="Georgia" w:hAnsi="Georgia"/>
          <w:sz w:val="20"/>
        </w:rPr>
        <w:t xml:space="preserve"> </w:t>
      </w:r>
      <w:r w:rsidRPr="00947E32">
        <w:rPr>
          <w:rFonts w:ascii="Georgia" w:hAnsi="Georgia" w:cs="Arial"/>
          <w:sz w:val="20"/>
        </w:rPr>
        <w:t>New York</w:t>
      </w:r>
      <w:r w:rsidR="00A931AA" w:rsidRPr="00947E32">
        <w:rPr>
          <w:rFonts w:ascii="Georgia" w:hAnsi="Georgia" w:cs="Arial"/>
          <w:sz w:val="20"/>
        </w:rPr>
        <w:t>, NY</w:t>
      </w:r>
      <w:r w:rsidRPr="00947E32">
        <w:rPr>
          <w:rFonts w:ascii="Georgia" w:hAnsi="Georgia" w:cs="Arial"/>
          <w:sz w:val="20"/>
        </w:rPr>
        <w:t>:</w:t>
      </w:r>
      <w:r w:rsidRPr="00947E32">
        <w:rPr>
          <w:rFonts w:ascii="Georgia" w:hAnsi="Georgia"/>
          <w:sz w:val="20"/>
        </w:rPr>
        <w:t xml:space="preserve"> John Wiley &amp; Sons, Inc.</w:t>
      </w:r>
    </w:p>
    <w:p w14:paraId="0992D101" w14:textId="3CCA3C3A" w:rsidR="003A0996" w:rsidRPr="00947E32" w:rsidRDefault="003A0996" w:rsidP="00947E32">
      <w:pPr>
        <w:pStyle w:val="BodyTextIndent2"/>
        <w:ind w:left="720" w:right="40" w:hanging="720"/>
        <w:rPr>
          <w:rFonts w:ascii="Georgia" w:hAnsi="Georgia" w:cs="Arial"/>
          <w:sz w:val="20"/>
        </w:rPr>
      </w:pPr>
      <w:r w:rsidRPr="00947E32">
        <w:rPr>
          <w:rFonts w:ascii="Georgia" w:hAnsi="Georgia" w:cs="Arial"/>
          <w:sz w:val="20"/>
        </w:rPr>
        <w:t>Schinke, S.P.</w:t>
      </w:r>
      <w:r w:rsidR="00A931AA" w:rsidRPr="00947E32">
        <w:rPr>
          <w:rFonts w:ascii="Georgia" w:hAnsi="Georgia" w:cs="Arial"/>
          <w:sz w:val="20"/>
        </w:rPr>
        <w:t>,</w:t>
      </w:r>
      <w:r w:rsidRPr="00947E32">
        <w:rPr>
          <w:rFonts w:ascii="Georgia" w:hAnsi="Georgia" w:cs="Arial"/>
          <w:sz w:val="20"/>
        </w:rPr>
        <w:t xml:space="preserve"> &amp; </w:t>
      </w:r>
      <w:r w:rsidRPr="00947E32">
        <w:rPr>
          <w:rFonts w:ascii="Georgia" w:hAnsi="Georgia" w:cs="Arial"/>
          <w:b/>
          <w:sz w:val="20"/>
        </w:rPr>
        <w:t>Matthieu, M.M.</w:t>
      </w:r>
      <w:r w:rsidRPr="00947E32">
        <w:rPr>
          <w:rFonts w:ascii="Georgia" w:hAnsi="Georgia" w:cs="Arial"/>
          <w:sz w:val="20"/>
        </w:rPr>
        <w:t xml:space="preserve"> (2003). Primary prevention with diverse populations.  In T. Gullotta &amp; M. Bloom (Eds.), </w:t>
      </w:r>
      <w:r w:rsidRPr="00947E32">
        <w:rPr>
          <w:rFonts w:ascii="Georgia" w:hAnsi="Georgia" w:cs="Arial"/>
          <w:i/>
          <w:iCs/>
          <w:sz w:val="20"/>
        </w:rPr>
        <w:t xml:space="preserve">Encyclopedia of primary prevention and health promotion </w:t>
      </w:r>
      <w:r w:rsidRPr="00947E32">
        <w:rPr>
          <w:rFonts w:ascii="Georgia" w:hAnsi="Georgia" w:cs="Arial"/>
          <w:sz w:val="20"/>
        </w:rPr>
        <w:t>(pp. 92-97). New York</w:t>
      </w:r>
      <w:r w:rsidR="00A931AA" w:rsidRPr="00947E32">
        <w:rPr>
          <w:rFonts w:ascii="Georgia" w:hAnsi="Georgia" w:cs="Arial"/>
          <w:sz w:val="20"/>
        </w:rPr>
        <w:t>, NY</w:t>
      </w:r>
      <w:r w:rsidRPr="00947E32">
        <w:rPr>
          <w:rFonts w:ascii="Georgia" w:hAnsi="Georgia" w:cs="Arial"/>
          <w:sz w:val="20"/>
        </w:rPr>
        <w:t>: Kluwer.</w:t>
      </w:r>
    </w:p>
    <w:p w14:paraId="6068C171" w14:textId="77777777" w:rsidR="003A0996" w:rsidRPr="00947E32" w:rsidRDefault="003A0996" w:rsidP="00947E32">
      <w:pPr>
        <w:pStyle w:val="BodyTextIndent2"/>
        <w:ind w:left="360" w:right="40" w:hanging="720"/>
        <w:rPr>
          <w:rFonts w:ascii="Georgia" w:hAnsi="Georgia"/>
          <w:i/>
          <w:sz w:val="20"/>
          <w:u w:val="single"/>
        </w:rPr>
      </w:pPr>
    </w:p>
    <w:p w14:paraId="403A054B" w14:textId="421C682C" w:rsidR="00B875EC" w:rsidRPr="00947E32" w:rsidRDefault="00B875EC" w:rsidP="00947E32">
      <w:pPr>
        <w:pStyle w:val="BodyTextIndent2"/>
        <w:ind w:left="720" w:right="40" w:hanging="720"/>
        <w:rPr>
          <w:rFonts w:ascii="Georgia" w:hAnsi="Georgia"/>
          <w:i/>
          <w:sz w:val="20"/>
          <w:u w:val="single"/>
        </w:rPr>
      </w:pPr>
      <w:r w:rsidRPr="00947E32">
        <w:rPr>
          <w:rFonts w:ascii="Georgia" w:hAnsi="Georgia"/>
          <w:i/>
          <w:sz w:val="20"/>
          <w:u w:val="single"/>
        </w:rPr>
        <w:t>Published Abstracts</w:t>
      </w:r>
    </w:p>
    <w:p w14:paraId="0E787CC0" w14:textId="77777777" w:rsidR="004940C5" w:rsidRPr="00947E32" w:rsidRDefault="004940C5" w:rsidP="00947E32">
      <w:pPr>
        <w:pStyle w:val="BodyTextIndent2"/>
        <w:ind w:left="720" w:right="40" w:hanging="720"/>
        <w:rPr>
          <w:rFonts w:ascii="Georgia" w:eastAsia="Calibri" w:hAnsi="Georgia"/>
          <w:sz w:val="20"/>
          <w:szCs w:val="22"/>
        </w:rPr>
      </w:pPr>
    </w:p>
    <w:p w14:paraId="652148FB" w14:textId="31FD24EB" w:rsidR="004940C5" w:rsidRPr="00947E32" w:rsidRDefault="00551583" w:rsidP="00947E32">
      <w:pPr>
        <w:pStyle w:val="BodyTextIndent2"/>
        <w:ind w:left="720" w:right="40" w:hanging="720"/>
        <w:rPr>
          <w:rFonts w:ascii="Georgia" w:hAnsi="Georgia"/>
          <w:sz w:val="20"/>
        </w:rPr>
      </w:pPr>
      <w:r w:rsidRPr="00947E32">
        <w:rPr>
          <w:rFonts w:ascii="Georgia" w:eastAsia="Calibri" w:hAnsi="Georgia"/>
          <w:b/>
          <w:sz w:val="20"/>
          <w:szCs w:val="22"/>
        </w:rPr>
        <w:t>Matthieu, M.</w:t>
      </w:r>
      <w:r w:rsidR="004940C5" w:rsidRPr="00947E32">
        <w:rPr>
          <w:rFonts w:ascii="Georgia" w:eastAsia="Calibri" w:hAnsi="Georgia"/>
          <w:b/>
          <w:sz w:val="20"/>
          <w:szCs w:val="22"/>
        </w:rPr>
        <w:t>M.,</w:t>
      </w:r>
      <w:r w:rsidRPr="00947E32">
        <w:rPr>
          <w:rFonts w:ascii="Georgia" w:eastAsia="Calibri" w:hAnsi="Georgia"/>
          <w:sz w:val="20"/>
          <w:szCs w:val="22"/>
        </w:rPr>
        <w:t xml:space="preserve"> Rosen, C., Waltz, T.J., Powell, B.J., </w:t>
      </w:r>
      <w:proofErr w:type="spellStart"/>
      <w:r w:rsidRPr="00947E32">
        <w:rPr>
          <w:rFonts w:ascii="Georgia" w:eastAsia="Calibri" w:hAnsi="Georgia"/>
          <w:sz w:val="20"/>
          <w:szCs w:val="22"/>
        </w:rPr>
        <w:t>Chinman</w:t>
      </w:r>
      <w:proofErr w:type="spellEnd"/>
      <w:r w:rsidRPr="00947E32">
        <w:rPr>
          <w:rFonts w:ascii="Georgia" w:eastAsia="Calibri" w:hAnsi="Georgia"/>
          <w:sz w:val="20"/>
          <w:szCs w:val="22"/>
        </w:rPr>
        <w:t>, M.J., Damschroder, L.J., Smith, J.L., Proctor, E.</w:t>
      </w:r>
      <w:r w:rsidR="004940C5" w:rsidRPr="00947E32">
        <w:rPr>
          <w:rFonts w:ascii="Georgia" w:eastAsia="Calibri" w:hAnsi="Georgia"/>
          <w:sz w:val="20"/>
          <w:szCs w:val="22"/>
        </w:rPr>
        <w:t>K., &amp;</w:t>
      </w:r>
      <w:r w:rsidRPr="00947E32">
        <w:rPr>
          <w:rFonts w:ascii="Georgia" w:eastAsia="Calibri" w:hAnsi="Georgia"/>
          <w:sz w:val="20"/>
          <w:szCs w:val="22"/>
        </w:rPr>
        <w:t xml:space="preserve"> Kirchner, J.</w:t>
      </w:r>
      <w:r w:rsidR="004940C5" w:rsidRPr="00947E32">
        <w:rPr>
          <w:rFonts w:ascii="Georgia" w:eastAsia="Calibri" w:hAnsi="Georgia"/>
          <w:sz w:val="20"/>
          <w:szCs w:val="22"/>
        </w:rPr>
        <w:t>E. (</w:t>
      </w:r>
      <w:r w:rsidRPr="00947E32">
        <w:rPr>
          <w:rFonts w:ascii="Georgia" w:eastAsia="Calibri" w:hAnsi="Georgia"/>
          <w:sz w:val="20"/>
          <w:szCs w:val="22"/>
        </w:rPr>
        <w:t>2016</w:t>
      </w:r>
      <w:r w:rsidR="004940C5" w:rsidRPr="00947E32">
        <w:rPr>
          <w:rFonts w:ascii="Georgia" w:eastAsia="Calibri" w:hAnsi="Georgia"/>
          <w:sz w:val="20"/>
          <w:szCs w:val="22"/>
        </w:rPr>
        <w:t xml:space="preserve">). </w:t>
      </w:r>
      <w:r w:rsidR="004940C5" w:rsidRPr="00947E32">
        <w:rPr>
          <w:rFonts w:ascii="Georgia" w:hAnsi="Georgia"/>
          <w:sz w:val="20"/>
        </w:rPr>
        <w:t xml:space="preserve">Proceedings of the 3rd Biennial Conference of the Society for Implementation Research Collaboration (SIRC) 2015: Advancing efficient methodologies through community partnerships and team science, </w:t>
      </w:r>
      <w:r w:rsidR="004940C5" w:rsidRPr="00947E32">
        <w:rPr>
          <w:rFonts w:ascii="Georgia" w:hAnsi="Georgia"/>
          <w:i/>
          <w:sz w:val="20"/>
        </w:rPr>
        <w:t>Implementation Science</w:t>
      </w:r>
      <w:r w:rsidR="002D565D" w:rsidRPr="00947E32">
        <w:rPr>
          <w:rFonts w:ascii="Georgia" w:hAnsi="Georgia"/>
          <w:sz w:val="20"/>
        </w:rPr>
        <w:t>, 11(Suppl 1): A24.</w:t>
      </w:r>
      <w:r w:rsidR="004940C5" w:rsidRPr="00947E32">
        <w:rPr>
          <w:rFonts w:ascii="Georgia" w:hAnsi="Georgia"/>
          <w:sz w:val="20"/>
        </w:rPr>
        <w:t xml:space="preserve"> </w:t>
      </w:r>
      <w:r w:rsidR="00E023D3" w:rsidRPr="00947E32">
        <w:rPr>
          <w:rFonts w:ascii="Georgia" w:hAnsi="Georgia"/>
          <w:sz w:val="20"/>
        </w:rPr>
        <w:t>DOI</w:t>
      </w:r>
      <w:r w:rsidR="00E906AA" w:rsidRPr="00947E32">
        <w:rPr>
          <w:rFonts w:ascii="Georgia" w:hAnsi="Georgia"/>
          <w:sz w:val="20"/>
        </w:rPr>
        <w:t>:</w:t>
      </w:r>
      <w:r w:rsidR="00E023D3" w:rsidRPr="00947E32">
        <w:rPr>
          <w:rFonts w:ascii="Georgia" w:hAnsi="Georgia"/>
          <w:sz w:val="20"/>
        </w:rPr>
        <w:t xml:space="preserve"> 10.1186/s13012-016-0428-0</w:t>
      </w:r>
    </w:p>
    <w:p w14:paraId="7D06B899" w14:textId="500187B7" w:rsidR="002D565D" w:rsidRPr="00947E32" w:rsidRDefault="002D565D" w:rsidP="00947E32">
      <w:pPr>
        <w:pStyle w:val="BodyTextIndent2"/>
        <w:ind w:left="720" w:right="40" w:hanging="720"/>
        <w:rPr>
          <w:rFonts w:ascii="Georgia" w:hAnsi="Georgia"/>
          <w:sz w:val="20"/>
        </w:rPr>
      </w:pPr>
      <w:r w:rsidRPr="00947E32">
        <w:rPr>
          <w:rFonts w:ascii="Georgia" w:eastAsia="Calibri" w:hAnsi="Georgia"/>
          <w:sz w:val="20"/>
          <w:szCs w:val="22"/>
        </w:rPr>
        <w:t xml:space="preserve">Waltz, T.J., Powell, B.J., </w:t>
      </w:r>
      <w:proofErr w:type="spellStart"/>
      <w:r w:rsidRPr="00947E32">
        <w:rPr>
          <w:rFonts w:ascii="Georgia" w:eastAsia="Calibri" w:hAnsi="Georgia"/>
          <w:sz w:val="20"/>
          <w:szCs w:val="22"/>
        </w:rPr>
        <w:t>Chinman</w:t>
      </w:r>
      <w:proofErr w:type="spellEnd"/>
      <w:r w:rsidRPr="00947E32">
        <w:rPr>
          <w:rFonts w:ascii="Georgia" w:eastAsia="Calibri" w:hAnsi="Georgia"/>
          <w:sz w:val="20"/>
          <w:szCs w:val="22"/>
        </w:rPr>
        <w:t xml:space="preserve">, M.J., Damschroder, L. J., Smith, J.L., </w:t>
      </w:r>
      <w:r w:rsidRPr="00947E32">
        <w:rPr>
          <w:rFonts w:ascii="Georgia" w:eastAsia="Calibri" w:hAnsi="Georgia"/>
          <w:b/>
          <w:sz w:val="20"/>
          <w:szCs w:val="22"/>
        </w:rPr>
        <w:t>Matthieu, M.M.</w:t>
      </w:r>
      <w:r w:rsidRPr="00947E32">
        <w:rPr>
          <w:rFonts w:ascii="Georgia" w:eastAsia="Calibri" w:hAnsi="Georgia"/>
          <w:sz w:val="20"/>
          <w:szCs w:val="22"/>
        </w:rPr>
        <w:t xml:space="preserve">, Proctor, E.K., &amp; Kirchner, J.E. (2016). </w:t>
      </w:r>
      <w:r w:rsidRPr="00947E32">
        <w:rPr>
          <w:rFonts w:ascii="Georgia" w:hAnsi="Georgia"/>
          <w:sz w:val="20"/>
        </w:rPr>
        <w:t xml:space="preserve">Proceedings of the 3rd Biennial Conference of the Society for Implementation Research Collaboration (SIRC) 2015: Advancing efficient methodologies through community partnerships and team science, </w:t>
      </w:r>
      <w:r w:rsidRPr="00947E32">
        <w:rPr>
          <w:rFonts w:ascii="Georgia" w:hAnsi="Georgia"/>
          <w:i/>
          <w:sz w:val="20"/>
        </w:rPr>
        <w:t>Implementation Science</w:t>
      </w:r>
      <w:r w:rsidRPr="00947E32">
        <w:rPr>
          <w:rFonts w:ascii="Georgia" w:hAnsi="Georgia"/>
          <w:sz w:val="20"/>
        </w:rPr>
        <w:t>, 11(Suppl 1): A23.</w:t>
      </w:r>
      <w:r w:rsidR="00E023D3" w:rsidRPr="00947E32">
        <w:t xml:space="preserve"> </w:t>
      </w:r>
      <w:r w:rsidR="00E023D3" w:rsidRPr="00947E32">
        <w:rPr>
          <w:rFonts w:ascii="Georgia" w:hAnsi="Georgia"/>
          <w:sz w:val="20"/>
        </w:rPr>
        <w:t xml:space="preserve">DOI </w:t>
      </w:r>
      <w:r w:rsidR="00E906AA" w:rsidRPr="00947E32">
        <w:rPr>
          <w:rFonts w:ascii="Georgia" w:hAnsi="Georgia"/>
          <w:sz w:val="20"/>
        </w:rPr>
        <w:t>:</w:t>
      </w:r>
      <w:r w:rsidR="00E023D3" w:rsidRPr="00947E32">
        <w:rPr>
          <w:rFonts w:ascii="Georgia" w:hAnsi="Georgia"/>
          <w:sz w:val="20"/>
        </w:rPr>
        <w:t>10.1186/s13012-016-0428-0</w:t>
      </w:r>
    </w:p>
    <w:p w14:paraId="5C152D92" w14:textId="5DB0A130" w:rsidR="004940C5" w:rsidRPr="00947E32" w:rsidRDefault="00551583" w:rsidP="00947E32">
      <w:pPr>
        <w:pStyle w:val="BodyTextIndent2"/>
        <w:ind w:left="720" w:right="40" w:hanging="720"/>
        <w:rPr>
          <w:rFonts w:ascii="Georgia" w:hAnsi="Georgia"/>
          <w:sz w:val="20"/>
        </w:rPr>
      </w:pPr>
      <w:r w:rsidRPr="00947E32">
        <w:rPr>
          <w:rFonts w:ascii="Georgia" w:eastAsia="Calibri" w:hAnsi="Georgia"/>
          <w:sz w:val="20"/>
          <w:szCs w:val="22"/>
        </w:rPr>
        <w:lastRenderedPageBreak/>
        <w:t xml:space="preserve">Powell, B.J., Waltz, T.J., </w:t>
      </w:r>
      <w:proofErr w:type="spellStart"/>
      <w:r w:rsidRPr="00947E32">
        <w:rPr>
          <w:rFonts w:ascii="Georgia" w:eastAsia="Calibri" w:hAnsi="Georgia"/>
          <w:sz w:val="20"/>
          <w:szCs w:val="22"/>
        </w:rPr>
        <w:t>Chinman</w:t>
      </w:r>
      <w:proofErr w:type="spellEnd"/>
      <w:r w:rsidRPr="00947E32">
        <w:rPr>
          <w:rFonts w:ascii="Georgia" w:eastAsia="Calibri" w:hAnsi="Georgia"/>
          <w:sz w:val="20"/>
          <w:szCs w:val="22"/>
        </w:rPr>
        <w:t>, M.J., Damschroder, L.J., Smith, J.</w:t>
      </w:r>
      <w:r w:rsidR="004940C5" w:rsidRPr="00947E32">
        <w:rPr>
          <w:rFonts w:ascii="Georgia" w:eastAsia="Calibri" w:hAnsi="Georgia"/>
          <w:sz w:val="20"/>
          <w:szCs w:val="22"/>
        </w:rPr>
        <w:t xml:space="preserve">L., </w:t>
      </w:r>
      <w:r w:rsidRPr="00947E32">
        <w:rPr>
          <w:rFonts w:ascii="Georgia" w:eastAsia="Calibri" w:hAnsi="Georgia"/>
          <w:b/>
          <w:sz w:val="20"/>
          <w:szCs w:val="22"/>
        </w:rPr>
        <w:t>Matthieu, M.</w:t>
      </w:r>
      <w:r w:rsidR="004940C5" w:rsidRPr="00947E32">
        <w:rPr>
          <w:rFonts w:ascii="Georgia" w:eastAsia="Calibri" w:hAnsi="Georgia"/>
          <w:b/>
          <w:sz w:val="20"/>
          <w:szCs w:val="22"/>
        </w:rPr>
        <w:t>M.,</w:t>
      </w:r>
      <w:r w:rsidRPr="00947E32">
        <w:rPr>
          <w:rFonts w:ascii="Georgia" w:eastAsia="Calibri" w:hAnsi="Georgia"/>
          <w:sz w:val="20"/>
          <w:szCs w:val="22"/>
        </w:rPr>
        <w:t xml:space="preserve"> Proctor, E.</w:t>
      </w:r>
      <w:r w:rsidR="004940C5" w:rsidRPr="00947E32">
        <w:rPr>
          <w:rFonts w:ascii="Georgia" w:eastAsia="Calibri" w:hAnsi="Georgia"/>
          <w:sz w:val="20"/>
          <w:szCs w:val="22"/>
        </w:rPr>
        <w:t>K., &amp; Kirchn</w:t>
      </w:r>
      <w:r w:rsidRPr="00947E32">
        <w:rPr>
          <w:rFonts w:ascii="Georgia" w:eastAsia="Calibri" w:hAnsi="Georgia"/>
          <w:sz w:val="20"/>
          <w:szCs w:val="22"/>
        </w:rPr>
        <w:t>er, J.</w:t>
      </w:r>
      <w:r w:rsidR="004940C5" w:rsidRPr="00947E32">
        <w:rPr>
          <w:rFonts w:ascii="Georgia" w:eastAsia="Calibri" w:hAnsi="Georgia"/>
          <w:sz w:val="20"/>
          <w:szCs w:val="22"/>
        </w:rPr>
        <w:t>E. (</w:t>
      </w:r>
      <w:r w:rsidRPr="00947E32">
        <w:rPr>
          <w:rFonts w:ascii="Georgia" w:eastAsia="Calibri" w:hAnsi="Georgia"/>
          <w:sz w:val="20"/>
          <w:szCs w:val="22"/>
        </w:rPr>
        <w:t>2016)</w:t>
      </w:r>
      <w:r w:rsidR="004940C5" w:rsidRPr="00947E32">
        <w:rPr>
          <w:rFonts w:ascii="Georgia" w:eastAsia="Calibri" w:hAnsi="Georgia"/>
          <w:sz w:val="20"/>
          <w:szCs w:val="22"/>
        </w:rPr>
        <w:t xml:space="preserve">. </w:t>
      </w:r>
      <w:r w:rsidR="004940C5" w:rsidRPr="00947E32">
        <w:rPr>
          <w:rFonts w:ascii="Georgia" w:hAnsi="Georgia"/>
          <w:sz w:val="20"/>
        </w:rPr>
        <w:t xml:space="preserve">Proceedings of the 3rd Biennial Conference of the Society for Implementation Research Collaboration (SIRC) 2015: Advancing efficient methodologies through community partnerships and team science, </w:t>
      </w:r>
      <w:r w:rsidR="004940C5" w:rsidRPr="00947E32">
        <w:rPr>
          <w:rFonts w:ascii="Georgia" w:hAnsi="Georgia"/>
          <w:i/>
          <w:sz w:val="20"/>
        </w:rPr>
        <w:t>Implementation Science</w:t>
      </w:r>
      <w:r w:rsidR="004940C5" w:rsidRPr="00947E32">
        <w:rPr>
          <w:rFonts w:ascii="Georgia" w:hAnsi="Georgia"/>
          <w:sz w:val="20"/>
        </w:rPr>
        <w:t>, 11(Supp</w:t>
      </w:r>
      <w:r w:rsidR="002D565D" w:rsidRPr="00947E32">
        <w:rPr>
          <w:rFonts w:ascii="Georgia" w:hAnsi="Georgia"/>
          <w:sz w:val="20"/>
        </w:rPr>
        <w:t>l 1): A22.</w:t>
      </w:r>
      <w:r w:rsidR="004940C5" w:rsidRPr="00947E32">
        <w:rPr>
          <w:rFonts w:ascii="Georgia" w:hAnsi="Georgia"/>
          <w:sz w:val="20"/>
        </w:rPr>
        <w:t xml:space="preserve"> </w:t>
      </w:r>
      <w:r w:rsidR="00E023D3" w:rsidRPr="00947E32">
        <w:rPr>
          <w:rFonts w:ascii="Georgia" w:hAnsi="Georgia"/>
          <w:sz w:val="20"/>
        </w:rPr>
        <w:t>DOI</w:t>
      </w:r>
      <w:r w:rsidR="00E906AA" w:rsidRPr="00947E32">
        <w:rPr>
          <w:rFonts w:ascii="Georgia" w:hAnsi="Georgia"/>
          <w:sz w:val="20"/>
        </w:rPr>
        <w:t>:</w:t>
      </w:r>
      <w:r w:rsidR="00E023D3" w:rsidRPr="00947E32">
        <w:rPr>
          <w:rFonts w:ascii="Georgia" w:hAnsi="Georgia"/>
          <w:sz w:val="20"/>
        </w:rPr>
        <w:t xml:space="preserve"> 10.1186/s13012-016-0428-0</w:t>
      </w:r>
    </w:p>
    <w:p w14:paraId="2DDA5DE2" w14:textId="07F57A12" w:rsidR="004940C5" w:rsidRPr="00947E32" w:rsidRDefault="00551583" w:rsidP="00947E32">
      <w:pPr>
        <w:pStyle w:val="BodyTextIndent2"/>
        <w:ind w:left="720" w:right="40" w:hanging="720"/>
        <w:rPr>
          <w:rFonts w:ascii="Georgia" w:hAnsi="Georgia"/>
          <w:sz w:val="20"/>
        </w:rPr>
      </w:pPr>
      <w:r w:rsidRPr="00947E32">
        <w:rPr>
          <w:rFonts w:ascii="Georgia" w:hAnsi="Georgia"/>
          <w:sz w:val="20"/>
        </w:rPr>
        <w:t xml:space="preserve">Landes, S.J., Smith, B.N., Rodriguez, A.L., Trent, L.R., &amp; </w:t>
      </w:r>
      <w:r w:rsidRPr="00947E32">
        <w:rPr>
          <w:rFonts w:ascii="Georgia" w:hAnsi="Georgia"/>
          <w:b/>
          <w:sz w:val="20"/>
        </w:rPr>
        <w:t>Matthieu, M.M.</w:t>
      </w:r>
      <w:r w:rsidRPr="00947E32">
        <w:rPr>
          <w:rFonts w:ascii="Georgia" w:hAnsi="Georgia"/>
          <w:sz w:val="20"/>
        </w:rPr>
        <w:t xml:space="preserve"> (2016). Proceedings of the 3rd Biennial Conference of the Society for Implementation Research Collaboration (SIRC) 2015: Advancing efficient methodologies through community partnerships and team science. </w:t>
      </w:r>
      <w:r w:rsidRPr="00947E32">
        <w:rPr>
          <w:rFonts w:ascii="Georgia" w:hAnsi="Georgia"/>
          <w:i/>
          <w:sz w:val="20"/>
        </w:rPr>
        <w:t>Implementation Science</w:t>
      </w:r>
      <w:r w:rsidRPr="00947E32">
        <w:rPr>
          <w:rFonts w:ascii="Georgia" w:hAnsi="Georgia"/>
          <w:sz w:val="20"/>
        </w:rPr>
        <w:t>, 11(Suppl 1): A55.</w:t>
      </w:r>
      <w:r w:rsidR="00E023D3" w:rsidRPr="00947E32">
        <w:t xml:space="preserve"> </w:t>
      </w:r>
      <w:r w:rsidR="00E023D3" w:rsidRPr="00947E32">
        <w:rPr>
          <w:rFonts w:ascii="Georgia" w:hAnsi="Georgia"/>
          <w:sz w:val="20"/>
        </w:rPr>
        <w:t>DOI</w:t>
      </w:r>
      <w:r w:rsidR="00E906AA" w:rsidRPr="00947E32">
        <w:rPr>
          <w:rFonts w:ascii="Georgia" w:hAnsi="Georgia"/>
          <w:sz w:val="20"/>
        </w:rPr>
        <w:t>:</w:t>
      </w:r>
      <w:r w:rsidR="00E023D3" w:rsidRPr="00947E32">
        <w:rPr>
          <w:rFonts w:ascii="Georgia" w:hAnsi="Georgia"/>
          <w:sz w:val="20"/>
        </w:rPr>
        <w:t xml:space="preserve"> 10.1186/s13012-016-0428-0</w:t>
      </w:r>
    </w:p>
    <w:p w14:paraId="4A91F2F6" w14:textId="77777777" w:rsidR="00780D0A" w:rsidRPr="00947E32" w:rsidRDefault="00780D0A" w:rsidP="00947E32">
      <w:pPr>
        <w:pStyle w:val="BodyTextIndent2"/>
        <w:ind w:left="720" w:right="40" w:hanging="720"/>
        <w:rPr>
          <w:rFonts w:ascii="Georgia" w:hAnsi="Georgia"/>
          <w:i/>
          <w:sz w:val="20"/>
          <w:u w:val="single"/>
        </w:rPr>
      </w:pPr>
    </w:p>
    <w:p w14:paraId="2DD20117" w14:textId="0552133C" w:rsidR="00CC0729" w:rsidRPr="00947E32" w:rsidRDefault="00CB3FB3" w:rsidP="00947E32">
      <w:pPr>
        <w:pStyle w:val="BodyTextIndent2"/>
        <w:ind w:left="720" w:right="40" w:hanging="720"/>
        <w:rPr>
          <w:rFonts w:ascii="Georgia" w:hAnsi="Georgia"/>
          <w:i/>
          <w:sz w:val="20"/>
          <w:u w:val="single"/>
        </w:rPr>
      </w:pPr>
      <w:r w:rsidRPr="00947E32">
        <w:rPr>
          <w:rFonts w:ascii="Georgia" w:hAnsi="Georgia"/>
          <w:i/>
          <w:sz w:val="20"/>
          <w:u w:val="single"/>
        </w:rPr>
        <w:t xml:space="preserve">Electronic </w:t>
      </w:r>
      <w:r w:rsidR="003A0996" w:rsidRPr="00947E32">
        <w:rPr>
          <w:rFonts w:ascii="Georgia" w:hAnsi="Georgia"/>
          <w:i/>
          <w:sz w:val="20"/>
          <w:u w:val="single"/>
        </w:rPr>
        <w:t>Media</w:t>
      </w:r>
      <w:r w:rsidRPr="00947E32">
        <w:rPr>
          <w:rFonts w:ascii="Georgia" w:hAnsi="Georgia"/>
          <w:i/>
          <w:sz w:val="20"/>
          <w:u w:val="single"/>
        </w:rPr>
        <w:t xml:space="preserve"> and Videos</w:t>
      </w:r>
    </w:p>
    <w:p w14:paraId="7884EF8B" w14:textId="77777777" w:rsidR="000550EE" w:rsidRPr="00947E32" w:rsidRDefault="000550EE" w:rsidP="00947E32">
      <w:pPr>
        <w:pStyle w:val="BodyTextIndent2"/>
        <w:ind w:left="720" w:right="40" w:hanging="720"/>
        <w:rPr>
          <w:rFonts w:ascii="Georgia" w:hAnsi="Georgia"/>
          <w:i/>
          <w:sz w:val="20"/>
          <w:u w:val="single"/>
        </w:rPr>
      </w:pPr>
    </w:p>
    <w:p w14:paraId="2FB08B85" w14:textId="6B323CE2" w:rsidR="00914A41" w:rsidRPr="00947E32" w:rsidRDefault="00FF4D07" w:rsidP="00947E32">
      <w:pPr>
        <w:pStyle w:val="BodyTextIndent2"/>
        <w:ind w:left="720" w:right="40" w:hanging="720"/>
        <w:rPr>
          <w:rFonts w:ascii="Georgia" w:hAnsi="Georgia" w:cs="Arial"/>
          <w:sz w:val="20"/>
        </w:rPr>
      </w:pPr>
      <w:r w:rsidRPr="00947E32">
        <w:rPr>
          <w:rFonts w:ascii="Georgia" w:hAnsi="Georgia" w:cs="Arial"/>
          <w:sz w:val="20"/>
        </w:rPr>
        <w:t>Hart, N.,</w:t>
      </w:r>
      <w:r w:rsidR="00726BAD" w:rsidRPr="00947E32">
        <w:rPr>
          <w:rFonts w:ascii="Georgia" w:hAnsi="Georgia" w:cs="Arial"/>
          <w:sz w:val="20"/>
        </w:rPr>
        <w:t xml:space="preserve"> Larkin-Perkins, B.</w:t>
      </w:r>
      <w:r w:rsidR="005066CD" w:rsidRPr="00947E32">
        <w:rPr>
          <w:rFonts w:ascii="Georgia" w:hAnsi="Georgia" w:cs="Arial"/>
          <w:sz w:val="20"/>
        </w:rPr>
        <w:t xml:space="preserve">, </w:t>
      </w:r>
      <w:r w:rsidR="005066CD" w:rsidRPr="00947E32">
        <w:rPr>
          <w:rFonts w:ascii="Georgia" w:hAnsi="Georgia" w:cs="Arial"/>
          <w:b/>
          <w:sz w:val="20"/>
        </w:rPr>
        <w:t xml:space="preserve">Matthieu, M.M, </w:t>
      </w:r>
      <w:r w:rsidR="00726BAD" w:rsidRPr="00947E32">
        <w:rPr>
          <w:rFonts w:ascii="Georgia" w:hAnsi="Georgia" w:cs="Arial"/>
          <w:sz w:val="20"/>
        </w:rPr>
        <w:t>&amp; Pitcock, J.</w:t>
      </w:r>
      <w:r w:rsidR="00726BAD" w:rsidRPr="00947E32">
        <w:rPr>
          <w:rFonts w:ascii="Georgia" w:hAnsi="Georgia" w:cs="Arial"/>
          <w:b/>
          <w:sz w:val="20"/>
        </w:rPr>
        <w:t xml:space="preserve"> </w:t>
      </w:r>
      <w:r w:rsidR="00726BAD" w:rsidRPr="00947E32">
        <w:rPr>
          <w:rFonts w:ascii="Georgia" w:hAnsi="Georgia" w:cs="Arial"/>
          <w:sz w:val="20"/>
        </w:rPr>
        <w:t xml:space="preserve"> (2014</w:t>
      </w:r>
      <w:r w:rsidR="00726BAD" w:rsidRPr="00947E32">
        <w:rPr>
          <w:rFonts w:ascii="Georgia" w:hAnsi="Georgia" w:cs="Arial"/>
          <w:i/>
          <w:sz w:val="20"/>
        </w:rPr>
        <w:t xml:space="preserve">). Developing a Stakeholder Council to improve research impact. </w:t>
      </w:r>
      <w:r w:rsidR="00726BAD" w:rsidRPr="00947E32">
        <w:rPr>
          <w:rFonts w:ascii="Georgia" w:hAnsi="Georgia" w:cs="Arial"/>
          <w:sz w:val="20"/>
        </w:rPr>
        <w:t>VA/HSR&amp;D's Quality Enhancement Research Initiative (QUERI) Implementation Seminar Series. [</w:t>
      </w:r>
      <w:proofErr w:type="spellStart"/>
      <w:r w:rsidR="00726BAD" w:rsidRPr="00947E32">
        <w:rPr>
          <w:rFonts w:ascii="Georgia" w:hAnsi="Georgia" w:cs="Arial"/>
          <w:sz w:val="20"/>
        </w:rPr>
        <w:t>Cyberseminar</w:t>
      </w:r>
      <w:proofErr w:type="spellEnd"/>
      <w:r w:rsidR="00726BAD" w:rsidRPr="00947E32">
        <w:rPr>
          <w:rFonts w:ascii="Georgia" w:hAnsi="Georgia" w:cs="Arial"/>
          <w:sz w:val="20"/>
        </w:rPr>
        <w:t xml:space="preserve">]. </w:t>
      </w:r>
      <w:r w:rsidRPr="00947E32">
        <w:rPr>
          <w:rFonts w:ascii="Georgia" w:hAnsi="Georgia" w:cs="Arial"/>
          <w:sz w:val="20"/>
        </w:rPr>
        <w:t xml:space="preserve">Archived at </w:t>
      </w:r>
      <w:hyperlink r:id="rId165" w:history="1">
        <w:r w:rsidR="00914A41" w:rsidRPr="00947E32">
          <w:rPr>
            <w:rStyle w:val="Hyperlink"/>
            <w:rFonts w:ascii="Georgia" w:hAnsi="Georgia" w:cs="Arial"/>
            <w:sz w:val="20"/>
          </w:rPr>
          <w:t>http://www.hsrd.research.va.gov/for_researchers/cyber_seminars/archives/video_archive.cfm?SessionID=887</w:t>
        </w:r>
      </w:hyperlink>
    </w:p>
    <w:p w14:paraId="6C809E8D" w14:textId="54201BBF" w:rsidR="00BA1F92" w:rsidRPr="00947E32" w:rsidRDefault="0085722B" w:rsidP="00947E32">
      <w:pPr>
        <w:pStyle w:val="BodyTextIndent2"/>
        <w:ind w:left="720" w:right="40" w:hanging="720"/>
        <w:rPr>
          <w:rFonts w:ascii="Georgia" w:hAnsi="Georgia" w:cs="Arial"/>
          <w:sz w:val="20"/>
        </w:rPr>
      </w:pPr>
      <w:r w:rsidRPr="00947E32">
        <w:rPr>
          <w:rFonts w:ascii="Georgia" w:hAnsi="Georgia" w:cs="Arial"/>
          <w:b/>
          <w:sz w:val="20"/>
        </w:rPr>
        <w:t>Matthieu, M.M</w:t>
      </w:r>
      <w:r w:rsidR="00E906AA" w:rsidRPr="00947E32">
        <w:rPr>
          <w:rFonts w:ascii="Georgia" w:hAnsi="Georgia" w:cs="Arial"/>
          <w:b/>
          <w:sz w:val="20"/>
        </w:rPr>
        <w:t>.</w:t>
      </w:r>
      <w:r w:rsidRPr="00947E32">
        <w:rPr>
          <w:rFonts w:ascii="Georgia" w:hAnsi="Georgia" w:cs="Arial"/>
          <w:sz w:val="20"/>
        </w:rPr>
        <w:t xml:space="preserve"> (2013</w:t>
      </w:r>
      <w:r w:rsidRPr="00947E32">
        <w:rPr>
          <w:rFonts w:ascii="Georgia" w:hAnsi="Georgia" w:cs="Arial"/>
          <w:i/>
          <w:sz w:val="20"/>
        </w:rPr>
        <w:t>). Co-occurring risk behaviors among White, Black, and Hispanic US high school adolescents with suicide attempts requiring medical attention, 1999-2007: Implications for future prevention initiatives</w:t>
      </w:r>
      <w:r w:rsidRPr="00947E32">
        <w:rPr>
          <w:rFonts w:ascii="Georgia" w:hAnsi="Georgia" w:cs="Arial"/>
          <w:bCs/>
          <w:sz w:val="20"/>
        </w:rPr>
        <w:t xml:space="preserve"> </w:t>
      </w:r>
      <w:r w:rsidR="00BA1F92" w:rsidRPr="00947E32">
        <w:rPr>
          <w:rFonts w:ascii="Georgia" w:hAnsi="Georgia" w:cs="Arial"/>
          <w:bCs/>
          <w:sz w:val="20"/>
        </w:rPr>
        <w:t xml:space="preserve">[Video].  (Available from Professional Development Programs and the Center for Violence and Injury Prevention, George Warren Brown School of Social Work, Washington University in St. Louis, </w:t>
      </w:r>
      <w:r w:rsidR="001226B4" w:rsidRPr="00947E32">
        <w:rPr>
          <w:rFonts w:ascii="Georgia" w:hAnsi="Georgia" w:cs="Arial"/>
          <w:bCs/>
          <w:sz w:val="20"/>
        </w:rPr>
        <w:t xml:space="preserve">One Brookings Drive, Campus Box 1196, St. Louis, </w:t>
      </w:r>
      <w:r w:rsidR="00BA1F92" w:rsidRPr="00947E32">
        <w:rPr>
          <w:rFonts w:ascii="Georgia" w:hAnsi="Georgia" w:cs="Arial"/>
          <w:bCs/>
          <w:sz w:val="20"/>
        </w:rPr>
        <w:t>MO</w:t>
      </w:r>
      <w:r w:rsidR="00F26921" w:rsidRPr="00947E32">
        <w:rPr>
          <w:rFonts w:ascii="Georgia" w:hAnsi="Georgia" w:cs="Arial"/>
          <w:bCs/>
          <w:sz w:val="20"/>
        </w:rPr>
        <w:t xml:space="preserve">, 63130). </w:t>
      </w:r>
      <w:r w:rsidR="00BA1F92" w:rsidRPr="00947E32">
        <w:rPr>
          <w:rFonts w:ascii="Georgia" w:hAnsi="Georgia" w:cs="Arial"/>
          <w:bCs/>
          <w:sz w:val="20"/>
        </w:rPr>
        <w:t xml:space="preserve"> </w:t>
      </w:r>
      <w:r w:rsidR="00FF4D07" w:rsidRPr="00947E32">
        <w:rPr>
          <w:rFonts w:ascii="Georgia" w:hAnsi="Georgia" w:cs="Arial"/>
          <w:bCs/>
          <w:sz w:val="20"/>
        </w:rPr>
        <w:t>Archived at:</w:t>
      </w:r>
      <w:r w:rsidR="00BA1F92" w:rsidRPr="00947E32">
        <w:rPr>
          <w:rFonts w:ascii="Georgia" w:hAnsi="Georgia" w:cs="Arial"/>
          <w:bCs/>
          <w:sz w:val="20"/>
        </w:rPr>
        <w:t xml:space="preserve"> </w:t>
      </w:r>
      <w:hyperlink r:id="rId166" w:history="1">
        <w:r w:rsidR="00BA1F92" w:rsidRPr="00947E32">
          <w:rPr>
            <w:rStyle w:val="Hyperlink"/>
            <w:rFonts w:ascii="Georgia" w:hAnsi="Georgia" w:cs="Arial"/>
            <w:sz w:val="20"/>
          </w:rPr>
          <w:t>http://gwbweb.wustl.edu/resources/ProfessionalDevelopment/Video/Pages/Monica-Matthieu.aspx</w:t>
        </w:r>
      </w:hyperlink>
    </w:p>
    <w:p w14:paraId="1D4F8734" w14:textId="77777777" w:rsidR="00CC0729" w:rsidRPr="00947E32" w:rsidRDefault="00CC0729" w:rsidP="00947E32">
      <w:pPr>
        <w:pStyle w:val="BodyTextIndent2"/>
        <w:ind w:left="720" w:right="40" w:hanging="720"/>
        <w:rPr>
          <w:rFonts w:ascii="Georgia" w:hAnsi="Georgia" w:cs="Arial"/>
          <w:bCs/>
          <w:spacing w:val="8"/>
          <w:kern w:val="36"/>
          <w:sz w:val="20"/>
        </w:rPr>
      </w:pPr>
      <w:r w:rsidRPr="00947E32">
        <w:rPr>
          <w:rFonts w:ascii="Georgia" w:hAnsi="Georgia" w:cs="Arial"/>
          <w:b/>
          <w:sz w:val="20"/>
        </w:rPr>
        <w:t>Matthieu, M.M.</w:t>
      </w:r>
      <w:r w:rsidRPr="00947E32">
        <w:rPr>
          <w:rFonts w:ascii="Georgia" w:hAnsi="Georgia" w:cs="Arial"/>
          <w:sz w:val="20"/>
        </w:rPr>
        <w:t xml:space="preserve"> (2005). </w:t>
      </w:r>
      <w:r w:rsidRPr="00947E32">
        <w:rPr>
          <w:rFonts w:ascii="Georgia" w:hAnsi="Georgia" w:cs="Arial"/>
          <w:bCs/>
          <w:i/>
          <w:spacing w:val="8"/>
          <w:kern w:val="36"/>
          <w:sz w:val="20"/>
        </w:rPr>
        <w:t>Social Work Licensure Preparation Course</w:t>
      </w:r>
      <w:r w:rsidRPr="00947E32">
        <w:rPr>
          <w:rFonts w:ascii="Georgia" w:hAnsi="Georgia" w:cs="Arial"/>
          <w:bCs/>
          <w:spacing w:val="8"/>
          <w:kern w:val="36"/>
          <w:sz w:val="20"/>
        </w:rPr>
        <w:t xml:space="preserve">. [Print/Electronic Material: Study Guides]. (Available from Professional Development Programs, Graduate School of Social Work, University of Denver, </w:t>
      </w:r>
      <w:r w:rsidRPr="00947E32">
        <w:rPr>
          <w:rFonts w:ascii="Georgia" w:hAnsi="Georgia" w:cs="Arial"/>
          <w:sz w:val="20"/>
        </w:rPr>
        <w:t>2148 S. High St., Denver, CO 80208</w:t>
      </w:r>
      <w:r w:rsidRPr="00947E32">
        <w:rPr>
          <w:rFonts w:ascii="Georgia" w:hAnsi="Georgia" w:cs="Arial"/>
          <w:bCs/>
          <w:spacing w:val="8"/>
          <w:kern w:val="36"/>
          <w:sz w:val="20"/>
        </w:rPr>
        <w:t xml:space="preserve">). </w:t>
      </w:r>
    </w:p>
    <w:p w14:paraId="0F0292A9" w14:textId="36FEFEA0" w:rsidR="00CC0729" w:rsidRPr="00947E32" w:rsidRDefault="00CC0729" w:rsidP="00947E32">
      <w:pPr>
        <w:pStyle w:val="BodyTextIndent2"/>
        <w:ind w:left="720" w:right="40" w:hanging="720"/>
        <w:rPr>
          <w:rFonts w:ascii="Georgia" w:hAnsi="Georgia" w:cs="Arial"/>
          <w:sz w:val="20"/>
        </w:rPr>
      </w:pPr>
      <w:r w:rsidRPr="00947E32">
        <w:rPr>
          <w:rFonts w:ascii="Georgia" w:hAnsi="Georgia" w:cs="Arial"/>
          <w:b/>
          <w:sz w:val="20"/>
        </w:rPr>
        <w:t>Matthieu, M.M.</w:t>
      </w:r>
      <w:r w:rsidRPr="00947E32">
        <w:rPr>
          <w:rFonts w:ascii="Georgia" w:hAnsi="Georgia" w:cs="Arial"/>
          <w:sz w:val="20"/>
        </w:rPr>
        <w:t>, McGuire, L., &amp; Burns, J.  (2002). The</w:t>
      </w:r>
      <w:r w:rsidRPr="00947E32">
        <w:rPr>
          <w:rFonts w:ascii="Georgia" w:hAnsi="Georgia" w:cs="Arial"/>
          <w:i/>
          <w:iCs/>
          <w:sz w:val="20"/>
        </w:rPr>
        <w:t xml:space="preserve"> Columbia TeenScreen Program</w:t>
      </w:r>
      <w:r w:rsidR="00BA1F92" w:rsidRPr="00947E32">
        <w:rPr>
          <w:rFonts w:ascii="Georgia" w:hAnsi="Georgia" w:cs="Arial"/>
          <w:sz w:val="20"/>
        </w:rPr>
        <w:t xml:space="preserve"> [Video</w:t>
      </w:r>
      <w:r w:rsidRPr="00947E32">
        <w:rPr>
          <w:rFonts w:ascii="Georgia" w:hAnsi="Georgia" w:cs="Arial"/>
          <w:sz w:val="20"/>
        </w:rPr>
        <w:t xml:space="preserve">].  (Available from The Columbia TeenScreen Program, Division of Child and Adolescent Psychiatry, Columbia University, 1775 Broadway, Suite 715, New York, NY 10019).  </w:t>
      </w:r>
    </w:p>
    <w:p w14:paraId="151952FC" w14:textId="77777777" w:rsidR="00B9613A" w:rsidRDefault="00B9613A" w:rsidP="00DD019C">
      <w:pPr>
        <w:ind w:right="40"/>
        <w:rPr>
          <w:rFonts w:ascii="Georgia" w:hAnsi="Georgia" w:cs="Arial"/>
          <w:b/>
          <w:bCs/>
          <w:sz w:val="20"/>
        </w:rPr>
      </w:pPr>
    </w:p>
    <w:p w14:paraId="17E7A86D" w14:textId="5EB2A119" w:rsidR="009B09EC" w:rsidRPr="00947E32" w:rsidRDefault="009B09EC" w:rsidP="00947E32">
      <w:pPr>
        <w:tabs>
          <w:tab w:val="center" w:pos="720"/>
        </w:tabs>
        <w:ind w:right="40"/>
        <w:rPr>
          <w:rFonts w:ascii="Georgia" w:hAnsi="Georgia" w:cs="Arial"/>
          <w:bCs/>
          <w:i/>
          <w:sz w:val="20"/>
          <w:u w:val="single"/>
        </w:rPr>
      </w:pPr>
      <w:r w:rsidRPr="00947E32">
        <w:rPr>
          <w:rFonts w:ascii="Georgia" w:hAnsi="Georgia" w:cs="Arial"/>
          <w:bCs/>
          <w:i/>
          <w:sz w:val="20"/>
          <w:u w:val="single"/>
        </w:rPr>
        <w:t>Research</w:t>
      </w:r>
      <w:r w:rsidR="00DA17F2" w:rsidRPr="00947E32">
        <w:rPr>
          <w:rFonts w:ascii="Georgia" w:hAnsi="Georgia" w:cs="Arial"/>
          <w:bCs/>
          <w:i/>
          <w:sz w:val="20"/>
          <w:u w:val="single"/>
        </w:rPr>
        <w:t xml:space="preserve"> Recognition</w:t>
      </w:r>
    </w:p>
    <w:p w14:paraId="14B5ECAA" w14:textId="77777777" w:rsidR="005B1B60" w:rsidRPr="00947E32" w:rsidRDefault="005B1B60" w:rsidP="00947E32">
      <w:pPr>
        <w:tabs>
          <w:tab w:val="center" w:pos="720"/>
        </w:tabs>
        <w:ind w:left="2160" w:right="40" w:hanging="2160"/>
        <w:rPr>
          <w:rFonts w:ascii="Georgia" w:hAnsi="Georgia" w:cs="Arial"/>
          <w:sz w:val="20"/>
        </w:rPr>
      </w:pPr>
    </w:p>
    <w:p w14:paraId="543FFE4F" w14:textId="30324CB8" w:rsidR="00495834" w:rsidRPr="00947E32" w:rsidRDefault="00495834" w:rsidP="00947E32">
      <w:pPr>
        <w:tabs>
          <w:tab w:val="center" w:pos="720"/>
        </w:tabs>
        <w:ind w:right="40"/>
        <w:rPr>
          <w:rFonts w:ascii="Georgia" w:hAnsi="Georgia" w:cs="Arial"/>
          <w:sz w:val="20"/>
        </w:rPr>
      </w:pPr>
      <w:r w:rsidRPr="00947E32">
        <w:rPr>
          <w:rFonts w:ascii="Georgia" w:hAnsi="Georgia" w:cs="Arial"/>
          <w:sz w:val="20"/>
        </w:rPr>
        <w:t>May</w:t>
      </w:r>
      <w:r w:rsidRPr="00947E32">
        <w:rPr>
          <w:rFonts w:ascii="Georgia" w:hAnsi="Georgia" w:cs="Arial"/>
          <w:sz w:val="20"/>
        </w:rPr>
        <w:tab/>
        <w:t>2017</w:t>
      </w:r>
      <w:r w:rsidRPr="00947E32">
        <w:rPr>
          <w:rFonts w:ascii="Georgia" w:hAnsi="Georgia" w:cs="Arial"/>
          <w:sz w:val="20"/>
        </w:rPr>
        <w:tab/>
      </w:r>
      <w:r w:rsidRPr="00947E32">
        <w:rPr>
          <w:rFonts w:ascii="Georgia" w:hAnsi="Georgia" w:cs="Arial"/>
          <w:sz w:val="20"/>
        </w:rPr>
        <w:tab/>
        <w:t xml:space="preserve">Saint Louis University, Scholarly Works Award for Outstanding Non-Book for 2016. </w:t>
      </w:r>
    </w:p>
    <w:p w14:paraId="12ADCBD9" w14:textId="7F8FA7E6" w:rsidR="00495834" w:rsidRPr="00947E32" w:rsidRDefault="00495834" w:rsidP="00947E32">
      <w:pPr>
        <w:tabs>
          <w:tab w:val="center" w:pos="720"/>
        </w:tabs>
        <w:ind w:left="2160" w:right="40"/>
        <w:rPr>
          <w:rFonts w:ascii="Georgia" w:hAnsi="Georgia" w:cs="Arial"/>
          <w:sz w:val="20"/>
        </w:rPr>
      </w:pPr>
      <w:r w:rsidRPr="00947E32">
        <w:rPr>
          <w:rFonts w:ascii="Georgia" w:hAnsi="Georgia" w:cs="Arial"/>
          <w:sz w:val="20"/>
        </w:rPr>
        <w:t xml:space="preserve">"The impact of a civic service program on biopsychosocial outcomes of post 9/11 U.S. military veterans." </w:t>
      </w:r>
      <w:hyperlink r:id="rId167" w:history="1">
        <w:r w:rsidRPr="00947E32">
          <w:rPr>
            <w:rStyle w:val="Hyperlink"/>
            <w:rFonts w:ascii="Georgia" w:hAnsi="Georgia" w:cs="Arial"/>
            <w:sz w:val="20"/>
          </w:rPr>
          <w:t>https://www.slu.edu/news/announcements/2017/may/research-honors-scholarly-publications.php</w:t>
        </w:r>
      </w:hyperlink>
    </w:p>
    <w:p w14:paraId="45291293" w14:textId="77777777" w:rsidR="00495834" w:rsidRPr="00947E32" w:rsidRDefault="00495834" w:rsidP="00947E32">
      <w:pPr>
        <w:tabs>
          <w:tab w:val="center" w:pos="720"/>
        </w:tabs>
        <w:ind w:left="2160" w:right="40"/>
        <w:rPr>
          <w:rFonts w:ascii="Georgia" w:hAnsi="Georgia" w:cs="Arial"/>
          <w:sz w:val="18"/>
        </w:rPr>
      </w:pPr>
    </w:p>
    <w:p w14:paraId="7CE854B0" w14:textId="269BE4CF" w:rsidR="00495834" w:rsidRPr="00947E32" w:rsidRDefault="00495834" w:rsidP="00947E32">
      <w:pPr>
        <w:tabs>
          <w:tab w:val="center" w:pos="720"/>
        </w:tabs>
        <w:ind w:left="2160" w:right="40" w:hanging="2160"/>
        <w:rPr>
          <w:rFonts w:ascii="Georgia" w:hAnsi="Georgia" w:cs="Arial"/>
          <w:sz w:val="20"/>
        </w:rPr>
      </w:pPr>
      <w:r w:rsidRPr="00947E32">
        <w:rPr>
          <w:rFonts w:ascii="Georgia" w:hAnsi="Georgia" w:cs="Arial"/>
          <w:sz w:val="20"/>
        </w:rPr>
        <w:t>Apr.</w:t>
      </w:r>
      <w:r w:rsidRPr="00947E32">
        <w:rPr>
          <w:rFonts w:ascii="Georgia" w:hAnsi="Georgia" w:cs="Arial"/>
          <w:sz w:val="20"/>
        </w:rPr>
        <w:tab/>
        <w:t>2017</w:t>
      </w:r>
      <w:r w:rsidRPr="00947E32">
        <w:rPr>
          <w:rFonts w:ascii="Georgia" w:hAnsi="Georgia" w:cs="Arial"/>
          <w:sz w:val="20"/>
        </w:rPr>
        <w:tab/>
        <w:t>Saint Louis University, College for Public Health and Social Justice, School of Social Work, Research Award for Outstanding Accomplishments at the rank of Assistant Professor</w:t>
      </w:r>
      <w:r w:rsidRPr="00947E32">
        <w:rPr>
          <w:rFonts w:ascii="Georgia" w:hAnsi="Georgia" w:cs="Arial"/>
          <w:sz w:val="18"/>
        </w:rPr>
        <w:t xml:space="preserve"> </w:t>
      </w:r>
      <w:hyperlink r:id="rId168" w:history="1">
        <w:r w:rsidRPr="00947E32">
          <w:rPr>
            <w:rStyle w:val="Hyperlink"/>
            <w:rFonts w:ascii="Georgia" w:hAnsi="Georgia" w:cs="Arial"/>
            <w:sz w:val="20"/>
          </w:rPr>
          <w:t>https://www.slu.edu/public-health-social-justice/cphsj-news/2017/scholarship_reception_2017.php</w:t>
        </w:r>
      </w:hyperlink>
    </w:p>
    <w:p w14:paraId="7DC25333" w14:textId="77777777" w:rsidR="00495834" w:rsidRPr="00947E32" w:rsidRDefault="00495834" w:rsidP="00947E32">
      <w:pPr>
        <w:tabs>
          <w:tab w:val="center" w:pos="720"/>
        </w:tabs>
        <w:ind w:left="2160" w:right="40"/>
        <w:rPr>
          <w:rFonts w:ascii="Georgia" w:hAnsi="Georgia" w:cs="Arial"/>
          <w:sz w:val="20"/>
        </w:rPr>
      </w:pPr>
    </w:p>
    <w:p w14:paraId="2ACD4720" w14:textId="15381456" w:rsidR="00495834" w:rsidRPr="00947E32" w:rsidRDefault="00495834" w:rsidP="00947E32">
      <w:pPr>
        <w:tabs>
          <w:tab w:val="center" w:pos="720"/>
        </w:tabs>
        <w:ind w:right="40"/>
        <w:rPr>
          <w:rFonts w:ascii="Georgia" w:hAnsi="Georgia" w:cs="Arial"/>
          <w:i/>
          <w:sz w:val="20"/>
          <w:u w:val="single"/>
        </w:rPr>
      </w:pPr>
      <w:r w:rsidRPr="00947E32">
        <w:rPr>
          <w:rFonts w:ascii="Georgia" w:hAnsi="Georgia" w:cs="Arial"/>
          <w:i/>
          <w:sz w:val="20"/>
          <w:u w:val="single"/>
        </w:rPr>
        <w:t>Media Coverage</w:t>
      </w:r>
    </w:p>
    <w:p w14:paraId="3D0A26DD" w14:textId="77777777" w:rsidR="00495834" w:rsidRPr="00947E32" w:rsidRDefault="00495834" w:rsidP="00947E32">
      <w:pPr>
        <w:tabs>
          <w:tab w:val="center" w:pos="720"/>
        </w:tabs>
        <w:ind w:right="40"/>
        <w:rPr>
          <w:rFonts w:ascii="Georgia" w:hAnsi="Georgia" w:cs="Arial"/>
          <w:i/>
          <w:sz w:val="20"/>
          <w:u w:val="single"/>
        </w:rPr>
      </w:pPr>
    </w:p>
    <w:p w14:paraId="0BAEEFF8" w14:textId="1F15ADB4" w:rsidR="00DF3FFD" w:rsidRPr="00947E32" w:rsidRDefault="00DF3FFD" w:rsidP="00947E32">
      <w:pPr>
        <w:tabs>
          <w:tab w:val="center" w:pos="720"/>
        </w:tabs>
        <w:ind w:left="2160" w:right="40" w:hanging="2160"/>
        <w:rPr>
          <w:rFonts w:ascii="Georgia" w:hAnsi="Georgia" w:cs="Arial"/>
          <w:sz w:val="20"/>
        </w:rPr>
      </w:pPr>
      <w:r w:rsidRPr="00947E32">
        <w:rPr>
          <w:rFonts w:ascii="Georgia" w:hAnsi="Georgia" w:cs="Arial"/>
          <w:sz w:val="20"/>
        </w:rPr>
        <w:t xml:space="preserve">July 12, </w:t>
      </w:r>
      <w:proofErr w:type="gramStart"/>
      <w:r w:rsidRPr="00947E32">
        <w:rPr>
          <w:rFonts w:ascii="Georgia" w:hAnsi="Georgia" w:cs="Arial"/>
          <w:sz w:val="20"/>
        </w:rPr>
        <w:t>2018</w:t>
      </w:r>
      <w:proofErr w:type="gramEnd"/>
      <w:r w:rsidRPr="00947E32">
        <w:rPr>
          <w:rFonts w:ascii="Georgia" w:hAnsi="Georgia" w:cs="Arial"/>
          <w:sz w:val="20"/>
        </w:rPr>
        <w:tab/>
        <w:t>WUWM-FM 89.7 in Milwaukee, Wisconsin</w:t>
      </w:r>
      <w:r w:rsidRPr="00947E32">
        <w:t xml:space="preserve"> </w:t>
      </w:r>
    </w:p>
    <w:p w14:paraId="586FDC2F" w14:textId="5EB4B059" w:rsidR="00DF3FFD" w:rsidRPr="00A14309" w:rsidRDefault="00DF3FFD" w:rsidP="00947E32">
      <w:pPr>
        <w:tabs>
          <w:tab w:val="center" w:pos="720"/>
        </w:tabs>
        <w:ind w:left="2160" w:right="40" w:hanging="2160"/>
        <w:rPr>
          <w:rFonts w:ascii="Georgia" w:hAnsi="Georgia" w:cs="Arial"/>
          <w:sz w:val="20"/>
          <w:lang w:val="es-ES"/>
        </w:rPr>
      </w:pPr>
      <w:r w:rsidRPr="00947E32">
        <w:rPr>
          <w:rFonts w:ascii="Georgia" w:hAnsi="Georgia" w:cs="Arial"/>
          <w:sz w:val="20"/>
        </w:rPr>
        <w:tab/>
      </w:r>
      <w:r w:rsidRPr="00947E32">
        <w:rPr>
          <w:rFonts w:ascii="Georgia" w:hAnsi="Georgia" w:cs="Arial"/>
          <w:sz w:val="20"/>
        </w:rPr>
        <w:tab/>
      </w:r>
      <w:proofErr w:type="spellStart"/>
      <w:r w:rsidRPr="00A14309">
        <w:rPr>
          <w:rFonts w:ascii="Georgia" w:hAnsi="Georgia" w:cs="Arial"/>
          <w:sz w:val="20"/>
          <w:lang w:val="es-ES"/>
        </w:rPr>
        <w:t>Maayan</w:t>
      </w:r>
      <w:proofErr w:type="spellEnd"/>
      <w:r w:rsidRPr="00A14309">
        <w:rPr>
          <w:rFonts w:ascii="Georgia" w:hAnsi="Georgia" w:cs="Arial"/>
          <w:sz w:val="20"/>
          <w:lang w:val="es-ES"/>
        </w:rPr>
        <w:t xml:space="preserve"> Silver</w:t>
      </w:r>
    </w:p>
    <w:p w14:paraId="565EE405" w14:textId="63091602" w:rsidR="00DF3FFD" w:rsidRPr="00A14309" w:rsidRDefault="00DF3FFD" w:rsidP="00947E32">
      <w:pPr>
        <w:tabs>
          <w:tab w:val="center" w:pos="720"/>
        </w:tabs>
        <w:ind w:left="2160" w:right="40" w:hanging="2160"/>
        <w:rPr>
          <w:rFonts w:ascii="Georgia" w:hAnsi="Georgia" w:cs="Arial"/>
          <w:sz w:val="20"/>
          <w:lang w:val="es-ES"/>
        </w:rPr>
      </w:pPr>
      <w:r w:rsidRPr="00A14309">
        <w:rPr>
          <w:rFonts w:ascii="Georgia" w:hAnsi="Georgia" w:cs="Arial"/>
          <w:sz w:val="20"/>
          <w:lang w:val="es-ES"/>
        </w:rPr>
        <w:tab/>
      </w:r>
      <w:r w:rsidRPr="00A14309">
        <w:rPr>
          <w:rFonts w:ascii="Georgia" w:hAnsi="Georgia" w:cs="Arial"/>
          <w:sz w:val="20"/>
          <w:lang w:val="es-ES"/>
        </w:rPr>
        <w:tab/>
      </w:r>
      <w:hyperlink r:id="rId169" w:anchor="stream/0" w:tgtFrame="_blank" w:history="1">
        <w:r w:rsidRPr="00A14309">
          <w:rPr>
            <w:rStyle w:val="Hyperlink"/>
            <w:rFonts w:ascii="Georgia" w:hAnsi="Georgia" w:cs="Arial"/>
            <w:sz w:val="20"/>
            <w:lang w:val="es-ES"/>
          </w:rPr>
          <w:t>http://wuwm.com/post/veterans-and-ptsd-how-volunteering-can-bring-healing#stream/0</w:t>
        </w:r>
      </w:hyperlink>
    </w:p>
    <w:p w14:paraId="7072FECC" w14:textId="77777777" w:rsidR="00DF3FFD" w:rsidRPr="00A14309" w:rsidRDefault="00DF3FFD" w:rsidP="00947E32">
      <w:pPr>
        <w:tabs>
          <w:tab w:val="center" w:pos="720"/>
        </w:tabs>
        <w:ind w:left="2160" w:right="40" w:hanging="2160"/>
        <w:rPr>
          <w:rFonts w:ascii="Georgia" w:hAnsi="Georgia" w:cs="Arial"/>
          <w:sz w:val="20"/>
          <w:lang w:val="es-ES"/>
        </w:rPr>
      </w:pPr>
    </w:p>
    <w:p w14:paraId="660EE4F4" w14:textId="75B0CC36" w:rsidR="005B1B60" w:rsidRPr="00947E32" w:rsidRDefault="005B1B60" w:rsidP="00947E32">
      <w:pPr>
        <w:tabs>
          <w:tab w:val="center" w:pos="720"/>
        </w:tabs>
        <w:ind w:left="2160" w:right="40" w:hanging="2160"/>
        <w:rPr>
          <w:rFonts w:ascii="Georgia" w:hAnsi="Georgia" w:cs="Arial"/>
          <w:sz w:val="20"/>
        </w:rPr>
      </w:pPr>
      <w:r w:rsidRPr="00947E32">
        <w:rPr>
          <w:rFonts w:ascii="Georgia" w:hAnsi="Georgia" w:cs="Arial"/>
          <w:sz w:val="20"/>
        </w:rPr>
        <w:t>Oct.  12, 2017</w:t>
      </w:r>
      <w:r w:rsidRPr="00947E32">
        <w:rPr>
          <w:rFonts w:ascii="Georgia" w:hAnsi="Georgia" w:cs="Arial"/>
          <w:sz w:val="20"/>
        </w:rPr>
        <w:tab/>
        <w:t>Department of Veterans Affairs, Veterans Health Administration, Office of Research and Development, VA Research Currents, “Finding purpose through community service:</w:t>
      </w:r>
    </w:p>
    <w:p w14:paraId="22E5BB0F" w14:textId="0F146379" w:rsidR="005B1B60" w:rsidRPr="00947E32" w:rsidRDefault="005B1B60" w:rsidP="00947E32">
      <w:pPr>
        <w:tabs>
          <w:tab w:val="center" w:pos="720"/>
        </w:tabs>
        <w:ind w:left="2160" w:right="40" w:hanging="2160"/>
        <w:rPr>
          <w:rFonts w:ascii="Georgia" w:hAnsi="Georgia" w:cs="Arial"/>
          <w:sz w:val="20"/>
        </w:rPr>
      </w:pPr>
      <w:r w:rsidRPr="00947E32">
        <w:rPr>
          <w:rFonts w:ascii="Georgia" w:hAnsi="Georgia" w:cs="Arial"/>
          <w:sz w:val="20"/>
        </w:rPr>
        <w:tab/>
      </w:r>
      <w:r w:rsidRPr="00947E32">
        <w:rPr>
          <w:rFonts w:ascii="Georgia" w:hAnsi="Georgia" w:cs="Arial"/>
          <w:sz w:val="20"/>
        </w:rPr>
        <w:tab/>
        <w:t xml:space="preserve">Mike </w:t>
      </w:r>
      <w:proofErr w:type="spellStart"/>
      <w:r w:rsidRPr="00947E32">
        <w:rPr>
          <w:rFonts w:ascii="Georgia" w:hAnsi="Georgia" w:cs="Arial"/>
          <w:sz w:val="20"/>
        </w:rPr>
        <w:t>Richmand</w:t>
      </w:r>
      <w:proofErr w:type="spellEnd"/>
    </w:p>
    <w:p w14:paraId="40A434A1" w14:textId="35B5E0F1" w:rsidR="005B1B60" w:rsidRPr="00947E32" w:rsidRDefault="005B1B60" w:rsidP="00947E32">
      <w:pPr>
        <w:tabs>
          <w:tab w:val="center" w:pos="720"/>
        </w:tabs>
        <w:ind w:left="2160" w:right="40" w:hanging="2160"/>
        <w:rPr>
          <w:rFonts w:ascii="Georgia" w:hAnsi="Georgia" w:cs="Arial"/>
          <w:sz w:val="20"/>
        </w:rPr>
      </w:pPr>
      <w:r w:rsidRPr="00947E32">
        <w:rPr>
          <w:rFonts w:ascii="Georgia" w:hAnsi="Georgia" w:cs="Arial"/>
          <w:sz w:val="20"/>
        </w:rPr>
        <w:tab/>
      </w:r>
      <w:r w:rsidRPr="00947E32">
        <w:rPr>
          <w:rFonts w:ascii="Georgia" w:hAnsi="Georgia" w:cs="Arial"/>
          <w:sz w:val="20"/>
        </w:rPr>
        <w:tab/>
      </w:r>
      <w:hyperlink r:id="rId170" w:tgtFrame="_blank" w:history="1">
        <w:r w:rsidRPr="00947E32">
          <w:rPr>
            <w:rStyle w:val="Hyperlink"/>
            <w:rFonts w:ascii="Georgia" w:hAnsi="Georgia" w:cs="Arial"/>
            <w:sz w:val="20"/>
          </w:rPr>
          <w:t>https://www.research.va.gov/currents/1017-Community-programs-help-Veterans-reintegrate-into-society.cfm</w:t>
        </w:r>
      </w:hyperlink>
      <w:r w:rsidRPr="00947E32">
        <w:rPr>
          <w:rFonts w:ascii="Georgia" w:hAnsi="Georgia" w:cs="Arial"/>
          <w:sz w:val="20"/>
        </w:rPr>
        <w:t xml:space="preserve"> </w:t>
      </w:r>
    </w:p>
    <w:p w14:paraId="7683D735" w14:textId="6AC7A1E4" w:rsidR="005B1B60" w:rsidRPr="00947E32" w:rsidRDefault="005B1B60" w:rsidP="00947E32">
      <w:pPr>
        <w:tabs>
          <w:tab w:val="center" w:pos="720"/>
        </w:tabs>
        <w:ind w:left="2160" w:right="40" w:hanging="2160"/>
        <w:rPr>
          <w:rFonts w:ascii="Georgia" w:hAnsi="Georgia" w:cs="Arial"/>
          <w:sz w:val="20"/>
        </w:rPr>
      </w:pPr>
      <w:r w:rsidRPr="00947E32">
        <w:rPr>
          <w:rFonts w:ascii="Georgia" w:hAnsi="Georgia" w:cs="Arial"/>
          <w:sz w:val="20"/>
        </w:rPr>
        <w:tab/>
      </w:r>
      <w:r w:rsidRPr="00947E32">
        <w:rPr>
          <w:rFonts w:ascii="Georgia" w:hAnsi="Georgia" w:cs="Arial"/>
          <w:sz w:val="20"/>
        </w:rPr>
        <w:tab/>
        <w:t xml:space="preserve">This story was also linked to VA Facebook page, Mr. Health Science by the author: </w:t>
      </w:r>
      <w:hyperlink r:id="rId171" w:tgtFrame="_blank" w:history="1">
        <w:r w:rsidRPr="00947E32">
          <w:rPr>
            <w:rStyle w:val="Hyperlink"/>
            <w:rFonts w:ascii="Georgia" w:hAnsi="Georgia" w:cs="Arial"/>
            <w:sz w:val="20"/>
          </w:rPr>
          <w:t>https://www.facebook.com/myhealthscience/</w:t>
        </w:r>
      </w:hyperlink>
      <w:r w:rsidRPr="00947E32">
        <w:rPr>
          <w:rFonts w:ascii="Georgia" w:hAnsi="Georgia" w:cs="Arial"/>
          <w:sz w:val="20"/>
        </w:rPr>
        <w:t>.</w:t>
      </w:r>
    </w:p>
    <w:p w14:paraId="7A74144B" w14:textId="77777777" w:rsidR="005B1B60" w:rsidRPr="00947E32" w:rsidRDefault="005B1B60" w:rsidP="00947E32">
      <w:pPr>
        <w:tabs>
          <w:tab w:val="center" w:pos="720"/>
        </w:tabs>
        <w:ind w:right="40"/>
        <w:rPr>
          <w:rFonts w:ascii="Georgia" w:hAnsi="Georgia" w:cs="Arial"/>
          <w:sz w:val="20"/>
        </w:rPr>
      </w:pPr>
    </w:p>
    <w:p w14:paraId="53C716EE" w14:textId="6B175DBD" w:rsidR="00CD66C8" w:rsidRPr="00947E32" w:rsidRDefault="00CD66C8" w:rsidP="00947E32">
      <w:pPr>
        <w:tabs>
          <w:tab w:val="center" w:pos="720"/>
        </w:tabs>
        <w:ind w:right="40"/>
        <w:rPr>
          <w:rFonts w:ascii="Georgia" w:hAnsi="Georgia" w:cs="Arial"/>
          <w:sz w:val="20"/>
        </w:rPr>
      </w:pPr>
      <w:r w:rsidRPr="00947E32">
        <w:rPr>
          <w:rFonts w:ascii="Georgia" w:hAnsi="Georgia" w:cs="Arial"/>
          <w:sz w:val="20"/>
        </w:rPr>
        <w:t xml:space="preserve">Feb. </w:t>
      </w:r>
      <w:r w:rsidR="000C7B6D" w:rsidRPr="00947E32">
        <w:rPr>
          <w:rFonts w:ascii="Georgia" w:hAnsi="Georgia" w:cs="Arial"/>
          <w:sz w:val="20"/>
        </w:rPr>
        <w:t xml:space="preserve">5, </w:t>
      </w:r>
      <w:proofErr w:type="gramStart"/>
      <w:r w:rsidR="000C7B6D" w:rsidRPr="00947E32">
        <w:rPr>
          <w:rFonts w:ascii="Georgia" w:hAnsi="Georgia" w:cs="Arial"/>
          <w:sz w:val="20"/>
        </w:rPr>
        <w:t>2016</w:t>
      </w:r>
      <w:proofErr w:type="gramEnd"/>
      <w:r w:rsidR="000C7B6D" w:rsidRPr="00947E32">
        <w:rPr>
          <w:rFonts w:ascii="Georgia" w:hAnsi="Georgia" w:cs="Arial"/>
          <w:sz w:val="20"/>
        </w:rPr>
        <w:tab/>
      </w:r>
      <w:r w:rsidR="000C7B6D" w:rsidRPr="00947E32">
        <w:rPr>
          <w:rFonts w:ascii="Georgia" w:hAnsi="Georgia" w:cs="Arial"/>
          <w:sz w:val="20"/>
        </w:rPr>
        <w:tab/>
        <w:t>KCBS</w:t>
      </w:r>
      <w:r w:rsidR="00795BB1" w:rsidRPr="00947E32">
        <w:rPr>
          <w:rFonts w:ascii="Georgia" w:hAnsi="Georgia" w:cs="Arial"/>
          <w:sz w:val="20"/>
        </w:rPr>
        <w:t xml:space="preserve"> Radio San Francisco </w:t>
      </w:r>
      <w:r w:rsidRPr="00947E32">
        <w:rPr>
          <w:rFonts w:ascii="Georgia" w:hAnsi="Georgia" w:cs="Arial"/>
          <w:sz w:val="20"/>
        </w:rPr>
        <w:t>All News 740 AM &amp; 106.9 FM</w:t>
      </w:r>
      <w:r w:rsidR="000C7B6D" w:rsidRPr="00947E32">
        <w:rPr>
          <w:rFonts w:ascii="Georgia" w:hAnsi="Georgia" w:cs="Arial"/>
          <w:sz w:val="20"/>
        </w:rPr>
        <w:t xml:space="preserve"> </w:t>
      </w:r>
    </w:p>
    <w:p w14:paraId="5A2984FB" w14:textId="0DF6B5C7" w:rsidR="0034470B" w:rsidRPr="00947E32" w:rsidRDefault="000C7B6D" w:rsidP="00947E32">
      <w:pPr>
        <w:tabs>
          <w:tab w:val="center" w:pos="720"/>
        </w:tabs>
        <w:ind w:right="40"/>
        <w:rPr>
          <w:rFonts w:ascii="Georgia" w:hAnsi="Georgia" w:cs="Arial"/>
          <w:sz w:val="20"/>
        </w:rPr>
      </w:pPr>
      <w:r w:rsidRPr="00947E32">
        <w:rPr>
          <w:rFonts w:ascii="Georgia" w:hAnsi="Georgia" w:cs="Arial"/>
          <w:sz w:val="20"/>
        </w:rPr>
        <w:tab/>
      </w:r>
      <w:r w:rsidRPr="00947E32">
        <w:rPr>
          <w:rFonts w:ascii="Georgia" w:hAnsi="Georgia" w:cs="Arial"/>
          <w:sz w:val="20"/>
        </w:rPr>
        <w:tab/>
      </w:r>
      <w:r w:rsidRPr="00947E32">
        <w:rPr>
          <w:rFonts w:ascii="Georgia" w:hAnsi="Georgia" w:cs="Arial"/>
          <w:sz w:val="20"/>
        </w:rPr>
        <w:tab/>
        <w:t xml:space="preserve">Monica Matthieu </w:t>
      </w:r>
      <w:r w:rsidR="00795BB1" w:rsidRPr="00947E32">
        <w:rPr>
          <w:rFonts w:ascii="Georgia" w:hAnsi="Georgia" w:cs="Arial"/>
          <w:sz w:val="20"/>
        </w:rPr>
        <w:t>i</w:t>
      </w:r>
      <w:r w:rsidRPr="00947E32">
        <w:rPr>
          <w:rFonts w:ascii="Georgia" w:hAnsi="Georgia" w:cs="Arial"/>
          <w:sz w:val="20"/>
        </w:rPr>
        <w:t>nterview with Jenna Lane</w:t>
      </w:r>
      <w:r w:rsidR="00CD66C8" w:rsidRPr="00947E32">
        <w:rPr>
          <w:rFonts w:ascii="Georgia" w:hAnsi="Georgia" w:cs="Arial"/>
          <w:sz w:val="20"/>
        </w:rPr>
        <w:tab/>
      </w:r>
    </w:p>
    <w:p w14:paraId="24575B9F" w14:textId="66CA7D45" w:rsidR="00CD66C8" w:rsidRPr="00947E32" w:rsidRDefault="00CD66C8" w:rsidP="00947E32">
      <w:pPr>
        <w:tabs>
          <w:tab w:val="center" w:pos="720"/>
        </w:tabs>
        <w:ind w:right="40"/>
        <w:rPr>
          <w:rFonts w:ascii="Georgia" w:hAnsi="Georgia" w:cs="Arial"/>
          <w:sz w:val="20"/>
        </w:rPr>
      </w:pPr>
    </w:p>
    <w:p w14:paraId="0134B6E8" w14:textId="4182890F" w:rsidR="00CD66C8" w:rsidRPr="00947E32" w:rsidRDefault="000C7B6D" w:rsidP="00947E32">
      <w:pPr>
        <w:tabs>
          <w:tab w:val="center" w:pos="720"/>
        </w:tabs>
        <w:ind w:right="40"/>
        <w:rPr>
          <w:rFonts w:ascii="Georgia" w:hAnsi="Georgia" w:cs="Arial"/>
          <w:sz w:val="20"/>
        </w:rPr>
      </w:pPr>
      <w:r w:rsidRPr="00947E32">
        <w:rPr>
          <w:rFonts w:ascii="Georgia" w:hAnsi="Georgia" w:cs="Arial"/>
          <w:sz w:val="20"/>
        </w:rPr>
        <w:t>Feb. 3</w:t>
      </w:r>
      <w:r w:rsidR="00CD66C8" w:rsidRPr="00947E32">
        <w:rPr>
          <w:rFonts w:ascii="Georgia" w:hAnsi="Georgia" w:cs="Arial"/>
          <w:sz w:val="20"/>
        </w:rPr>
        <w:t xml:space="preserve">, </w:t>
      </w:r>
      <w:proofErr w:type="gramStart"/>
      <w:r w:rsidR="00CD66C8" w:rsidRPr="00947E32">
        <w:rPr>
          <w:rFonts w:ascii="Georgia" w:hAnsi="Georgia" w:cs="Arial"/>
          <w:sz w:val="20"/>
        </w:rPr>
        <w:t>2016</w:t>
      </w:r>
      <w:proofErr w:type="gramEnd"/>
      <w:r w:rsidR="00CD66C8" w:rsidRPr="00947E32">
        <w:rPr>
          <w:rFonts w:ascii="Georgia" w:hAnsi="Georgia" w:cs="Arial"/>
          <w:sz w:val="20"/>
        </w:rPr>
        <w:tab/>
      </w:r>
      <w:r w:rsidR="00CD66C8" w:rsidRPr="00947E32">
        <w:rPr>
          <w:rFonts w:ascii="Georgia" w:hAnsi="Georgia" w:cs="Arial"/>
          <w:sz w:val="20"/>
        </w:rPr>
        <w:tab/>
      </w:r>
      <w:r w:rsidRPr="00947E32">
        <w:rPr>
          <w:rFonts w:ascii="Georgia" w:hAnsi="Georgia" w:cs="Arial"/>
          <w:sz w:val="20"/>
        </w:rPr>
        <w:t xml:space="preserve">PR Newswire “Volunteering Eases Veterans' Transition to Civilian Life” </w:t>
      </w:r>
    </w:p>
    <w:p w14:paraId="4AD5E84D" w14:textId="77777777" w:rsidR="000C7B6D" w:rsidRPr="00A14309" w:rsidRDefault="000C7B6D" w:rsidP="00947E32">
      <w:pPr>
        <w:tabs>
          <w:tab w:val="center" w:pos="720"/>
        </w:tabs>
        <w:ind w:right="40"/>
        <w:rPr>
          <w:rFonts w:ascii="Georgia" w:hAnsi="Georgia" w:cs="Arial"/>
          <w:sz w:val="20"/>
          <w:lang w:val="es-ES"/>
        </w:rPr>
      </w:pPr>
      <w:r w:rsidRPr="00947E32">
        <w:rPr>
          <w:rFonts w:ascii="Georgia" w:hAnsi="Georgia" w:cs="Arial"/>
          <w:sz w:val="20"/>
        </w:rPr>
        <w:tab/>
      </w:r>
      <w:r w:rsidRPr="00947E32">
        <w:rPr>
          <w:rFonts w:ascii="Georgia" w:hAnsi="Georgia" w:cs="Arial"/>
          <w:sz w:val="20"/>
        </w:rPr>
        <w:tab/>
      </w:r>
      <w:r w:rsidRPr="00947E32">
        <w:rPr>
          <w:rFonts w:ascii="Georgia" w:hAnsi="Georgia" w:cs="Arial"/>
          <w:sz w:val="20"/>
        </w:rPr>
        <w:tab/>
      </w:r>
      <w:r w:rsidRPr="00A14309">
        <w:rPr>
          <w:rFonts w:ascii="Georgia" w:hAnsi="Georgia" w:cs="Arial"/>
          <w:sz w:val="20"/>
          <w:lang w:val="es-ES"/>
        </w:rPr>
        <w:t xml:space="preserve">Nancy Solomon </w:t>
      </w:r>
    </w:p>
    <w:p w14:paraId="47D0DB97" w14:textId="32B30241" w:rsidR="000C7B6D" w:rsidRPr="00A14309" w:rsidRDefault="00000000" w:rsidP="00947E32">
      <w:pPr>
        <w:tabs>
          <w:tab w:val="center" w:pos="720"/>
        </w:tabs>
        <w:ind w:left="2160" w:right="40"/>
        <w:rPr>
          <w:rFonts w:ascii="Georgia" w:hAnsi="Georgia" w:cs="Arial"/>
          <w:sz w:val="20"/>
          <w:lang w:val="es-ES"/>
        </w:rPr>
      </w:pPr>
      <w:hyperlink r:id="rId172" w:history="1">
        <w:r w:rsidR="000C7B6D" w:rsidRPr="00A14309">
          <w:rPr>
            <w:rStyle w:val="Hyperlink"/>
            <w:rFonts w:ascii="Georgia" w:hAnsi="Georgia" w:cs="Arial"/>
            <w:sz w:val="20"/>
            <w:lang w:val="es-ES"/>
          </w:rPr>
          <w:t>http://www.prnewswire.com/news-releases/volunteering-eases-veterans-transition-to-civilian-life-300401697.html</w:t>
        </w:r>
      </w:hyperlink>
    </w:p>
    <w:p w14:paraId="0DF4B4DF" w14:textId="53986C6D" w:rsidR="00CD66C8" w:rsidRPr="00A14309" w:rsidRDefault="000C7B6D" w:rsidP="00947E32">
      <w:pPr>
        <w:tabs>
          <w:tab w:val="center" w:pos="720"/>
        </w:tabs>
        <w:ind w:right="40"/>
        <w:rPr>
          <w:rFonts w:ascii="Georgia" w:hAnsi="Georgia" w:cs="Arial"/>
          <w:sz w:val="20"/>
          <w:lang w:val="es-ES"/>
        </w:rPr>
      </w:pPr>
      <w:r w:rsidRPr="00A14309">
        <w:rPr>
          <w:rFonts w:ascii="Georgia" w:hAnsi="Georgia" w:cs="Arial"/>
          <w:sz w:val="20"/>
          <w:lang w:val="es-ES"/>
        </w:rPr>
        <w:lastRenderedPageBreak/>
        <w:tab/>
      </w:r>
    </w:p>
    <w:p w14:paraId="2C5DA98C" w14:textId="7A8D411B" w:rsidR="00CA399E" w:rsidRPr="00947E32" w:rsidRDefault="00CA399E" w:rsidP="00947E32">
      <w:pPr>
        <w:tabs>
          <w:tab w:val="center" w:pos="720"/>
        </w:tabs>
        <w:ind w:right="40"/>
        <w:rPr>
          <w:rFonts w:ascii="Georgia" w:hAnsi="Georgia" w:cs="Arial"/>
          <w:sz w:val="20"/>
        </w:rPr>
      </w:pPr>
      <w:r w:rsidRPr="00947E32">
        <w:rPr>
          <w:rFonts w:ascii="Georgia" w:hAnsi="Georgia" w:cs="Arial"/>
          <w:sz w:val="20"/>
        </w:rPr>
        <w:t>Oct.      2016</w:t>
      </w:r>
      <w:r w:rsidRPr="00947E32">
        <w:rPr>
          <w:rFonts w:ascii="Georgia" w:hAnsi="Georgia" w:cs="Arial"/>
          <w:sz w:val="20"/>
        </w:rPr>
        <w:tab/>
      </w:r>
      <w:r w:rsidRPr="00947E32">
        <w:rPr>
          <w:rFonts w:ascii="Georgia" w:hAnsi="Georgia" w:cs="Arial"/>
          <w:sz w:val="20"/>
        </w:rPr>
        <w:tab/>
      </w:r>
      <w:r w:rsidRPr="00947E32">
        <w:rPr>
          <w:rFonts w:ascii="Georgia" w:hAnsi="Georgia" w:cs="Arial"/>
          <w:i/>
          <w:sz w:val="20"/>
        </w:rPr>
        <w:t>Charlie Mike: A True Story of Heroes Who Brought Their Mission Home</w:t>
      </w:r>
      <w:r w:rsidRPr="00947E32">
        <w:rPr>
          <w:rFonts w:ascii="Georgia" w:hAnsi="Georgia" w:cs="Arial"/>
          <w:sz w:val="20"/>
        </w:rPr>
        <w:t xml:space="preserve"> (Award winning book)</w:t>
      </w:r>
    </w:p>
    <w:p w14:paraId="203E2206" w14:textId="77777777" w:rsidR="00CA399E" w:rsidRPr="00947E32" w:rsidRDefault="00CA399E" w:rsidP="00947E32">
      <w:pPr>
        <w:tabs>
          <w:tab w:val="center" w:pos="720"/>
        </w:tabs>
        <w:ind w:right="40"/>
        <w:rPr>
          <w:rFonts w:ascii="Georgia" w:hAnsi="Georgia" w:cs="Arial"/>
          <w:sz w:val="20"/>
        </w:rPr>
      </w:pPr>
      <w:r w:rsidRPr="00947E32">
        <w:rPr>
          <w:rFonts w:ascii="Georgia" w:hAnsi="Georgia" w:cs="Arial"/>
          <w:sz w:val="20"/>
        </w:rPr>
        <w:tab/>
      </w:r>
      <w:r w:rsidRPr="00947E32">
        <w:rPr>
          <w:rFonts w:ascii="Georgia" w:hAnsi="Georgia" w:cs="Arial"/>
          <w:sz w:val="20"/>
        </w:rPr>
        <w:tab/>
      </w:r>
      <w:r w:rsidRPr="00947E32">
        <w:rPr>
          <w:rFonts w:ascii="Georgia" w:hAnsi="Georgia" w:cs="Arial"/>
          <w:sz w:val="20"/>
        </w:rPr>
        <w:tab/>
        <w:t>Joe Klien</w:t>
      </w:r>
    </w:p>
    <w:p w14:paraId="011F6BCB" w14:textId="0AAC0292" w:rsidR="00CA399E" w:rsidRPr="00947E32" w:rsidRDefault="00CA399E" w:rsidP="00947E32">
      <w:pPr>
        <w:tabs>
          <w:tab w:val="center" w:pos="720"/>
        </w:tabs>
        <w:ind w:right="40"/>
        <w:rPr>
          <w:rFonts w:ascii="Georgia" w:hAnsi="Georgia" w:cs="Arial"/>
          <w:sz w:val="20"/>
        </w:rPr>
      </w:pPr>
      <w:r w:rsidRPr="00947E32">
        <w:rPr>
          <w:rFonts w:ascii="Georgia" w:hAnsi="Georgia" w:cs="Arial"/>
          <w:sz w:val="20"/>
        </w:rPr>
        <w:tab/>
      </w:r>
      <w:r w:rsidRPr="00947E32">
        <w:rPr>
          <w:rFonts w:ascii="Georgia" w:hAnsi="Georgia" w:cs="Arial"/>
          <w:sz w:val="20"/>
        </w:rPr>
        <w:tab/>
      </w:r>
      <w:r w:rsidRPr="00947E32">
        <w:rPr>
          <w:rFonts w:ascii="Georgia" w:hAnsi="Georgia" w:cs="Arial"/>
          <w:sz w:val="20"/>
        </w:rPr>
        <w:tab/>
        <w:t>http://www.simonandschuster.com/books/Charlie-Mike/Joe-Klein/9781451677317</w:t>
      </w:r>
    </w:p>
    <w:p w14:paraId="39655FDC" w14:textId="50181E4C" w:rsidR="00CA399E" w:rsidRPr="00947E32" w:rsidRDefault="00CA399E" w:rsidP="00947E32">
      <w:pPr>
        <w:tabs>
          <w:tab w:val="center" w:pos="720"/>
        </w:tabs>
        <w:ind w:right="40"/>
        <w:rPr>
          <w:rFonts w:ascii="Georgia" w:hAnsi="Georgia" w:cs="Arial"/>
          <w:sz w:val="20"/>
        </w:rPr>
      </w:pPr>
    </w:p>
    <w:p w14:paraId="6A77B991" w14:textId="314183AD" w:rsidR="009B09EC" w:rsidRPr="00947E32" w:rsidRDefault="008523AA" w:rsidP="00947E32">
      <w:pPr>
        <w:tabs>
          <w:tab w:val="center" w:pos="720"/>
        </w:tabs>
        <w:ind w:right="40"/>
        <w:rPr>
          <w:rFonts w:ascii="Georgia" w:hAnsi="Georgia" w:cs="Arial"/>
          <w:sz w:val="20"/>
        </w:rPr>
      </w:pPr>
      <w:r w:rsidRPr="00947E32">
        <w:rPr>
          <w:rFonts w:ascii="Georgia" w:hAnsi="Georgia" w:cs="Arial"/>
          <w:sz w:val="20"/>
        </w:rPr>
        <w:t>Nov</w:t>
      </w:r>
      <w:r w:rsidR="009B09EC" w:rsidRPr="00947E32">
        <w:rPr>
          <w:rFonts w:ascii="Georgia" w:hAnsi="Georgia" w:cs="Arial"/>
          <w:sz w:val="20"/>
        </w:rPr>
        <w:t xml:space="preserve"> 11, </w:t>
      </w:r>
      <w:proofErr w:type="gramStart"/>
      <w:r w:rsidR="009B09EC" w:rsidRPr="00947E32">
        <w:rPr>
          <w:rFonts w:ascii="Georgia" w:hAnsi="Georgia" w:cs="Arial"/>
          <w:sz w:val="20"/>
        </w:rPr>
        <w:t>2013</w:t>
      </w:r>
      <w:proofErr w:type="gramEnd"/>
      <w:r w:rsidR="009B09EC" w:rsidRPr="00947E32">
        <w:rPr>
          <w:rFonts w:ascii="Georgia" w:hAnsi="Georgia" w:cs="Arial"/>
          <w:sz w:val="20"/>
        </w:rPr>
        <w:tab/>
      </w:r>
      <w:r w:rsidRPr="00947E32">
        <w:rPr>
          <w:rFonts w:ascii="Georgia" w:hAnsi="Georgia" w:cs="Arial"/>
          <w:sz w:val="20"/>
        </w:rPr>
        <w:tab/>
      </w:r>
      <w:r w:rsidR="009B09EC" w:rsidRPr="00947E32">
        <w:rPr>
          <w:rFonts w:ascii="Georgia" w:hAnsi="Georgia" w:cs="Arial"/>
          <w:sz w:val="20"/>
        </w:rPr>
        <w:t>KTRS Radio 550TV “The Mission Continues with the Re-Integration of Veterans”</w:t>
      </w:r>
    </w:p>
    <w:p w14:paraId="0E16F26E" w14:textId="62195408" w:rsidR="009B09EC" w:rsidRPr="00947E32" w:rsidRDefault="009B09EC" w:rsidP="00947E32">
      <w:pPr>
        <w:tabs>
          <w:tab w:val="center" w:pos="720"/>
        </w:tabs>
        <w:ind w:right="40"/>
        <w:rPr>
          <w:rFonts w:ascii="Georgia" w:hAnsi="Georgia"/>
          <w:sz w:val="20"/>
        </w:rPr>
      </w:pPr>
      <w:r w:rsidRPr="00947E32">
        <w:rPr>
          <w:rFonts w:ascii="Georgia" w:hAnsi="Georgia" w:cs="Arial"/>
          <w:sz w:val="20"/>
        </w:rPr>
        <w:tab/>
      </w:r>
      <w:r w:rsidRPr="00947E32">
        <w:rPr>
          <w:rFonts w:ascii="Georgia" w:hAnsi="Georgia" w:cs="Arial"/>
          <w:sz w:val="20"/>
        </w:rPr>
        <w:tab/>
      </w:r>
      <w:r w:rsidRPr="00947E32">
        <w:rPr>
          <w:rFonts w:ascii="Georgia" w:hAnsi="Georgia" w:cs="Arial"/>
          <w:sz w:val="20"/>
        </w:rPr>
        <w:tab/>
        <w:t xml:space="preserve">Steve Wahle and Monica Matthieu </w:t>
      </w:r>
      <w:r w:rsidR="00795BB1" w:rsidRPr="00947E32">
        <w:rPr>
          <w:rFonts w:ascii="Georgia" w:hAnsi="Georgia" w:cs="Arial"/>
          <w:sz w:val="20"/>
        </w:rPr>
        <w:t xml:space="preserve">in studio live </w:t>
      </w:r>
      <w:r w:rsidRPr="00947E32">
        <w:rPr>
          <w:rFonts w:ascii="Georgia" w:hAnsi="Georgia" w:cs="Arial"/>
          <w:sz w:val="20"/>
        </w:rPr>
        <w:t xml:space="preserve">interview on The McGraw Show </w:t>
      </w:r>
    </w:p>
    <w:p w14:paraId="215F1804" w14:textId="77777777" w:rsidR="009B09EC" w:rsidRPr="00947E32" w:rsidRDefault="009B09EC" w:rsidP="00947E32">
      <w:pPr>
        <w:tabs>
          <w:tab w:val="center" w:pos="720"/>
        </w:tabs>
        <w:ind w:right="40"/>
        <w:rPr>
          <w:rFonts w:ascii="Georgia" w:hAnsi="Georgia" w:cs="Arial"/>
          <w:sz w:val="20"/>
        </w:rPr>
      </w:pPr>
      <w:r w:rsidRPr="00947E32">
        <w:rPr>
          <w:rFonts w:ascii="Georgia" w:hAnsi="Georgia"/>
          <w:sz w:val="20"/>
        </w:rPr>
        <w:tab/>
      </w:r>
      <w:r w:rsidRPr="00947E32">
        <w:rPr>
          <w:rFonts w:ascii="Georgia" w:hAnsi="Georgia"/>
          <w:sz w:val="20"/>
        </w:rPr>
        <w:tab/>
      </w:r>
      <w:r w:rsidRPr="00947E32">
        <w:rPr>
          <w:rFonts w:ascii="Georgia" w:hAnsi="Georgia"/>
          <w:sz w:val="20"/>
        </w:rPr>
        <w:tab/>
      </w:r>
      <w:hyperlink r:id="rId173" w:history="1">
        <w:r w:rsidRPr="00947E32">
          <w:rPr>
            <w:rStyle w:val="Hyperlink"/>
            <w:rFonts w:ascii="Georgia" w:hAnsi="Georgia" w:cs="Arial"/>
            <w:sz w:val="20"/>
          </w:rPr>
          <w:t>http://m.youtube.com/watch?v=EF2zPHDu9oQ</w:t>
        </w:r>
      </w:hyperlink>
    </w:p>
    <w:p w14:paraId="582911D1" w14:textId="77777777" w:rsidR="009B09EC" w:rsidRPr="00947E32" w:rsidRDefault="009B09EC" w:rsidP="00947E32">
      <w:pPr>
        <w:tabs>
          <w:tab w:val="center" w:pos="720"/>
        </w:tabs>
        <w:ind w:right="40"/>
        <w:rPr>
          <w:rFonts w:ascii="Georgia" w:hAnsi="Georgia" w:cs="Arial"/>
          <w:sz w:val="20"/>
        </w:rPr>
      </w:pPr>
    </w:p>
    <w:p w14:paraId="0E00810A" w14:textId="77777777" w:rsidR="008122A1" w:rsidRPr="00947E32" w:rsidRDefault="009B09EC" w:rsidP="00947E32">
      <w:pPr>
        <w:tabs>
          <w:tab w:val="center" w:pos="720"/>
        </w:tabs>
        <w:ind w:right="40"/>
        <w:rPr>
          <w:rFonts w:ascii="Georgia" w:hAnsi="Georgia" w:cs="Arial"/>
          <w:sz w:val="20"/>
        </w:rPr>
      </w:pPr>
      <w:r w:rsidRPr="00947E32">
        <w:rPr>
          <w:rFonts w:ascii="Georgia" w:hAnsi="Georgia" w:cs="Arial"/>
          <w:sz w:val="20"/>
        </w:rPr>
        <w:t xml:space="preserve">June 20, </w:t>
      </w:r>
      <w:proofErr w:type="gramStart"/>
      <w:r w:rsidRPr="00947E32">
        <w:rPr>
          <w:rFonts w:ascii="Georgia" w:hAnsi="Georgia" w:cs="Arial"/>
          <w:sz w:val="20"/>
        </w:rPr>
        <w:t>2013</w:t>
      </w:r>
      <w:proofErr w:type="gramEnd"/>
      <w:r w:rsidRPr="00947E32">
        <w:rPr>
          <w:rFonts w:ascii="Georgia" w:hAnsi="Georgia" w:cs="Arial"/>
          <w:sz w:val="20"/>
        </w:rPr>
        <w:t xml:space="preserve"> </w:t>
      </w:r>
      <w:r w:rsidRPr="00947E32">
        <w:rPr>
          <w:rFonts w:ascii="Georgia" w:hAnsi="Georgia" w:cs="Arial"/>
          <w:sz w:val="20"/>
        </w:rPr>
        <w:tab/>
      </w:r>
      <w:r w:rsidRPr="00947E32">
        <w:rPr>
          <w:rFonts w:ascii="Georgia" w:hAnsi="Georgia" w:cs="Arial"/>
          <w:sz w:val="20"/>
        </w:rPr>
        <w:tab/>
        <w:t xml:space="preserve">Time Magazine “Can Service Heal Us?” </w:t>
      </w:r>
    </w:p>
    <w:p w14:paraId="3A9D59E4" w14:textId="3A801B82" w:rsidR="009B09EC" w:rsidRPr="00947E32" w:rsidRDefault="008122A1" w:rsidP="00947E32">
      <w:pPr>
        <w:tabs>
          <w:tab w:val="center" w:pos="720"/>
        </w:tabs>
        <w:ind w:right="40"/>
        <w:rPr>
          <w:rFonts w:ascii="Georgia" w:hAnsi="Georgia"/>
          <w:sz w:val="20"/>
        </w:rPr>
      </w:pPr>
      <w:r w:rsidRPr="00947E32">
        <w:rPr>
          <w:rFonts w:ascii="Georgia" w:hAnsi="Georgia" w:cs="Arial"/>
          <w:sz w:val="20"/>
        </w:rPr>
        <w:tab/>
      </w:r>
      <w:r w:rsidRPr="00947E32">
        <w:rPr>
          <w:rFonts w:ascii="Georgia" w:hAnsi="Georgia" w:cs="Arial"/>
          <w:sz w:val="20"/>
        </w:rPr>
        <w:tab/>
      </w:r>
      <w:r w:rsidRPr="00947E32">
        <w:rPr>
          <w:rFonts w:ascii="Georgia" w:hAnsi="Georgia" w:cs="Arial"/>
          <w:sz w:val="20"/>
        </w:rPr>
        <w:tab/>
        <w:t>J</w:t>
      </w:r>
      <w:r w:rsidR="009B09EC" w:rsidRPr="00947E32">
        <w:rPr>
          <w:rFonts w:ascii="Georgia" w:hAnsi="Georgia" w:cs="Arial"/>
          <w:sz w:val="20"/>
        </w:rPr>
        <w:t>oe Klien</w:t>
      </w:r>
    </w:p>
    <w:p w14:paraId="418E46EF" w14:textId="77777777" w:rsidR="009B09EC" w:rsidRPr="00947E32" w:rsidRDefault="009B09EC" w:rsidP="00947E32">
      <w:pPr>
        <w:tabs>
          <w:tab w:val="center" w:pos="720"/>
        </w:tabs>
        <w:ind w:right="40"/>
        <w:rPr>
          <w:rFonts w:ascii="Georgia" w:hAnsi="Georgia" w:cs="Arial"/>
          <w:sz w:val="20"/>
        </w:rPr>
      </w:pPr>
      <w:r w:rsidRPr="00947E32">
        <w:rPr>
          <w:rFonts w:ascii="Georgia" w:hAnsi="Georgia" w:cs="Arial"/>
          <w:sz w:val="20"/>
        </w:rPr>
        <w:tab/>
      </w:r>
      <w:r w:rsidRPr="00947E32">
        <w:rPr>
          <w:rFonts w:ascii="Georgia" w:hAnsi="Georgia" w:cs="Arial"/>
          <w:sz w:val="20"/>
        </w:rPr>
        <w:tab/>
      </w:r>
      <w:r w:rsidRPr="00947E32">
        <w:rPr>
          <w:rFonts w:ascii="Georgia" w:hAnsi="Georgia" w:cs="Arial"/>
          <w:sz w:val="20"/>
        </w:rPr>
        <w:tab/>
      </w:r>
      <w:hyperlink r:id="rId174" w:history="1">
        <w:r w:rsidRPr="00947E32">
          <w:rPr>
            <w:rStyle w:val="Hyperlink"/>
            <w:rFonts w:ascii="Georgia" w:hAnsi="Georgia" w:cs="Arial"/>
            <w:sz w:val="20"/>
          </w:rPr>
          <w:t>http://nation.time.com/2013/06/20/can-service-save-us</w:t>
        </w:r>
      </w:hyperlink>
    </w:p>
    <w:p w14:paraId="0A442721" w14:textId="77777777" w:rsidR="009B09EC" w:rsidRPr="00287710" w:rsidRDefault="009B09EC" w:rsidP="00947E32">
      <w:pPr>
        <w:tabs>
          <w:tab w:val="center" w:pos="720"/>
        </w:tabs>
        <w:ind w:right="40"/>
        <w:rPr>
          <w:rFonts w:ascii="Georgia" w:hAnsi="Georgia"/>
          <w:sz w:val="20"/>
          <w:highlight w:val="yellow"/>
        </w:rPr>
      </w:pPr>
    </w:p>
    <w:p w14:paraId="06795E98" w14:textId="77777777" w:rsidR="000C7B6D" w:rsidRPr="00947E32" w:rsidRDefault="009B09EC" w:rsidP="00947E32">
      <w:pPr>
        <w:tabs>
          <w:tab w:val="center" w:pos="720"/>
        </w:tabs>
        <w:ind w:left="2160" w:right="40" w:hanging="2160"/>
        <w:rPr>
          <w:rFonts w:ascii="Georgia" w:hAnsi="Georgia"/>
          <w:sz w:val="20"/>
        </w:rPr>
      </w:pPr>
      <w:r w:rsidRPr="00947E32">
        <w:rPr>
          <w:rFonts w:ascii="Georgia" w:hAnsi="Georgia" w:cs="Arial"/>
          <w:bCs/>
          <w:color w:val="000000"/>
          <w:sz w:val="20"/>
          <w:shd w:val="clear" w:color="auto" w:fill="FFFFFF"/>
        </w:rPr>
        <w:t xml:space="preserve">June 11, </w:t>
      </w:r>
      <w:proofErr w:type="gramStart"/>
      <w:r w:rsidRPr="00947E32">
        <w:rPr>
          <w:rFonts w:ascii="Georgia" w:hAnsi="Georgia" w:cs="Arial"/>
          <w:bCs/>
          <w:color w:val="000000"/>
          <w:sz w:val="20"/>
          <w:shd w:val="clear" w:color="auto" w:fill="FFFFFF"/>
        </w:rPr>
        <w:t>2013</w:t>
      </w:r>
      <w:proofErr w:type="gramEnd"/>
      <w:r w:rsidRPr="00947E32">
        <w:rPr>
          <w:rFonts w:ascii="Georgia" w:hAnsi="Georgia" w:cs="Arial"/>
          <w:bCs/>
          <w:color w:val="000000"/>
          <w:sz w:val="20"/>
          <w:shd w:val="clear" w:color="auto" w:fill="FFFFFF"/>
        </w:rPr>
        <w:tab/>
        <w:t xml:space="preserve">SLU </w:t>
      </w:r>
      <w:proofErr w:type="spellStart"/>
      <w:r w:rsidRPr="00947E32">
        <w:rPr>
          <w:rFonts w:ascii="Georgia" w:hAnsi="Georgia" w:cs="Arial"/>
          <w:bCs/>
          <w:color w:val="000000"/>
          <w:sz w:val="20"/>
          <w:shd w:val="clear" w:color="auto" w:fill="FFFFFF"/>
        </w:rPr>
        <w:t>Newslink</w:t>
      </w:r>
      <w:proofErr w:type="spellEnd"/>
      <w:r w:rsidRPr="00947E32">
        <w:rPr>
          <w:rFonts w:ascii="Georgia" w:hAnsi="Georgia" w:cs="Arial"/>
          <w:bCs/>
          <w:color w:val="000000"/>
          <w:sz w:val="20"/>
          <w:shd w:val="clear" w:color="auto" w:fill="FFFFFF"/>
        </w:rPr>
        <w:t xml:space="preserve"> Daily Update “SLU Joins Partners to Evaluate Veterans Transition Program”</w:t>
      </w:r>
      <w:r w:rsidRPr="00947E32">
        <w:rPr>
          <w:rFonts w:ascii="Georgia" w:hAnsi="Georgia"/>
          <w:sz w:val="20"/>
        </w:rPr>
        <w:t xml:space="preserve"> </w:t>
      </w:r>
    </w:p>
    <w:p w14:paraId="739DCA78" w14:textId="0BFD8682" w:rsidR="009B09EC" w:rsidRPr="00A14309" w:rsidRDefault="000C7B6D" w:rsidP="00947E32">
      <w:pPr>
        <w:tabs>
          <w:tab w:val="center" w:pos="720"/>
        </w:tabs>
        <w:ind w:left="2160" w:right="40" w:hanging="2160"/>
        <w:rPr>
          <w:rFonts w:ascii="Georgia" w:hAnsi="Georgia"/>
          <w:sz w:val="20"/>
          <w:lang w:val="es-ES"/>
        </w:rPr>
      </w:pPr>
      <w:r w:rsidRPr="00947E32">
        <w:rPr>
          <w:rFonts w:ascii="Georgia" w:hAnsi="Georgia"/>
          <w:sz w:val="20"/>
        </w:rPr>
        <w:tab/>
      </w:r>
      <w:r w:rsidRPr="00947E32">
        <w:rPr>
          <w:rFonts w:ascii="Georgia" w:hAnsi="Georgia"/>
          <w:sz w:val="20"/>
        </w:rPr>
        <w:tab/>
      </w:r>
      <w:proofErr w:type="spellStart"/>
      <w:r w:rsidR="009B09EC" w:rsidRPr="00A14309">
        <w:rPr>
          <w:rFonts w:ascii="Georgia" w:hAnsi="Georgia" w:cs="Arial"/>
          <w:bCs/>
          <w:color w:val="000000"/>
          <w:sz w:val="20"/>
          <w:shd w:val="clear" w:color="auto" w:fill="FFFFFF"/>
          <w:lang w:val="es-ES"/>
        </w:rPr>
        <w:t>Riya</w:t>
      </w:r>
      <w:proofErr w:type="spellEnd"/>
      <w:r w:rsidR="009B09EC" w:rsidRPr="00A14309">
        <w:rPr>
          <w:rFonts w:ascii="Georgia" w:hAnsi="Georgia" w:cs="Arial"/>
          <w:bCs/>
          <w:color w:val="000000"/>
          <w:sz w:val="20"/>
          <w:shd w:val="clear" w:color="auto" w:fill="FFFFFF"/>
          <w:lang w:val="es-ES"/>
        </w:rPr>
        <w:t xml:space="preserve"> V. </w:t>
      </w:r>
      <w:proofErr w:type="spellStart"/>
      <w:r w:rsidR="009B09EC" w:rsidRPr="00A14309">
        <w:rPr>
          <w:rFonts w:ascii="Georgia" w:hAnsi="Georgia" w:cs="Arial"/>
          <w:bCs/>
          <w:color w:val="000000"/>
          <w:sz w:val="20"/>
          <w:shd w:val="clear" w:color="auto" w:fill="FFFFFF"/>
          <w:lang w:val="es-ES"/>
        </w:rPr>
        <w:t>Anandwala</w:t>
      </w:r>
      <w:proofErr w:type="spellEnd"/>
      <w:r w:rsidR="009B09EC" w:rsidRPr="00A14309">
        <w:rPr>
          <w:rFonts w:ascii="Georgia" w:hAnsi="Georgia"/>
          <w:sz w:val="20"/>
          <w:lang w:val="es-ES"/>
        </w:rPr>
        <w:t xml:space="preserve"> </w:t>
      </w:r>
    </w:p>
    <w:p w14:paraId="076D4141" w14:textId="77777777" w:rsidR="009B09EC" w:rsidRPr="00A14309" w:rsidRDefault="009B09EC" w:rsidP="00947E32">
      <w:pPr>
        <w:tabs>
          <w:tab w:val="center" w:pos="720"/>
        </w:tabs>
        <w:ind w:left="2160" w:right="40" w:hanging="2160"/>
        <w:rPr>
          <w:rFonts w:ascii="Georgia" w:hAnsi="Georgia" w:cs="Arial"/>
          <w:bCs/>
          <w:color w:val="000000"/>
          <w:sz w:val="20"/>
          <w:shd w:val="clear" w:color="auto" w:fill="FFFFFF"/>
          <w:lang w:val="es-ES"/>
        </w:rPr>
      </w:pPr>
      <w:r w:rsidRPr="00A14309">
        <w:rPr>
          <w:rFonts w:ascii="Georgia" w:hAnsi="Georgia"/>
          <w:sz w:val="20"/>
          <w:lang w:val="es-ES"/>
        </w:rPr>
        <w:tab/>
      </w:r>
      <w:r w:rsidRPr="00A14309">
        <w:rPr>
          <w:rFonts w:ascii="Georgia" w:hAnsi="Georgia"/>
          <w:sz w:val="20"/>
          <w:lang w:val="es-ES"/>
        </w:rPr>
        <w:tab/>
      </w:r>
      <w:hyperlink r:id="rId175" w:history="1">
        <w:r w:rsidRPr="00A14309">
          <w:rPr>
            <w:rStyle w:val="Hyperlink"/>
            <w:rFonts w:ascii="Georgia" w:hAnsi="Georgia" w:cs="Arial"/>
            <w:bCs/>
            <w:sz w:val="20"/>
            <w:shd w:val="clear" w:color="auto" w:fill="FFFFFF"/>
            <w:lang w:val="es-ES"/>
          </w:rPr>
          <w:t>http://www.slu.edu/x85184.xml</w:t>
        </w:r>
      </w:hyperlink>
    </w:p>
    <w:p w14:paraId="056CFE35" w14:textId="77777777" w:rsidR="009B09EC" w:rsidRPr="00A14309" w:rsidRDefault="009B09EC" w:rsidP="00947E32">
      <w:pPr>
        <w:tabs>
          <w:tab w:val="center" w:pos="720"/>
        </w:tabs>
        <w:ind w:right="40"/>
        <w:rPr>
          <w:rFonts w:ascii="Georgia" w:hAnsi="Georgia"/>
          <w:sz w:val="20"/>
          <w:highlight w:val="yellow"/>
          <w:lang w:val="es-ES"/>
        </w:rPr>
      </w:pPr>
    </w:p>
    <w:p w14:paraId="4160F572" w14:textId="08A594D5" w:rsidR="009B09EC" w:rsidRDefault="009B09EC" w:rsidP="00947E32">
      <w:pPr>
        <w:tabs>
          <w:tab w:val="center" w:pos="720"/>
        </w:tabs>
        <w:ind w:left="2160" w:right="40" w:hanging="2160"/>
        <w:rPr>
          <w:rStyle w:val="Hyperlink"/>
          <w:rFonts w:ascii="Georgia" w:hAnsi="Georgia" w:cs="Arial"/>
          <w:sz w:val="20"/>
        </w:rPr>
      </w:pPr>
      <w:r w:rsidRPr="00947E32">
        <w:rPr>
          <w:rFonts w:ascii="Georgia" w:hAnsi="Georgia" w:cs="Arial"/>
          <w:sz w:val="20"/>
        </w:rPr>
        <w:t xml:space="preserve">May 2, </w:t>
      </w:r>
      <w:proofErr w:type="gramStart"/>
      <w:r w:rsidRPr="00947E32">
        <w:rPr>
          <w:rFonts w:ascii="Georgia" w:hAnsi="Georgia" w:cs="Arial"/>
          <w:sz w:val="20"/>
        </w:rPr>
        <w:t>2013</w:t>
      </w:r>
      <w:proofErr w:type="gramEnd"/>
      <w:r w:rsidRPr="00947E32">
        <w:rPr>
          <w:rFonts w:ascii="Georgia" w:hAnsi="Georgia" w:cs="Arial"/>
          <w:sz w:val="20"/>
        </w:rPr>
        <w:tab/>
        <w:t xml:space="preserve">PR Web “The Mission Continues Conducts its First University-based Service Learning Project” </w:t>
      </w:r>
      <w:hyperlink r:id="rId176" w:history="1">
        <w:r w:rsidRPr="00947E32">
          <w:rPr>
            <w:rStyle w:val="Hyperlink"/>
            <w:rFonts w:ascii="Georgia" w:hAnsi="Georgia" w:cs="Arial"/>
            <w:sz w:val="20"/>
          </w:rPr>
          <w:t>http://www.prweb.com/releases/2013/5/prweb10693746.htm\</w:t>
        </w:r>
      </w:hyperlink>
    </w:p>
    <w:p w14:paraId="3B7A181F" w14:textId="5A405D31" w:rsidR="00CC0729" w:rsidRPr="00947E32" w:rsidRDefault="00F95E6F" w:rsidP="00947E32">
      <w:pPr>
        <w:ind w:right="40"/>
        <w:rPr>
          <w:rFonts w:ascii="Georgia" w:hAnsi="Georgia" w:cs="Arial"/>
          <w:b/>
          <w:bCs/>
          <w:sz w:val="20"/>
        </w:rPr>
      </w:pPr>
      <w:r w:rsidRPr="00947E32">
        <w:rPr>
          <w:rFonts w:ascii="Georgia" w:hAnsi="Georgia" w:cs="Arial"/>
          <w:b/>
          <w:bCs/>
          <w:sz w:val="20"/>
        </w:rPr>
        <w:t>PRESENTATIONS</w:t>
      </w:r>
    </w:p>
    <w:p w14:paraId="31C1A78A" w14:textId="77777777" w:rsidR="00B17736" w:rsidRPr="00947E32" w:rsidRDefault="00B17736" w:rsidP="00947E32">
      <w:pPr>
        <w:ind w:left="2160" w:right="40" w:hanging="2160"/>
        <w:rPr>
          <w:rFonts w:ascii="Georgia" w:hAnsi="Georgia"/>
          <w:i/>
          <w:sz w:val="20"/>
          <w:u w:val="single"/>
        </w:rPr>
      </w:pPr>
    </w:p>
    <w:p w14:paraId="0E3EF0C5" w14:textId="1BFB0F8B" w:rsidR="00CA743B" w:rsidRPr="00947E32" w:rsidRDefault="00B17736" w:rsidP="00947E32">
      <w:pPr>
        <w:ind w:left="2160" w:right="40" w:hanging="2160"/>
        <w:rPr>
          <w:rFonts w:ascii="Georgia" w:hAnsi="Georgia" w:cs="Arial"/>
          <w:bCs/>
          <w:i/>
          <w:sz w:val="20"/>
          <w:u w:val="single"/>
        </w:rPr>
      </w:pPr>
      <w:r w:rsidRPr="00947E32">
        <w:rPr>
          <w:rFonts w:ascii="Georgia" w:hAnsi="Georgia"/>
          <w:i/>
          <w:sz w:val="20"/>
          <w:u w:val="single"/>
        </w:rPr>
        <w:t xml:space="preserve">Research Articles Presented at Peer Reviewed </w:t>
      </w:r>
      <w:r w:rsidR="00253B62" w:rsidRPr="00947E32">
        <w:rPr>
          <w:rFonts w:ascii="Georgia" w:hAnsi="Georgia" w:cs="Arial"/>
          <w:bCs/>
          <w:i/>
          <w:sz w:val="20"/>
          <w:u w:val="single"/>
        </w:rPr>
        <w:t>International Conferences</w:t>
      </w:r>
    </w:p>
    <w:p w14:paraId="1BF9C87B" w14:textId="77777777" w:rsidR="00CA743B" w:rsidRPr="00947E32" w:rsidRDefault="00CA743B" w:rsidP="00947E32">
      <w:pPr>
        <w:widowControl/>
        <w:autoSpaceDE w:val="0"/>
        <w:autoSpaceDN w:val="0"/>
        <w:adjustRightInd w:val="0"/>
        <w:ind w:left="630" w:hanging="630"/>
        <w:rPr>
          <w:rFonts w:ascii="Georgia" w:hAnsi="Georgia" w:cs="Arial"/>
          <w:bCs/>
          <w:i/>
          <w:sz w:val="20"/>
        </w:rPr>
      </w:pPr>
    </w:p>
    <w:p w14:paraId="43308846" w14:textId="08580A2F" w:rsidR="00CA743B" w:rsidRPr="00947E32" w:rsidRDefault="00CA743B" w:rsidP="00947E32">
      <w:pPr>
        <w:widowControl/>
        <w:autoSpaceDE w:val="0"/>
        <w:autoSpaceDN w:val="0"/>
        <w:adjustRightInd w:val="0"/>
        <w:ind w:left="720" w:hanging="720"/>
        <w:rPr>
          <w:rFonts w:ascii="Georgia" w:hAnsi="Georgia" w:cs="Arial"/>
          <w:bCs/>
          <w:sz w:val="20"/>
        </w:rPr>
      </w:pPr>
      <w:r w:rsidRPr="00947E32">
        <w:rPr>
          <w:rFonts w:ascii="Georgia" w:hAnsi="Georgia" w:cs="Arial"/>
          <w:bCs/>
          <w:sz w:val="20"/>
        </w:rPr>
        <w:t xml:space="preserve">Rosen, C.S., </w:t>
      </w:r>
      <w:r w:rsidRPr="00947E32">
        <w:rPr>
          <w:rFonts w:ascii="Georgia" w:hAnsi="Georgia" w:cs="Arial"/>
          <w:b/>
          <w:bCs/>
          <w:sz w:val="20"/>
        </w:rPr>
        <w:t>Matthieu, M.M</w:t>
      </w:r>
      <w:r w:rsidRPr="00947E32">
        <w:rPr>
          <w:rFonts w:ascii="Georgia" w:hAnsi="Georgia" w:cs="Arial"/>
          <w:bCs/>
          <w:sz w:val="20"/>
        </w:rPr>
        <w:t xml:space="preserve">., Cook, J.M., Wiltsey Stirman, S., Bernardy, N.C., Chard, K.M., Crowley, J., Eftekhari, A., Finley, E.P., Hamblen, J.L., Kehle-Forbes, S.M., Landes, S.J., Meis, L.A., Mott, J.M., Rodriguez, A.L., Ruggiero, K.J., Ruzek, J.I., Smith, B.N., Trent, L.R., &amp; Watts, B.V. (2016, November). </w:t>
      </w:r>
      <w:r w:rsidRPr="00947E32">
        <w:rPr>
          <w:rFonts w:ascii="Georgia" w:hAnsi="Georgia" w:cs="Arial"/>
          <w:bCs/>
          <w:i/>
          <w:sz w:val="20"/>
        </w:rPr>
        <w:t>Research on implementation of CPT and PE in the U.S. Veterans Health Administration: Synthesis of findings from 19 studies</w:t>
      </w:r>
      <w:r w:rsidR="00253B62" w:rsidRPr="00947E32">
        <w:rPr>
          <w:rFonts w:ascii="Georgia" w:hAnsi="Georgia" w:cs="Arial"/>
          <w:bCs/>
          <w:sz w:val="20"/>
        </w:rPr>
        <w:t>. Paper</w:t>
      </w:r>
      <w:r w:rsidR="00253B62" w:rsidRPr="00947E32">
        <w:rPr>
          <w:rFonts w:ascii="Georgia" w:hAnsi="Georgia" w:cs="Arial"/>
          <w:bCs/>
          <w:i/>
          <w:sz w:val="20"/>
        </w:rPr>
        <w:t xml:space="preserve"> p</w:t>
      </w:r>
      <w:r w:rsidRPr="00947E32">
        <w:rPr>
          <w:rFonts w:ascii="Georgia" w:hAnsi="Georgia" w:cs="Arial"/>
          <w:bCs/>
          <w:sz w:val="20"/>
        </w:rPr>
        <w:t>resented at the</w:t>
      </w:r>
      <w:r w:rsidRPr="00947E32">
        <w:rPr>
          <w:rFonts w:ascii="Georgia" w:eastAsia="Calibri" w:hAnsi="Georgia" w:cs="Arial"/>
          <w:bCs/>
          <w:color w:val="000000"/>
          <w:sz w:val="20"/>
        </w:rPr>
        <w:t xml:space="preserve"> International Society for Traumatic Stress Studies</w:t>
      </w:r>
      <w:r w:rsidRPr="00947E32">
        <w:rPr>
          <w:rFonts w:ascii="Georgia" w:hAnsi="Georgia" w:cs="Arial"/>
          <w:bCs/>
          <w:i/>
          <w:sz w:val="20"/>
        </w:rPr>
        <w:t xml:space="preserve"> (</w:t>
      </w:r>
      <w:r w:rsidRPr="00947E32">
        <w:rPr>
          <w:rFonts w:ascii="Georgia" w:hAnsi="Georgia" w:cs="Arial"/>
          <w:bCs/>
          <w:sz w:val="20"/>
        </w:rPr>
        <w:t>ISTSS) 32nd Annual Meeting, Dallas, TX, USA.</w:t>
      </w:r>
    </w:p>
    <w:p w14:paraId="3773ABD8" w14:textId="02280B5E" w:rsidR="00CA743B" w:rsidRPr="00947E32" w:rsidRDefault="00CA743B" w:rsidP="00947E32">
      <w:pPr>
        <w:pStyle w:val="BodyTextIndent2"/>
        <w:ind w:left="720" w:right="40" w:hanging="720"/>
        <w:rPr>
          <w:rFonts w:ascii="Georgia" w:eastAsia="Calibri" w:hAnsi="Georgia" w:cs="Arial"/>
          <w:b/>
          <w:color w:val="000000"/>
          <w:sz w:val="20"/>
        </w:rPr>
      </w:pPr>
      <w:r w:rsidRPr="00947E32">
        <w:rPr>
          <w:rFonts w:ascii="Georgia" w:eastAsia="Calibri" w:hAnsi="Georgia" w:cs="Arial"/>
          <w:b/>
          <w:color w:val="000000"/>
          <w:sz w:val="20"/>
        </w:rPr>
        <w:t xml:space="preserve">Matthieu, M.M., </w:t>
      </w:r>
      <w:r w:rsidRPr="00947E32">
        <w:rPr>
          <w:rFonts w:ascii="Georgia" w:eastAsia="Calibri" w:hAnsi="Georgia" w:cs="Arial"/>
          <w:color w:val="000000"/>
          <w:sz w:val="20"/>
        </w:rPr>
        <w:t xml:space="preserve">Smith, I.D., Pereira, M.J., Greitens, E. &amp; Yonkman, M.  (2011, November). </w:t>
      </w:r>
      <w:r w:rsidRPr="00947E32">
        <w:rPr>
          <w:rFonts w:ascii="Georgia" w:eastAsia="Calibri" w:hAnsi="Georgia" w:cs="Arial"/>
          <w:i/>
          <w:color w:val="000000"/>
          <w:sz w:val="20"/>
        </w:rPr>
        <w:t>Measuring impacts of volunteering on returning post 9/11 disabled veterans.</w:t>
      </w:r>
      <w:r w:rsidRPr="00947E32">
        <w:rPr>
          <w:rFonts w:ascii="Georgia" w:eastAsia="Calibri" w:hAnsi="Georgia" w:cs="Arial"/>
          <w:color w:val="000000"/>
          <w:sz w:val="20"/>
        </w:rPr>
        <w:t xml:space="preserve">  P</w:t>
      </w:r>
      <w:r w:rsidR="00253B62" w:rsidRPr="00947E32">
        <w:rPr>
          <w:rFonts w:ascii="Georgia" w:eastAsia="Calibri" w:hAnsi="Georgia" w:cs="Arial"/>
          <w:color w:val="000000"/>
          <w:sz w:val="20"/>
        </w:rPr>
        <w:t>aper p</w:t>
      </w:r>
      <w:r w:rsidRPr="00947E32">
        <w:rPr>
          <w:rFonts w:ascii="Georgia" w:eastAsia="Calibri" w:hAnsi="Georgia" w:cs="Arial"/>
          <w:color w:val="000000"/>
          <w:sz w:val="20"/>
        </w:rPr>
        <w:t xml:space="preserve">resented at the </w:t>
      </w:r>
      <w:r w:rsidRPr="00947E32">
        <w:rPr>
          <w:rFonts w:ascii="Georgia" w:eastAsia="Calibri" w:hAnsi="Georgia" w:cs="Arial"/>
          <w:bCs/>
          <w:color w:val="000000"/>
          <w:sz w:val="20"/>
        </w:rPr>
        <w:t>International Society for Traumatic Stress Studies (ISTSS), Baltimore, Maryland</w:t>
      </w:r>
      <w:r w:rsidRPr="00947E32">
        <w:rPr>
          <w:rFonts w:ascii="Georgia" w:eastAsia="Calibri" w:hAnsi="Georgia" w:cs="Arial"/>
          <w:color w:val="000000"/>
          <w:sz w:val="20"/>
        </w:rPr>
        <w:t>.</w:t>
      </w:r>
    </w:p>
    <w:p w14:paraId="294ACFCE" w14:textId="5F930F6C" w:rsidR="00CA743B" w:rsidRPr="00947E32" w:rsidRDefault="00CA743B" w:rsidP="00947E32">
      <w:pPr>
        <w:pStyle w:val="BodyTextIndent2"/>
        <w:ind w:left="720" w:right="40" w:hanging="720"/>
        <w:rPr>
          <w:rFonts w:ascii="Georgia" w:hAnsi="Georgia" w:cs="Arial"/>
          <w:bCs/>
          <w:sz w:val="20"/>
        </w:rPr>
      </w:pPr>
      <w:r w:rsidRPr="00947E32">
        <w:rPr>
          <w:rFonts w:ascii="Georgia" w:hAnsi="Georgia" w:cs="Arial"/>
          <w:sz w:val="20"/>
        </w:rPr>
        <w:t xml:space="preserve">Price, R.K., </w:t>
      </w:r>
      <w:r w:rsidRPr="00947E32">
        <w:rPr>
          <w:rFonts w:ascii="Georgia" w:hAnsi="Georgia" w:cs="Arial"/>
          <w:b/>
          <w:sz w:val="20"/>
        </w:rPr>
        <w:t xml:space="preserve">Matthieu, M.M., </w:t>
      </w:r>
      <w:r w:rsidRPr="00947E32">
        <w:rPr>
          <w:rFonts w:ascii="Georgia" w:hAnsi="Georgia" w:cs="Arial"/>
          <w:sz w:val="20"/>
        </w:rPr>
        <w:t xml:space="preserve">&amp; Widner, G. (2010, November). </w:t>
      </w:r>
      <w:r w:rsidRPr="00947E32">
        <w:rPr>
          <w:rFonts w:ascii="Georgia" w:hAnsi="Georgia" w:cs="Arial"/>
          <w:bCs/>
          <w:i/>
          <w:sz w:val="20"/>
        </w:rPr>
        <w:t xml:space="preserve">Assessing the program effectiveness of a Yellow Ribbon Reintegration Program: University-National Guard-VA Collaboration. </w:t>
      </w:r>
      <w:r w:rsidRPr="00947E32">
        <w:rPr>
          <w:rFonts w:ascii="Georgia" w:hAnsi="Georgia" w:cs="Arial"/>
          <w:bCs/>
          <w:sz w:val="20"/>
        </w:rPr>
        <w:t>P</w:t>
      </w:r>
      <w:r w:rsidR="00253B62" w:rsidRPr="00947E32">
        <w:rPr>
          <w:rFonts w:ascii="Georgia" w:hAnsi="Georgia" w:cs="Arial"/>
          <w:bCs/>
          <w:sz w:val="20"/>
        </w:rPr>
        <w:t>aper p</w:t>
      </w:r>
      <w:r w:rsidRPr="00947E32">
        <w:rPr>
          <w:rFonts w:ascii="Georgia" w:hAnsi="Georgia" w:cs="Arial"/>
          <w:bCs/>
          <w:sz w:val="20"/>
        </w:rPr>
        <w:t>resented at International Society for Traumatic Stress Studies (ISTSS), Montreal, Quebec, Canada.</w:t>
      </w:r>
    </w:p>
    <w:p w14:paraId="4A9F1B81" w14:textId="544C41CC" w:rsidR="00CA743B" w:rsidRPr="00947E32" w:rsidRDefault="00CA743B" w:rsidP="00947E32">
      <w:pPr>
        <w:widowControl/>
        <w:autoSpaceDE w:val="0"/>
        <w:autoSpaceDN w:val="0"/>
        <w:adjustRightInd w:val="0"/>
        <w:ind w:left="720" w:hanging="720"/>
        <w:rPr>
          <w:rFonts w:ascii="Georgia" w:hAnsi="Georgia" w:cs="Arial"/>
          <w:bCs/>
          <w:sz w:val="20"/>
        </w:rPr>
      </w:pPr>
      <w:r w:rsidRPr="00947E32">
        <w:rPr>
          <w:rFonts w:ascii="Georgia" w:hAnsi="Georgia" w:cs="Arial"/>
          <w:bCs/>
          <w:sz w:val="20"/>
        </w:rPr>
        <w:t>Rosen, C. S., Matthieu, M.M., &amp; Norris, F.H. (2008, November). Factors predicting crisis counselor’s referrals to other crisis counseling, disaster relief, and psychological services: A cross-site analysis of post-Katrina programs. P</w:t>
      </w:r>
      <w:r w:rsidR="00253B62" w:rsidRPr="00947E32">
        <w:rPr>
          <w:rFonts w:ascii="Georgia" w:hAnsi="Georgia" w:cs="Arial"/>
          <w:bCs/>
          <w:sz w:val="20"/>
        </w:rPr>
        <w:t>aper p</w:t>
      </w:r>
      <w:r w:rsidRPr="00947E32">
        <w:rPr>
          <w:rFonts w:ascii="Georgia" w:hAnsi="Georgia" w:cs="Arial"/>
          <w:bCs/>
          <w:sz w:val="20"/>
        </w:rPr>
        <w:t>resented as part of a symposium at the International Society for Traumatic Stress Studies (ISTSS), Chicago, IL.</w:t>
      </w:r>
    </w:p>
    <w:p w14:paraId="0177605D" w14:textId="77777777" w:rsidR="00CA743B" w:rsidRPr="00947E32" w:rsidRDefault="00CA743B" w:rsidP="00947E32">
      <w:pPr>
        <w:widowControl/>
        <w:autoSpaceDE w:val="0"/>
        <w:autoSpaceDN w:val="0"/>
        <w:adjustRightInd w:val="0"/>
        <w:ind w:left="630" w:hanging="630"/>
        <w:rPr>
          <w:rFonts w:ascii="Georgia" w:hAnsi="Georgia"/>
          <w:i/>
          <w:color w:val="222222"/>
          <w:sz w:val="20"/>
          <w:u w:val="single"/>
          <w:shd w:val="clear" w:color="auto" w:fill="FFFFFF"/>
        </w:rPr>
      </w:pPr>
    </w:p>
    <w:p w14:paraId="74D8320A" w14:textId="14D71287" w:rsidR="00CA743B" w:rsidRPr="00947E32" w:rsidRDefault="00B17736" w:rsidP="00947E32">
      <w:pPr>
        <w:widowControl/>
        <w:autoSpaceDE w:val="0"/>
        <w:autoSpaceDN w:val="0"/>
        <w:adjustRightInd w:val="0"/>
        <w:ind w:left="630" w:hanging="630"/>
        <w:rPr>
          <w:rFonts w:ascii="Georgia" w:hAnsi="Georgia"/>
          <w:i/>
          <w:color w:val="222222"/>
          <w:sz w:val="20"/>
          <w:u w:val="single"/>
          <w:shd w:val="clear" w:color="auto" w:fill="FFFFFF"/>
        </w:rPr>
      </w:pPr>
      <w:r w:rsidRPr="00947E32">
        <w:rPr>
          <w:rFonts w:ascii="Georgia" w:hAnsi="Georgia"/>
          <w:i/>
          <w:sz w:val="20"/>
          <w:u w:val="single"/>
        </w:rPr>
        <w:t xml:space="preserve">Research Articles Presented at Peer Reviewed </w:t>
      </w:r>
      <w:r w:rsidR="00CA743B" w:rsidRPr="00947E32">
        <w:rPr>
          <w:rFonts w:ascii="Georgia" w:hAnsi="Georgia"/>
          <w:i/>
          <w:color w:val="222222"/>
          <w:sz w:val="20"/>
          <w:u w:val="single"/>
          <w:shd w:val="clear" w:color="auto" w:fill="FFFFFF"/>
        </w:rPr>
        <w:t>National Conferences</w:t>
      </w:r>
    </w:p>
    <w:p w14:paraId="03E07784" w14:textId="77777777" w:rsidR="009D6F27" w:rsidRDefault="009D6F27" w:rsidP="00A91D9A">
      <w:pPr>
        <w:ind w:left="720" w:right="40" w:hanging="720"/>
        <w:rPr>
          <w:rFonts w:ascii="Georgia" w:hAnsi="Georgia" w:cs="Arial"/>
          <w:b/>
          <w:sz w:val="20"/>
        </w:rPr>
      </w:pPr>
    </w:p>
    <w:p w14:paraId="1C5B4E35" w14:textId="4EA28D14" w:rsidR="00D14D13" w:rsidRPr="00905739" w:rsidRDefault="00D14D13" w:rsidP="00D14D13">
      <w:pPr>
        <w:ind w:left="720" w:hanging="720"/>
        <w:rPr>
          <w:rFonts w:ascii="Georgia" w:eastAsia="Calibri" w:hAnsi="Georgia"/>
          <w:bCs/>
          <w:sz w:val="20"/>
        </w:rPr>
      </w:pPr>
      <w:r w:rsidRPr="00905739">
        <w:rPr>
          <w:rFonts w:ascii="Georgia" w:eastAsia="Calibri" w:hAnsi="Georgia"/>
          <w:b/>
          <w:sz w:val="20"/>
        </w:rPr>
        <w:t>Matthieu, M. M</w:t>
      </w:r>
      <w:r w:rsidRPr="00905739">
        <w:rPr>
          <w:rFonts w:ascii="Georgia" w:eastAsia="Calibri" w:hAnsi="Georgia"/>
          <w:bCs/>
          <w:sz w:val="20"/>
        </w:rPr>
        <w:t xml:space="preserve">., </w:t>
      </w:r>
      <w:r w:rsidR="00905739" w:rsidRPr="00905739">
        <w:rPr>
          <w:rFonts w:ascii="Georgia" w:eastAsia="Calibri" w:hAnsi="Georgia"/>
          <w:bCs/>
          <w:sz w:val="20"/>
        </w:rPr>
        <w:t xml:space="preserve">Kenney, R.R., Taylor, L. D., Garner, K. K., Golden, R., Sanders, A., &amp; Reisinger, H., (2022, November </w:t>
      </w:r>
      <w:r w:rsidR="00905739">
        <w:rPr>
          <w:rFonts w:ascii="Georgia" w:eastAsia="Calibri" w:hAnsi="Georgia"/>
          <w:bCs/>
          <w:sz w:val="20"/>
        </w:rPr>
        <w:t>11</w:t>
      </w:r>
      <w:r w:rsidR="00905739" w:rsidRPr="00905739">
        <w:rPr>
          <w:rFonts w:ascii="Georgia" w:eastAsia="Calibri" w:hAnsi="Georgia"/>
          <w:bCs/>
          <w:sz w:val="20"/>
        </w:rPr>
        <w:t xml:space="preserve">). </w:t>
      </w:r>
      <w:r w:rsidRPr="00905739">
        <w:rPr>
          <w:rFonts w:ascii="Georgia" w:eastAsia="Calibri" w:hAnsi="Georgia"/>
          <w:bCs/>
          <w:sz w:val="20"/>
        </w:rPr>
        <w:t xml:space="preserve">Evaluation theory in the wild: The VA Office of Rural Health and RE-AIM. [Conference session]. Evaluation 2022, New Orleans, LA, United States.  </w:t>
      </w:r>
    </w:p>
    <w:p w14:paraId="75D41015" w14:textId="3D1C4B6D" w:rsidR="00D14D13" w:rsidRPr="00905739" w:rsidRDefault="00D14D13" w:rsidP="00D14D13">
      <w:pPr>
        <w:ind w:left="720" w:hanging="720"/>
        <w:rPr>
          <w:rFonts w:ascii="Georgia" w:eastAsia="Calibri" w:hAnsi="Georgia"/>
          <w:bCs/>
          <w:sz w:val="20"/>
        </w:rPr>
      </w:pPr>
      <w:r w:rsidRPr="00905739">
        <w:rPr>
          <w:rFonts w:ascii="Georgia" w:eastAsia="Calibri" w:hAnsi="Georgia"/>
          <w:b/>
          <w:sz w:val="20"/>
        </w:rPr>
        <w:t>Matthieu, M. M</w:t>
      </w:r>
      <w:r w:rsidRPr="00905739">
        <w:rPr>
          <w:rFonts w:ascii="Georgia" w:eastAsia="Calibri" w:hAnsi="Georgia"/>
          <w:bCs/>
          <w:sz w:val="20"/>
        </w:rPr>
        <w:t xml:space="preserve">., Taylor, L. D., Oliver, C. M., Adkins, D. A., McCullough, J. A., Mallory, M. J., &amp; Garner, K. K. (2022, November </w:t>
      </w:r>
      <w:r w:rsidR="00905739">
        <w:rPr>
          <w:rFonts w:ascii="Georgia" w:eastAsia="Calibri" w:hAnsi="Georgia"/>
          <w:bCs/>
          <w:sz w:val="20"/>
        </w:rPr>
        <w:t>11)</w:t>
      </w:r>
      <w:r w:rsidRPr="00905739">
        <w:rPr>
          <w:rFonts w:ascii="Georgia" w:eastAsia="Calibri" w:hAnsi="Georgia"/>
          <w:bCs/>
          <w:sz w:val="20"/>
        </w:rPr>
        <w:t>. RE-AIM in Department of Veterans Affairs Office of Rural Health Enterprise-Wide Initiatives: Developing Metrics for Advance Care Planning via Group Visits [Conference session]. Evaluation 2022, New Orleans, LA, United States.</w:t>
      </w:r>
    </w:p>
    <w:p w14:paraId="06E59560" w14:textId="0018D48C" w:rsidR="00474567" w:rsidRDefault="00474567" w:rsidP="00A91D9A">
      <w:pPr>
        <w:ind w:left="720" w:right="40" w:hanging="720"/>
        <w:rPr>
          <w:rFonts w:ascii="Georgia" w:eastAsia="Calibri" w:hAnsi="Georgia"/>
          <w:bCs/>
          <w:sz w:val="20"/>
        </w:rPr>
      </w:pPr>
      <w:r w:rsidRPr="00474567">
        <w:rPr>
          <w:rFonts w:ascii="Georgia" w:eastAsia="Calibri" w:hAnsi="Georgia"/>
          <w:bCs/>
          <w:sz w:val="20"/>
        </w:rPr>
        <w:t xml:space="preserve">Painter J. T., </w:t>
      </w:r>
      <w:proofErr w:type="spellStart"/>
      <w:r w:rsidRPr="00474567">
        <w:rPr>
          <w:rFonts w:ascii="Georgia" w:eastAsia="Calibri" w:hAnsi="Georgia"/>
          <w:bCs/>
          <w:sz w:val="20"/>
        </w:rPr>
        <w:t>Raciborski</w:t>
      </w:r>
      <w:proofErr w:type="spellEnd"/>
      <w:r w:rsidRPr="00474567">
        <w:rPr>
          <w:rFonts w:ascii="Georgia" w:eastAsia="Calibri" w:hAnsi="Georgia"/>
          <w:bCs/>
          <w:sz w:val="20"/>
        </w:rPr>
        <w:t xml:space="preserve"> R. A., </w:t>
      </w:r>
      <w:r w:rsidRPr="00474567">
        <w:rPr>
          <w:rFonts w:ascii="Georgia" w:eastAsia="Calibri" w:hAnsi="Georgia"/>
          <w:b/>
          <w:sz w:val="20"/>
        </w:rPr>
        <w:t>Matthieu M. M.,</w:t>
      </w:r>
      <w:r w:rsidRPr="00474567">
        <w:rPr>
          <w:rFonts w:ascii="Georgia" w:eastAsia="Calibri" w:hAnsi="Georgia"/>
          <w:bCs/>
          <w:sz w:val="20"/>
        </w:rPr>
        <w:t xml:space="preserve"> Oliver C. M., Adkins D. A., </w:t>
      </w:r>
      <w:r w:rsidR="00B44D2E">
        <w:rPr>
          <w:rFonts w:ascii="Georgia" w:eastAsia="Calibri" w:hAnsi="Georgia"/>
          <w:bCs/>
          <w:sz w:val="20"/>
        </w:rPr>
        <w:t xml:space="preserve">&amp; </w:t>
      </w:r>
      <w:r w:rsidRPr="00474567">
        <w:rPr>
          <w:rFonts w:ascii="Georgia" w:eastAsia="Calibri" w:hAnsi="Georgia"/>
          <w:bCs/>
          <w:sz w:val="20"/>
        </w:rPr>
        <w:t xml:space="preserve">Garner K. K. </w:t>
      </w:r>
      <w:r w:rsidR="004A5423" w:rsidRPr="004A5423">
        <w:rPr>
          <w:rFonts w:ascii="Georgia" w:eastAsia="Calibri" w:hAnsi="Georgia"/>
          <w:bCs/>
          <w:i/>
          <w:iCs/>
          <w:sz w:val="20"/>
        </w:rPr>
        <w:t xml:space="preserve">The cost of implementing a national initiative to improve </w:t>
      </w:r>
      <w:r w:rsidR="004A5423">
        <w:rPr>
          <w:rFonts w:ascii="Georgia" w:eastAsia="Calibri" w:hAnsi="Georgia"/>
          <w:bCs/>
          <w:i/>
          <w:iCs/>
          <w:sz w:val="20"/>
        </w:rPr>
        <w:t>A</w:t>
      </w:r>
      <w:r w:rsidR="004A5423" w:rsidRPr="004A5423">
        <w:rPr>
          <w:rFonts w:ascii="Georgia" w:eastAsia="Calibri" w:hAnsi="Georgia"/>
          <w:bCs/>
          <w:i/>
          <w:iCs/>
          <w:sz w:val="20"/>
        </w:rPr>
        <w:t xml:space="preserve">dvance </w:t>
      </w:r>
      <w:r w:rsidR="004A5423">
        <w:rPr>
          <w:rFonts w:ascii="Georgia" w:eastAsia="Calibri" w:hAnsi="Georgia"/>
          <w:bCs/>
          <w:i/>
          <w:iCs/>
          <w:sz w:val="20"/>
        </w:rPr>
        <w:t>C</w:t>
      </w:r>
      <w:r w:rsidR="004A5423" w:rsidRPr="004A5423">
        <w:rPr>
          <w:rFonts w:ascii="Georgia" w:eastAsia="Calibri" w:hAnsi="Georgia"/>
          <w:bCs/>
          <w:i/>
          <w:iCs/>
          <w:sz w:val="20"/>
        </w:rPr>
        <w:t xml:space="preserve">are </w:t>
      </w:r>
      <w:r w:rsidR="004A5423">
        <w:rPr>
          <w:rFonts w:ascii="Georgia" w:eastAsia="Calibri" w:hAnsi="Georgia"/>
          <w:bCs/>
          <w:i/>
          <w:iCs/>
          <w:sz w:val="20"/>
        </w:rPr>
        <w:t>P</w:t>
      </w:r>
      <w:r w:rsidR="004A5423" w:rsidRPr="004A5423">
        <w:rPr>
          <w:rFonts w:ascii="Georgia" w:eastAsia="Calibri" w:hAnsi="Georgia"/>
          <w:bCs/>
          <w:i/>
          <w:iCs/>
          <w:sz w:val="20"/>
        </w:rPr>
        <w:t>lanning for veterans</w:t>
      </w:r>
      <w:r w:rsidRPr="00474567">
        <w:rPr>
          <w:rFonts w:ascii="Georgia" w:eastAsia="Calibri" w:hAnsi="Georgia"/>
          <w:bCs/>
          <w:sz w:val="20"/>
        </w:rPr>
        <w:t>.  (202</w:t>
      </w:r>
      <w:r w:rsidR="00594B97">
        <w:rPr>
          <w:rFonts w:ascii="Georgia" w:eastAsia="Calibri" w:hAnsi="Georgia"/>
          <w:bCs/>
          <w:sz w:val="20"/>
        </w:rPr>
        <w:t>2</w:t>
      </w:r>
      <w:r w:rsidRPr="00474567">
        <w:rPr>
          <w:rFonts w:ascii="Georgia" w:eastAsia="Calibri" w:hAnsi="Georgia"/>
          <w:bCs/>
          <w:sz w:val="20"/>
        </w:rPr>
        <w:t xml:space="preserve">, June 4-7).  2022 </w:t>
      </w:r>
      <w:proofErr w:type="spellStart"/>
      <w:r w:rsidRPr="00474567">
        <w:rPr>
          <w:rFonts w:ascii="Georgia" w:eastAsia="Calibri" w:hAnsi="Georgia"/>
          <w:bCs/>
          <w:sz w:val="20"/>
        </w:rPr>
        <w:t>AcademyHealth</w:t>
      </w:r>
      <w:proofErr w:type="spellEnd"/>
      <w:r w:rsidRPr="00474567">
        <w:rPr>
          <w:rFonts w:ascii="Georgia" w:eastAsia="Calibri" w:hAnsi="Georgia"/>
          <w:bCs/>
          <w:sz w:val="20"/>
        </w:rPr>
        <w:t xml:space="preserve"> Annual Research Meeting, Washington D.C., United States.</w:t>
      </w:r>
    </w:p>
    <w:p w14:paraId="7C4E2E40" w14:textId="1ACE2FA6" w:rsidR="00F91393" w:rsidRPr="0007574E" w:rsidRDefault="00F91393" w:rsidP="00A91D9A">
      <w:pPr>
        <w:ind w:left="720" w:right="40" w:hanging="720"/>
        <w:rPr>
          <w:rFonts w:ascii="Georgia" w:hAnsi="Georgia" w:cs="Arial"/>
          <w:b/>
          <w:sz w:val="20"/>
        </w:rPr>
      </w:pPr>
      <w:r w:rsidRPr="0007574E">
        <w:rPr>
          <w:rFonts w:ascii="Georgia" w:hAnsi="Georgia" w:cs="Arial"/>
          <w:bCs/>
          <w:sz w:val="20"/>
        </w:rPr>
        <w:t>Decker, S.</w:t>
      </w:r>
      <w:r w:rsidR="0007574E" w:rsidRPr="0007574E">
        <w:rPr>
          <w:rFonts w:ascii="Georgia" w:hAnsi="Georgia" w:cs="Arial"/>
          <w:bCs/>
          <w:sz w:val="20"/>
        </w:rPr>
        <w:t>E.,</w:t>
      </w:r>
      <w:r w:rsidR="0007574E" w:rsidRPr="0007574E">
        <w:rPr>
          <w:rFonts w:ascii="Georgia" w:hAnsi="Georgia" w:cs="Arial"/>
          <w:b/>
          <w:sz w:val="20"/>
        </w:rPr>
        <w:t xml:space="preserve"> Matthieu, M.M</w:t>
      </w:r>
      <w:r w:rsidR="0007574E" w:rsidRPr="0007574E">
        <w:rPr>
          <w:rFonts w:ascii="Georgia" w:hAnsi="Georgia" w:cs="Arial"/>
          <w:bCs/>
          <w:sz w:val="20"/>
        </w:rPr>
        <w:t xml:space="preserve">., Smith, B.N. &amp; Landes, S.J. (2021, November). </w:t>
      </w:r>
      <w:r w:rsidRPr="0007574E">
        <w:rPr>
          <w:rFonts w:ascii="Georgia" w:hAnsi="Georgia" w:cs="Arial"/>
          <w:bCs/>
          <w:sz w:val="20"/>
        </w:rPr>
        <w:t xml:space="preserve"> </w:t>
      </w:r>
      <w:r w:rsidR="0007574E" w:rsidRPr="0007574E">
        <w:rPr>
          <w:rFonts w:ascii="Georgia" w:hAnsi="Georgia" w:cs="Arial"/>
          <w:bCs/>
          <w:i/>
          <w:iCs/>
          <w:sz w:val="20"/>
        </w:rPr>
        <w:t xml:space="preserve">Facilitators to dialectical behavior therapy skills groups in the Veterans Health Administration. </w:t>
      </w:r>
      <w:r w:rsidR="0007574E">
        <w:rPr>
          <w:rFonts w:ascii="Georgia" w:hAnsi="Georgia" w:cs="Arial"/>
          <w:bCs/>
          <w:sz w:val="20"/>
        </w:rPr>
        <w:t xml:space="preserve">Association for Behavioral and Cognitive Therapies, National Harbor, </w:t>
      </w:r>
      <w:r w:rsidR="00CB259A">
        <w:rPr>
          <w:rFonts w:ascii="Georgia" w:hAnsi="Georgia" w:cs="Arial"/>
          <w:bCs/>
          <w:sz w:val="20"/>
        </w:rPr>
        <w:t>MD.</w:t>
      </w:r>
      <w:r w:rsidR="0007574E">
        <w:rPr>
          <w:rFonts w:ascii="Georgia" w:hAnsi="Georgia" w:cs="Arial"/>
          <w:bCs/>
          <w:sz w:val="20"/>
        </w:rPr>
        <w:t xml:space="preserve"> </w:t>
      </w:r>
    </w:p>
    <w:p w14:paraId="387902F9" w14:textId="02C56AB5" w:rsidR="00DB5333" w:rsidRDefault="00DB5333" w:rsidP="00A91D9A">
      <w:pPr>
        <w:ind w:left="720" w:right="40" w:hanging="720"/>
        <w:rPr>
          <w:rFonts w:ascii="Georgia" w:hAnsi="Georgia" w:cs="Arial"/>
          <w:sz w:val="20"/>
        </w:rPr>
      </w:pPr>
      <w:r w:rsidRPr="008F06FE">
        <w:rPr>
          <w:rFonts w:ascii="Georgia" w:hAnsi="Georgia" w:cs="Arial"/>
          <w:b/>
          <w:sz w:val="20"/>
        </w:rPr>
        <w:t>Matthieu, M. M.,</w:t>
      </w:r>
      <w:r w:rsidRPr="00DB5333">
        <w:rPr>
          <w:rFonts w:ascii="Georgia" w:hAnsi="Georgia" w:cs="Arial"/>
          <w:sz w:val="20"/>
        </w:rPr>
        <w:t xml:space="preserve"> Taylor, L. D., Oliver, C., &amp; Garner, K. K. </w:t>
      </w:r>
      <w:r w:rsidRPr="00350AB1">
        <w:rPr>
          <w:rFonts w:ascii="Georgia" w:hAnsi="Georgia" w:cs="Arial"/>
          <w:sz w:val="20"/>
        </w:rPr>
        <w:t>(202</w:t>
      </w:r>
      <w:r w:rsidR="00594B97">
        <w:rPr>
          <w:rFonts w:ascii="Georgia" w:hAnsi="Georgia" w:cs="Arial"/>
          <w:sz w:val="20"/>
        </w:rPr>
        <w:t>1</w:t>
      </w:r>
      <w:r w:rsidRPr="00350AB1">
        <w:rPr>
          <w:rFonts w:ascii="Georgia" w:hAnsi="Georgia" w:cs="Arial"/>
          <w:sz w:val="20"/>
        </w:rPr>
        <w:t xml:space="preserve"> January 12-16).</w:t>
      </w:r>
      <w:r w:rsidRPr="00DB5333">
        <w:rPr>
          <w:rFonts w:ascii="Georgia" w:hAnsi="Georgia" w:cs="Arial"/>
          <w:sz w:val="20"/>
        </w:rPr>
        <w:t xml:space="preserve"> </w:t>
      </w:r>
      <w:r w:rsidRPr="00DB5333">
        <w:rPr>
          <w:rFonts w:ascii="Georgia" w:hAnsi="Georgia" w:cs="Arial"/>
          <w:i/>
          <w:sz w:val="20"/>
        </w:rPr>
        <w:t>Social Work in VA: Embracing change in care delivery during the pandemic.</w:t>
      </w:r>
      <w:r w:rsidRPr="00DB5333">
        <w:rPr>
          <w:rFonts w:ascii="Georgia" w:hAnsi="Georgia" w:cs="Arial"/>
          <w:sz w:val="20"/>
        </w:rPr>
        <w:t xml:space="preserve"> [Oral presentation]. Society for Social Wo</w:t>
      </w:r>
      <w:r w:rsidR="008A1A76">
        <w:rPr>
          <w:rFonts w:ascii="Georgia" w:hAnsi="Georgia" w:cs="Arial"/>
          <w:sz w:val="20"/>
        </w:rPr>
        <w:t xml:space="preserve">rk Research, Washington, D.C., </w:t>
      </w:r>
      <w:r w:rsidRPr="00DB5333">
        <w:rPr>
          <w:rFonts w:ascii="Georgia" w:hAnsi="Georgia" w:cs="Arial"/>
          <w:sz w:val="20"/>
        </w:rPr>
        <w:t>United States</w:t>
      </w:r>
      <w:r w:rsidR="008F06FE">
        <w:rPr>
          <w:rFonts w:ascii="Georgia" w:hAnsi="Georgia" w:cs="Arial"/>
          <w:sz w:val="20"/>
        </w:rPr>
        <w:t>.</w:t>
      </w:r>
    </w:p>
    <w:p w14:paraId="4DB79458" w14:textId="4CAD894C" w:rsidR="00A91D9A" w:rsidRPr="00A91D9A" w:rsidRDefault="00A91D9A" w:rsidP="00A91D9A">
      <w:pPr>
        <w:ind w:left="720" w:right="40" w:hanging="720"/>
        <w:rPr>
          <w:rFonts w:ascii="Georgia" w:hAnsi="Georgia" w:cs="Arial"/>
          <w:sz w:val="20"/>
        </w:rPr>
      </w:pPr>
      <w:r w:rsidRPr="00A91D9A">
        <w:rPr>
          <w:rFonts w:ascii="Georgia" w:hAnsi="Georgia" w:cs="Arial"/>
          <w:sz w:val="20"/>
        </w:rPr>
        <w:t xml:space="preserve">Painter, J. T., </w:t>
      </w:r>
      <w:r w:rsidRPr="00A91D9A">
        <w:rPr>
          <w:rFonts w:ascii="Georgia" w:hAnsi="Georgia" w:cs="Arial"/>
          <w:b/>
          <w:sz w:val="20"/>
        </w:rPr>
        <w:t>Matthieu, M. M</w:t>
      </w:r>
      <w:r w:rsidRPr="00A91D9A">
        <w:rPr>
          <w:rFonts w:ascii="Georgia" w:hAnsi="Georgia" w:cs="Arial"/>
          <w:sz w:val="20"/>
        </w:rPr>
        <w:t xml:space="preserve">., Harding, M., Williams, J. S., Adkins, D., Withers, A., &amp; Garner, K. K. </w:t>
      </w:r>
      <w:r w:rsidRPr="00BE7A9D">
        <w:rPr>
          <w:rFonts w:ascii="Georgia" w:hAnsi="Georgia" w:cs="Arial"/>
          <w:sz w:val="20"/>
        </w:rPr>
        <w:t>(2021, June 12-15).</w:t>
      </w:r>
      <w:r w:rsidRPr="00A91D9A">
        <w:rPr>
          <w:rFonts w:ascii="Georgia" w:hAnsi="Georgia" w:cs="Arial"/>
          <w:sz w:val="20"/>
        </w:rPr>
        <w:t> </w:t>
      </w:r>
      <w:r w:rsidRPr="00A91D9A">
        <w:rPr>
          <w:rFonts w:ascii="Georgia" w:hAnsi="Georgia" w:cs="Arial"/>
          <w:i/>
          <w:iCs/>
          <w:sz w:val="20"/>
        </w:rPr>
        <w:t>Advance Care Planning via Group Visits: Partnering to discern implementation strategies from stakeholder activities. </w:t>
      </w:r>
      <w:r w:rsidRPr="00A91D9A">
        <w:rPr>
          <w:rFonts w:ascii="Georgia" w:hAnsi="Georgia" w:cs="Arial"/>
          <w:sz w:val="20"/>
        </w:rPr>
        <w:t>[Lecture session]. 2021 Academy Health Annual Research Meeting, Virtual.</w:t>
      </w:r>
    </w:p>
    <w:p w14:paraId="4B4FC502" w14:textId="09BD419C" w:rsidR="00A91D9A" w:rsidRPr="00A91D9A" w:rsidRDefault="00A91D9A" w:rsidP="00A91D9A">
      <w:pPr>
        <w:ind w:left="720" w:right="40" w:hanging="720"/>
        <w:rPr>
          <w:rFonts w:ascii="Georgia" w:hAnsi="Georgia" w:cs="Arial"/>
          <w:sz w:val="20"/>
        </w:rPr>
      </w:pPr>
      <w:r w:rsidRPr="00A91D9A">
        <w:rPr>
          <w:rFonts w:ascii="Georgia" w:hAnsi="Georgia" w:cs="Arial"/>
          <w:b/>
          <w:sz w:val="20"/>
        </w:rPr>
        <w:t>Matthieu, M. M.,</w:t>
      </w:r>
      <w:r w:rsidRPr="00A91D9A">
        <w:rPr>
          <w:rFonts w:ascii="Georgia" w:hAnsi="Georgia" w:cs="Arial"/>
          <w:sz w:val="20"/>
        </w:rPr>
        <w:t xml:space="preserve"> Taylor, L. D., Oliver, C., &amp; Garner, K. </w:t>
      </w:r>
      <w:r w:rsidRPr="00DB5333">
        <w:rPr>
          <w:rFonts w:ascii="Georgia" w:hAnsi="Georgia" w:cs="Arial"/>
          <w:sz w:val="20"/>
        </w:rPr>
        <w:t>K. (2021, November 4-7). </w:t>
      </w:r>
      <w:r w:rsidRPr="00DB5333">
        <w:rPr>
          <w:rFonts w:ascii="Georgia" w:hAnsi="Georgia" w:cs="Arial"/>
          <w:i/>
          <w:iCs/>
          <w:sz w:val="20"/>
        </w:rPr>
        <w:t>Social Work in VA: Embracing change in care delivery during the pandemic. </w:t>
      </w:r>
      <w:r w:rsidRPr="00DB5333">
        <w:rPr>
          <w:rFonts w:ascii="Georgia" w:hAnsi="Georgia" w:cs="Arial"/>
          <w:sz w:val="20"/>
        </w:rPr>
        <w:t>[Oral</w:t>
      </w:r>
      <w:r w:rsidRPr="00A91D9A">
        <w:rPr>
          <w:rFonts w:ascii="Georgia" w:hAnsi="Georgia" w:cs="Arial"/>
          <w:sz w:val="20"/>
        </w:rPr>
        <w:t xml:space="preserve"> presentation]. Council on Social Work Education 67</w:t>
      </w:r>
      <w:r w:rsidRPr="00A91D9A">
        <w:rPr>
          <w:rFonts w:ascii="Georgia" w:hAnsi="Georgia" w:cs="Arial"/>
          <w:sz w:val="20"/>
          <w:vertAlign w:val="superscript"/>
        </w:rPr>
        <w:t>th</w:t>
      </w:r>
      <w:r w:rsidRPr="00A91D9A">
        <w:rPr>
          <w:rFonts w:ascii="Georgia" w:hAnsi="Georgia" w:cs="Arial"/>
          <w:sz w:val="20"/>
        </w:rPr>
        <w:t xml:space="preserve"> Annual </w:t>
      </w:r>
      <w:r w:rsidRPr="00A91D9A">
        <w:rPr>
          <w:rFonts w:ascii="Georgia" w:hAnsi="Georgia" w:cs="Arial"/>
          <w:sz w:val="20"/>
        </w:rPr>
        <w:lastRenderedPageBreak/>
        <w:t>Program Meeting, Orlando, FL, United States</w:t>
      </w:r>
      <w:r w:rsidR="008F06FE">
        <w:rPr>
          <w:rFonts w:ascii="Georgia" w:hAnsi="Georgia" w:cs="Arial"/>
          <w:sz w:val="20"/>
        </w:rPr>
        <w:t>.</w:t>
      </w:r>
    </w:p>
    <w:p w14:paraId="48C7EFD6" w14:textId="08EF7B08" w:rsidR="00A91D9A" w:rsidRPr="00A91D9A" w:rsidRDefault="00A91D9A" w:rsidP="00A91D9A">
      <w:pPr>
        <w:ind w:left="720" w:right="40" w:hanging="720"/>
        <w:rPr>
          <w:rFonts w:ascii="Georgia" w:hAnsi="Georgia" w:cs="Arial"/>
          <w:sz w:val="20"/>
        </w:rPr>
      </w:pPr>
      <w:r w:rsidRPr="00A91D9A">
        <w:rPr>
          <w:rFonts w:ascii="Georgia" w:hAnsi="Georgia" w:cs="Arial"/>
          <w:sz w:val="20"/>
        </w:rPr>
        <w:t xml:space="preserve"> Painter, J. T., </w:t>
      </w:r>
      <w:r w:rsidRPr="00A91D9A">
        <w:rPr>
          <w:rFonts w:ascii="Georgia" w:hAnsi="Georgia" w:cs="Arial"/>
          <w:b/>
          <w:sz w:val="20"/>
        </w:rPr>
        <w:t>Matthieu, M. M</w:t>
      </w:r>
      <w:r w:rsidRPr="00A91D9A">
        <w:rPr>
          <w:rFonts w:ascii="Georgia" w:hAnsi="Georgia" w:cs="Arial"/>
          <w:sz w:val="20"/>
        </w:rPr>
        <w:t>., Harding, M., Williams, J. S., Adkins, D., Withers, A., &amp; Gar</w:t>
      </w:r>
      <w:r>
        <w:rPr>
          <w:rFonts w:ascii="Georgia" w:hAnsi="Georgia" w:cs="Arial"/>
          <w:sz w:val="20"/>
        </w:rPr>
        <w:t>ner, K. K. (2020, December</w:t>
      </w:r>
      <w:r w:rsidRPr="00A91D9A">
        <w:rPr>
          <w:rFonts w:ascii="Georgia" w:hAnsi="Georgia" w:cs="Arial"/>
          <w:sz w:val="20"/>
        </w:rPr>
        <w:t>). </w:t>
      </w:r>
      <w:r w:rsidRPr="00A91D9A">
        <w:rPr>
          <w:rFonts w:ascii="Georgia" w:hAnsi="Georgia" w:cs="Arial"/>
          <w:i/>
          <w:iCs/>
          <w:sz w:val="20"/>
        </w:rPr>
        <w:t>Advance Care Planning via Group Visits: Partnering to discern implementation strategies from stakeholder activities. </w:t>
      </w:r>
      <w:r w:rsidRPr="00A91D9A">
        <w:rPr>
          <w:rFonts w:ascii="Georgia" w:hAnsi="Georgia" w:cs="Arial"/>
          <w:sz w:val="20"/>
        </w:rPr>
        <w:t>[Lecture session]. 13</w:t>
      </w:r>
      <w:r w:rsidRPr="00A91D9A">
        <w:rPr>
          <w:rFonts w:ascii="Georgia" w:hAnsi="Georgia" w:cs="Arial"/>
          <w:sz w:val="20"/>
          <w:vertAlign w:val="superscript"/>
        </w:rPr>
        <w:t>th</w:t>
      </w:r>
      <w:r w:rsidRPr="00A91D9A">
        <w:rPr>
          <w:rFonts w:ascii="Georgia" w:hAnsi="Georgia" w:cs="Arial"/>
          <w:sz w:val="20"/>
        </w:rPr>
        <w:t> Annual Conference on the Dissemination and Implementation in Health, Washington, D.C., United States.</w:t>
      </w:r>
    </w:p>
    <w:p w14:paraId="30BCDE47" w14:textId="6AC45D87" w:rsidR="00F12F79" w:rsidRPr="00947E32" w:rsidRDefault="00F12F79" w:rsidP="00947E32">
      <w:pPr>
        <w:ind w:left="720" w:right="40" w:hanging="720"/>
        <w:rPr>
          <w:rFonts w:ascii="Georgia" w:hAnsi="Georgia" w:cs="Arial"/>
          <w:sz w:val="20"/>
        </w:rPr>
      </w:pPr>
      <w:r w:rsidRPr="00947E32">
        <w:rPr>
          <w:rFonts w:ascii="Georgia" w:hAnsi="Georgia" w:cs="Arial"/>
          <w:sz w:val="20"/>
        </w:rPr>
        <w:t xml:space="preserve">DeBeer, B., Baack, S., Borah, E., Bryan, C., Cassidy, R., </w:t>
      </w:r>
      <w:proofErr w:type="spellStart"/>
      <w:r w:rsidRPr="00947E32">
        <w:rPr>
          <w:rFonts w:ascii="Georgia" w:hAnsi="Georgia" w:cs="Arial"/>
          <w:sz w:val="20"/>
        </w:rPr>
        <w:t>Clafferty</w:t>
      </w:r>
      <w:proofErr w:type="spellEnd"/>
      <w:r w:rsidRPr="00947E32">
        <w:rPr>
          <w:rFonts w:ascii="Georgia" w:hAnsi="Georgia" w:cs="Arial"/>
          <w:sz w:val="20"/>
        </w:rPr>
        <w:t xml:space="preserve">, S., Heise, J., Hoffmire, C., Keene, R., Mignogna, J., Mohatt, N., Monteith, L., Pierson, D., Williams, M., Brenner, L., Degutis, L., Jefferies, P., </w:t>
      </w:r>
      <w:r w:rsidRPr="00947E32">
        <w:rPr>
          <w:rFonts w:ascii="Georgia" w:hAnsi="Georgia" w:cs="Arial"/>
          <w:b/>
          <w:bCs/>
          <w:sz w:val="20"/>
        </w:rPr>
        <w:t>Matthieu, M</w:t>
      </w:r>
      <w:r w:rsidRPr="00947E32">
        <w:rPr>
          <w:rFonts w:ascii="Georgia" w:hAnsi="Georgia" w:cs="Arial"/>
          <w:sz w:val="20"/>
        </w:rPr>
        <w:t xml:space="preserve">., McKeon, R., Reed, J., Workman, G., </w:t>
      </w:r>
      <w:proofErr w:type="spellStart"/>
      <w:r w:rsidRPr="00947E32">
        <w:rPr>
          <w:rFonts w:ascii="Georgia" w:hAnsi="Georgia" w:cs="Arial"/>
          <w:sz w:val="20"/>
        </w:rPr>
        <w:t>Synett</w:t>
      </w:r>
      <w:proofErr w:type="spellEnd"/>
      <w:r w:rsidRPr="00947E32">
        <w:rPr>
          <w:rFonts w:ascii="Georgia" w:hAnsi="Georgia" w:cs="Arial"/>
          <w:sz w:val="20"/>
        </w:rPr>
        <w:t>, S., &amp; Benzer, J. (August, 2019). Preventing Veteran Suicide through Community/VA Collaboration. Paper presented at the 2019 VA/DoD Suicide Prevention Conference.</w:t>
      </w:r>
    </w:p>
    <w:p w14:paraId="4FFAAC51" w14:textId="12910DD9" w:rsidR="0089141F" w:rsidRPr="00947E32" w:rsidRDefault="0089141F" w:rsidP="00947E32">
      <w:pPr>
        <w:widowControl/>
        <w:autoSpaceDE w:val="0"/>
        <w:autoSpaceDN w:val="0"/>
        <w:adjustRightInd w:val="0"/>
        <w:ind w:left="720" w:hanging="720"/>
        <w:rPr>
          <w:rFonts w:ascii="Georgia" w:hAnsi="Georgia"/>
          <w:color w:val="222222"/>
          <w:sz w:val="20"/>
          <w:shd w:val="clear" w:color="auto" w:fill="FFFFFF"/>
        </w:rPr>
      </w:pPr>
      <w:r w:rsidRPr="00947E32">
        <w:rPr>
          <w:rFonts w:ascii="Georgia" w:hAnsi="Georgia"/>
          <w:color w:val="222222"/>
          <w:sz w:val="20"/>
          <w:shd w:val="clear" w:color="auto" w:fill="FFFFFF"/>
        </w:rPr>
        <w:t xml:space="preserve">Woodward, E. N., </w:t>
      </w:r>
      <w:r w:rsidRPr="00947E32">
        <w:rPr>
          <w:rFonts w:ascii="Georgia" w:hAnsi="Georgia"/>
          <w:b/>
          <w:color w:val="222222"/>
          <w:sz w:val="20"/>
          <w:shd w:val="clear" w:color="auto" w:fill="FFFFFF"/>
        </w:rPr>
        <w:t xml:space="preserve">Matthieu, M </w:t>
      </w:r>
      <w:proofErr w:type="spellStart"/>
      <w:r w:rsidRPr="00947E32">
        <w:rPr>
          <w:rFonts w:ascii="Georgia" w:hAnsi="Georgia"/>
          <w:b/>
          <w:color w:val="222222"/>
          <w:sz w:val="20"/>
          <w:shd w:val="clear" w:color="auto" w:fill="FFFFFF"/>
        </w:rPr>
        <w:t>M</w:t>
      </w:r>
      <w:proofErr w:type="spellEnd"/>
      <w:r w:rsidRPr="00947E32">
        <w:rPr>
          <w:rFonts w:ascii="Georgia" w:hAnsi="Georgia"/>
          <w:b/>
          <w:color w:val="222222"/>
          <w:sz w:val="20"/>
          <w:shd w:val="clear" w:color="auto" w:fill="FFFFFF"/>
        </w:rPr>
        <w:t>.,</w:t>
      </w:r>
      <w:r w:rsidRPr="00947E32">
        <w:rPr>
          <w:rFonts w:ascii="Georgia" w:hAnsi="Georgia"/>
          <w:color w:val="222222"/>
          <w:sz w:val="20"/>
          <w:shd w:val="clear" w:color="auto" w:fill="FFFFFF"/>
        </w:rPr>
        <w:t xml:space="preserve"> Uchendu, U. S., Rogal, S., &amp; Kirchner, J. E. (2018, December). </w:t>
      </w:r>
      <w:r w:rsidR="004872A9" w:rsidRPr="00947E32">
        <w:rPr>
          <w:rFonts w:ascii="Georgia" w:hAnsi="Georgia"/>
          <w:i/>
          <w:color w:val="222222"/>
          <w:sz w:val="20"/>
          <w:shd w:val="clear" w:color="auto" w:fill="FFFFFF"/>
        </w:rPr>
        <w:t>The health care disparities implementation framework</w:t>
      </w:r>
      <w:r w:rsidRPr="00947E32">
        <w:rPr>
          <w:rFonts w:ascii="Georgia" w:hAnsi="Georgia"/>
          <w:i/>
          <w:color w:val="222222"/>
          <w:sz w:val="20"/>
          <w:shd w:val="clear" w:color="auto" w:fill="FFFFFF"/>
        </w:rPr>
        <w:t xml:space="preserve">: Preliminary study. </w:t>
      </w:r>
      <w:r w:rsidRPr="00947E32">
        <w:rPr>
          <w:rFonts w:ascii="Georgia" w:hAnsi="Georgia"/>
          <w:color w:val="222222"/>
          <w:sz w:val="20"/>
          <w:shd w:val="clear" w:color="auto" w:fill="FFFFFF"/>
        </w:rPr>
        <w:t xml:space="preserve">Poster presented at the 11th Annual Conference on the Science of Dissemination and Implementation in Health, Washington, </w:t>
      </w:r>
      <w:r w:rsidR="00556C21" w:rsidRPr="00947E32">
        <w:rPr>
          <w:rFonts w:ascii="Georgia" w:hAnsi="Georgia"/>
          <w:color w:val="222222"/>
          <w:sz w:val="20"/>
          <w:shd w:val="clear" w:color="auto" w:fill="FFFFFF"/>
        </w:rPr>
        <w:t>DC</w:t>
      </w:r>
      <w:r w:rsidRPr="00947E32">
        <w:rPr>
          <w:rFonts w:ascii="Georgia" w:hAnsi="Georgia"/>
          <w:color w:val="222222"/>
          <w:sz w:val="20"/>
          <w:shd w:val="clear" w:color="auto" w:fill="FFFFFF"/>
        </w:rPr>
        <w:t>.</w:t>
      </w:r>
    </w:p>
    <w:p w14:paraId="06D05F6F" w14:textId="5ACB9AB3" w:rsidR="00EF0BC8" w:rsidRPr="00947E32" w:rsidRDefault="00EF0BC8" w:rsidP="00947E32">
      <w:pPr>
        <w:widowControl/>
        <w:autoSpaceDE w:val="0"/>
        <w:autoSpaceDN w:val="0"/>
        <w:adjustRightInd w:val="0"/>
        <w:ind w:left="720" w:hanging="720"/>
        <w:rPr>
          <w:rFonts w:ascii="Georgia" w:hAnsi="Georgia" w:cs="Arial"/>
          <w:bCs/>
          <w:sz w:val="20"/>
        </w:rPr>
      </w:pPr>
      <w:r w:rsidRPr="00947E32">
        <w:rPr>
          <w:rFonts w:ascii="Georgia" w:hAnsi="Georgia"/>
          <w:color w:val="222222"/>
          <w:sz w:val="20"/>
          <w:shd w:val="clear" w:color="auto" w:fill="FFFFFF"/>
        </w:rPr>
        <w:t>Lawrence, K.A. and </w:t>
      </w:r>
      <w:r w:rsidRPr="00947E32">
        <w:rPr>
          <w:rFonts w:ascii="Georgia" w:hAnsi="Georgia"/>
          <w:b/>
          <w:bCs/>
          <w:color w:val="222222"/>
          <w:sz w:val="20"/>
          <w:shd w:val="clear" w:color="auto" w:fill="FFFFFF"/>
        </w:rPr>
        <w:t>Matthieu, MM</w:t>
      </w:r>
      <w:r w:rsidRPr="00947E32">
        <w:rPr>
          <w:rFonts w:ascii="Georgia" w:hAnsi="Georgia"/>
          <w:color w:val="222222"/>
          <w:sz w:val="20"/>
          <w:shd w:val="clear" w:color="auto" w:fill="FFFFFF"/>
        </w:rPr>
        <w:t xml:space="preserve">. (2017, August). </w:t>
      </w:r>
      <w:r w:rsidR="00B33266" w:rsidRPr="00947E32">
        <w:rPr>
          <w:rFonts w:ascii="Georgia" w:hAnsi="Georgia"/>
          <w:i/>
          <w:color w:val="222222"/>
          <w:sz w:val="20"/>
          <w:shd w:val="clear" w:color="auto" w:fill="FFFFFF"/>
        </w:rPr>
        <w:t>An examination of health and psychosocial functioning in recently returned women veterans and impacts of participation in a formal civic service program</w:t>
      </w:r>
      <w:r w:rsidRPr="00947E32">
        <w:rPr>
          <w:rFonts w:ascii="Georgia" w:hAnsi="Georgia"/>
          <w:i/>
          <w:color w:val="222222"/>
          <w:sz w:val="20"/>
          <w:shd w:val="clear" w:color="auto" w:fill="FFFFFF"/>
        </w:rPr>
        <w:t>.</w:t>
      </w:r>
      <w:r w:rsidRPr="00947E32">
        <w:rPr>
          <w:rFonts w:ascii="Georgia" w:hAnsi="Georgia"/>
          <w:color w:val="222222"/>
          <w:sz w:val="20"/>
          <w:shd w:val="clear" w:color="auto" w:fill="FFFFFF"/>
        </w:rPr>
        <w:t>  Paper presented at the University of Kentucky College of Social Work Integrated Behavioral Health Conference: Responding within Integrated Behavioral Health &amp; Military Behavioral Health Settings, Lexington, KY.</w:t>
      </w:r>
    </w:p>
    <w:p w14:paraId="3C2A82A0" w14:textId="5D3CF6AE" w:rsidR="00D5493F" w:rsidRPr="00947E32" w:rsidRDefault="00387343" w:rsidP="00947E32">
      <w:pPr>
        <w:widowControl/>
        <w:autoSpaceDE w:val="0"/>
        <w:autoSpaceDN w:val="0"/>
        <w:adjustRightInd w:val="0"/>
        <w:ind w:left="720" w:hanging="720"/>
        <w:rPr>
          <w:rFonts w:ascii="Georgia" w:hAnsi="Georgia" w:cs="Arial"/>
          <w:bCs/>
          <w:sz w:val="20"/>
        </w:rPr>
      </w:pPr>
      <w:r w:rsidRPr="00947E32">
        <w:rPr>
          <w:rFonts w:ascii="Georgia" w:hAnsi="Georgia" w:cs="Arial"/>
          <w:bCs/>
          <w:sz w:val="20"/>
        </w:rPr>
        <w:t xml:space="preserve">DeBeer, B. B., </w:t>
      </w:r>
      <w:r w:rsidRPr="00947E32">
        <w:rPr>
          <w:rFonts w:ascii="Georgia" w:hAnsi="Georgia" w:cs="Arial"/>
          <w:b/>
          <w:bCs/>
          <w:sz w:val="20"/>
        </w:rPr>
        <w:t>Matthieu, M.,</w:t>
      </w:r>
      <w:r w:rsidRPr="00947E32">
        <w:rPr>
          <w:rFonts w:ascii="Georgia" w:hAnsi="Georgia" w:cs="Arial"/>
          <w:bCs/>
          <w:sz w:val="20"/>
        </w:rPr>
        <w:t xml:space="preserve"> Kittel, J. A., Degutis, L. C., </w:t>
      </w:r>
      <w:proofErr w:type="spellStart"/>
      <w:r w:rsidRPr="00947E32">
        <w:rPr>
          <w:rFonts w:ascii="Georgia" w:hAnsi="Georgia" w:cs="Arial"/>
          <w:bCs/>
          <w:sz w:val="20"/>
        </w:rPr>
        <w:t>Clafferty</w:t>
      </w:r>
      <w:proofErr w:type="spellEnd"/>
      <w:r w:rsidRPr="00947E32">
        <w:rPr>
          <w:rFonts w:ascii="Georgia" w:hAnsi="Georgia" w:cs="Arial"/>
          <w:bCs/>
          <w:sz w:val="20"/>
        </w:rPr>
        <w:t>, S., Qualls, N., &amp; Morissette, S. B. (</w:t>
      </w:r>
      <w:proofErr w:type="gramStart"/>
      <w:r w:rsidRPr="00947E32">
        <w:rPr>
          <w:rFonts w:ascii="Georgia" w:hAnsi="Georgia" w:cs="Arial"/>
          <w:bCs/>
          <w:sz w:val="20"/>
        </w:rPr>
        <w:t>April,</w:t>
      </w:r>
      <w:proofErr w:type="gramEnd"/>
      <w:r w:rsidRPr="00947E32">
        <w:rPr>
          <w:rFonts w:ascii="Georgia" w:hAnsi="Georgia" w:cs="Arial"/>
          <w:bCs/>
          <w:sz w:val="20"/>
        </w:rPr>
        <w:t xml:space="preserve"> 2017).  </w:t>
      </w:r>
      <w:r w:rsidRPr="00947E32">
        <w:rPr>
          <w:rFonts w:ascii="Georgia" w:hAnsi="Georgia" w:cs="Arial"/>
          <w:bCs/>
          <w:i/>
          <w:sz w:val="20"/>
        </w:rPr>
        <w:t xml:space="preserve">Loved One </w:t>
      </w:r>
      <w:proofErr w:type="gramStart"/>
      <w:r w:rsidRPr="00947E32">
        <w:rPr>
          <w:rFonts w:ascii="Georgia" w:hAnsi="Georgia" w:cs="Arial"/>
          <w:bCs/>
          <w:i/>
          <w:sz w:val="20"/>
        </w:rPr>
        <w:t>On</w:t>
      </w:r>
      <w:proofErr w:type="gramEnd"/>
      <w:r w:rsidRPr="00947E32">
        <w:rPr>
          <w:rFonts w:ascii="Georgia" w:hAnsi="Georgia" w:cs="Arial"/>
          <w:bCs/>
          <w:i/>
          <w:sz w:val="20"/>
        </w:rPr>
        <w:t xml:space="preserve"> Safety Plan (LOOP): An exploration of the inclusion of a concerned significant other in safety planning for suicide</w:t>
      </w:r>
      <w:r w:rsidRPr="00947E32">
        <w:rPr>
          <w:rFonts w:ascii="Georgia" w:hAnsi="Georgia" w:cs="Arial"/>
          <w:bCs/>
          <w:sz w:val="20"/>
        </w:rPr>
        <w:t>. In B. B., DeBeer (Chair), Enhancing screening and safety planning for suicide prevention in military and veteran populations. Presented at the 50th annual American Association of Suicidology Conference, Phoenix, AZ.</w:t>
      </w:r>
    </w:p>
    <w:p w14:paraId="3CEEFD3D" w14:textId="6069BD95" w:rsidR="00BC365D" w:rsidRPr="00947E32" w:rsidRDefault="00C954B7" w:rsidP="00947E32">
      <w:pPr>
        <w:widowControl/>
        <w:autoSpaceDE w:val="0"/>
        <w:autoSpaceDN w:val="0"/>
        <w:adjustRightInd w:val="0"/>
        <w:ind w:left="720" w:hanging="720"/>
        <w:rPr>
          <w:rFonts w:ascii="Georgia" w:hAnsi="Georgia" w:cs="Arial"/>
          <w:bCs/>
          <w:sz w:val="20"/>
        </w:rPr>
      </w:pPr>
      <w:r w:rsidRPr="00947E32">
        <w:rPr>
          <w:rFonts w:ascii="Georgia" w:hAnsi="Georgia" w:cs="Arial"/>
          <w:bCs/>
          <w:sz w:val="20"/>
        </w:rPr>
        <w:t xml:space="preserve">DeBeer, B.B., </w:t>
      </w:r>
      <w:r w:rsidRPr="00947E32">
        <w:rPr>
          <w:rFonts w:ascii="Georgia" w:hAnsi="Georgia" w:cs="Arial"/>
          <w:b/>
          <w:bCs/>
          <w:sz w:val="20"/>
        </w:rPr>
        <w:t>Matthieu, M.M.</w:t>
      </w:r>
      <w:r w:rsidRPr="00947E32">
        <w:rPr>
          <w:rFonts w:ascii="Georgia" w:hAnsi="Georgia" w:cs="Arial"/>
          <w:bCs/>
          <w:sz w:val="20"/>
        </w:rPr>
        <w:t xml:space="preserve">, Kittel, J.A., Degutis, L.C., </w:t>
      </w:r>
      <w:proofErr w:type="spellStart"/>
      <w:r w:rsidRPr="00947E32">
        <w:rPr>
          <w:rFonts w:ascii="Georgia" w:hAnsi="Georgia" w:cs="Arial"/>
          <w:bCs/>
          <w:sz w:val="20"/>
        </w:rPr>
        <w:t>Clafferty</w:t>
      </w:r>
      <w:proofErr w:type="spellEnd"/>
      <w:r w:rsidRPr="00947E32">
        <w:rPr>
          <w:rFonts w:ascii="Georgia" w:hAnsi="Georgia" w:cs="Arial"/>
          <w:bCs/>
          <w:sz w:val="20"/>
        </w:rPr>
        <w:t xml:space="preserve">, S., Qualls, N., &amp; Morissette, S.B. (2016, September). </w:t>
      </w:r>
      <w:r w:rsidRPr="00947E32">
        <w:rPr>
          <w:rFonts w:ascii="Georgia" w:hAnsi="Georgia" w:cs="Arial"/>
          <w:bCs/>
          <w:i/>
          <w:sz w:val="20"/>
        </w:rPr>
        <w:t>Loved</w:t>
      </w:r>
      <w:r w:rsidR="00D5493F" w:rsidRPr="00947E32">
        <w:rPr>
          <w:rFonts w:ascii="Georgia" w:hAnsi="Georgia" w:cs="Arial"/>
          <w:bCs/>
          <w:i/>
          <w:sz w:val="20"/>
        </w:rPr>
        <w:t xml:space="preserve"> One </w:t>
      </w:r>
      <w:proofErr w:type="gramStart"/>
      <w:r w:rsidR="00D5493F" w:rsidRPr="00947E32">
        <w:rPr>
          <w:rFonts w:ascii="Georgia" w:hAnsi="Georgia" w:cs="Arial"/>
          <w:bCs/>
          <w:i/>
          <w:sz w:val="20"/>
        </w:rPr>
        <w:t>On</w:t>
      </w:r>
      <w:proofErr w:type="gramEnd"/>
      <w:r w:rsidR="00D5493F" w:rsidRPr="00947E32">
        <w:rPr>
          <w:rFonts w:ascii="Georgia" w:hAnsi="Georgia" w:cs="Arial"/>
          <w:bCs/>
          <w:i/>
          <w:sz w:val="20"/>
        </w:rPr>
        <w:t xml:space="preserve"> Safety Plan (LOOP): An e</w:t>
      </w:r>
      <w:r w:rsidRPr="00947E32">
        <w:rPr>
          <w:rFonts w:ascii="Georgia" w:hAnsi="Georgia" w:cs="Arial"/>
          <w:bCs/>
          <w:i/>
          <w:sz w:val="20"/>
        </w:rPr>
        <w:t xml:space="preserve">xploration of the </w:t>
      </w:r>
      <w:r w:rsidR="00D5493F" w:rsidRPr="00947E32">
        <w:rPr>
          <w:rFonts w:ascii="Georgia" w:hAnsi="Georgia" w:cs="Arial"/>
          <w:bCs/>
          <w:i/>
          <w:sz w:val="20"/>
        </w:rPr>
        <w:t>inclusion of a concerned s</w:t>
      </w:r>
      <w:r w:rsidRPr="00947E32">
        <w:rPr>
          <w:rFonts w:ascii="Georgia" w:hAnsi="Georgia" w:cs="Arial"/>
          <w:bCs/>
          <w:i/>
          <w:sz w:val="20"/>
        </w:rPr>
        <w:t xml:space="preserve">ignificant </w:t>
      </w:r>
      <w:r w:rsidR="00D5493F" w:rsidRPr="00947E32">
        <w:rPr>
          <w:rFonts w:ascii="Georgia" w:hAnsi="Georgia" w:cs="Arial"/>
          <w:bCs/>
          <w:i/>
          <w:sz w:val="20"/>
        </w:rPr>
        <w:t>other in safety planning for s</w:t>
      </w:r>
      <w:r w:rsidRPr="00947E32">
        <w:rPr>
          <w:rFonts w:ascii="Georgia" w:hAnsi="Georgia" w:cs="Arial"/>
          <w:bCs/>
          <w:i/>
          <w:sz w:val="20"/>
        </w:rPr>
        <w:t>uicide</w:t>
      </w:r>
      <w:r w:rsidR="00253B62" w:rsidRPr="00947E32">
        <w:rPr>
          <w:rFonts w:ascii="Georgia" w:hAnsi="Georgia" w:cs="Arial"/>
          <w:bCs/>
          <w:i/>
          <w:sz w:val="20"/>
        </w:rPr>
        <w:t xml:space="preserve">. </w:t>
      </w:r>
      <w:r w:rsidR="00253B62" w:rsidRPr="00947E32">
        <w:rPr>
          <w:rFonts w:ascii="Georgia" w:hAnsi="Georgia" w:cs="Arial"/>
          <w:bCs/>
          <w:sz w:val="20"/>
        </w:rPr>
        <w:t>Paper p</w:t>
      </w:r>
      <w:r w:rsidRPr="00947E32">
        <w:rPr>
          <w:rFonts w:ascii="Georgia" w:hAnsi="Georgia" w:cs="Arial"/>
          <w:bCs/>
          <w:sz w:val="20"/>
        </w:rPr>
        <w:t>resented</w:t>
      </w:r>
      <w:r w:rsidRPr="00947E32">
        <w:rPr>
          <w:rFonts w:ascii="Georgia" w:hAnsi="Georgia" w:cs="Arial"/>
          <w:bCs/>
          <w:i/>
          <w:sz w:val="20"/>
        </w:rPr>
        <w:t xml:space="preserve"> </w:t>
      </w:r>
      <w:r w:rsidRPr="00947E32">
        <w:rPr>
          <w:rFonts w:ascii="Georgia" w:hAnsi="Georgia" w:cs="Arial"/>
          <w:bCs/>
          <w:sz w:val="20"/>
        </w:rPr>
        <w:t>at the annual Military Social Work Conference, Austin, TX.</w:t>
      </w:r>
    </w:p>
    <w:p w14:paraId="51C64EBB" w14:textId="6C23FF84" w:rsidR="00424DDF" w:rsidRPr="00947E32" w:rsidRDefault="00424DDF" w:rsidP="00947E32">
      <w:pPr>
        <w:widowControl/>
        <w:ind w:left="720" w:hanging="720"/>
        <w:rPr>
          <w:rFonts w:ascii="Georgia" w:eastAsia="Calibri" w:hAnsi="Georgia"/>
          <w:bCs/>
          <w:sz w:val="20"/>
          <w:szCs w:val="22"/>
        </w:rPr>
      </w:pPr>
      <w:r w:rsidRPr="00947E32">
        <w:rPr>
          <w:rFonts w:ascii="Georgia" w:eastAsia="Calibri" w:hAnsi="Georgia"/>
          <w:bCs/>
          <w:sz w:val="20"/>
          <w:szCs w:val="22"/>
        </w:rPr>
        <w:t xml:space="preserve">Kittel, J.A., </w:t>
      </w:r>
      <w:r w:rsidRPr="00947E32">
        <w:rPr>
          <w:rFonts w:ascii="Georgia" w:eastAsia="Calibri" w:hAnsi="Georgia"/>
          <w:b/>
          <w:bCs/>
          <w:sz w:val="20"/>
          <w:szCs w:val="22"/>
        </w:rPr>
        <w:t>Matthieu, M.M.</w:t>
      </w:r>
      <w:r w:rsidRPr="00947E32">
        <w:rPr>
          <w:rFonts w:ascii="Georgia" w:eastAsia="Calibri" w:hAnsi="Georgia"/>
          <w:bCs/>
          <w:sz w:val="20"/>
          <w:szCs w:val="22"/>
        </w:rPr>
        <w:t xml:space="preserve">, Morissette, S.B., Degutis, L.C., Qualls, N., </w:t>
      </w:r>
      <w:proofErr w:type="spellStart"/>
      <w:r w:rsidRPr="00947E32">
        <w:rPr>
          <w:rFonts w:ascii="Georgia" w:eastAsia="Calibri" w:hAnsi="Georgia"/>
          <w:bCs/>
          <w:sz w:val="20"/>
          <w:szCs w:val="22"/>
        </w:rPr>
        <w:t>Clafferty</w:t>
      </w:r>
      <w:proofErr w:type="spellEnd"/>
      <w:r w:rsidRPr="00947E32">
        <w:rPr>
          <w:rFonts w:ascii="Georgia" w:eastAsia="Calibri" w:hAnsi="Georgia"/>
          <w:bCs/>
          <w:sz w:val="20"/>
          <w:szCs w:val="22"/>
        </w:rPr>
        <w:t xml:space="preserve">, S., &amp; DeBeer, B.B. (2016, September). </w:t>
      </w:r>
      <w:r w:rsidRPr="00947E32">
        <w:rPr>
          <w:rFonts w:ascii="Georgia" w:eastAsia="Calibri" w:hAnsi="Georgia"/>
          <w:bCs/>
          <w:i/>
          <w:sz w:val="20"/>
          <w:szCs w:val="22"/>
        </w:rPr>
        <w:t>Veterans’ perspective on suicide and safety planning intervention at the Department of Veterans Affairs</w:t>
      </w:r>
      <w:r w:rsidR="00253B62" w:rsidRPr="00947E32">
        <w:rPr>
          <w:rFonts w:ascii="Georgia" w:eastAsia="Calibri" w:hAnsi="Georgia"/>
          <w:bCs/>
          <w:i/>
          <w:sz w:val="20"/>
          <w:szCs w:val="22"/>
        </w:rPr>
        <w:t xml:space="preserve">. </w:t>
      </w:r>
      <w:r w:rsidR="00253B62" w:rsidRPr="00947E32">
        <w:rPr>
          <w:rFonts w:ascii="Georgia" w:eastAsia="Calibri" w:hAnsi="Georgia"/>
          <w:bCs/>
          <w:sz w:val="20"/>
          <w:szCs w:val="22"/>
        </w:rPr>
        <w:t>Paper</w:t>
      </w:r>
      <w:r w:rsidRPr="00947E32">
        <w:rPr>
          <w:rFonts w:ascii="Georgia" w:eastAsia="Calibri" w:hAnsi="Georgia"/>
          <w:bCs/>
          <w:sz w:val="20"/>
          <w:szCs w:val="22"/>
        </w:rPr>
        <w:t xml:space="preserve"> presented at the Fourth Annual Military Social Work Conference, Austin, TX.</w:t>
      </w:r>
    </w:p>
    <w:p w14:paraId="0761CA2D" w14:textId="0DA0FDA3" w:rsidR="008C7F17" w:rsidRPr="00947E32" w:rsidRDefault="00D7000D" w:rsidP="00947E32">
      <w:pPr>
        <w:widowControl/>
        <w:ind w:left="720" w:hanging="720"/>
        <w:rPr>
          <w:rFonts w:ascii="Georgia" w:eastAsia="Calibri" w:hAnsi="Georgia"/>
          <w:b/>
          <w:bCs/>
          <w:sz w:val="20"/>
          <w:szCs w:val="22"/>
        </w:rPr>
      </w:pPr>
      <w:r w:rsidRPr="00947E32">
        <w:rPr>
          <w:rFonts w:ascii="Georgia" w:eastAsia="Calibri" w:hAnsi="Georgia"/>
          <w:bCs/>
          <w:sz w:val="20"/>
          <w:szCs w:val="22"/>
        </w:rPr>
        <w:t>Landes, S.J., Rodriguez, A.L., Smith, B., Trent, L.</w:t>
      </w:r>
      <w:r w:rsidR="008C7F17" w:rsidRPr="00947E32">
        <w:rPr>
          <w:rFonts w:ascii="Georgia" w:eastAsia="Calibri" w:hAnsi="Georgia"/>
          <w:bCs/>
          <w:sz w:val="20"/>
          <w:szCs w:val="22"/>
        </w:rPr>
        <w:t xml:space="preserve">R., &amp; </w:t>
      </w:r>
      <w:r w:rsidRPr="00947E32">
        <w:rPr>
          <w:rFonts w:ascii="Georgia" w:eastAsia="Calibri" w:hAnsi="Georgia"/>
          <w:b/>
          <w:bCs/>
          <w:sz w:val="20"/>
          <w:szCs w:val="22"/>
        </w:rPr>
        <w:t>Matthieu, M.</w:t>
      </w:r>
      <w:r w:rsidR="008C7F17" w:rsidRPr="00947E32">
        <w:rPr>
          <w:rFonts w:ascii="Georgia" w:eastAsia="Calibri" w:hAnsi="Georgia"/>
          <w:b/>
          <w:bCs/>
          <w:sz w:val="20"/>
          <w:szCs w:val="22"/>
        </w:rPr>
        <w:t>M</w:t>
      </w:r>
      <w:r w:rsidR="008C7F17" w:rsidRPr="00947E32">
        <w:rPr>
          <w:rFonts w:ascii="Georgia" w:eastAsia="Calibri" w:hAnsi="Georgia"/>
          <w:bCs/>
          <w:sz w:val="20"/>
          <w:szCs w:val="22"/>
        </w:rPr>
        <w:t xml:space="preserve">. (2015, November) </w:t>
      </w:r>
      <w:r w:rsidR="008C7F17" w:rsidRPr="00947E32">
        <w:rPr>
          <w:rFonts w:ascii="Georgia" w:eastAsia="Calibri" w:hAnsi="Georgia"/>
          <w:bCs/>
          <w:i/>
          <w:sz w:val="20"/>
          <w:szCs w:val="22"/>
        </w:rPr>
        <w:t xml:space="preserve">Implementation of Dialectical Behavior Therapy in the Department of Veterans Affairs: </w:t>
      </w:r>
      <w:r w:rsidR="00987849" w:rsidRPr="00947E32">
        <w:rPr>
          <w:rFonts w:ascii="Georgia" w:eastAsia="Calibri" w:hAnsi="Georgia"/>
          <w:bCs/>
          <w:i/>
          <w:sz w:val="20"/>
          <w:szCs w:val="22"/>
        </w:rPr>
        <w:t>Barriers, f</w:t>
      </w:r>
      <w:r w:rsidR="008C7F17" w:rsidRPr="00947E32">
        <w:rPr>
          <w:rFonts w:ascii="Georgia" w:eastAsia="Calibri" w:hAnsi="Georgia"/>
          <w:bCs/>
          <w:i/>
          <w:sz w:val="20"/>
          <w:szCs w:val="22"/>
        </w:rPr>
        <w:t xml:space="preserve">acilitators, and </w:t>
      </w:r>
      <w:r w:rsidR="00987849" w:rsidRPr="00947E32">
        <w:rPr>
          <w:rFonts w:ascii="Georgia" w:eastAsia="Calibri" w:hAnsi="Georgia"/>
          <w:bCs/>
          <w:i/>
          <w:sz w:val="20"/>
          <w:szCs w:val="22"/>
        </w:rPr>
        <w:t>s</w:t>
      </w:r>
      <w:r w:rsidR="00166C65" w:rsidRPr="00947E32">
        <w:rPr>
          <w:rFonts w:ascii="Georgia" w:eastAsia="Calibri" w:hAnsi="Georgia"/>
          <w:bCs/>
          <w:i/>
          <w:sz w:val="20"/>
          <w:szCs w:val="22"/>
        </w:rPr>
        <w:t>trategies</w:t>
      </w:r>
      <w:r w:rsidR="00253B62" w:rsidRPr="00947E32">
        <w:rPr>
          <w:rFonts w:ascii="Georgia" w:eastAsia="Calibri" w:hAnsi="Georgia"/>
          <w:bCs/>
          <w:sz w:val="20"/>
          <w:szCs w:val="22"/>
        </w:rPr>
        <w:t xml:space="preserve"> </w:t>
      </w:r>
      <w:proofErr w:type="gramStart"/>
      <w:r w:rsidR="00253B62" w:rsidRPr="00947E32">
        <w:rPr>
          <w:rFonts w:ascii="Georgia" w:eastAsia="Calibri" w:hAnsi="Georgia"/>
          <w:bCs/>
          <w:sz w:val="20"/>
          <w:szCs w:val="22"/>
        </w:rPr>
        <w:t>Paper</w:t>
      </w:r>
      <w:r w:rsidR="00253B62" w:rsidRPr="00947E32">
        <w:rPr>
          <w:rFonts w:ascii="Georgia" w:eastAsia="Calibri" w:hAnsi="Georgia"/>
          <w:bCs/>
          <w:i/>
          <w:sz w:val="20"/>
          <w:szCs w:val="22"/>
        </w:rPr>
        <w:t xml:space="preserve"> </w:t>
      </w:r>
      <w:r w:rsidR="008C7F17" w:rsidRPr="00947E32">
        <w:rPr>
          <w:rFonts w:ascii="Georgia" w:eastAsia="Calibri" w:hAnsi="Georgia"/>
          <w:bCs/>
          <w:i/>
          <w:sz w:val="20"/>
          <w:szCs w:val="22"/>
        </w:rPr>
        <w:t xml:space="preserve"> </w:t>
      </w:r>
      <w:r w:rsidR="008C7F17" w:rsidRPr="00947E32">
        <w:rPr>
          <w:rFonts w:ascii="Georgia" w:eastAsia="Calibri" w:hAnsi="Georgia"/>
          <w:bCs/>
          <w:sz w:val="20"/>
          <w:szCs w:val="22"/>
        </w:rPr>
        <w:t>presented</w:t>
      </w:r>
      <w:proofErr w:type="gramEnd"/>
      <w:r w:rsidR="008C7F17" w:rsidRPr="00947E32">
        <w:rPr>
          <w:rFonts w:ascii="Georgia" w:eastAsia="Calibri" w:hAnsi="Georgia"/>
          <w:bCs/>
          <w:sz w:val="20"/>
          <w:szCs w:val="22"/>
        </w:rPr>
        <w:t xml:space="preserve"> at the </w:t>
      </w:r>
      <w:r w:rsidR="00166C65" w:rsidRPr="00947E32">
        <w:rPr>
          <w:rFonts w:ascii="Georgia" w:eastAsia="Calibri" w:hAnsi="Georgia"/>
          <w:bCs/>
          <w:sz w:val="20"/>
          <w:szCs w:val="22"/>
        </w:rPr>
        <w:t>Association for Behavioral and Cognitive Therapies (ABCT) conference, Chicago, IL</w:t>
      </w:r>
      <w:r w:rsidR="008C7F17" w:rsidRPr="00947E32">
        <w:rPr>
          <w:rFonts w:ascii="Georgia" w:eastAsia="Calibri" w:hAnsi="Georgia"/>
          <w:bCs/>
          <w:sz w:val="20"/>
          <w:szCs w:val="22"/>
        </w:rPr>
        <w:t xml:space="preserve">. </w:t>
      </w:r>
      <w:r w:rsidR="008C7F17" w:rsidRPr="00947E32">
        <w:rPr>
          <w:rFonts w:ascii="Georgia" w:eastAsia="Calibri" w:hAnsi="Georgia"/>
          <w:b/>
          <w:bCs/>
          <w:sz w:val="20"/>
          <w:szCs w:val="22"/>
        </w:rPr>
        <w:t xml:space="preserve"> </w:t>
      </w:r>
    </w:p>
    <w:p w14:paraId="150B96E2" w14:textId="6F3C81D5" w:rsidR="002E0255" w:rsidRPr="00947E32" w:rsidRDefault="00D7000D" w:rsidP="00947E32">
      <w:pPr>
        <w:widowControl/>
        <w:ind w:left="720" w:hanging="720"/>
        <w:rPr>
          <w:rFonts w:ascii="Georgia" w:eastAsia="Calibri" w:hAnsi="Georgia"/>
          <w:sz w:val="20"/>
          <w:szCs w:val="22"/>
        </w:rPr>
      </w:pPr>
      <w:r w:rsidRPr="00947E32">
        <w:rPr>
          <w:rFonts w:ascii="Georgia" w:eastAsia="Calibri" w:hAnsi="Georgia"/>
          <w:sz w:val="20"/>
          <w:szCs w:val="22"/>
        </w:rPr>
        <w:t>Powell, B.J., Waltz, T.</w:t>
      </w:r>
      <w:r w:rsidR="002E0255" w:rsidRPr="00947E32">
        <w:rPr>
          <w:rFonts w:ascii="Georgia" w:eastAsia="Calibri" w:hAnsi="Georgia"/>
          <w:sz w:val="20"/>
          <w:szCs w:val="22"/>
        </w:rPr>
        <w:t>J.,</w:t>
      </w:r>
      <w:r w:rsidRPr="00947E32">
        <w:rPr>
          <w:rFonts w:ascii="Georgia" w:eastAsia="Calibri" w:hAnsi="Georgia"/>
          <w:sz w:val="20"/>
          <w:szCs w:val="22"/>
        </w:rPr>
        <w:t xml:space="preserve"> </w:t>
      </w:r>
      <w:proofErr w:type="spellStart"/>
      <w:r w:rsidRPr="00947E32">
        <w:rPr>
          <w:rFonts w:ascii="Georgia" w:eastAsia="Calibri" w:hAnsi="Georgia"/>
          <w:sz w:val="20"/>
          <w:szCs w:val="22"/>
        </w:rPr>
        <w:t>Chinman</w:t>
      </w:r>
      <w:proofErr w:type="spellEnd"/>
      <w:r w:rsidRPr="00947E32">
        <w:rPr>
          <w:rFonts w:ascii="Georgia" w:eastAsia="Calibri" w:hAnsi="Georgia"/>
          <w:sz w:val="20"/>
          <w:szCs w:val="22"/>
        </w:rPr>
        <w:t>, M.J., Damschroder, L.J., Smith, J.</w:t>
      </w:r>
      <w:r w:rsidR="002E0255" w:rsidRPr="00947E32">
        <w:rPr>
          <w:rFonts w:ascii="Georgia" w:eastAsia="Calibri" w:hAnsi="Georgia"/>
          <w:sz w:val="20"/>
          <w:szCs w:val="22"/>
        </w:rPr>
        <w:t xml:space="preserve">L., </w:t>
      </w:r>
      <w:r w:rsidR="002E0255" w:rsidRPr="00947E32">
        <w:rPr>
          <w:rFonts w:ascii="Georgia" w:eastAsia="Calibri" w:hAnsi="Georgia"/>
          <w:b/>
          <w:sz w:val="20"/>
          <w:szCs w:val="22"/>
        </w:rPr>
        <w:t>Matthieu, M.M</w:t>
      </w:r>
      <w:r w:rsidR="002E0255" w:rsidRPr="00947E32">
        <w:rPr>
          <w:rFonts w:ascii="Georgia" w:eastAsia="Calibri" w:hAnsi="Georgia"/>
          <w:sz w:val="20"/>
          <w:szCs w:val="22"/>
        </w:rPr>
        <w:t>., Proctor, E.K., &amp; Kir</w:t>
      </w:r>
      <w:r w:rsidRPr="00947E32">
        <w:rPr>
          <w:rFonts w:ascii="Georgia" w:eastAsia="Calibri" w:hAnsi="Georgia"/>
          <w:sz w:val="20"/>
          <w:szCs w:val="22"/>
        </w:rPr>
        <w:t>chner, J.</w:t>
      </w:r>
      <w:r w:rsidR="005B0FAF" w:rsidRPr="00947E32">
        <w:rPr>
          <w:rFonts w:ascii="Georgia" w:eastAsia="Calibri" w:hAnsi="Georgia"/>
          <w:sz w:val="20"/>
          <w:szCs w:val="22"/>
        </w:rPr>
        <w:t>E. (2015, September</w:t>
      </w:r>
      <w:r w:rsidR="002E0255" w:rsidRPr="00947E32">
        <w:rPr>
          <w:rFonts w:ascii="Georgia" w:eastAsia="Calibri" w:hAnsi="Georgia"/>
          <w:sz w:val="20"/>
          <w:szCs w:val="22"/>
        </w:rPr>
        <w:t xml:space="preserve">). </w:t>
      </w:r>
      <w:r w:rsidR="002E0255" w:rsidRPr="00947E32">
        <w:rPr>
          <w:rFonts w:ascii="Georgia" w:eastAsia="Calibri" w:hAnsi="Georgia"/>
          <w:i/>
          <w:sz w:val="20"/>
          <w:szCs w:val="22"/>
        </w:rPr>
        <w:t>Refining a compilation of discrete implementation strategies and determining their importance and feasibility</w:t>
      </w:r>
      <w:r w:rsidR="002E0255" w:rsidRPr="00947E32">
        <w:rPr>
          <w:rFonts w:ascii="Georgia" w:eastAsia="Calibri" w:hAnsi="Georgia"/>
          <w:sz w:val="20"/>
          <w:szCs w:val="22"/>
        </w:rPr>
        <w:t>. Paper presentation as part of the Expert Recommendations for Implementing Change (ERIC): Addressing Complexity in Implementation Science panel at the Society for Implementation Research Collaboration, Seattle, WA.</w:t>
      </w:r>
    </w:p>
    <w:p w14:paraId="20832C6E" w14:textId="4637C545" w:rsidR="002E0255" w:rsidRPr="00947E32" w:rsidRDefault="00D7000D" w:rsidP="00947E32">
      <w:pPr>
        <w:widowControl/>
        <w:autoSpaceDE w:val="0"/>
        <w:autoSpaceDN w:val="0"/>
        <w:adjustRightInd w:val="0"/>
        <w:ind w:left="720" w:hanging="720"/>
        <w:rPr>
          <w:rFonts w:ascii="Georgia" w:eastAsia="Calibri" w:hAnsi="Georgia"/>
          <w:sz w:val="20"/>
          <w:szCs w:val="22"/>
        </w:rPr>
      </w:pPr>
      <w:r w:rsidRPr="00947E32">
        <w:rPr>
          <w:rFonts w:ascii="Georgia" w:eastAsia="Calibri" w:hAnsi="Georgia"/>
          <w:sz w:val="20"/>
          <w:szCs w:val="22"/>
        </w:rPr>
        <w:t xml:space="preserve">Waltz, T.J., Powell, B.J., </w:t>
      </w:r>
      <w:proofErr w:type="spellStart"/>
      <w:r w:rsidRPr="00947E32">
        <w:rPr>
          <w:rFonts w:ascii="Georgia" w:eastAsia="Calibri" w:hAnsi="Georgia"/>
          <w:sz w:val="20"/>
          <w:szCs w:val="22"/>
        </w:rPr>
        <w:t>Chinman</w:t>
      </w:r>
      <w:proofErr w:type="spellEnd"/>
      <w:r w:rsidRPr="00947E32">
        <w:rPr>
          <w:rFonts w:ascii="Georgia" w:eastAsia="Calibri" w:hAnsi="Georgia"/>
          <w:sz w:val="20"/>
          <w:szCs w:val="22"/>
        </w:rPr>
        <w:t>, M.J., Damschroder, L.</w:t>
      </w:r>
      <w:r w:rsidR="002E0255" w:rsidRPr="00947E32">
        <w:rPr>
          <w:rFonts w:ascii="Georgia" w:eastAsia="Calibri" w:hAnsi="Georgia"/>
          <w:sz w:val="20"/>
          <w:szCs w:val="22"/>
        </w:rPr>
        <w:t>J., Smith,</w:t>
      </w:r>
      <w:r w:rsidRPr="00947E32">
        <w:rPr>
          <w:rFonts w:ascii="Georgia" w:eastAsia="Calibri" w:hAnsi="Georgia"/>
          <w:sz w:val="20"/>
          <w:szCs w:val="22"/>
        </w:rPr>
        <w:t xml:space="preserve"> J.</w:t>
      </w:r>
      <w:r w:rsidR="002E0255" w:rsidRPr="00947E32">
        <w:rPr>
          <w:rFonts w:ascii="Georgia" w:eastAsia="Calibri" w:hAnsi="Georgia"/>
          <w:sz w:val="20"/>
          <w:szCs w:val="22"/>
        </w:rPr>
        <w:t xml:space="preserve">L., </w:t>
      </w:r>
      <w:r w:rsidR="002E0255" w:rsidRPr="00947E32">
        <w:rPr>
          <w:rFonts w:ascii="Georgia" w:eastAsia="Calibri" w:hAnsi="Georgia"/>
          <w:b/>
          <w:sz w:val="20"/>
          <w:szCs w:val="22"/>
        </w:rPr>
        <w:t>Matthieu, M.M.,</w:t>
      </w:r>
      <w:r w:rsidRPr="00947E32">
        <w:rPr>
          <w:rFonts w:ascii="Georgia" w:eastAsia="Calibri" w:hAnsi="Georgia"/>
          <w:sz w:val="20"/>
          <w:szCs w:val="22"/>
        </w:rPr>
        <w:t xml:space="preserve"> Proctor, E.</w:t>
      </w:r>
      <w:r w:rsidR="002E0255" w:rsidRPr="00947E32">
        <w:rPr>
          <w:rFonts w:ascii="Georgia" w:eastAsia="Calibri" w:hAnsi="Georgia"/>
          <w:sz w:val="20"/>
          <w:szCs w:val="22"/>
        </w:rPr>
        <w:t>K., &amp; Kir</w:t>
      </w:r>
      <w:r w:rsidRPr="00947E32">
        <w:rPr>
          <w:rFonts w:ascii="Georgia" w:eastAsia="Calibri" w:hAnsi="Georgia"/>
          <w:sz w:val="20"/>
          <w:szCs w:val="22"/>
        </w:rPr>
        <w:t>chner, J.</w:t>
      </w:r>
      <w:r w:rsidR="005B0FAF" w:rsidRPr="00947E32">
        <w:rPr>
          <w:rFonts w:ascii="Georgia" w:eastAsia="Calibri" w:hAnsi="Georgia"/>
          <w:sz w:val="20"/>
          <w:szCs w:val="22"/>
        </w:rPr>
        <w:t>E. (2015, September</w:t>
      </w:r>
      <w:r w:rsidR="002E0255" w:rsidRPr="00947E32">
        <w:rPr>
          <w:rFonts w:ascii="Georgia" w:eastAsia="Calibri" w:hAnsi="Georgia"/>
          <w:sz w:val="20"/>
          <w:szCs w:val="22"/>
        </w:rPr>
        <w:t xml:space="preserve">). </w:t>
      </w:r>
      <w:r w:rsidR="002E0255" w:rsidRPr="00947E32">
        <w:rPr>
          <w:rFonts w:ascii="Georgia" w:hAnsi="Georgia" w:cs="Arial"/>
          <w:bCs/>
          <w:i/>
          <w:sz w:val="20"/>
        </w:rPr>
        <w:t>Structuring Complex Recommendations: Methods and General Findings</w:t>
      </w:r>
      <w:r w:rsidR="002E0255" w:rsidRPr="00947E32">
        <w:rPr>
          <w:rFonts w:ascii="Georgia" w:hAnsi="Georgia" w:cs="Arial"/>
          <w:bCs/>
          <w:sz w:val="20"/>
        </w:rPr>
        <w:t xml:space="preserve">. </w:t>
      </w:r>
      <w:r w:rsidR="002E0255" w:rsidRPr="00947E32">
        <w:rPr>
          <w:rFonts w:ascii="Georgia" w:eastAsia="Calibri" w:hAnsi="Georgia"/>
          <w:sz w:val="20"/>
          <w:szCs w:val="22"/>
        </w:rPr>
        <w:t>Paper prese</w:t>
      </w:r>
      <w:r w:rsidR="00253B62" w:rsidRPr="00947E32">
        <w:rPr>
          <w:rFonts w:ascii="Georgia" w:eastAsia="Calibri" w:hAnsi="Georgia"/>
          <w:sz w:val="20"/>
          <w:szCs w:val="22"/>
        </w:rPr>
        <w:t xml:space="preserve">nted </w:t>
      </w:r>
      <w:r w:rsidR="002E0255" w:rsidRPr="00947E32">
        <w:rPr>
          <w:rFonts w:ascii="Georgia" w:eastAsia="Calibri" w:hAnsi="Georgia"/>
          <w:sz w:val="20"/>
          <w:szCs w:val="22"/>
        </w:rPr>
        <w:t>as part of the Expert Recommendations for Implementing Change (ERIC): Addressing Complexity in Implementation Science panel at the Society for Implementation Research Collaboration, Seattle, WA.</w:t>
      </w:r>
    </w:p>
    <w:p w14:paraId="5C5AEAE8" w14:textId="0C9DC4BA" w:rsidR="00034FDA" w:rsidRPr="00947E32" w:rsidRDefault="002E0255" w:rsidP="00947E32">
      <w:pPr>
        <w:widowControl/>
        <w:ind w:left="720" w:hanging="720"/>
        <w:rPr>
          <w:rFonts w:ascii="Georgia" w:hAnsi="Georgia" w:cs="Arial"/>
          <w:b/>
          <w:bCs/>
          <w:sz w:val="20"/>
        </w:rPr>
      </w:pPr>
      <w:r w:rsidRPr="00947E32">
        <w:rPr>
          <w:rFonts w:ascii="Georgia" w:eastAsia="Calibri" w:hAnsi="Georgia"/>
          <w:b/>
          <w:sz w:val="20"/>
          <w:szCs w:val="22"/>
        </w:rPr>
        <w:t>Matthieu, M.M</w:t>
      </w:r>
      <w:r w:rsidRPr="00947E32">
        <w:rPr>
          <w:rFonts w:ascii="Georgia" w:eastAsia="Calibri" w:hAnsi="Georgia"/>
          <w:sz w:val="20"/>
          <w:szCs w:val="22"/>
        </w:rPr>
        <w:t>.</w:t>
      </w:r>
      <w:r w:rsidR="00D7000D" w:rsidRPr="00947E32">
        <w:rPr>
          <w:rFonts w:ascii="Georgia" w:eastAsia="Calibri" w:hAnsi="Georgia"/>
          <w:sz w:val="20"/>
          <w:szCs w:val="22"/>
        </w:rPr>
        <w:t>, Rosen, C., Waltz, T.J., Powell, B.</w:t>
      </w:r>
      <w:r w:rsidRPr="00947E32">
        <w:rPr>
          <w:rFonts w:ascii="Georgia" w:eastAsia="Calibri" w:hAnsi="Georgia"/>
          <w:sz w:val="20"/>
          <w:szCs w:val="22"/>
        </w:rPr>
        <w:t xml:space="preserve">J., </w:t>
      </w:r>
      <w:proofErr w:type="spellStart"/>
      <w:r w:rsidRPr="00947E32">
        <w:rPr>
          <w:rFonts w:ascii="Georgia" w:eastAsia="Calibri" w:hAnsi="Georgia"/>
          <w:sz w:val="20"/>
          <w:szCs w:val="22"/>
        </w:rPr>
        <w:t>Chinman</w:t>
      </w:r>
      <w:proofErr w:type="spellEnd"/>
      <w:r w:rsidRPr="00947E32">
        <w:rPr>
          <w:rFonts w:ascii="Georgia" w:eastAsia="Calibri" w:hAnsi="Georgia"/>
          <w:sz w:val="20"/>
          <w:szCs w:val="22"/>
        </w:rPr>
        <w:t>, M.</w:t>
      </w:r>
      <w:r w:rsidR="00D7000D" w:rsidRPr="00947E32">
        <w:rPr>
          <w:rFonts w:ascii="Georgia" w:eastAsia="Calibri" w:hAnsi="Georgia"/>
          <w:sz w:val="20"/>
          <w:szCs w:val="22"/>
        </w:rPr>
        <w:t>J., Damschroder, L.J., Smith, J.L., Proctor, E.</w:t>
      </w:r>
      <w:r w:rsidRPr="00947E32">
        <w:rPr>
          <w:rFonts w:ascii="Georgia" w:eastAsia="Calibri" w:hAnsi="Georgia"/>
          <w:sz w:val="20"/>
          <w:szCs w:val="22"/>
        </w:rPr>
        <w:t>K., &amp; Kir</w:t>
      </w:r>
      <w:r w:rsidR="00D7000D" w:rsidRPr="00947E32">
        <w:rPr>
          <w:rFonts w:ascii="Georgia" w:eastAsia="Calibri" w:hAnsi="Georgia"/>
          <w:sz w:val="20"/>
          <w:szCs w:val="22"/>
        </w:rPr>
        <w:t>chner, J.</w:t>
      </w:r>
      <w:r w:rsidR="005B0FAF" w:rsidRPr="00947E32">
        <w:rPr>
          <w:rFonts w:ascii="Georgia" w:eastAsia="Calibri" w:hAnsi="Georgia"/>
          <w:sz w:val="20"/>
          <w:szCs w:val="22"/>
        </w:rPr>
        <w:t>E. (2015, September</w:t>
      </w:r>
      <w:r w:rsidRPr="00947E32">
        <w:rPr>
          <w:rFonts w:ascii="Georgia" w:eastAsia="Calibri" w:hAnsi="Georgia"/>
          <w:sz w:val="20"/>
          <w:szCs w:val="22"/>
        </w:rPr>
        <w:t xml:space="preserve">). </w:t>
      </w:r>
      <w:r w:rsidRPr="00947E32">
        <w:rPr>
          <w:rFonts w:ascii="Georgia" w:eastAsia="Calibri" w:hAnsi="Georgia"/>
          <w:i/>
          <w:sz w:val="20"/>
          <w:szCs w:val="22"/>
        </w:rPr>
        <w:t>Implementing prolonged exposure for PTSD in the VA: Expert recommendations from the ERIC project</w:t>
      </w:r>
      <w:r w:rsidRPr="00947E32">
        <w:rPr>
          <w:rFonts w:ascii="Georgia" w:eastAsia="Calibri" w:hAnsi="Georgia"/>
          <w:sz w:val="20"/>
          <w:szCs w:val="22"/>
        </w:rPr>
        <w:t>. Paper presen</w:t>
      </w:r>
      <w:r w:rsidR="00253B62" w:rsidRPr="00947E32">
        <w:rPr>
          <w:rFonts w:ascii="Georgia" w:eastAsia="Calibri" w:hAnsi="Georgia"/>
          <w:sz w:val="20"/>
          <w:szCs w:val="22"/>
        </w:rPr>
        <w:t xml:space="preserve">ted </w:t>
      </w:r>
      <w:r w:rsidRPr="00947E32">
        <w:rPr>
          <w:rFonts w:ascii="Georgia" w:eastAsia="Calibri" w:hAnsi="Georgia"/>
          <w:sz w:val="20"/>
          <w:szCs w:val="22"/>
        </w:rPr>
        <w:t>as part of the Expert Recommendations for Implementing Change (ERIC): Addressing Complexity in Implementation Science panel at the Society for Implementation Research Collaboration, Seattle, WA.</w:t>
      </w:r>
    </w:p>
    <w:p w14:paraId="3920D2EC" w14:textId="712339D0" w:rsidR="00150EC4" w:rsidRPr="00947E32" w:rsidRDefault="00D7000D" w:rsidP="00947E32">
      <w:pPr>
        <w:widowControl/>
        <w:autoSpaceDE w:val="0"/>
        <w:autoSpaceDN w:val="0"/>
        <w:adjustRightInd w:val="0"/>
        <w:ind w:left="720" w:hanging="720"/>
        <w:rPr>
          <w:rFonts w:ascii="Georgia" w:hAnsi="Georgia" w:cs="Arial"/>
          <w:b/>
          <w:bCs/>
          <w:sz w:val="20"/>
        </w:rPr>
      </w:pPr>
      <w:r w:rsidRPr="00947E32">
        <w:rPr>
          <w:rFonts w:ascii="Georgia" w:hAnsi="Georgia" w:cs="Arial"/>
          <w:bCs/>
          <w:sz w:val="20"/>
        </w:rPr>
        <w:t>Landes, S.</w:t>
      </w:r>
      <w:r w:rsidR="00150EC4" w:rsidRPr="00947E32">
        <w:rPr>
          <w:rFonts w:ascii="Georgia" w:hAnsi="Georgia" w:cs="Arial"/>
          <w:bCs/>
          <w:sz w:val="20"/>
        </w:rPr>
        <w:t xml:space="preserve">J., </w:t>
      </w:r>
      <w:r w:rsidRPr="00947E32">
        <w:rPr>
          <w:rFonts w:ascii="Georgia" w:hAnsi="Georgia" w:cs="Arial"/>
          <w:bCs/>
          <w:sz w:val="20"/>
        </w:rPr>
        <w:t>Smith, B., Rodriguez, A.</w:t>
      </w:r>
      <w:r w:rsidR="00150EC4" w:rsidRPr="00947E32">
        <w:rPr>
          <w:rFonts w:ascii="Georgia" w:hAnsi="Georgia" w:cs="Arial"/>
          <w:bCs/>
          <w:sz w:val="20"/>
        </w:rPr>
        <w:t xml:space="preserve">L., </w:t>
      </w:r>
      <w:r w:rsidRPr="00947E32">
        <w:rPr>
          <w:rFonts w:ascii="Georgia" w:hAnsi="Georgia" w:cs="Arial"/>
          <w:bCs/>
          <w:sz w:val="20"/>
        </w:rPr>
        <w:t>Trent, L.</w:t>
      </w:r>
      <w:r w:rsidR="00150EC4" w:rsidRPr="00947E32">
        <w:rPr>
          <w:rFonts w:ascii="Georgia" w:hAnsi="Georgia" w:cs="Arial"/>
          <w:bCs/>
          <w:sz w:val="20"/>
        </w:rPr>
        <w:t xml:space="preserve">R., &amp; </w:t>
      </w:r>
      <w:r w:rsidR="00150EC4" w:rsidRPr="00947E32">
        <w:rPr>
          <w:rFonts w:ascii="Georgia" w:hAnsi="Georgia" w:cs="Arial"/>
          <w:b/>
          <w:bCs/>
          <w:sz w:val="20"/>
        </w:rPr>
        <w:t>Matthieu,</w:t>
      </w:r>
      <w:r w:rsidRPr="00947E32">
        <w:rPr>
          <w:rFonts w:ascii="Georgia" w:hAnsi="Georgia" w:cs="Arial"/>
          <w:b/>
          <w:bCs/>
          <w:sz w:val="20"/>
        </w:rPr>
        <w:t xml:space="preserve"> M.</w:t>
      </w:r>
      <w:r w:rsidR="00150EC4" w:rsidRPr="00947E32">
        <w:rPr>
          <w:rFonts w:ascii="Georgia" w:hAnsi="Georgia" w:cs="Arial"/>
          <w:b/>
          <w:bCs/>
          <w:sz w:val="20"/>
        </w:rPr>
        <w:t>M</w:t>
      </w:r>
      <w:r w:rsidR="005B0FAF" w:rsidRPr="00947E32">
        <w:rPr>
          <w:rFonts w:ascii="Georgia" w:hAnsi="Georgia" w:cs="Arial"/>
          <w:bCs/>
          <w:sz w:val="20"/>
        </w:rPr>
        <w:t>. (</w:t>
      </w:r>
      <w:r w:rsidR="00150EC4" w:rsidRPr="00947E32">
        <w:rPr>
          <w:rFonts w:ascii="Georgia" w:hAnsi="Georgia" w:cs="Arial"/>
          <w:bCs/>
          <w:sz w:val="20"/>
        </w:rPr>
        <w:t>2015</w:t>
      </w:r>
      <w:r w:rsidR="005B0FAF" w:rsidRPr="00947E32">
        <w:rPr>
          <w:rFonts w:ascii="Georgia" w:hAnsi="Georgia" w:cs="Arial"/>
          <w:bCs/>
          <w:sz w:val="20"/>
        </w:rPr>
        <w:t>, September</w:t>
      </w:r>
      <w:r w:rsidR="00150EC4" w:rsidRPr="00947E32">
        <w:rPr>
          <w:rFonts w:ascii="Georgia" w:hAnsi="Georgia" w:cs="Arial"/>
          <w:bCs/>
          <w:sz w:val="20"/>
        </w:rPr>
        <w:t xml:space="preserve">) </w:t>
      </w:r>
      <w:r w:rsidR="00150EC4" w:rsidRPr="00947E32">
        <w:rPr>
          <w:rFonts w:ascii="Georgia" w:hAnsi="Georgia" w:cs="Arial"/>
          <w:bCs/>
          <w:i/>
          <w:sz w:val="20"/>
        </w:rPr>
        <w:t>Evidence, context, &amp; facilitation variables related to implementation of Dialectical Behavior Therapy: Qualitative results from a mixed methods inquiry in the Department of Veterans Affairs</w:t>
      </w:r>
      <w:r w:rsidR="00253B62" w:rsidRPr="00947E32">
        <w:rPr>
          <w:rFonts w:ascii="Georgia" w:hAnsi="Georgia" w:cs="Arial"/>
          <w:bCs/>
          <w:sz w:val="20"/>
        </w:rPr>
        <w:t xml:space="preserve">. Paper </w:t>
      </w:r>
      <w:r w:rsidR="00150EC4" w:rsidRPr="00947E32">
        <w:rPr>
          <w:rFonts w:ascii="Georgia" w:hAnsi="Georgia" w:cs="Arial"/>
          <w:bCs/>
          <w:sz w:val="20"/>
        </w:rPr>
        <w:t xml:space="preserve">presented at the Seattle Implementation Science Collaboration, Seattle, WA. </w:t>
      </w:r>
      <w:r w:rsidR="00150EC4" w:rsidRPr="00947E32">
        <w:rPr>
          <w:rFonts w:ascii="Georgia" w:hAnsi="Georgia" w:cs="Arial"/>
          <w:b/>
          <w:bCs/>
          <w:sz w:val="20"/>
        </w:rPr>
        <w:t xml:space="preserve"> </w:t>
      </w:r>
    </w:p>
    <w:p w14:paraId="11780C41" w14:textId="7C265590" w:rsidR="00660B7A" w:rsidRPr="00947E32" w:rsidRDefault="00660B7A" w:rsidP="00947E32">
      <w:pPr>
        <w:widowControl/>
        <w:autoSpaceDE w:val="0"/>
        <w:autoSpaceDN w:val="0"/>
        <w:adjustRightInd w:val="0"/>
        <w:ind w:left="720" w:hanging="720"/>
        <w:rPr>
          <w:rFonts w:ascii="Georgia" w:hAnsi="Georgia" w:cs="Arial"/>
          <w:bCs/>
          <w:sz w:val="20"/>
        </w:rPr>
      </w:pPr>
      <w:r w:rsidRPr="00947E32">
        <w:rPr>
          <w:rFonts w:ascii="Georgia" w:hAnsi="Georgia" w:cs="Arial"/>
          <w:b/>
          <w:bCs/>
          <w:sz w:val="20"/>
        </w:rPr>
        <w:t>Matthieu, M.M</w:t>
      </w:r>
      <w:r w:rsidRPr="00947E32">
        <w:rPr>
          <w:rFonts w:ascii="Georgia" w:hAnsi="Georgia" w:cs="Arial"/>
          <w:bCs/>
          <w:sz w:val="20"/>
        </w:rPr>
        <w:t>. (2014, Dec</w:t>
      </w:r>
      <w:r w:rsidR="006E31DC" w:rsidRPr="00947E32">
        <w:rPr>
          <w:rFonts w:ascii="Georgia" w:hAnsi="Georgia" w:cs="Arial"/>
          <w:bCs/>
          <w:sz w:val="20"/>
        </w:rPr>
        <w:t>ember</w:t>
      </w:r>
      <w:r w:rsidRPr="00947E32">
        <w:rPr>
          <w:rFonts w:ascii="Georgia" w:hAnsi="Georgia" w:cs="Arial"/>
          <w:bCs/>
          <w:sz w:val="20"/>
        </w:rPr>
        <w:t xml:space="preserve">). </w:t>
      </w:r>
      <w:r w:rsidRPr="00947E32">
        <w:rPr>
          <w:rFonts w:ascii="Georgia" w:hAnsi="Georgia" w:cs="Arial"/>
          <w:bCs/>
          <w:i/>
          <w:sz w:val="20"/>
        </w:rPr>
        <w:t>Development and application of a menu-based choice framework to structure expert recommendations for implementing complex practice changes in the VA</w:t>
      </w:r>
      <w:r w:rsidR="00BC365D" w:rsidRPr="00947E32">
        <w:rPr>
          <w:rFonts w:ascii="Georgia" w:hAnsi="Georgia" w:cs="Arial"/>
          <w:bCs/>
          <w:i/>
          <w:sz w:val="20"/>
        </w:rPr>
        <w:t xml:space="preserve"> </w:t>
      </w:r>
      <w:r w:rsidR="00BC365D" w:rsidRPr="00947E32">
        <w:rPr>
          <w:rFonts w:ascii="Georgia" w:hAnsi="Georgia" w:cs="Arial"/>
          <w:bCs/>
          <w:sz w:val="20"/>
        </w:rPr>
        <w:t xml:space="preserve">presented as part of the </w:t>
      </w:r>
      <w:r w:rsidRPr="00947E32">
        <w:rPr>
          <w:rFonts w:ascii="Georgia" w:hAnsi="Georgia" w:cs="Arial"/>
          <w:bCs/>
          <w:sz w:val="20"/>
        </w:rPr>
        <w:t xml:space="preserve">Innovative Methods for Using Expert Panels in Identifying Implementation Strategies and Obtaining Recommendations for Their Use </w:t>
      </w:r>
      <w:r w:rsidR="00253B62" w:rsidRPr="00947E32">
        <w:rPr>
          <w:rFonts w:ascii="Georgia" w:hAnsi="Georgia" w:cs="Arial"/>
          <w:bCs/>
          <w:sz w:val="20"/>
        </w:rPr>
        <w:t xml:space="preserve">paper presented on a </w:t>
      </w:r>
      <w:r w:rsidR="00422314" w:rsidRPr="00947E32">
        <w:rPr>
          <w:rFonts w:ascii="Georgia" w:hAnsi="Georgia" w:cs="Arial"/>
          <w:bCs/>
          <w:sz w:val="20"/>
        </w:rPr>
        <w:t xml:space="preserve">panel for </w:t>
      </w:r>
      <w:r w:rsidRPr="00947E32">
        <w:rPr>
          <w:rFonts w:ascii="Georgia" w:hAnsi="Georgia" w:cs="Arial"/>
          <w:bCs/>
          <w:sz w:val="20"/>
        </w:rPr>
        <w:t xml:space="preserve">the 7th Annual Conference on the Science of Dissemination and Implementation: Transforming Health Systems to Optimize Individual and Population Health, cosponsored by </w:t>
      </w:r>
      <w:proofErr w:type="spellStart"/>
      <w:r w:rsidRPr="00947E32">
        <w:rPr>
          <w:rFonts w:ascii="Georgia" w:hAnsi="Georgia" w:cs="Arial"/>
          <w:bCs/>
          <w:sz w:val="20"/>
        </w:rPr>
        <w:t>AcademyHealth</w:t>
      </w:r>
      <w:proofErr w:type="spellEnd"/>
      <w:r w:rsidRPr="00947E32">
        <w:rPr>
          <w:rFonts w:ascii="Georgia" w:hAnsi="Georgia" w:cs="Arial"/>
          <w:bCs/>
          <w:sz w:val="20"/>
        </w:rPr>
        <w:t xml:space="preserve"> and the National Institutes of Health, Bethesda, MD. </w:t>
      </w:r>
    </w:p>
    <w:p w14:paraId="151A23AB" w14:textId="0E4A88F5" w:rsidR="007B4242" w:rsidRPr="00947E32" w:rsidRDefault="007B4242" w:rsidP="00947E32">
      <w:pPr>
        <w:pStyle w:val="BodyTextIndent2"/>
        <w:ind w:left="720" w:right="40" w:hanging="720"/>
        <w:rPr>
          <w:rFonts w:ascii="Georgia" w:hAnsi="Georgia" w:cs="Arial"/>
          <w:bCs/>
          <w:sz w:val="20"/>
        </w:rPr>
      </w:pPr>
      <w:r w:rsidRPr="00947E32">
        <w:rPr>
          <w:rFonts w:ascii="Georgia" w:hAnsi="Georgia" w:cs="Arial"/>
          <w:bCs/>
          <w:sz w:val="20"/>
        </w:rPr>
        <w:t xml:space="preserve">Lawrence, K.A., &amp; </w:t>
      </w:r>
      <w:r w:rsidRPr="00947E32">
        <w:rPr>
          <w:rFonts w:ascii="Georgia" w:hAnsi="Georgia" w:cs="Arial"/>
          <w:b/>
          <w:bCs/>
          <w:sz w:val="20"/>
        </w:rPr>
        <w:t>Matthieu M.M</w:t>
      </w:r>
      <w:r w:rsidRPr="00947E32">
        <w:rPr>
          <w:rFonts w:ascii="Georgia" w:hAnsi="Georgia" w:cs="Arial"/>
          <w:bCs/>
          <w:sz w:val="20"/>
        </w:rPr>
        <w:t>. (2014, Oct</w:t>
      </w:r>
      <w:r w:rsidR="005B0FAF" w:rsidRPr="00947E32">
        <w:rPr>
          <w:rFonts w:ascii="Georgia" w:hAnsi="Georgia" w:cs="Arial"/>
          <w:bCs/>
          <w:sz w:val="20"/>
        </w:rPr>
        <w:t>ober</w:t>
      </w:r>
      <w:r w:rsidRPr="00947E32">
        <w:rPr>
          <w:rFonts w:ascii="Georgia" w:hAnsi="Georgia" w:cs="Arial"/>
          <w:bCs/>
          <w:sz w:val="20"/>
        </w:rPr>
        <w:t xml:space="preserve">). </w:t>
      </w:r>
      <w:r w:rsidR="00080A25" w:rsidRPr="00947E32">
        <w:rPr>
          <w:rFonts w:ascii="Georgia" w:hAnsi="Georgia" w:cs="Arial"/>
          <w:bCs/>
          <w:i/>
          <w:sz w:val="20"/>
        </w:rPr>
        <w:t>Mental health i</w:t>
      </w:r>
      <w:r w:rsidRPr="00947E32">
        <w:rPr>
          <w:rFonts w:ascii="Georgia" w:hAnsi="Georgia" w:cs="Arial"/>
          <w:bCs/>
          <w:i/>
          <w:sz w:val="20"/>
        </w:rPr>
        <w:t>mpa</w:t>
      </w:r>
      <w:r w:rsidR="00080A25" w:rsidRPr="00947E32">
        <w:rPr>
          <w:rFonts w:ascii="Georgia" w:hAnsi="Georgia" w:cs="Arial"/>
          <w:bCs/>
          <w:i/>
          <w:sz w:val="20"/>
        </w:rPr>
        <w:t>ct of traumatic b</w:t>
      </w:r>
      <w:r w:rsidRPr="00947E32">
        <w:rPr>
          <w:rFonts w:ascii="Georgia" w:hAnsi="Georgia" w:cs="Arial"/>
          <w:bCs/>
          <w:i/>
          <w:sz w:val="20"/>
        </w:rPr>
        <w:t xml:space="preserve">rain </w:t>
      </w:r>
      <w:r w:rsidR="00080A25" w:rsidRPr="00947E32">
        <w:rPr>
          <w:rFonts w:ascii="Georgia" w:hAnsi="Georgia" w:cs="Arial"/>
          <w:bCs/>
          <w:i/>
          <w:sz w:val="20"/>
        </w:rPr>
        <w:t>injury on OIF/OEF war veterans w</w:t>
      </w:r>
      <w:r w:rsidRPr="00947E32">
        <w:rPr>
          <w:rFonts w:ascii="Georgia" w:hAnsi="Georgia" w:cs="Arial"/>
          <w:bCs/>
          <w:i/>
          <w:sz w:val="20"/>
        </w:rPr>
        <w:t xml:space="preserve">ho </w:t>
      </w:r>
      <w:r w:rsidR="00080A25" w:rsidRPr="00947E32">
        <w:rPr>
          <w:rFonts w:ascii="Georgia" w:hAnsi="Georgia" w:cs="Arial"/>
          <w:bCs/>
          <w:i/>
          <w:sz w:val="20"/>
        </w:rPr>
        <w:t>completed a formal civic service p</w:t>
      </w:r>
      <w:r w:rsidRPr="00947E32">
        <w:rPr>
          <w:rFonts w:ascii="Georgia" w:hAnsi="Georgia" w:cs="Arial"/>
          <w:bCs/>
          <w:i/>
          <w:sz w:val="20"/>
        </w:rPr>
        <w:t>rogram</w:t>
      </w:r>
      <w:r w:rsidRPr="00947E32">
        <w:rPr>
          <w:rFonts w:ascii="Georgia" w:hAnsi="Georgia" w:cs="Arial"/>
          <w:bCs/>
          <w:sz w:val="20"/>
        </w:rPr>
        <w:t>. P</w:t>
      </w:r>
      <w:r w:rsidR="00253B62" w:rsidRPr="00947E32">
        <w:rPr>
          <w:rFonts w:ascii="Georgia" w:hAnsi="Georgia" w:cs="Arial"/>
          <w:bCs/>
          <w:sz w:val="20"/>
        </w:rPr>
        <w:t>aper p</w:t>
      </w:r>
      <w:r w:rsidRPr="00947E32">
        <w:rPr>
          <w:rFonts w:ascii="Georgia" w:hAnsi="Georgia" w:cs="Arial"/>
          <w:bCs/>
          <w:sz w:val="20"/>
        </w:rPr>
        <w:t>resented at the 2014 Academy on Violence and Abuse, Salt Lake City, UT.</w:t>
      </w:r>
    </w:p>
    <w:p w14:paraId="16F72470" w14:textId="12EC501A" w:rsidR="003F1AA5" w:rsidRPr="00947E32" w:rsidRDefault="003F1AA5" w:rsidP="00947E32">
      <w:pPr>
        <w:pStyle w:val="BodyTextIndent2"/>
        <w:ind w:left="720" w:right="40" w:hanging="720"/>
        <w:rPr>
          <w:rFonts w:ascii="Georgia" w:hAnsi="Georgia" w:cs="Arial"/>
          <w:b/>
          <w:bCs/>
          <w:sz w:val="20"/>
        </w:rPr>
      </w:pPr>
      <w:r w:rsidRPr="00947E32">
        <w:rPr>
          <w:rFonts w:ascii="Georgia" w:hAnsi="Georgia" w:cs="Arial"/>
          <w:bCs/>
          <w:sz w:val="20"/>
        </w:rPr>
        <w:t xml:space="preserve">McCarten, J., Cross, W. &amp; </w:t>
      </w:r>
      <w:r w:rsidR="00D7000D" w:rsidRPr="00947E32">
        <w:rPr>
          <w:rFonts w:ascii="Georgia" w:hAnsi="Georgia" w:cs="Arial"/>
          <w:b/>
          <w:bCs/>
          <w:sz w:val="20"/>
        </w:rPr>
        <w:t>Matthieu, M.</w:t>
      </w:r>
      <w:r w:rsidRPr="00947E32">
        <w:rPr>
          <w:rFonts w:ascii="Georgia" w:hAnsi="Georgia" w:cs="Arial"/>
          <w:b/>
          <w:bCs/>
          <w:sz w:val="20"/>
        </w:rPr>
        <w:t>M.</w:t>
      </w:r>
      <w:r w:rsidRPr="00947E32">
        <w:rPr>
          <w:rFonts w:ascii="Georgia" w:hAnsi="Georgia" w:cs="Arial"/>
          <w:bCs/>
          <w:sz w:val="20"/>
        </w:rPr>
        <w:t xml:space="preserve"> (2014, April). </w:t>
      </w:r>
      <w:r w:rsidRPr="00947E32">
        <w:rPr>
          <w:rFonts w:ascii="Georgia" w:hAnsi="Georgia" w:cs="Arial"/>
          <w:bCs/>
          <w:i/>
          <w:sz w:val="20"/>
        </w:rPr>
        <w:t>Variability in the characteristics of calls to the Veterans Crisis Line resulting in the activation of</w:t>
      </w:r>
      <w:r w:rsidRPr="00947E32">
        <w:rPr>
          <w:rFonts w:ascii="Georgia" w:hAnsi="Georgia" w:cs="Arial"/>
          <w:bCs/>
          <w:sz w:val="20"/>
        </w:rPr>
        <w:t xml:space="preserve"> </w:t>
      </w:r>
      <w:r w:rsidRPr="00947E32">
        <w:rPr>
          <w:rFonts w:ascii="Georgia" w:hAnsi="Georgia" w:cs="Arial"/>
          <w:bCs/>
          <w:i/>
          <w:sz w:val="20"/>
        </w:rPr>
        <w:t>emergency services.</w:t>
      </w:r>
      <w:r w:rsidRPr="00947E32">
        <w:rPr>
          <w:rFonts w:ascii="Georgia" w:hAnsi="Georgia" w:cs="Arial"/>
          <w:bCs/>
          <w:sz w:val="20"/>
        </w:rPr>
        <w:t xml:space="preserve"> P</w:t>
      </w:r>
      <w:r w:rsidR="00253B62" w:rsidRPr="00947E32">
        <w:rPr>
          <w:rFonts w:ascii="Georgia" w:hAnsi="Georgia" w:cs="Arial"/>
          <w:bCs/>
          <w:sz w:val="20"/>
        </w:rPr>
        <w:t>aper p</w:t>
      </w:r>
      <w:r w:rsidRPr="00947E32">
        <w:rPr>
          <w:rFonts w:ascii="Georgia" w:hAnsi="Georgia" w:cs="Arial"/>
          <w:bCs/>
          <w:sz w:val="20"/>
        </w:rPr>
        <w:t xml:space="preserve">resented at the American Association of Suicidology Annual Conference, Los Angeles, CA. </w:t>
      </w:r>
    </w:p>
    <w:p w14:paraId="5B48FB51" w14:textId="1F7447C8" w:rsidR="00661B39" w:rsidRPr="00947E32" w:rsidRDefault="00D7000D" w:rsidP="00947E32">
      <w:pPr>
        <w:pStyle w:val="BodyTextIndent2"/>
        <w:ind w:left="720" w:right="40" w:hanging="720"/>
        <w:rPr>
          <w:rFonts w:ascii="Georgia" w:hAnsi="Georgia" w:cs="Arial"/>
          <w:bCs/>
          <w:sz w:val="20"/>
        </w:rPr>
      </w:pPr>
      <w:r w:rsidRPr="00947E32">
        <w:rPr>
          <w:rFonts w:ascii="Georgia" w:hAnsi="Georgia" w:cs="Arial"/>
          <w:b/>
          <w:bCs/>
          <w:sz w:val="20"/>
        </w:rPr>
        <w:t>Matthieu, M.</w:t>
      </w:r>
      <w:r w:rsidR="006B3DEE" w:rsidRPr="00947E32">
        <w:rPr>
          <w:rFonts w:ascii="Georgia" w:hAnsi="Georgia" w:cs="Arial"/>
          <w:b/>
          <w:bCs/>
          <w:sz w:val="20"/>
        </w:rPr>
        <w:t xml:space="preserve">M., </w:t>
      </w:r>
      <w:r w:rsidR="006B3DEE" w:rsidRPr="00947E32">
        <w:rPr>
          <w:rFonts w:ascii="Georgia" w:hAnsi="Georgia" w:cs="Arial"/>
          <w:bCs/>
          <w:sz w:val="20"/>
        </w:rPr>
        <w:t xml:space="preserve">Gardiner, G.A, </w:t>
      </w:r>
      <w:proofErr w:type="spellStart"/>
      <w:r w:rsidR="006B3DEE" w:rsidRPr="00947E32">
        <w:rPr>
          <w:rFonts w:ascii="Georgia" w:hAnsi="Georgia" w:cs="Arial"/>
          <w:bCs/>
          <w:sz w:val="20"/>
        </w:rPr>
        <w:t>Ziegemeier</w:t>
      </w:r>
      <w:proofErr w:type="spellEnd"/>
      <w:r w:rsidR="006B3DEE" w:rsidRPr="00947E32">
        <w:rPr>
          <w:rFonts w:ascii="Georgia" w:hAnsi="Georgia" w:cs="Arial"/>
          <w:bCs/>
          <w:sz w:val="20"/>
        </w:rPr>
        <w:t xml:space="preserve">, E.M., </w:t>
      </w:r>
      <w:r w:rsidR="00992C5B" w:rsidRPr="00947E32">
        <w:rPr>
          <w:rFonts w:ascii="Georgia" w:hAnsi="Georgia" w:cs="Arial"/>
          <w:bCs/>
          <w:sz w:val="20"/>
        </w:rPr>
        <w:t>*</w:t>
      </w:r>
      <w:r w:rsidR="006B3DEE" w:rsidRPr="00947E32">
        <w:rPr>
          <w:rFonts w:ascii="Georgia" w:hAnsi="Georgia" w:cs="Arial"/>
          <w:bCs/>
          <w:sz w:val="20"/>
        </w:rPr>
        <w:t xml:space="preserve">Buxton, M.B. </w:t>
      </w:r>
      <w:r w:rsidR="006B3DEE" w:rsidRPr="00947E32">
        <w:rPr>
          <w:rFonts w:ascii="Georgia" w:hAnsi="Georgia"/>
          <w:sz w:val="20"/>
        </w:rPr>
        <w:t xml:space="preserve">(2013, </w:t>
      </w:r>
      <w:r w:rsidR="006B3DEE" w:rsidRPr="00947E32">
        <w:rPr>
          <w:rFonts w:ascii="Georgia" w:hAnsi="Georgia" w:cs="Arial"/>
          <w:bCs/>
          <w:sz w:val="20"/>
        </w:rPr>
        <w:t>Nov</w:t>
      </w:r>
      <w:r w:rsidR="00810A49" w:rsidRPr="00947E32">
        <w:rPr>
          <w:rFonts w:ascii="Georgia" w:hAnsi="Georgia" w:cs="Arial"/>
          <w:bCs/>
          <w:sz w:val="20"/>
        </w:rPr>
        <w:t>ember</w:t>
      </w:r>
      <w:r w:rsidR="006B3DEE" w:rsidRPr="00947E32">
        <w:rPr>
          <w:rFonts w:ascii="Georgia" w:hAnsi="Georgia" w:cs="Arial"/>
          <w:bCs/>
          <w:sz w:val="20"/>
        </w:rPr>
        <w:t>)</w:t>
      </w:r>
      <w:r w:rsidR="00FD0EE1" w:rsidRPr="00947E32">
        <w:rPr>
          <w:rFonts w:ascii="Georgia" w:hAnsi="Georgia" w:cs="Arial"/>
          <w:b/>
          <w:bCs/>
          <w:sz w:val="20"/>
        </w:rPr>
        <w:t xml:space="preserve">. </w:t>
      </w:r>
      <w:r w:rsidR="006B3DEE" w:rsidRPr="00947E32">
        <w:rPr>
          <w:rFonts w:ascii="Georgia" w:hAnsi="Georgia"/>
          <w:i/>
          <w:sz w:val="20"/>
        </w:rPr>
        <w:t xml:space="preserve">Stakeholder </w:t>
      </w:r>
      <w:r w:rsidR="006B3DEE" w:rsidRPr="00947E32">
        <w:rPr>
          <w:rFonts w:ascii="Georgia" w:hAnsi="Georgia" w:cs="Arial"/>
          <w:bCs/>
          <w:i/>
          <w:sz w:val="20"/>
        </w:rPr>
        <w:t>perspectives</w:t>
      </w:r>
      <w:r w:rsidR="006B3DEE" w:rsidRPr="00947E32">
        <w:rPr>
          <w:rFonts w:ascii="Georgia" w:hAnsi="Georgia"/>
          <w:i/>
          <w:sz w:val="20"/>
        </w:rPr>
        <w:t xml:space="preserve"> on </w:t>
      </w:r>
      <w:r w:rsidR="006B3DEE" w:rsidRPr="00947E32">
        <w:rPr>
          <w:rFonts w:ascii="Georgia" w:hAnsi="Georgia" w:cs="Arial"/>
          <w:bCs/>
          <w:i/>
          <w:sz w:val="20"/>
        </w:rPr>
        <w:lastRenderedPageBreak/>
        <w:t>improving access</w:t>
      </w:r>
      <w:r w:rsidR="006B3DEE" w:rsidRPr="00947E32">
        <w:rPr>
          <w:rFonts w:ascii="Georgia" w:hAnsi="Georgia"/>
          <w:i/>
          <w:sz w:val="20"/>
        </w:rPr>
        <w:t xml:space="preserve"> to </w:t>
      </w:r>
      <w:r w:rsidR="006B3DEE" w:rsidRPr="00947E32">
        <w:rPr>
          <w:rFonts w:ascii="Georgia" w:hAnsi="Georgia" w:cs="Arial"/>
          <w:bCs/>
          <w:i/>
          <w:sz w:val="20"/>
        </w:rPr>
        <w:t>VA’s suicide prevention services.</w:t>
      </w:r>
      <w:r w:rsidR="006B3DEE" w:rsidRPr="00947E32">
        <w:rPr>
          <w:rFonts w:ascii="Georgia" w:hAnsi="Georgia"/>
          <w:i/>
          <w:sz w:val="20"/>
        </w:rPr>
        <w:t xml:space="preserve"> </w:t>
      </w:r>
      <w:r w:rsidR="00050344" w:rsidRPr="00947E32">
        <w:rPr>
          <w:rFonts w:ascii="Georgia" w:hAnsi="Georgia" w:cs="Arial"/>
          <w:bCs/>
          <w:sz w:val="20"/>
        </w:rPr>
        <w:t>P</w:t>
      </w:r>
      <w:r w:rsidR="00253B62" w:rsidRPr="00947E32">
        <w:rPr>
          <w:rFonts w:ascii="Georgia" w:hAnsi="Georgia" w:cs="Arial"/>
          <w:bCs/>
          <w:sz w:val="20"/>
        </w:rPr>
        <w:t>aper p</w:t>
      </w:r>
      <w:r w:rsidR="006B3DEE" w:rsidRPr="00947E32">
        <w:rPr>
          <w:rFonts w:ascii="Georgia" w:hAnsi="Georgia" w:cs="Arial"/>
          <w:bCs/>
          <w:sz w:val="20"/>
        </w:rPr>
        <w:t>resented at ASMUS</w:t>
      </w:r>
      <w:r w:rsidR="00A26CCE" w:rsidRPr="00947E32">
        <w:rPr>
          <w:rFonts w:ascii="Georgia" w:hAnsi="Georgia" w:cs="Arial"/>
          <w:sz w:val="20"/>
        </w:rPr>
        <w:t>: The Society of Federal Health Agencies, Uniformed Services Social Workers</w:t>
      </w:r>
      <w:r w:rsidR="006B3DEE" w:rsidRPr="00947E32">
        <w:rPr>
          <w:rFonts w:ascii="Georgia" w:hAnsi="Georgia" w:cs="Arial"/>
          <w:bCs/>
          <w:sz w:val="20"/>
        </w:rPr>
        <w:t>, Seattle, WA.</w:t>
      </w:r>
    </w:p>
    <w:p w14:paraId="7CC20DF2" w14:textId="5921A794" w:rsidR="00661B39" w:rsidRPr="00947E32" w:rsidRDefault="00D7000D" w:rsidP="00947E32">
      <w:pPr>
        <w:pStyle w:val="BodyTextIndent2"/>
        <w:ind w:left="720" w:right="40" w:hanging="720"/>
        <w:rPr>
          <w:rFonts w:ascii="Georgia" w:hAnsi="Georgia"/>
          <w:b/>
          <w:color w:val="000000"/>
          <w:sz w:val="20"/>
        </w:rPr>
      </w:pPr>
      <w:r w:rsidRPr="00947E32">
        <w:rPr>
          <w:rFonts w:ascii="Georgia" w:hAnsi="Georgia" w:cs="Arial"/>
          <w:b/>
          <w:bCs/>
          <w:sz w:val="20"/>
        </w:rPr>
        <w:t>Matthieu, M.</w:t>
      </w:r>
      <w:r w:rsidR="00661B39" w:rsidRPr="00947E32">
        <w:rPr>
          <w:rFonts w:ascii="Georgia" w:hAnsi="Georgia"/>
          <w:b/>
          <w:sz w:val="20"/>
        </w:rPr>
        <w:t>M.,</w:t>
      </w:r>
      <w:r w:rsidR="00661B39" w:rsidRPr="00947E32">
        <w:rPr>
          <w:rFonts w:ascii="Georgia" w:hAnsi="Georgia" w:cs="Arial"/>
          <w:b/>
          <w:bCs/>
          <w:sz w:val="20"/>
        </w:rPr>
        <w:t xml:space="preserve"> </w:t>
      </w:r>
      <w:r w:rsidR="00661B39" w:rsidRPr="00947E32">
        <w:rPr>
          <w:rFonts w:ascii="Georgia" w:hAnsi="Georgia" w:cs="Arial"/>
          <w:bCs/>
          <w:sz w:val="20"/>
        </w:rPr>
        <w:t xml:space="preserve">Gardiner, G.A, </w:t>
      </w:r>
      <w:proofErr w:type="spellStart"/>
      <w:r w:rsidR="00661B39" w:rsidRPr="00947E32">
        <w:rPr>
          <w:rFonts w:ascii="Georgia" w:hAnsi="Georgia" w:cs="Arial"/>
          <w:bCs/>
          <w:sz w:val="20"/>
        </w:rPr>
        <w:t>Ziegemeier</w:t>
      </w:r>
      <w:proofErr w:type="spellEnd"/>
      <w:r w:rsidR="00661B39" w:rsidRPr="00947E32">
        <w:rPr>
          <w:rFonts w:ascii="Georgia" w:hAnsi="Georgia" w:cs="Arial"/>
          <w:bCs/>
          <w:sz w:val="20"/>
        </w:rPr>
        <w:t xml:space="preserve">, E.M., </w:t>
      </w:r>
      <w:r w:rsidR="00992C5B" w:rsidRPr="00947E32">
        <w:rPr>
          <w:rFonts w:ascii="Georgia" w:hAnsi="Georgia" w:cs="Arial"/>
          <w:bCs/>
          <w:sz w:val="20"/>
        </w:rPr>
        <w:t>*</w:t>
      </w:r>
      <w:r w:rsidR="00661B39" w:rsidRPr="00947E32">
        <w:rPr>
          <w:rFonts w:ascii="Georgia" w:hAnsi="Georgia" w:cs="Arial"/>
          <w:bCs/>
          <w:sz w:val="20"/>
        </w:rPr>
        <w:t xml:space="preserve">Buxton, M.B. </w:t>
      </w:r>
      <w:r w:rsidR="00661B39" w:rsidRPr="00947E32">
        <w:rPr>
          <w:rFonts w:ascii="Georgia" w:hAnsi="Georgia"/>
          <w:sz w:val="20"/>
        </w:rPr>
        <w:t xml:space="preserve">(2013, </w:t>
      </w:r>
      <w:r w:rsidR="00661B39" w:rsidRPr="00947E32">
        <w:rPr>
          <w:rFonts w:ascii="Georgia" w:hAnsi="Georgia" w:cs="Arial"/>
          <w:bCs/>
          <w:sz w:val="20"/>
        </w:rPr>
        <w:t>May).</w:t>
      </w:r>
      <w:r w:rsidR="00661B39" w:rsidRPr="00947E32">
        <w:rPr>
          <w:rFonts w:ascii="Georgia" w:hAnsi="Georgia" w:cs="Arial"/>
          <w:b/>
          <w:bCs/>
          <w:sz w:val="20"/>
        </w:rPr>
        <w:t xml:space="preserve"> </w:t>
      </w:r>
      <w:r w:rsidR="00661B39" w:rsidRPr="00947E32">
        <w:rPr>
          <w:rFonts w:ascii="Georgia" w:hAnsi="Georgia" w:cs="Arial"/>
          <w:bCs/>
          <w:sz w:val="20"/>
        </w:rPr>
        <w:t xml:space="preserve"> </w:t>
      </w:r>
      <w:r w:rsidR="00661B39" w:rsidRPr="00947E32">
        <w:rPr>
          <w:rFonts w:ascii="Georgia" w:hAnsi="Georgia"/>
          <w:i/>
          <w:sz w:val="20"/>
        </w:rPr>
        <w:t xml:space="preserve">Stakeholder </w:t>
      </w:r>
      <w:r w:rsidR="00661B39" w:rsidRPr="00947E32">
        <w:rPr>
          <w:rFonts w:ascii="Georgia" w:hAnsi="Georgia" w:cs="Arial"/>
          <w:bCs/>
          <w:i/>
          <w:sz w:val="20"/>
        </w:rPr>
        <w:t>perspectives</w:t>
      </w:r>
      <w:r w:rsidR="00661B39" w:rsidRPr="00947E32">
        <w:rPr>
          <w:rFonts w:ascii="Georgia" w:hAnsi="Georgia"/>
          <w:i/>
          <w:sz w:val="20"/>
        </w:rPr>
        <w:t xml:space="preserve"> on </w:t>
      </w:r>
      <w:r w:rsidR="00661B39" w:rsidRPr="00947E32">
        <w:rPr>
          <w:rFonts w:ascii="Georgia" w:hAnsi="Georgia" w:cs="Arial"/>
          <w:bCs/>
          <w:i/>
          <w:sz w:val="20"/>
        </w:rPr>
        <w:t>improving access</w:t>
      </w:r>
      <w:r w:rsidR="00661B39" w:rsidRPr="00947E32">
        <w:rPr>
          <w:rFonts w:ascii="Georgia" w:hAnsi="Georgia"/>
          <w:i/>
          <w:sz w:val="20"/>
        </w:rPr>
        <w:t xml:space="preserve"> to </w:t>
      </w:r>
      <w:r w:rsidR="00661B39" w:rsidRPr="00947E32">
        <w:rPr>
          <w:rFonts w:ascii="Georgia" w:hAnsi="Georgia" w:cs="Arial"/>
          <w:bCs/>
          <w:i/>
          <w:sz w:val="20"/>
        </w:rPr>
        <w:t>VA’s suicide prevention services.</w:t>
      </w:r>
      <w:r w:rsidR="00661B39" w:rsidRPr="00947E32">
        <w:rPr>
          <w:rFonts w:ascii="Georgia" w:hAnsi="Georgia"/>
          <w:i/>
          <w:sz w:val="20"/>
        </w:rPr>
        <w:t xml:space="preserve"> </w:t>
      </w:r>
      <w:r w:rsidR="00050344" w:rsidRPr="00947E32">
        <w:rPr>
          <w:rFonts w:ascii="Georgia" w:hAnsi="Georgia" w:cs="Arial"/>
          <w:bCs/>
          <w:sz w:val="20"/>
        </w:rPr>
        <w:t>P</w:t>
      </w:r>
      <w:r w:rsidR="00253B62" w:rsidRPr="00947E32">
        <w:rPr>
          <w:rFonts w:ascii="Georgia" w:hAnsi="Georgia" w:cs="Arial"/>
          <w:bCs/>
          <w:sz w:val="20"/>
        </w:rPr>
        <w:t>aper p</w:t>
      </w:r>
      <w:r w:rsidR="00661B39" w:rsidRPr="00947E32">
        <w:rPr>
          <w:rFonts w:ascii="Georgia" w:hAnsi="Georgia" w:cs="Arial"/>
          <w:bCs/>
          <w:sz w:val="20"/>
        </w:rPr>
        <w:t xml:space="preserve">resented at the Ethnographic and Qualitative Research Conference, Centerville, OH. </w:t>
      </w:r>
    </w:p>
    <w:p w14:paraId="390102AE" w14:textId="41BACF23" w:rsidR="005A6BC6" w:rsidRPr="00947E32" w:rsidRDefault="005A6BC6" w:rsidP="00947E32">
      <w:pPr>
        <w:pStyle w:val="BodyTextIndent2"/>
        <w:ind w:left="720" w:right="40" w:hanging="720"/>
        <w:rPr>
          <w:rFonts w:ascii="Georgia" w:hAnsi="Georgia" w:cs="Arial"/>
          <w:bCs/>
          <w:sz w:val="20"/>
        </w:rPr>
      </w:pPr>
      <w:r w:rsidRPr="00947E32">
        <w:rPr>
          <w:rFonts w:ascii="Georgia" w:eastAsia="Calibri" w:hAnsi="Georgia" w:cs="Arial"/>
          <w:b/>
          <w:color w:val="000000"/>
          <w:sz w:val="20"/>
        </w:rPr>
        <w:t>Matthieu, M.M</w:t>
      </w:r>
      <w:r w:rsidR="00A01069" w:rsidRPr="00947E32">
        <w:rPr>
          <w:rFonts w:ascii="Georgia" w:eastAsia="Calibri" w:hAnsi="Georgia" w:cs="Arial"/>
          <w:b/>
          <w:color w:val="000000"/>
          <w:sz w:val="20"/>
        </w:rPr>
        <w:t>.</w:t>
      </w:r>
      <w:r w:rsidR="00D7000D" w:rsidRPr="00947E32">
        <w:rPr>
          <w:rFonts w:ascii="Georgia" w:eastAsia="Calibri" w:hAnsi="Georgia" w:cs="Arial"/>
          <w:b/>
          <w:color w:val="000000"/>
          <w:sz w:val="20"/>
        </w:rPr>
        <w:t>,</w:t>
      </w:r>
      <w:r w:rsidR="00D7000D" w:rsidRPr="00947E32">
        <w:rPr>
          <w:rFonts w:ascii="Georgia" w:eastAsia="Calibri" w:hAnsi="Georgia" w:cs="Arial"/>
          <w:color w:val="000000"/>
          <w:sz w:val="20"/>
        </w:rPr>
        <w:t xml:space="preserve"> </w:t>
      </w:r>
      <w:r w:rsidR="00A01069" w:rsidRPr="00947E32">
        <w:rPr>
          <w:rFonts w:ascii="Georgia" w:eastAsia="Calibri" w:hAnsi="Georgia" w:cs="Arial"/>
          <w:color w:val="000000"/>
          <w:sz w:val="20"/>
        </w:rPr>
        <w:t>&amp;</w:t>
      </w:r>
      <w:r w:rsidRPr="00947E32">
        <w:rPr>
          <w:rFonts w:ascii="Georgia" w:eastAsia="Calibri" w:hAnsi="Georgia" w:cs="Arial"/>
          <w:color w:val="000000"/>
          <w:sz w:val="20"/>
        </w:rPr>
        <w:t xml:space="preserve"> </w:t>
      </w:r>
      <w:r w:rsidR="00A01069" w:rsidRPr="00947E32">
        <w:rPr>
          <w:rFonts w:ascii="Georgia" w:eastAsia="Calibri" w:hAnsi="Georgia" w:cs="Arial"/>
          <w:color w:val="000000"/>
          <w:sz w:val="20"/>
        </w:rPr>
        <w:t>Smith, I.D.</w:t>
      </w:r>
      <w:r w:rsidRPr="00947E32">
        <w:rPr>
          <w:rFonts w:ascii="Georgia" w:eastAsia="Calibri" w:hAnsi="Georgia" w:cs="Arial"/>
          <w:color w:val="000000"/>
          <w:sz w:val="20"/>
        </w:rPr>
        <w:t xml:space="preserve"> (2011, October). </w:t>
      </w:r>
      <w:r w:rsidR="00247896" w:rsidRPr="00947E32">
        <w:rPr>
          <w:rFonts w:ascii="Georgia" w:eastAsia="Calibri" w:hAnsi="Georgia" w:cs="Arial"/>
          <w:i/>
          <w:color w:val="000000"/>
          <w:sz w:val="20"/>
        </w:rPr>
        <w:t xml:space="preserve">Measuring </w:t>
      </w:r>
      <w:r w:rsidRPr="00947E32">
        <w:rPr>
          <w:rFonts w:ascii="Georgia" w:eastAsia="Calibri" w:hAnsi="Georgia" w:cs="Arial"/>
          <w:i/>
          <w:color w:val="000000"/>
          <w:sz w:val="20"/>
        </w:rPr>
        <w:t>i</w:t>
      </w:r>
      <w:r w:rsidR="00247896" w:rsidRPr="00947E32">
        <w:rPr>
          <w:rFonts w:ascii="Georgia" w:eastAsia="Calibri" w:hAnsi="Georgia" w:cs="Arial"/>
          <w:i/>
          <w:color w:val="000000"/>
          <w:sz w:val="20"/>
        </w:rPr>
        <w:t xml:space="preserve">mpacts of </w:t>
      </w:r>
      <w:r w:rsidRPr="00947E32">
        <w:rPr>
          <w:rFonts w:ascii="Georgia" w:eastAsia="Calibri" w:hAnsi="Georgia" w:cs="Arial"/>
          <w:i/>
          <w:color w:val="000000"/>
          <w:sz w:val="20"/>
        </w:rPr>
        <w:t>volunteering on returning p</w:t>
      </w:r>
      <w:r w:rsidR="00247896" w:rsidRPr="00947E32">
        <w:rPr>
          <w:rFonts w:ascii="Georgia" w:eastAsia="Calibri" w:hAnsi="Georgia" w:cs="Arial"/>
          <w:i/>
          <w:color w:val="000000"/>
          <w:sz w:val="20"/>
        </w:rPr>
        <w:t>ost 9/11</w:t>
      </w:r>
      <w:r w:rsidR="00AE7221" w:rsidRPr="00947E32">
        <w:rPr>
          <w:rFonts w:ascii="Georgia" w:eastAsia="Calibri" w:hAnsi="Georgia" w:cs="Arial"/>
          <w:i/>
          <w:color w:val="000000"/>
          <w:sz w:val="20"/>
        </w:rPr>
        <w:t xml:space="preserve"> </w:t>
      </w:r>
      <w:r w:rsidRPr="00947E32">
        <w:rPr>
          <w:rFonts w:ascii="Georgia" w:eastAsia="Calibri" w:hAnsi="Georgia" w:cs="Arial"/>
          <w:i/>
          <w:color w:val="000000"/>
          <w:sz w:val="20"/>
        </w:rPr>
        <w:t>disabled v</w:t>
      </w:r>
      <w:r w:rsidR="00247896" w:rsidRPr="00947E32">
        <w:rPr>
          <w:rFonts w:ascii="Georgia" w:eastAsia="Calibri" w:hAnsi="Georgia" w:cs="Arial"/>
          <w:i/>
          <w:color w:val="000000"/>
          <w:sz w:val="20"/>
        </w:rPr>
        <w:t>eteran</w:t>
      </w:r>
      <w:r w:rsidRPr="00947E32">
        <w:rPr>
          <w:rFonts w:ascii="Georgia" w:eastAsia="Calibri" w:hAnsi="Georgia" w:cs="Arial"/>
          <w:i/>
          <w:color w:val="000000"/>
          <w:sz w:val="20"/>
        </w:rPr>
        <w:t>s.</w:t>
      </w:r>
      <w:r w:rsidRPr="00947E32">
        <w:rPr>
          <w:rFonts w:ascii="Georgia" w:eastAsia="Calibri" w:hAnsi="Georgia" w:cs="Arial"/>
          <w:color w:val="000000"/>
          <w:sz w:val="20"/>
        </w:rPr>
        <w:t xml:space="preserve"> </w:t>
      </w:r>
      <w:r w:rsidR="00247896" w:rsidRPr="00947E32">
        <w:rPr>
          <w:rFonts w:ascii="Georgia" w:eastAsia="Calibri" w:hAnsi="Georgia" w:cs="Arial"/>
          <w:color w:val="000000"/>
          <w:sz w:val="20"/>
        </w:rPr>
        <w:t xml:space="preserve"> </w:t>
      </w:r>
      <w:r w:rsidR="00050344" w:rsidRPr="00947E32">
        <w:rPr>
          <w:rFonts w:ascii="Georgia" w:hAnsi="Georgia" w:cs="Arial"/>
          <w:bCs/>
          <w:sz w:val="20"/>
        </w:rPr>
        <w:t>P</w:t>
      </w:r>
      <w:r w:rsidR="00253B62" w:rsidRPr="00947E32">
        <w:rPr>
          <w:rFonts w:ascii="Georgia" w:hAnsi="Georgia" w:cs="Arial"/>
          <w:bCs/>
          <w:sz w:val="20"/>
        </w:rPr>
        <w:t>aper p</w:t>
      </w:r>
      <w:r w:rsidRPr="00947E32">
        <w:rPr>
          <w:rFonts w:ascii="Georgia" w:hAnsi="Georgia" w:cs="Arial"/>
          <w:bCs/>
          <w:sz w:val="20"/>
        </w:rPr>
        <w:t>resented at the Annual Program Meeting of the Council on Social Work Education, Atlanta, Georgia.</w:t>
      </w:r>
    </w:p>
    <w:p w14:paraId="3D801114" w14:textId="181506B1" w:rsidR="00566353" w:rsidRPr="00947E32" w:rsidRDefault="00566353" w:rsidP="00947E32">
      <w:pPr>
        <w:pStyle w:val="BodyTextIndent2"/>
        <w:ind w:left="720" w:right="40" w:hanging="720"/>
        <w:rPr>
          <w:rFonts w:ascii="Georgia" w:hAnsi="Georgia" w:cs="Arial"/>
          <w:bCs/>
          <w:sz w:val="20"/>
        </w:rPr>
      </w:pPr>
      <w:r w:rsidRPr="00947E32">
        <w:rPr>
          <w:rFonts w:ascii="Georgia" w:hAnsi="Georgia" w:cs="Arial"/>
          <w:b/>
          <w:bCs/>
          <w:sz w:val="20"/>
        </w:rPr>
        <w:t>Matthieu, M.M</w:t>
      </w:r>
      <w:r w:rsidR="000B727B" w:rsidRPr="00947E32">
        <w:rPr>
          <w:rFonts w:ascii="Georgia" w:hAnsi="Georgia" w:cs="Arial"/>
          <w:b/>
          <w:bCs/>
          <w:sz w:val="20"/>
        </w:rPr>
        <w:t>.</w:t>
      </w:r>
      <w:r w:rsidR="005A6BC6" w:rsidRPr="00947E32">
        <w:rPr>
          <w:rFonts w:ascii="Georgia" w:hAnsi="Georgia" w:cs="Arial"/>
          <w:bCs/>
          <w:sz w:val="20"/>
        </w:rPr>
        <w:t xml:space="preserve">  </w:t>
      </w:r>
      <w:r w:rsidR="000B727B" w:rsidRPr="00947E32">
        <w:rPr>
          <w:rFonts w:ascii="Georgia" w:hAnsi="Georgia" w:cs="Arial"/>
          <w:bCs/>
          <w:sz w:val="20"/>
        </w:rPr>
        <w:t>&amp;</w:t>
      </w:r>
      <w:r w:rsidRPr="00947E32">
        <w:rPr>
          <w:rFonts w:ascii="Georgia" w:hAnsi="Georgia" w:cs="Arial"/>
          <w:bCs/>
          <w:sz w:val="20"/>
        </w:rPr>
        <w:t xml:space="preserve"> Carter, L.R. (</w:t>
      </w:r>
      <w:r w:rsidR="009703BA" w:rsidRPr="00947E32">
        <w:rPr>
          <w:rFonts w:ascii="Georgia" w:hAnsi="Georgia" w:cs="Arial"/>
          <w:bCs/>
          <w:sz w:val="20"/>
        </w:rPr>
        <w:t xml:space="preserve">2010, </w:t>
      </w:r>
      <w:r w:rsidRPr="00947E32">
        <w:rPr>
          <w:rFonts w:ascii="Georgia" w:hAnsi="Georgia" w:cs="Arial"/>
          <w:bCs/>
          <w:sz w:val="20"/>
        </w:rPr>
        <w:t xml:space="preserve">October). </w:t>
      </w:r>
      <w:r w:rsidRPr="00947E32">
        <w:rPr>
          <w:rFonts w:ascii="Georgia" w:hAnsi="Georgia" w:cs="Arial"/>
          <w:bCs/>
          <w:i/>
          <w:sz w:val="20"/>
        </w:rPr>
        <w:t xml:space="preserve">Developing </w:t>
      </w:r>
      <w:r w:rsidR="005A6BC6" w:rsidRPr="00947E32">
        <w:rPr>
          <w:rFonts w:ascii="Georgia" w:hAnsi="Georgia" w:cs="Arial"/>
          <w:bCs/>
          <w:i/>
          <w:sz w:val="20"/>
        </w:rPr>
        <w:t>f</w:t>
      </w:r>
      <w:r w:rsidRPr="00947E32">
        <w:rPr>
          <w:rFonts w:ascii="Georgia" w:hAnsi="Georgia" w:cs="Arial"/>
          <w:bCs/>
          <w:i/>
          <w:sz w:val="20"/>
        </w:rPr>
        <w:t xml:space="preserve">ield </w:t>
      </w:r>
      <w:r w:rsidR="005A6BC6" w:rsidRPr="00947E32">
        <w:rPr>
          <w:rFonts w:ascii="Georgia" w:hAnsi="Georgia" w:cs="Arial"/>
          <w:bCs/>
          <w:i/>
          <w:sz w:val="20"/>
        </w:rPr>
        <w:t>i</w:t>
      </w:r>
      <w:r w:rsidRPr="00947E32">
        <w:rPr>
          <w:rFonts w:ascii="Georgia" w:hAnsi="Georgia" w:cs="Arial"/>
          <w:bCs/>
          <w:i/>
          <w:sz w:val="20"/>
        </w:rPr>
        <w:t xml:space="preserve">nstructor </w:t>
      </w:r>
      <w:r w:rsidR="005A6BC6" w:rsidRPr="00947E32">
        <w:rPr>
          <w:rFonts w:ascii="Georgia" w:hAnsi="Georgia" w:cs="Arial"/>
          <w:bCs/>
          <w:i/>
          <w:sz w:val="20"/>
        </w:rPr>
        <w:t>s</w:t>
      </w:r>
      <w:r w:rsidRPr="00947E32">
        <w:rPr>
          <w:rFonts w:ascii="Georgia" w:hAnsi="Georgia" w:cs="Arial"/>
          <w:bCs/>
          <w:i/>
          <w:sz w:val="20"/>
        </w:rPr>
        <w:t xml:space="preserve">kills in the Evidence Based Practice (EBP) Process </w:t>
      </w:r>
      <w:r w:rsidR="005A6BC6" w:rsidRPr="00947E32">
        <w:rPr>
          <w:rFonts w:ascii="Georgia" w:hAnsi="Georgia" w:cs="Arial"/>
          <w:bCs/>
          <w:i/>
          <w:sz w:val="20"/>
        </w:rPr>
        <w:t>m</w:t>
      </w:r>
      <w:r w:rsidRPr="00947E32">
        <w:rPr>
          <w:rFonts w:ascii="Georgia" w:hAnsi="Georgia" w:cs="Arial"/>
          <w:bCs/>
          <w:i/>
          <w:sz w:val="20"/>
        </w:rPr>
        <w:t>odel.</w:t>
      </w:r>
      <w:r w:rsidR="00050344" w:rsidRPr="00947E32">
        <w:rPr>
          <w:rFonts w:ascii="Georgia" w:hAnsi="Georgia" w:cs="Arial"/>
          <w:bCs/>
          <w:sz w:val="20"/>
        </w:rPr>
        <w:t xml:space="preserve"> P</w:t>
      </w:r>
      <w:r w:rsidR="00253B62" w:rsidRPr="00947E32">
        <w:rPr>
          <w:rFonts w:ascii="Georgia" w:hAnsi="Georgia" w:cs="Arial"/>
          <w:bCs/>
          <w:sz w:val="20"/>
        </w:rPr>
        <w:t>aper p</w:t>
      </w:r>
      <w:r w:rsidRPr="00947E32">
        <w:rPr>
          <w:rFonts w:ascii="Georgia" w:hAnsi="Georgia" w:cs="Arial"/>
          <w:bCs/>
          <w:sz w:val="20"/>
        </w:rPr>
        <w:t>resent</w:t>
      </w:r>
      <w:r w:rsidR="006B20C7" w:rsidRPr="00947E32">
        <w:rPr>
          <w:rFonts w:ascii="Georgia" w:hAnsi="Georgia" w:cs="Arial"/>
          <w:bCs/>
          <w:sz w:val="20"/>
        </w:rPr>
        <w:t>ed</w:t>
      </w:r>
      <w:r w:rsidRPr="00947E32">
        <w:rPr>
          <w:rFonts w:ascii="Georgia" w:hAnsi="Georgia" w:cs="Arial"/>
          <w:bCs/>
          <w:sz w:val="20"/>
        </w:rPr>
        <w:t xml:space="preserve"> at the </w:t>
      </w:r>
      <w:r w:rsidR="005A6BC6" w:rsidRPr="00947E32">
        <w:rPr>
          <w:rFonts w:ascii="Georgia" w:hAnsi="Georgia" w:cs="Arial"/>
          <w:bCs/>
          <w:sz w:val="20"/>
        </w:rPr>
        <w:t xml:space="preserve">Annual Program Meeting of the </w:t>
      </w:r>
      <w:r w:rsidRPr="00947E32">
        <w:rPr>
          <w:rFonts w:ascii="Georgia" w:hAnsi="Georgia" w:cs="Arial"/>
          <w:bCs/>
          <w:sz w:val="20"/>
        </w:rPr>
        <w:t>Council on Social Work Education</w:t>
      </w:r>
      <w:r w:rsidR="006A49F8" w:rsidRPr="00947E32">
        <w:rPr>
          <w:rFonts w:ascii="Georgia" w:hAnsi="Georgia" w:cs="Arial"/>
          <w:bCs/>
          <w:sz w:val="20"/>
        </w:rPr>
        <w:t xml:space="preserve"> (CSWE)</w:t>
      </w:r>
      <w:r w:rsidRPr="00947E32">
        <w:rPr>
          <w:rFonts w:ascii="Georgia" w:hAnsi="Georgia" w:cs="Arial"/>
          <w:bCs/>
          <w:sz w:val="20"/>
        </w:rPr>
        <w:t>, Portland, Oregon.</w:t>
      </w:r>
    </w:p>
    <w:p w14:paraId="4B9C7417" w14:textId="200EB319" w:rsidR="00CC0729" w:rsidRPr="00947E32" w:rsidRDefault="00CC0729" w:rsidP="00947E32">
      <w:pPr>
        <w:pStyle w:val="BodyText2"/>
        <w:ind w:left="720" w:hanging="720"/>
        <w:rPr>
          <w:rFonts w:ascii="Georgia" w:hAnsi="Georgia" w:cs="Arial"/>
          <w:szCs w:val="20"/>
        </w:rPr>
      </w:pPr>
      <w:r w:rsidRPr="00947E32">
        <w:rPr>
          <w:rFonts w:ascii="Georgia" w:hAnsi="Georgia" w:cs="Arial"/>
          <w:szCs w:val="20"/>
        </w:rPr>
        <w:t xml:space="preserve">Cross, W. &amp; </w:t>
      </w:r>
      <w:r w:rsidRPr="00947E32">
        <w:rPr>
          <w:rFonts w:ascii="Georgia" w:hAnsi="Georgia" w:cs="Arial"/>
          <w:b/>
          <w:szCs w:val="20"/>
        </w:rPr>
        <w:t xml:space="preserve">Matthieu, M.M., </w:t>
      </w:r>
      <w:r w:rsidRPr="00947E32">
        <w:rPr>
          <w:rFonts w:ascii="Georgia" w:hAnsi="Georgia" w:cs="Arial"/>
          <w:szCs w:val="20"/>
        </w:rPr>
        <w:t xml:space="preserve">(2007, May/June). </w:t>
      </w:r>
      <w:r w:rsidRPr="00947E32">
        <w:rPr>
          <w:rFonts w:ascii="Georgia" w:hAnsi="Georgia" w:cs="Arial"/>
          <w:bCs/>
          <w:i/>
          <w:szCs w:val="20"/>
        </w:rPr>
        <w:t>The impact of suicide prevention training on gatekeeper skills</w:t>
      </w:r>
      <w:r w:rsidR="00050344" w:rsidRPr="00947E32">
        <w:rPr>
          <w:rFonts w:ascii="Georgia" w:hAnsi="Georgia" w:cs="Arial"/>
          <w:bCs/>
          <w:szCs w:val="20"/>
        </w:rPr>
        <w:t>. P</w:t>
      </w:r>
      <w:r w:rsidR="00253B62" w:rsidRPr="00947E32">
        <w:rPr>
          <w:rFonts w:ascii="Georgia" w:hAnsi="Georgia" w:cs="Arial"/>
          <w:bCs/>
          <w:szCs w:val="20"/>
        </w:rPr>
        <w:t>aper p</w:t>
      </w:r>
      <w:r w:rsidRPr="00947E32">
        <w:rPr>
          <w:rFonts w:ascii="Georgia" w:hAnsi="Georgia" w:cs="Arial"/>
          <w:bCs/>
          <w:szCs w:val="20"/>
        </w:rPr>
        <w:t xml:space="preserve">resented </w:t>
      </w:r>
      <w:r w:rsidRPr="00947E32">
        <w:rPr>
          <w:rFonts w:ascii="Georgia" w:hAnsi="Georgia" w:cs="Arial"/>
          <w:szCs w:val="20"/>
        </w:rPr>
        <w:t>at the</w:t>
      </w:r>
      <w:r w:rsidRPr="00947E32">
        <w:rPr>
          <w:rFonts w:ascii="Georgia" w:hAnsi="Georgia" w:cs="Arial"/>
          <w:bCs/>
          <w:szCs w:val="20"/>
        </w:rPr>
        <w:t xml:space="preserve"> Society for Prevention Research, Washington, D.C.</w:t>
      </w:r>
    </w:p>
    <w:p w14:paraId="4C1E6568" w14:textId="159F2E7A" w:rsidR="00CC0729" w:rsidRPr="00947E32" w:rsidRDefault="00CC0729" w:rsidP="00947E32">
      <w:pPr>
        <w:pStyle w:val="BodyText2"/>
        <w:autoSpaceDE w:val="0"/>
        <w:autoSpaceDN w:val="0"/>
        <w:adjustRightInd w:val="0"/>
        <w:ind w:left="720" w:right="40" w:hanging="720"/>
        <w:rPr>
          <w:rFonts w:ascii="Georgia" w:hAnsi="Georgia" w:cs="Arial"/>
          <w:szCs w:val="20"/>
        </w:rPr>
      </w:pPr>
      <w:r w:rsidRPr="00947E32">
        <w:rPr>
          <w:rFonts w:ascii="Georgia" w:hAnsi="Georgia" w:cs="Arial"/>
          <w:szCs w:val="20"/>
        </w:rPr>
        <w:t xml:space="preserve">Lewis, S.J. &amp; </w:t>
      </w:r>
      <w:r w:rsidRPr="00947E32">
        <w:rPr>
          <w:rFonts w:ascii="Georgia" w:hAnsi="Georgia" w:cs="Arial"/>
          <w:b/>
          <w:szCs w:val="20"/>
        </w:rPr>
        <w:t xml:space="preserve">Matthieu, M.M., </w:t>
      </w:r>
      <w:r w:rsidRPr="00947E32">
        <w:rPr>
          <w:rFonts w:ascii="Georgia" w:hAnsi="Georgia" w:cs="Arial"/>
          <w:szCs w:val="20"/>
        </w:rPr>
        <w:t xml:space="preserve">(2005, March).  </w:t>
      </w:r>
      <w:r w:rsidRPr="00947E32">
        <w:rPr>
          <w:rFonts w:ascii="Georgia" w:hAnsi="Georgia" w:cs="Arial"/>
          <w:i/>
          <w:iCs/>
          <w:szCs w:val="20"/>
        </w:rPr>
        <w:t xml:space="preserve">Crisis state assessment. </w:t>
      </w:r>
      <w:r w:rsidR="00050344" w:rsidRPr="00947E32">
        <w:rPr>
          <w:rFonts w:ascii="Georgia" w:hAnsi="Georgia" w:cs="Arial"/>
          <w:szCs w:val="20"/>
        </w:rPr>
        <w:t xml:space="preserve"> P</w:t>
      </w:r>
      <w:r w:rsidR="00253B62" w:rsidRPr="00947E32">
        <w:rPr>
          <w:rFonts w:ascii="Georgia" w:hAnsi="Georgia" w:cs="Arial"/>
          <w:szCs w:val="20"/>
        </w:rPr>
        <w:t>aper p</w:t>
      </w:r>
      <w:r w:rsidRPr="00947E32">
        <w:rPr>
          <w:rFonts w:ascii="Georgia" w:hAnsi="Georgia" w:cs="Arial"/>
          <w:szCs w:val="20"/>
        </w:rPr>
        <w:t xml:space="preserve">resented </w:t>
      </w:r>
      <w:r w:rsidR="005A6BC6" w:rsidRPr="00947E32">
        <w:rPr>
          <w:rFonts w:ascii="Georgia" w:hAnsi="Georgia" w:cs="Arial"/>
          <w:szCs w:val="20"/>
        </w:rPr>
        <w:t xml:space="preserve">at the </w:t>
      </w:r>
      <w:r w:rsidR="005A6BC6" w:rsidRPr="00947E32">
        <w:rPr>
          <w:rFonts w:ascii="Georgia" w:hAnsi="Georgia" w:cs="Arial"/>
          <w:bCs/>
        </w:rPr>
        <w:t>Annual Program Meeting of the Council on Social Work Education</w:t>
      </w:r>
      <w:r w:rsidR="006A49F8" w:rsidRPr="00947E32">
        <w:rPr>
          <w:rFonts w:ascii="Georgia" w:hAnsi="Georgia" w:cs="Arial"/>
          <w:bCs/>
        </w:rPr>
        <w:t xml:space="preserve"> (CSWE)</w:t>
      </w:r>
      <w:r w:rsidR="005A6BC6" w:rsidRPr="00947E32">
        <w:rPr>
          <w:rFonts w:ascii="Georgia" w:hAnsi="Georgia" w:cs="Arial"/>
          <w:bCs/>
        </w:rPr>
        <w:t xml:space="preserve">, </w:t>
      </w:r>
      <w:r w:rsidRPr="00947E32">
        <w:rPr>
          <w:rFonts w:ascii="Georgia" w:hAnsi="Georgia" w:cs="Arial"/>
          <w:szCs w:val="20"/>
        </w:rPr>
        <w:t xml:space="preserve">New York, NY. </w:t>
      </w:r>
    </w:p>
    <w:p w14:paraId="45251275" w14:textId="47CD3464" w:rsidR="00CC0729" w:rsidRPr="00947E32" w:rsidRDefault="00CC0729" w:rsidP="00947E32">
      <w:pPr>
        <w:ind w:left="720" w:right="40" w:hanging="720"/>
        <w:rPr>
          <w:rFonts w:ascii="Georgia" w:hAnsi="Georgia" w:cs="Arial"/>
          <w:sz w:val="20"/>
        </w:rPr>
      </w:pPr>
      <w:r w:rsidRPr="00947E32">
        <w:rPr>
          <w:rFonts w:ascii="Georgia" w:hAnsi="Georgia" w:cs="Arial"/>
          <w:b/>
          <w:sz w:val="20"/>
        </w:rPr>
        <w:t xml:space="preserve">Matthieu, M.M., </w:t>
      </w:r>
      <w:r w:rsidRPr="00947E32">
        <w:rPr>
          <w:rFonts w:ascii="Georgia" w:hAnsi="Georgia" w:cs="Arial"/>
          <w:sz w:val="20"/>
        </w:rPr>
        <w:t>Ivanoff, A., Lewis, S. J., &amp; Conroy, K. (2004, January). A</w:t>
      </w:r>
      <w:r w:rsidRPr="00947E32">
        <w:rPr>
          <w:rFonts w:ascii="Georgia" w:hAnsi="Georgia" w:cs="Arial"/>
          <w:i/>
          <w:iCs/>
          <w:sz w:val="20"/>
        </w:rPr>
        <w:t xml:space="preserve">cute stress reactions after the World Trade Center disaster: Social work students in New York City. </w:t>
      </w:r>
      <w:r w:rsidR="00050344" w:rsidRPr="00947E32">
        <w:rPr>
          <w:rFonts w:ascii="Georgia" w:hAnsi="Georgia" w:cs="Arial"/>
          <w:sz w:val="20"/>
        </w:rPr>
        <w:t>P</w:t>
      </w:r>
      <w:r w:rsidR="00253B62" w:rsidRPr="00947E32">
        <w:rPr>
          <w:rFonts w:ascii="Georgia" w:hAnsi="Georgia" w:cs="Arial"/>
          <w:sz w:val="20"/>
        </w:rPr>
        <w:t>aper p</w:t>
      </w:r>
      <w:r w:rsidRPr="00947E32">
        <w:rPr>
          <w:rFonts w:ascii="Georgia" w:hAnsi="Georgia" w:cs="Arial"/>
          <w:sz w:val="20"/>
        </w:rPr>
        <w:t>resented at Society for Social Work and Research</w:t>
      </w:r>
      <w:r w:rsidR="006A49F8" w:rsidRPr="00947E32">
        <w:rPr>
          <w:rFonts w:ascii="Georgia" w:hAnsi="Georgia" w:cs="Arial"/>
          <w:sz w:val="20"/>
        </w:rPr>
        <w:t xml:space="preserve"> (SSWR)</w:t>
      </w:r>
      <w:r w:rsidRPr="00947E32">
        <w:rPr>
          <w:rFonts w:ascii="Georgia" w:hAnsi="Georgia" w:cs="Arial"/>
          <w:sz w:val="20"/>
        </w:rPr>
        <w:t xml:space="preserve">, New Orleans, LA. </w:t>
      </w:r>
    </w:p>
    <w:p w14:paraId="3A41FDE0" w14:textId="1CF8DF47" w:rsidR="00CC0729" w:rsidRPr="00947E32" w:rsidRDefault="00CC0729" w:rsidP="00947E32">
      <w:pPr>
        <w:ind w:left="720" w:right="40" w:hanging="720"/>
        <w:rPr>
          <w:rFonts w:ascii="Georgia" w:hAnsi="Georgia" w:cs="Arial"/>
          <w:sz w:val="20"/>
        </w:rPr>
      </w:pPr>
      <w:r w:rsidRPr="00947E32">
        <w:rPr>
          <w:rFonts w:ascii="Georgia" w:hAnsi="Georgia" w:cs="Arial"/>
          <w:sz w:val="20"/>
        </w:rPr>
        <w:t xml:space="preserve">Lewis, S.J., Ivanoff, A., </w:t>
      </w:r>
      <w:r w:rsidRPr="00947E32">
        <w:rPr>
          <w:rFonts w:ascii="Georgia" w:hAnsi="Georgia" w:cs="Arial"/>
          <w:b/>
          <w:sz w:val="20"/>
        </w:rPr>
        <w:t xml:space="preserve">Matthieu, M.M., </w:t>
      </w:r>
      <w:r w:rsidRPr="00947E32">
        <w:rPr>
          <w:rFonts w:ascii="Georgia" w:hAnsi="Georgia" w:cs="Arial"/>
          <w:sz w:val="20"/>
        </w:rPr>
        <w:t xml:space="preserve">Conroy, K., &amp; Blythe, B.  (2003, January). </w:t>
      </w:r>
      <w:r w:rsidRPr="00947E32">
        <w:rPr>
          <w:rFonts w:ascii="Georgia" w:hAnsi="Georgia" w:cs="Arial"/>
          <w:i/>
          <w:iCs/>
          <w:sz w:val="20"/>
        </w:rPr>
        <w:t xml:space="preserve">Students &amp; social work professionals: Impact of the WTC disaster.  </w:t>
      </w:r>
      <w:r w:rsidR="00050344" w:rsidRPr="00947E32">
        <w:rPr>
          <w:rFonts w:ascii="Georgia" w:hAnsi="Georgia" w:cs="Arial"/>
          <w:sz w:val="20"/>
        </w:rPr>
        <w:t>P</w:t>
      </w:r>
      <w:r w:rsidR="00253B62" w:rsidRPr="00947E32">
        <w:rPr>
          <w:rFonts w:ascii="Georgia" w:hAnsi="Georgia" w:cs="Arial"/>
          <w:sz w:val="20"/>
        </w:rPr>
        <w:t>aper p</w:t>
      </w:r>
      <w:r w:rsidRPr="00947E32">
        <w:rPr>
          <w:rFonts w:ascii="Georgia" w:hAnsi="Georgia" w:cs="Arial"/>
          <w:sz w:val="20"/>
        </w:rPr>
        <w:t>resent</w:t>
      </w:r>
      <w:r w:rsidR="007A568C" w:rsidRPr="00947E32">
        <w:rPr>
          <w:rFonts w:ascii="Georgia" w:hAnsi="Georgia" w:cs="Arial"/>
          <w:sz w:val="20"/>
        </w:rPr>
        <w:t xml:space="preserve">ed at </w:t>
      </w:r>
      <w:r w:rsidRPr="00947E32">
        <w:rPr>
          <w:rFonts w:ascii="Georgia" w:hAnsi="Georgia" w:cs="Arial"/>
          <w:sz w:val="20"/>
        </w:rPr>
        <w:t xml:space="preserve">Society for Social Work and Research, Washington, D.C. </w:t>
      </w:r>
    </w:p>
    <w:p w14:paraId="10B55F62" w14:textId="23DF4002" w:rsidR="00CC0729" w:rsidRPr="00947E32" w:rsidRDefault="00CC0729" w:rsidP="00947E32">
      <w:pPr>
        <w:ind w:left="720" w:right="40" w:hanging="720"/>
        <w:rPr>
          <w:rFonts w:ascii="Georgia" w:hAnsi="Georgia" w:cs="Arial"/>
          <w:sz w:val="20"/>
        </w:rPr>
      </w:pPr>
      <w:r w:rsidRPr="00947E32">
        <w:rPr>
          <w:rFonts w:ascii="Georgia" w:hAnsi="Georgia" w:cs="Arial"/>
          <w:sz w:val="20"/>
        </w:rPr>
        <w:t xml:space="preserve">Conroy, K., Lewis, S. J., Ivanoff, A., &amp; </w:t>
      </w:r>
      <w:r w:rsidRPr="00947E32">
        <w:rPr>
          <w:rFonts w:ascii="Georgia" w:hAnsi="Georgia" w:cs="Arial"/>
          <w:b/>
          <w:sz w:val="20"/>
        </w:rPr>
        <w:t xml:space="preserve">Matthieu, M.M., </w:t>
      </w:r>
      <w:r w:rsidRPr="00947E32">
        <w:rPr>
          <w:rFonts w:ascii="Georgia" w:hAnsi="Georgia" w:cs="Arial"/>
          <w:sz w:val="20"/>
        </w:rPr>
        <w:t xml:space="preserve">(2003, January). </w:t>
      </w:r>
      <w:r w:rsidRPr="00947E32">
        <w:rPr>
          <w:rFonts w:ascii="Georgia" w:hAnsi="Georgia" w:cs="Arial"/>
          <w:i/>
          <w:iCs/>
          <w:sz w:val="20"/>
        </w:rPr>
        <w:t xml:space="preserve">MSW fieldwork and the World Trade Center disaster.  </w:t>
      </w:r>
      <w:r w:rsidR="00050344" w:rsidRPr="00947E32">
        <w:rPr>
          <w:rFonts w:ascii="Georgia" w:hAnsi="Georgia" w:cs="Arial"/>
          <w:sz w:val="20"/>
        </w:rPr>
        <w:t>P</w:t>
      </w:r>
      <w:r w:rsidR="00253B62" w:rsidRPr="00947E32">
        <w:rPr>
          <w:rFonts w:ascii="Georgia" w:hAnsi="Georgia" w:cs="Arial"/>
          <w:sz w:val="20"/>
        </w:rPr>
        <w:t>aper p</w:t>
      </w:r>
      <w:r w:rsidRPr="00947E32">
        <w:rPr>
          <w:rFonts w:ascii="Georgia" w:hAnsi="Georgia" w:cs="Arial"/>
          <w:sz w:val="20"/>
        </w:rPr>
        <w:t xml:space="preserve">resented at </w:t>
      </w:r>
      <w:r w:rsidR="003F1AA5" w:rsidRPr="00947E32">
        <w:rPr>
          <w:rFonts w:ascii="Georgia" w:hAnsi="Georgia" w:cs="Arial"/>
          <w:sz w:val="20"/>
        </w:rPr>
        <w:t xml:space="preserve">the </w:t>
      </w:r>
      <w:r w:rsidRPr="00947E32">
        <w:rPr>
          <w:rFonts w:ascii="Georgia" w:hAnsi="Georgia" w:cs="Arial"/>
          <w:sz w:val="20"/>
        </w:rPr>
        <w:t xml:space="preserve">Society for Social Work and Research, Washington, D.C. </w:t>
      </w:r>
    </w:p>
    <w:p w14:paraId="31FC372E" w14:textId="77777777" w:rsidR="004C67F2" w:rsidRPr="00947E32" w:rsidRDefault="004C67F2" w:rsidP="00947E32">
      <w:pPr>
        <w:ind w:right="40"/>
        <w:rPr>
          <w:rFonts w:ascii="Georgia" w:hAnsi="Georgia" w:cs="Arial"/>
          <w:bCs/>
          <w:i/>
          <w:sz w:val="20"/>
          <w:u w:val="single"/>
        </w:rPr>
      </w:pPr>
    </w:p>
    <w:p w14:paraId="2DFAF854" w14:textId="5135AF10" w:rsidR="004233B9" w:rsidRPr="00947E32" w:rsidRDefault="00B17736" w:rsidP="00947E32">
      <w:pPr>
        <w:ind w:right="40"/>
        <w:rPr>
          <w:rFonts w:ascii="Georgia" w:hAnsi="Georgia" w:cs="Arial"/>
          <w:bCs/>
          <w:i/>
          <w:sz w:val="20"/>
          <w:u w:val="single"/>
        </w:rPr>
      </w:pPr>
      <w:r w:rsidRPr="00947E32">
        <w:rPr>
          <w:rFonts w:ascii="Georgia" w:hAnsi="Georgia" w:cs="Arial"/>
          <w:bCs/>
          <w:i/>
          <w:sz w:val="20"/>
          <w:u w:val="single"/>
        </w:rPr>
        <w:t>Research Articles Presented as Posters at Peer Reviewed Conferences</w:t>
      </w:r>
    </w:p>
    <w:p w14:paraId="7884314A" w14:textId="77777777" w:rsidR="00B17736" w:rsidRPr="00947E32" w:rsidRDefault="00B17736" w:rsidP="00947E32">
      <w:pPr>
        <w:ind w:right="40"/>
        <w:rPr>
          <w:rFonts w:ascii="Georgia" w:hAnsi="Georgia" w:cs="Arial"/>
          <w:bCs/>
          <w:sz w:val="20"/>
        </w:rPr>
      </w:pPr>
    </w:p>
    <w:p w14:paraId="35159AB7" w14:textId="6159C6E3" w:rsidR="00B96C7C" w:rsidRPr="00A31B42" w:rsidRDefault="00B96C7C" w:rsidP="00B96C7C">
      <w:pPr>
        <w:ind w:left="720" w:hanging="720"/>
        <w:rPr>
          <w:rFonts w:ascii="Georgia" w:eastAsia="Calibri" w:hAnsi="Georgia"/>
          <w:bCs/>
          <w:sz w:val="20"/>
        </w:rPr>
      </w:pPr>
      <w:r w:rsidRPr="00A31B42">
        <w:rPr>
          <w:rFonts w:ascii="Georgia" w:eastAsia="Calibri" w:hAnsi="Georgia"/>
          <w:bCs/>
          <w:sz w:val="20"/>
        </w:rPr>
        <w:t xml:space="preserve">Adkins, D. A., </w:t>
      </w:r>
      <w:r w:rsidRPr="00A31B42">
        <w:rPr>
          <w:rFonts w:ascii="Georgia" w:eastAsia="Calibri" w:hAnsi="Georgia"/>
          <w:b/>
          <w:sz w:val="20"/>
        </w:rPr>
        <w:t>Matthieu, M. M</w:t>
      </w:r>
      <w:r w:rsidRPr="00A31B42">
        <w:rPr>
          <w:rFonts w:ascii="Georgia" w:eastAsia="Calibri" w:hAnsi="Georgia"/>
          <w:bCs/>
          <w:sz w:val="20"/>
        </w:rPr>
        <w:t>., Oliver, C. M., Smith, I. D., Taylor, L. D., McCullough, J. A., Mallory, M. J., &amp; Garner, K. K. (</w:t>
      </w:r>
      <w:r w:rsidR="00760A9F" w:rsidRPr="00A31B42">
        <w:rPr>
          <w:rFonts w:ascii="Georgia" w:eastAsia="Calibri" w:hAnsi="Georgia"/>
          <w:bCs/>
          <w:sz w:val="20"/>
        </w:rPr>
        <w:t xml:space="preserve">February </w:t>
      </w:r>
      <w:r w:rsidR="00A31B42" w:rsidRPr="00A31B42">
        <w:rPr>
          <w:rFonts w:ascii="Georgia" w:eastAsia="Calibri" w:hAnsi="Georgia"/>
          <w:bCs/>
          <w:sz w:val="20"/>
        </w:rPr>
        <w:t>10, 2023</w:t>
      </w:r>
      <w:r w:rsidRPr="00A31B42">
        <w:rPr>
          <w:rFonts w:ascii="Georgia" w:eastAsia="Calibri" w:hAnsi="Georgia"/>
          <w:bCs/>
          <w:sz w:val="20"/>
        </w:rPr>
        <w:t>). Advance care planning and healthcare equity [Poster session]. HSRD/QUERI National Conference 202</w:t>
      </w:r>
      <w:r w:rsidR="00760A9F" w:rsidRPr="00A31B42">
        <w:rPr>
          <w:rFonts w:ascii="Georgia" w:eastAsia="Calibri" w:hAnsi="Georgia"/>
          <w:bCs/>
          <w:sz w:val="20"/>
        </w:rPr>
        <w:t>3</w:t>
      </w:r>
      <w:r w:rsidRPr="00A31B42">
        <w:rPr>
          <w:rFonts w:ascii="Georgia" w:eastAsia="Calibri" w:hAnsi="Georgia"/>
          <w:bCs/>
          <w:sz w:val="20"/>
        </w:rPr>
        <w:t>, Location TBD, United States.</w:t>
      </w:r>
    </w:p>
    <w:p w14:paraId="18DD3F97" w14:textId="639BF3D6" w:rsidR="00B96C7C" w:rsidRPr="00A24C85" w:rsidRDefault="00B96C7C" w:rsidP="00B96C7C">
      <w:pPr>
        <w:ind w:left="720" w:hanging="720"/>
        <w:rPr>
          <w:rFonts w:ascii="Georgia" w:eastAsia="Calibri" w:hAnsi="Georgia"/>
          <w:bCs/>
          <w:sz w:val="20"/>
        </w:rPr>
      </w:pPr>
      <w:r w:rsidRPr="00A31B42">
        <w:rPr>
          <w:rFonts w:ascii="Georgia" w:eastAsia="Calibri" w:hAnsi="Georgia"/>
          <w:b/>
          <w:sz w:val="20"/>
        </w:rPr>
        <w:t>Matthieu, M. M</w:t>
      </w:r>
      <w:r w:rsidRPr="00A31B42">
        <w:rPr>
          <w:rFonts w:ascii="Georgia" w:eastAsia="Calibri" w:hAnsi="Georgia"/>
          <w:bCs/>
          <w:sz w:val="20"/>
        </w:rPr>
        <w:t xml:space="preserve">., Taylor, L. D., Garner, K. K., Reisinger, H., Golden, </w:t>
      </w:r>
      <w:r w:rsidR="002D2A66" w:rsidRPr="00A31B42">
        <w:rPr>
          <w:rFonts w:ascii="Georgia" w:eastAsia="Calibri" w:hAnsi="Georgia"/>
          <w:bCs/>
          <w:sz w:val="20"/>
        </w:rPr>
        <w:t>R</w:t>
      </w:r>
      <w:r w:rsidRPr="00A31B42">
        <w:rPr>
          <w:rFonts w:ascii="Georgia" w:eastAsia="Calibri" w:hAnsi="Georgia"/>
          <w:bCs/>
          <w:sz w:val="20"/>
        </w:rPr>
        <w:t>., Sanders, A., Kenney, R.</w:t>
      </w:r>
      <w:r w:rsidR="002D2A66" w:rsidRPr="00A31B42">
        <w:rPr>
          <w:rFonts w:ascii="Georgia" w:eastAsia="Calibri" w:hAnsi="Georgia"/>
          <w:bCs/>
          <w:sz w:val="20"/>
        </w:rPr>
        <w:t>R.</w:t>
      </w:r>
      <w:r w:rsidRPr="00A31B42">
        <w:rPr>
          <w:rFonts w:ascii="Georgia" w:eastAsia="Calibri" w:hAnsi="Georgia"/>
          <w:bCs/>
          <w:sz w:val="20"/>
        </w:rPr>
        <w:t xml:space="preserve"> (</w:t>
      </w:r>
      <w:r w:rsidR="00694C3D" w:rsidRPr="00A31B42">
        <w:rPr>
          <w:rFonts w:ascii="Georgia" w:eastAsia="Calibri" w:hAnsi="Georgia"/>
          <w:bCs/>
          <w:sz w:val="20"/>
        </w:rPr>
        <w:t>February</w:t>
      </w:r>
      <w:r w:rsidRPr="00A31B42">
        <w:rPr>
          <w:rFonts w:ascii="Georgia" w:eastAsia="Calibri" w:hAnsi="Georgia"/>
          <w:bCs/>
          <w:sz w:val="20"/>
        </w:rPr>
        <w:t xml:space="preserve"> </w:t>
      </w:r>
      <w:r w:rsidR="00A31B42" w:rsidRPr="00A31B42">
        <w:rPr>
          <w:rFonts w:ascii="Georgia" w:eastAsia="Calibri" w:hAnsi="Georgia"/>
          <w:bCs/>
          <w:sz w:val="20"/>
        </w:rPr>
        <w:t>10,</w:t>
      </w:r>
      <w:r w:rsidRPr="00A31B42">
        <w:rPr>
          <w:rFonts w:ascii="Georgia" w:eastAsia="Calibri" w:hAnsi="Georgia"/>
          <w:bCs/>
          <w:sz w:val="20"/>
        </w:rPr>
        <w:t>202</w:t>
      </w:r>
      <w:r w:rsidR="00694C3D" w:rsidRPr="00A31B42">
        <w:rPr>
          <w:rFonts w:ascii="Georgia" w:eastAsia="Calibri" w:hAnsi="Georgia"/>
          <w:bCs/>
          <w:sz w:val="20"/>
        </w:rPr>
        <w:t>3</w:t>
      </w:r>
      <w:r w:rsidRPr="00A31B42">
        <w:rPr>
          <w:rFonts w:ascii="Georgia" w:eastAsia="Calibri" w:hAnsi="Georgia"/>
          <w:bCs/>
          <w:sz w:val="20"/>
        </w:rPr>
        <w:t>)</w:t>
      </w:r>
      <w:r w:rsidRPr="00A24C85">
        <w:rPr>
          <w:rFonts w:ascii="Georgia" w:eastAsia="Calibri" w:hAnsi="Georgia"/>
          <w:bCs/>
          <w:sz w:val="20"/>
        </w:rPr>
        <w:t xml:space="preserve"> Evaluation Theory in the Wild: The VA Office of Rural Health and RE-AIM [</w:t>
      </w:r>
      <w:r>
        <w:rPr>
          <w:rFonts w:ascii="Georgia" w:eastAsia="Calibri" w:hAnsi="Georgia"/>
          <w:bCs/>
          <w:sz w:val="20"/>
        </w:rPr>
        <w:t>Poster</w:t>
      </w:r>
      <w:r w:rsidRPr="00A24C85">
        <w:rPr>
          <w:rFonts w:ascii="Georgia" w:eastAsia="Calibri" w:hAnsi="Georgia"/>
          <w:bCs/>
          <w:sz w:val="20"/>
        </w:rPr>
        <w:t xml:space="preserve"> session]. HSRD/QUERI National Conference 202</w:t>
      </w:r>
      <w:r w:rsidR="008A0D48">
        <w:rPr>
          <w:rFonts w:ascii="Georgia" w:eastAsia="Calibri" w:hAnsi="Georgia"/>
          <w:bCs/>
          <w:sz w:val="20"/>
        </w:rPr>
        <w:t>3</w:t>
      </w:r>
      <w:r w:rsidRPr="00A24C85">
        <w:rPr>
          <w:rFonts w:ascii="Georgia" w:eastAsia="Calibri" w:hAnsi="Georgia"/>
          <w:bCs/>
          <w:sz w:val="20"/>
        </w:rPr>
        <w:t>, Location TBD, United States.</w:t>
      </w:r>
    </w:p>
    <w:p w14:paraId="392AE150" w14:textId="68A0C958" w:rsidR="00D82F9D" w:rsidRDefault="00D82F9D" w:rsidP="00D82F9D">
      <w:pPr>
        <w:ind w:left="720" w:hanging="720"/>
        <w:rPr>
          <w:rFonts w:ascii="Georgia" w:eastAsia="Calibri" w:hAnsi="Georgia"/>
          <w:bCs/>
          <w:sz w:val="20"/>
        </w:rPr>
      </w:pPr>
      <w:bookmarkStart w:id="22" w:name="_Hlk117844904"/>
      <w:r w:rsidRPr="00776BD5">
        <w:rPr>
          <w:rFonts w:ascii="Georgia" w:eastAsia="Calibri" w:hAnsi="Georgia"/>
          <w:b/>
          <w:sz w:val="20"/>
        </w:rPr>
        <w:t>Matthieu, M. M.,</w:t>
      </w:r>
      <w:r w:rsidRPr="00776BD5">
        <w:rPr>
          <w:rFonts w:ascii="Georgia" w:eastAsia="Calibri" w:hAnsi="Georgia"/>
          <w:bCs/>
          <w:sz w:val="20"/>
        </w:rPr>
        <w:t xml:space="preserve"> Ounpraseuth, S. </w:t>
      </w:r>
      <w:r w:rsidRPr="007942B5">
        <w:rPr>
          <w:rFonts w:ascii="Georgia" w:eastAsia="Calibri" w:hAnsi="Georgia"/>
          <w:bCs/>
          <w:sz w:val="20"/>
        </w:rPr>
        <w:t>T., Williams, J. S., Hu, B., Taylor L. D., Adkins, D. A., Oliver, C. M., McCullough, J. A., Mallory, M. &amp; Garner, K. K. (2022, December 1</w:t>
      </w:r>
      <w:r w:rsidR="007942B5">
        <w:rPr>
          <w:rFonts w:ascii="Georgia" w:eastAsia="Calibri" w:hAnsi="Georgia"/>
          <w:bCs/>
          <w:sz w:val="20"/>
        </w:rPr>
        <w:t>2</w:t>
      </w:r>
      <w:r w:rsidRPr="007942B5">
        <w:rPr>
          <w:rFonts w:ascii="Georgia" w:eastAsia="Calibri" w:hAnsi="Georgia"/>
          <w:bCs/>
          <w:sz w:val="20"/>
        </w:rPr>
        <w:t>). Latent</w:t>
      </w:r>
      <w:r w:rsidRPr="00776BD5">
        <w:rPr>
          <w:rFonts w:ascii="Georgia" w:eastAsia="Calibri" w:hAnsi="Georgia"/>
          <w:bCs/>
          <w:sz w:val="20"/>
        </w:rPr>
        <w:t xml:space="preserve"> class analysis of veteran engagement in ACP-GV [</w:t>
      </w:r>
      <w:r>
        <w:rPr>
          <w:rFonts w:ascii="Georgia" w:eastAsia="Calibri" w:hAnsi="Georgia"/>
          <w:bCs/>
          <w:sz w:val="20"/>
        </w:rPr>
        <w:t xml:space="preserve">Poster </w:t>
      </w:r>
      <w:r w:rsidRPr="00776BD5">
        <w:rPr>
          <w:rFonts w:ascii="Georgia" w:eastAsia="Calibri" w:hAnsi="Georgia"/>
          <w:bCs/>
          <w:sz w:val="20"/>
        </w:rPr>
        <w:t>session]. 15th Annual Conference on the Science of Dissemination and Implementation in Health, Washington, D.C., United States</w:t>
      </w:r>
      <w:bookmarkEnd w:id="22"/>
      <w:r w:rsidRPr="00776BD5">
        <w:rPr>
          <w:rFonts w:ascii="Georgia" w:eastAsia="Calibri" w:hAnsi="Georgia"/>
          <w:bCs/>
          <w:sz w:val="20"/>
        </w:rPr>
        <w:t>.</w:t>
      </w:r>
    </w:p>
    <w:p w14:paraId="57FDC6D8" w14:textId="2FF97B5C" w:rsidR="001B0AFE" w:rsidRPr="00A24C85" w:rsidRDefault="00A24C85" w:rsidP="004577F2">
      <w:pPr>
        <w:ind w:left="720" w:right="40" w:hanging="720"/>
        <w:rPr>
          <w:rFonts w:ascii="Georgia" w:hAnsi="Georgia" w:cs="Arial"/>
          <w:b/>
          <w:sz w:val="20"/>
        </w:rPr>
      </w:pPr>
      <w:r w:rsidRPr="00A24C85">
        <w:rPr>
          <w:rFonts w:ascii="Georgia" w:hAnsi="Georgia" w:cs="Arial"/>
          <w:b/>
          <w:sz w:val="20"/>
        </w:rPr>
        <w:t>Matthieu, M. M</w:t>
      </w:r>
      <w:r w:rsidRPr="00A24C85">
        <w:rPr>
          <w:rFonts w:ascii="Georgia" w:hAnsi="Georgia" w:cs="Arial"/>
          <w:bCs/>
          <w:sz w:val="20"/>
        </w:rPr>
        <w:t xml:space="preserve">., Taylor, L. D., Garner, K. K., Reisinger, H., Golden, </w:t>
      </w:r>
      <w:r w:rsidR="002D2A66">
        <w:rPr>
          <w:rFonts w:ascii="Georgia" w:hAnsi="Georgia" w:cs="Arial"/>
          <w:bCs/>
          <w:sz w:val="20"/>
        </w:rPr>
        <w:t>R</w:t>
      </w:r>
      <w:r w:rsidRPr="00A24C85">
        <w:rPr>
          <w:rFonts w:ascii="Georgia" w:hAnsi="Georgia" w:cs="Arial"/>
          <w:bCs/>
          <w:sz w:val="20"/>
        </w:rPr>
        <w:t xml:space="preserve">., Sanders, </w:t>
      </w:r>
      <w:r w:rsidRPr="007942B5">
        <w:rPr>
          <w:rFonts w:ascii="Georgia" w:hAnsi="Georgia" w:cs="Arial"/>
          <w:bCs/>
          <w:sz w:val="20"/>
        </w:rPr>
        <w:t>A., Kenney, R.</w:t>
      </w:r>
      <w:r w:rsidR="002D2A66" w:rsidRPr="007942B5">
        <w:rPr>
          <w:rFonts w:ascii="Georgia" w:hAnsi="Georgia" w:cs="Arial"/>
          <w:bCs/>
          <w:sz w:val="20"/>
        </w:rPr>
        <w:t>R.</w:t>
      </w:r>
      <w:r w:rsidRPr="007942B5">
        <w:rPr>
          <w:rFonts w:ascii="Georgia" w:hAnsi="Georgia" w:cs="Arial"/>
          <w:bCs/>
          <w:sz w:val="20"/>
        </w:rPr>
        <w:t xml:space="preserve"> (2022, September 8-10) Evaluation Theory in the Wild: The VA Office of Rural Health and RE-AIM [Poster session]. 6th Annual Society for Implementation Research, San Diego, CA, United States.</w:t>
      </w:r>
    </w:p>
    <w:p w14:paraId="4BE5C753" w14:textId="2DC5F0A0" w:rsidR="004577F2" w:rsidRPr="00EC015A" w:rsidRDefault="004577F2" w:rsidP="004577F2">
      <w:pPr>
        <w:ind w:left="720" w:right="40" w:hanging="720"/>
        <w:rPr>
          <w:rFonts w:ascii="Georgia" w:hAnsi="Georgia" w:cs="Arial"/>
          <w:sz w:val="20"/>
        </w:rPr>
      </w:pPr>
      <w:r w:rsidRPr="004577F2">
        <w:rPr>
          <w:rFonts w:ascii="Georgia" w:hAnsi="Georgia" w:cs="Arial"/>
          <w:b/>
          <w:sz w:val="20"/>
        </w:rPr>
        <w:t>Matthieu, M. M.,</w:t>
      </w:r>
      <w:r w:rsidRPr="00EC015A">
        <w:rPr>
          <w:rFonts w:ascii="Georgia" w:hAnsi="Georgia" w:cs="Arial"/>
          <w:sz w:val="20"/>
        </w:rPr>
        <w:t xml:space="preserve"> Ounpraseuth, S. T., Painter, J. T., Waliski, A., Williams, J.S., Hu, B., Smith, R., &amp; Garner, K. K. (2021, </w:t>
      </w:r>
      <w:r w:rsidR="00A91D9A">
        <w:rPr>
          <w:rFonts w:ascii="Georgia" w:hAnsi="Georgia" w:cs="Arial"/>
          <w:sz w:val="20"/>
        </w:rPr>
        <w:t>January</w:t>
      </w:r>
      <w:r w:rsidRPr="002E7E80">
        <w:rPr>
          <w:rFonts w:ascii="Georgia" w:hAnsi="Georgia" w:cs="Arial"/>
          <w:sz w:val="20"/>
        </w:rPr>
        <w:t>).</w:t>
      </w:r>
      <w:r w:rsidRPr="00EC015A">
        <w:rPr>
          <w:rFonts w:ascii="Georgia" w:hAnsi="Georgia" w:cs="Arial"/>
          <w:sz w:val="20"/>
        </w:rPr>
        <w:t> </w:t>
      </w:r>
      <w:r w:rsidRPr="00EC015A">
        <w:rPr>
          <w:rFonts w:ascii="Georgia" w:hAnsi="Georgia" w:cs="Arial"/>
          <w:i/>
          <w:iCs/>
          <w:sz w:val="20"/>
        </w:rPr>
        <w:t>Advance Care Planning via Group Visits: The impact of funding staff positions for implementing a diffusion of excellence program </w:t>
      </w:r>
      <w:r w:rsidRPr="00EC015A">
        <w:rPr>
          <w:rFonts w:ascii="Georgia" w:hAnsi="Georgia" w:cs="Arial"/>
          <w:sz w:val="20"/>
        </w:rPr>
        <w:t>[Poster session]. 2021 Society for Social Work &amp; Research, San Francisco, CA, United States.</w:t>
      </w:r>
    </w:p>
    <w:p w14:paraId="09A31A45" w14:textId="42B14D6E" w:rsidR="00FE65A6" w:rsidRPr="004577F2" w:rsidRDefault="00FE65A6" w:rsidP="00FE65A6">
      <w:pPr>
        <w:ind w:left="720" w:right="40" w:hanging="720"/>
        <w:rPr>
          <w:rFonts w:ascii="Georgia" w:hAnsi="Georgia" w:cs="Arial"/>
          <w:sz w:val="20"/>
        </w:rPr>
      </w:pPr>
      <w:r w:rsidRPr="004577F2">
        <w:rPr>
          <w:rFonts w:ascii="Georgia" w:hAnsi="Georgia" w:cs="Arial"/>
          <w:b/>
          <w:sz w:val="20"/>
        </w:rPr>
        <w:t>Matthieu, M. M.,</w:t>
      </w:r>
      <w:r w:rsidRPr="00EC015A">
        <w:rPr>
          <w:rFonts w:ascii="Georgia" w:hAnsi="Georgia" w:cs="Arial"/>
          <w:sz w:val="20"/>
        </w:rPr>
        <w:t xml:space="preserve"> Ounpraseuth, S. T., Painter, J. T., Waliski, A., Williams, J.S., Hu, B., Smith, R., &amp; Garner, K. K. (2020, </w:t>
      </w:r>
      <w:r w:rsidR="00A91D9A">
        <w:rPr>
          <w:rFonts w:ascii="Georgia" w:hAnsi="Georgia" w:cs="Arial"/>
          <w:sz w:val="20"/>
        </w:rPr>
        <w:t>December</w:t>
      </w:r>
      <w:r w:rsidRPr="004577F2">
        <w:rPr>
          <w:rFonts w:ascii="Georgia" w:hAnsi="Georgia" w:cs="Arial"/>
          <w:sz w:val="20"/>
        </w:rPr>
        <w:t>). </w:t>
      </w:r>
      <w:r w:rsidRPr="004577F2">
        <w:rPr>
          <w:rFonts w:ascii="Georgia" w:hAnsi="Georgia" w:cs="Arial"/>
          <w:i/>
          <w:iCs/>
          <w:sz w:val="20"/>
        </w:rPr>
        <w:t>Advance Care Planning via Group Visits: The impact of funding staff positions for implementing a diffusion of excellence program </w:t>
      </w:r>
      <w:r w:rsidRPr="004577F2">
        <w:rPr>
          <w:rFonts w:ascii="Georgia" w:hAnsi="Georgia" w:cs="Arial"/>
          <w:sz w:val="20"/>
        </w:rPr>
        <w:t>[Poster session]. 13</w:t>
      </w:r>
      <w:r w:rsidRPr="004577F2">
        <w:rPr>
          <w:rFonts w:ascii="Georgia" w:hAnsi="Georgia" w:cs="Arial"/>
          <w:sz w:val="20"/>
          <w:vertAlign w:val="superscript"/>
        </w:rPr>
        <w:t>th</w:t>
      </w:r>
      <w:r w:rsidRPr="004577F2">
        <w:rPr>
          <w:rFonts w:ascii="Georgia" w:hAnsi="Georgia" w:cs="Arial"/>
          <w:sz w:val="20"/>
        </w:rPr>
        <w:t> Annual Conference on the Dissemination and Implementation in Health, Washington, D.C., United States.</w:t>
      </w:r>
    </w:p>
    <w:p w14:paraId="513382C3" w14:textId="10AB9FBF" w:rsidR="00FE65A6" w:rsidRPr="00EC015A" w:rsidRDefault="00FE65A6" w:rsidP="00FE65A6">
      <w:pPr>
        <w:ind w:left="720" w:right="40" w:hanging="720"/>
        <w:rPr>
          <w:rFonts w:ascii="Georgia" w:hAnsi="Georgia" w:cs="Arial"/>
          <w:sz w:val="20"/>
        </w:rPr>
      </w:pPr>
      <w:r w:rsidRPr="004577F2">
        <w:rPr>
          <w:rFonts w:ascii="Georgia" w:hAnsi="Georgia" w:cs="Arial"/>
          <w:sz w:val="20"/>
        </w:rPr>
        <w:t> </w:t>
      </w:r>
      <w:r w:rsidRPr="004577F2">
        <w:rPr>
          <w:rFonts w:ascii="Georgia" w:hAnsi="Georgia" w:cs="Arial"/>
          <w:b/>
          <w:sz w:val="20"/>
        </w:rPr>
        <w:t>Matthieu, M. M</w:t>
      </w:r>
      <w:r w:rsidRPr="004577F2">
        <w:rPr>
          <w:rFonts w:ascii="Georgia" w:hAnsi="Georgia" w:cs="Arial"/>
          <w:sz w:val="20"/>
        </w:rPr>
        <w:t>., Ounpraseuth, S. T., Painter, J. T., Waliski, A., Williams, J.S., Hu, B., Smith, R., &amp; Ga</w:t>
      </w:r>
      <w:r w:rsidR="00A91D9A">
        <w:rPr>
          <w:rFonts w:ascii="Georgia" w:hAnsi="Georgia" w:cs="Arial"/>
          <w:sz w:val="20"/>
        </w:rPr>
        <w:t>rner, K. K. (2020, December</w:t>
      </w:r>
      <w:r w:rsidRPr="004577F2">
        <w:rPr>
          <w:rFonts w:ascii="Georgia" w:hAnsi="Georgia" w:cs="Arial"/>
          <w:sz w:val="20"/>
        </w:rPr>
        <w:t>). </w:t>
      </w:r>
      <w:r w:rsidRPr="004577F2">
        <w:rPr>
          <w:rFonts w:ascii="Georgia" w:hAnsi="Georgia" w:cs="Arial"/>
          <w:i/>
          <w:iCs/>
          <w:sz w:val="20"/>
        </w:rPr>
        <w:t>Advance Care Planning via Group Visits: The impact of funding staff positions for implementing a diffusion of excellence program </w:t>
      </w:r>
      <w:r w:rsidRPr="004577F2">
        <w:rPr>
          <w:rFonts w:ascii="Georgia" w:hAnsi="Georgia" w:cs="Arial"/>
          <w:sz w:val="20"/>
        </w:rPr>
        <w:t>[Poster session]. 129</w:t>
      </w:r>
      <w:r w:rsidRPr="004577F2">
        <w:rPr>
          <w:rFonts w:ascii="Georgia" w:hAnsi="Georgia" w:cs="Arial"/>
          <w:sz w:val="20"/>
          <w:vertAlign w:val="superscript"/>
        </w:rPr>
        <w:t>th</w:t>
      </w:r>
      <w:r w:rsidRPr="004577F2">
        <w:rPr>
          <w:rFonts w:ascii="Georgia" w:hAnsi="Georgia" w:cs="Arial"/>
          <w:sz w:val="20"/>
        </w:rPr>
        <w:t> AMSUS Annu</w:t>
      </w:r>
      <w:r w:rsidR="004577F2">
        <w:rPr>
          <w:rFonts w:ascii="Georgia" w:hAnsi="Georgia" w:cs="Arial"/>
          <w:sz w:val="20"/>
        </w:rPr>
        <w:t>al Meeting, National Harbor, MD</w:t>
      </w:r>
      <w:r w:rsidRPr="00EC015A">
        <w:rPr>
          <w:rFonts w:ascii="Georgia" w:hAnsi="Georgia" w:cs="Arial"/>
          <w:sz w:val="20"/>
        </w:rPr>
        <w:t>.</w:t>
      </w:r>
    </w:p>
    <w:p w14:paraId="29156D49" w14:textId="3EC31E4D" w:rsidR="00403304" w:rsidRPr="00403304" w:rsidRDefault="00403304" w:rsidP="00403304">
      <w:pPr>
        <w:pStyle w:val="BodyTextIndent2"/>
        <w:ind w:left="720" w:right="40" w:hanging="720"/>
        <w:rPr>
          <w:rFonts w:ascii="Georgia" w:hAnsi="Georgia" w:cs="Arial"/>
          <w:bCs/>
          <w:sz w:val="20"/>
        </w:rPr>
      </w:pPr>
      <w:r w:rsidRPr="00403304">
        <w:rPr>
          <w:rFonts w:ascii="Georgia" w:hAnsi="Georgia" w:cs="Arial"/>
          <w:b/>
          <w:bCs/>
          <w:sz w:val="20"/>
        </w:rPr>
        <w:t>Matthieu, M. M.,</w:t>
      </w:r>
      <w:r w:rsidRPr="00403304">
        <w:rPr>
          <w:rFonts w:ascii="Georgia" w:hAnsi="Georgia" w:cs="Arial"/>
          <w:bCs/>
          <w:sz w:val="20"/>
        </w:rPr>
        <w:t xml:space="preserve"> Ounpraseuth, S. T., Painter, J. T., Waliski, A., Williams, J.S., Hu, B., Smith, R., &amp; Garner, K. K. (2020, July</w:t>
      </w:r>
      <w:r w:rsidRPr="00FE65A6">
        <w:rPr>
          <w:rFonts w:ascii="Georgia" w:hAnsi="Georgia" w:cs="Arial"/>
          <w:bCs/>
          <w:i/>
          <w:sz w:val="20"/>
        </w:rPr>
        <w:t>). Advance Care Planning via Group Visits: The impact of funding staff positions for implementing a diffusion of excellence program</w:t>
      </w:r>
      <w:r w:rsidRPr="00403304">
        <w:rPr>
          <w:rFonts w:ascii="Georgia" w:hAnsi="Georgia" w:cs="Arial"/>
          <w:bCs/>
          <w:sz w:val="20"/>
        </w:rPr>
        <w:t xml:space="preserve"> [Poster session]. </w:t>
      </w:r>
      <w:proofErr w:type="spellStart"/>
      <w:r w:rsidRPr="00403304">
        <w:rPr>
          <w:rFonts w:ascii="Georgia" w:hAnsi="Georgia" w:cs="Arial"/>
          <w:bCs/>
          <w:sz w:val="20"/>
        </w:rPr>
        <w:t>AcademyHealth</w:t>
      </w:r>
      <w:proofErr w:type="spellEnd"/>
      <w:r w:rsidRPr="00403304">
        <w:rPr>
          <w:rFonts w:ascii="Georgia" w:hAnsi="Georgia" w:cs="Arial"/>
          <w:bCs/>
          <w:sz w:val="20"/>
        </w:rPr>
        <w:t xml:space="preserve"> Annual Research Me</w:t>
      </w:r>
      <w:r>
        <w:rPr>
          <w:rFonts w:ascii="Georgia" w:hAnsi="Georgia" w:cs="Arial"/>
          <w:bCs/>
          <w:sz w:val="20"/>
        </w:rPr>
        <w:t>eting, Boston, MA</w:t>
      </w:r>
      <w:r w:rsidRPr="00403304">
        <w:rPr>
          <w:rFonts w:ascii="Georgia" w:hAnsi="Georgia" w:cs="Arial"/>
          <w:bCs/>
          <w:sz w:val="20"/>
        </w:rPr>
        <w:t>.</w:t>
      </w:r>
    </w:p>
    <w:p w14:paraId="5D6B04CD" w14:textId="34E0AB5C" w:rsidR="00CB751C" w:rsidRPr="00CB751C" w:rsidRDefault="00CB751C" w:rsidP="00CB751C">
      <w:pPr>
        <w:pStyle w:val="BodyTextIndent2"/>
        <w:ind w:left="720" w:right="40" w:hanging="720"/>
        <w:rPr>
          <w:rFonts w:ascii="Georgia" w:hAnsi="Georgia" w:cs="Arial"/>
          <w:bCs/>
          <w:sz w:val="20"/>
        </w:rPr>
      </w:pPr>
      <w:r>
        <w:rPr>
          <w:rFonts w:ascii="Georgia" w:hAnsi="Georgia" w:cs="Arial"/>
          <w:bCs/>
          <w:sz w:val="20"/>
        </w:rPr>
        <w:t xml:space="preserve">Garner, K. </w:t>
      </w:r>
      <w:r w:rsidRPr="009254E8">
        <w:rPr>
          <w:rFonts w:ascii="Georgia" w:hAnsi="Georgia" w:cs="Arial"/>
          <w:b/>
          <w:bCs/>
          <w:sz w:val="20"/>
        </w:rPr>
        <w:t>Matthieu, M. M.</w:t>
      </w:r>
      <w:r>
        <w:rPr>
          <w:rFonts w:ascii="Georgia" w:hAnsi="Georgia" w:cs="Arial"/>
          <w:bCs/>
          <w:sz w:val="20"/>
        </w:rPr>
        <w:t xml:space="preserve"> &amp; Kirchner, J. </w:t>
      </w:r>
      <w:r w:rsidRPr="00CB751C">
        <w:rPr>
          <w:rFonts w:ascii="Georgia" w:hAnsi="Georgia" w:cs="Arial"/>
          <w:bCs/>
          <w:sz w:val="20"/>
        </w:rPr>
        <w:t>and National ACP-GV Imple</w:t>
      </w:r>
      <w:r>
        <w:rPr>
          <w:rFonts w:ascii="Georgia" w:hAnsi="Georgia" w:cs="Arial"/>
          <w:bCs/>
          <w:sz w:val="20"/>
        </w:rPr>
        <w:t xml:space="preserve">mentation and Evaluation Teams (2019, September). </w:t>
      </w:r>
      <w:r w:rsidRPr="00FE65A6">
        <w:rPr>
          <w:rFonts w:ascii="Georgia" w:hAnsi="Georgia" w:cs="Arial"/>
          <w:bCs/>
          <w:i/>
          <w:sz w:val="20"/>
        </w:rPr>
        <w:t>Implementation and Dissemination of a VHA Gold Status Practice: Advance Care Planning via Group Visits</w:t>
      </w:r>
      <w:r w:rsidR="00403304">
        <w:rPr>
          <w:rFonts w:ascii="Georgia" w:hAnsi="Georgia" w:cs="Arial"/>
          <w:bCs/>
          <w:sz w:val="20"/>
        </w:rPr>
        <w:t xml:space="preserve"> </w:t>
      </w:r>
      <w:r w:rsidR="00403304" w:rsidRPr="00403304">
        <w:rPr>
          <w:rFonts w:ascii="Georgia" w:hAnsi="Georgia" w:cs="Arial"/>
          <w:bCs/>
          <w:sz w:val="20"/>
        </w:rPr>
        <w:t xml:space="preserve">[Poster session]. </w:t>
      </w:r>
      <w:r>
        <w:rPr>
          <w:rFonts w:ascii="Georgia" w:hAnsi="Georgia" w:cs="Arial"/>
          <w:bCs/>
          <w:sz w:val="20"/>
        </w:rPr>
        <w:t xml:space="preserve">2019 Biennial Conference of the Society for Implementation Research Collaboration, Seattle, WA. </w:t>
      </w:r>
    </w:p>
    <w:p w14:paraId="5B836C19" w14:textId="2CB1745C" w:rsidR="006F3D13" w:rsidRPr="00947E32" w:rsidRDefault="006F3D13" w:rsidP="00947E32">
      <w:pPr>
        <w:pStyle w:val="BodyTextIndent2"/>
        <w:ind w:left="720" w:right="40" w:hanging="720"/>
        <w:rPr>
          <w:rFonts w:ascii="Georgia" w:hAnsi="Georgia" w:cs="Arial"/>
          <w:bCs/>
          <w:sz w:val="20"/>
        </w:rPr>
      </w:pPr>
      <w:r w:rsidRPr="00947E32">
        <w:rPr>
          <w:rFonts w:ascii="Georgia" w:hAnsi="Georgia" w:cs="Arial"/>
          <w:bCs/>
          <w:sz w:val="20"/>
        </w:rPr>
        <w:t xml:space="preserve">Phillips, T.N., Kim, B.S., </w:t>
      </w:r>
      <w:r w:rsidRPr="00947E32">
        <w:rPr>
          <w:rFonts w:ascii="Georgia" w:hAnsi="Georgia" w:cs="Arial"/>
          <w:b/>
          <w:bCs/>
          <w:sz w:val="20"/>
        </w:rPr>
        <w:t>Matthieu, M.M.,</w:t>
      </w:r>
      <w:r w:rsidRPr="00947E32">
        <w:rPr>
          <w:rFonts w:ascii="Georgia" w:hAnsi="Georgia" w:cs="Arial"/>
          <w:bCs/>
          <w:sz w:val="20"/>
        </w:rPr>
        <w:t xml:space="preserve"> Degutis, L.C., </w:t>
      </w:r>
      <w:proofErr w:type="spellStart"/>
      <w:r w:rsidRPr="00947E32">
        <w:rPr>
          <w:rFonts w:ascii="Georgia" w:hAnsi="Georgia" w:cs="Arial"/>
          <w:bCs/>
          <w:sz w:val="20"/>
        </w:rPr>
        <w:t>Clafferty</w:t>
      </w:r>
      <w:proofErr w:type="spellEnd"/>
      <w:r w:rsidRPr="00947E32">
        <w:rPr>
          <w:rFonts w:ascii="Georgia" w:hAnsi="Georgia" w:cs="Arial"/>
          <w:bCs/>
          <w:sz w:val="20"/>
        </w:rPr>
        <w:t>, S., Qualls, N., Morissette, S.B., &amp; DeBeer, B.B. (2019, October</w:t>
      </w:r>
      <w:r w:rsidRPr="00947E32">
        <w:rPr>
          <w:rFonts w:ascii="Georgia" w:hAnsi="Georgia" w:cs="Arial"/>
          <w:bCs/>
          <w:i/>
          <w:sz w:val="20"/>
        </w:rPr>
        <w:t>). Improving safety planning for Veterans: The role of peer support</w:t>
      </w:r>
      <w:r w:rsidR="00403304">
        <w:rPr>
          <w:rFonts w:ascii="Georgia" w:hAnsi="Georgia" w:cs="Arial"/>
          <w:bCs/>
          <w:i/>
          <w:sz w:val="20"/>
        </w:rPr>
        <w:t xml:space="preserve"> </w:t>
      </w:r>
      <w:r w:rsidR="00403304" w:rsidRPr="00403304">
        <w:rPr>
          <w:rFonts w:ascii="Georgia" w:hAnsi="Georgia" w:cs="Arial"/>
          <w:bCs/>
          <w:sz w:val="20"/>
        </w:rPr>
        <w:t xml:space="preserve">[Poster session]. </w:t>
      </w:r>
      <w:r w:rsidRPr="00947E32">
        <w:rPr>
          <w:rFonts w:ascii="Georgia" w:hAnsi="Georgia" w:cs="Arial"/>
          <w:bCs/>
          <w:sz w:val="20"/>
        </w:rPr>
        <w:t>4th Annual San Antonio Combat PTSD Conference, San Antonio, TX.</w:t>
      </w:r>
    </w:p>
    <w:p w14:paraId="6093F6CE" w14:textId="7749CFDA" w:rsidR="00981DEB" w:rsidRPr="00947E32" w:rsidRDefault="00981DEB" w:rsidP="00947E32">
      <w:pPr>
        <w:pStyle w:val="BodyTextIndent2"/>
        <w:ind w:left="720" w:right="40" w:hanging="720"/>
        <w:rPr>
          <w:rFonts w:ascii="Georgia" w:hAnsi="Georgia" w:cs="Arial"/>
          <w:bCs/>
          <w:sz w:val="20"/>
        </w:rPr>
      </w:pPr>
      <w:r w:rsidRPr="00947E32">
        <w:rPr>
          <w:rFonts w:ascii="Georgia" w:hAnsi="Georgia" w:cs="Arial"/>
          <w:bCs/>
          <w:sz w:val="20"/>
        </w:rPr>
        <w:t xml:space="preserve">Meissen, M. &amp; </w:t>
      </w:r>
      <w:r w:rsidRPr="00947E32">
        <w:rPr>
          <w:rFonts w:ascii="Georgia" w:hAnsi="Georgia" w:cs="Arial"/>
          <w:b/>
          <w:bCs/>
          <w:sz w:val="20"/>
        </w:rPr>
        <w:t>Matthieu M.M</w:t>
      </w:r>
      <w:r w:rsidRPr="00947E32">
        <w:rPr>
          <w:rFonts w:ascii="Georgia" w:hAnsi="Georgia" w:cs="Arial"/>
          <w:bCs/>
          <w:sz w:val="20"/>
        </w:rPr>
        <w:t>. (2019</w:t>
      </w:r>
      <w:r w:rsidR="0089367E" w:rsidRPr="00947E32">
        <w:rPr>
          <w:rFonts w:ascii="Georgia" w:hAnsi="Georgia" w:cs="Arial"/>
          <w:bCs/>
          <w:sz w:val="20"/>
        </w:rPr>
        <w:t>, January</w:t>
      </w:r>
      <w:r w:rsidRPr="00947E32">
        <w:rPr>
          <w:rFonts w:ascii="Georgia" w:hAnsi="Georgia" w:cs="Arial"/>
          <w:bCs/>
          <w:sz w:val="20"/>
        </w:rPr>
        <w:t xml:space="preserve">). </w:t>
      </w:r>
      <w:r w:rsidRPr="00947E32">
        <w:rPr>
          <w:rFonts w:ascii="Georgia" w:hAnsi="Georgia" w:cs="Arial"/>
          <w:bCs/>
          <w:i/>
          <w:sz w:val="20"/>
        </w:rPr>
        <w:t xml:space="preserve">The impact of civic service on disability identity outcomes in veterans </w:t>
      </w:r>
      <w:r w:rsidRPr="00947E32">
        <w:rPr>
          <w:rFonts w:ascii="Georgia" w:hAnsi="Georgia" w:cs="Arial"/>
          <w:bCs/>
          <w:i/>
          <w:sz w:val="20"/>
        </w:rPr>
        <w:lastRenderedPageBreak/>
        <w:t>with physical disabilities</w:t>
      </w:r>
      <w:r w:rsidRPr="00947E32">
        <w:rPr>
          <w:rFonts w:ascii="Georgia" w:hAnsi="Georgia" w:cs="Arial"/>
          <w:bCs/>
          <w:sz w:val="20"/>
        </w:rPr>
        <w:t xml:space="preserve"> </w:t>
      </w:r>
      <w:r w:rsidR="004577F2">
        <w:rPr>
          <w:rFonts w:ascii="Georgia" w:hAnsi="Georgia" w:cs="Arial"/>
          <w:bCs/>
          <w:sz w:val="20"/>
        </w:rPr>
        <w:t xml:space="preserve">[Poster session]. </w:t>
      </w:r>
      <w:r w:rsidRPr="00947E32">
        <w:rPr>
          <w:rFonts w:ascii="Georgia" w:hAnsi="Georgia" w:cs="Arial"/>
          <w:bCs/>
          <w:sz w:val="20"/>
        </w:rPr>
        <w:t>S</w:t>
      </w:r>
      <w:r w:rsidR="0054425E" w:rsidRPr="00947E32">
        <w:rPr>
          <w:rFonts w:ascii="Georgia" w:hAnsi="Georgia" w:cs="Arial"/>
          <w:bCs/>
          <w:sz w:val="20"/>
        </w:rPr>
        <w:t>ociety for Social Work Research (S</w:t>
      </w:r>
      <w:r w:rsidRPr="00947E32">
        <w:rPr>
          <w:rFonts w:ascii="Georgia" w:hAnsi="Georgia" w:cs="Arial"/>
          <w:bCs/>
          <w:sz w:val="20"/>
        </w:rPr>
        <w:t>SWR</w:t>
      </w:r>
      <w:r w:rsidR="0054425E" w:rsidRPr="00947E32">
        <w:rPr>
          <w:rFonts w:ascii="Georgia" w:hAnsi="Georgia" w:cs="Arial"/>
          <w:bCs/>
          <w:sz w:val="20"/>
        </w:rPr>
        <w:t>) Annual Conference</w:t>
      </w:r>
      <w:r w:rsidRPr="00947E32">
        <w:rPr>
          <w:rFonts w:ascii="Georgia" w:hAnsi="Georgia" w:cs="Arial"/>
          <w:bCs/>
          <w:sz w:val="20"/>
        </w:rPr>
        <w:t xml:space="preserve">, San Francisco, CA. </w:t>
      </w:r>
    </w:p>
    <w:p w14:paraId="0283B1A1" w14:textId="096785C5" w:rsidR="000A08FD" w:rsidRPr="00947E32" w:rsidRDefault="000A08FD" w:rsidP="00947E32">
      <w:pPr>
        <w:pStyle w:val="BodyTextIndent2"/>
        <w:ind w:left="720" w:right="40" w:hanging="720"/>
        <w:rPr>
          <w:rFonts w:ascii="Georgia" w:hAnsi="Georgia" w:cs="Arial"/>
          <w:bCs/>
          <w:sz w:val="20"/>
        </w:rPr>
      </w:pPr>
      <w:r w:rsidRPr="00947E32">
        <w:rPr>
          <w:rFonts w:ascii="Georgia" w:hAnsi="Georgia" w:cs="Arial"/>
          <w:bCs/>
          <w:sz w:val="20"/>
        </w:rPr>
        <w:t xml:space="preserve">Lawrence, K.A., &amp; </w:t>
      </w:r>
      <w:r w:rsidRPr="00947E32">
        <w:rPr>
          <w:rFonts w:ascii="Georgia" w:hAnsi="Georgia" w:cs="Arial"/>
          <w:b/>
          <w:bCs/>
          <w:sz w:val="20"/>
        </w:rPr>
        <w:t>Matthieu M.M.</w:t>
      </w:r>
      <w:r w:rsidR="008521BB" w:rsidRPr="00947E32">
        <w:rPr>
          <w:rFonts w:ascii="Georgia" w:hAnsi="Georgia" w:cs="Arial"/>
          <w:bCs/>
          <w:sz w:val="20"/>
        </w:rPr>
        <w:t xml:space="preserve"> (2017</w:t>
      </w:r>
      <w:r w:rsidRPr="00947E32">
        <w:rPr>
          <w:rFonts w:ascii="Georgia" w:hAnsi="Georgia" w:cs="Arial"/>
          <w:bCs/>
          <w:sz w:val="20"/>
        </w:rPr>
        <w:t>, November</w:t>
      </w:r>
      <w:r w:rsidRPr="00947E32">
        <w:rPr>
          <w:rFonts w:ascii="Georgia" w:hAnsi="Georgia" w:cs="Arial"/>
          <w:bCs/>
          <w:i/>
          <w:sz w:val="20"/>
        </w:rPr>
        <w:t xml:space="preserve">). </w:t>
      </w:r>
      <w:r w:rsidR="00B33266" w:rsidRPr="00947E32">
        <w:rPr>
          <w:rFonts w:ascii="Georgia" w:hAnsi="Georgia" w:cs="Arial"/>
          <w:bCs/>
          <w:i/>
          <w:sz w:val="20"/>
        </w:rPr>
        <w:t>Person-level characteristics and differential impacts on male and female OEF/OIF war veterans who completed a formal civic service program</w:t>
      </w:r>
      <w:r w:rsidR="008521BB" w:rsidRPr="00947E32">
        <w:rPr>
          <w:rFonts w:ascii="Georgia" w:hAnsi="Georgia" w:cs="Arial"/>
          <w:bCs/>
          <w:i/>
          <w:sz w:val="20"/>
        </w:rPr>
        <w:t xml:space="preserve">. </w:t>
      </w:r>
      <w:r w:rsidRPr="00947E32">
        <w:rPr>
          <w:rFonts w:ascii="Georgia" w:hAnsi="Georgia" w:cs="Arial"/>
          <w:bCs/>
          <w:sz w:val="20"/>
        </w:rPr>
        <w:t xml:space="preserve">Poster presented at the ISTSS </w:t>
      </w:r>
      <w:r w:rsidR="008521BB" w:rsidRPr="00947E32">
        <w:rPr>
          <w:rFonts w:ascii="Georgia" w:hAnsi="Georgia" w:cs="Arial"/>
          <w:bCs/>
          <w:sz w:val="20"/>
        </w:rPr>
        <w:t>33rd</w:t>
      </w:r>
      <w:r w:rsidRPr="00947E32">
        <w:rPr>
          <w:rFonts w:ascii="Georgia" w:hAnsi="Georgia" w:cs="Arial"/>
          <w:bCs/>
          <w:sz w:val="20"/>
        </w:rPr>
        <w:t xml:space="preserve"> Annual Meeting, </w:t>
      </w:r>
      <w:r w:rsidR="008521BB" w:rsidRPr="00947E32">
        <w:rPr>
          <w:rFonts w:ascii="Georgia" w:hAnsi="Georgia" w:cs="Arial"/>
          <w:bCs/>
          <w:sz w:val="20"/>
        </w:rPr>
        <w:t>Chicago, IL</w:t>
      </w:r>
      <w:r w:rsidRPr="00947E32">
        <w:rPr>
          <w:rFonts w:ascii="Georgia" w:hAnsi="Georgia" w:cs="Arial"/>
          <w:bCs/>
          <w:sz w:val="20"/>
        </w:rPr>
        <w:t xml:space="preserve">. </w:t>
      </w:r>
    </w:p>
    <w:p w14:paraId="648EA80F" w14:textId="3289423A" w:rsidR="007318B7" w:rsidRPr="00947E32" w:rsidRDefault="00F6541B" w:rsidP="00947E32">
      <w:pPr>
        <w:widowControl/>
        <w:autoSpaceDE w:val="0"/>
        <w:autoSpaceDN w:val="0"/>
        <w:adjustRightInd w:val="0"/>
        <w:ind w:left="720" w:hanging="720"/>
        <w:rPr>
          <w:rFonts w:ascii="Georgia" w:hAnsi="Georgia" w:cs="Arial"/>
          <w:bCs/>
          <w:sz w:val="20"/>
        </w:rPr>
      </w:pPr>
      <w:r w:rsidRPr="00947E32">
        <w:rPr>
          <w:rFonts w:ascii="Georgia" w:hAnsi="Georgia" w:cs="Arial"/>
          <w:bCs/>
          <w:sz w:val="20"/>
        </w:rPr>
        <w:t xml:space="preserve">Lawrence, K.A., </w:t>
      </w:r>
      <w:r w:rsidRPr="00947E32">
        <w:rPr>
          <w:rFonts w:ascii="Georgia" w:hAnsi="Georgia" w:cs="Arial"/>
          <w:b/>
          <w:bCs/>
          <w:sz w:val="20"/>
        </w:rPr>
        <w:t>Matthieu M.M</w:t>
      </w:r>
      <w:r w:rsidR="00404762" w:rsidRPr="00947E32">
        <w:rPr>
          <w:rFonts w:ascii="Georgia" w:hAnsi="Georgia" w:cs="Arial"/>
          <w:bCs/>
          <w:sz w:val="20"/>
        </w:rPr>
        <w:t>. &amp;</w:t>
      </w:r>
      <w:r w:rsidRPr="00947E32">
        <w:rPr>
          <w:rFonts w:ascii="Georgia" w:hAnsi="Georgia" w:cs="Arial"/>
          <w:bCs/>
          <w:sz w:val="20"/>
        </w:rPr>
        <w:t xml:space="preserve"> Robertson-Blackmore, E. (2017, </w:t>
      </w:r>
      <w:r w:rsidR="007318B7" w:rsidRPr="00947E32">
        <w:rPr>
          <w:rFonts w:ascii="Georgia" w:hAnsi="Georgia" w:cs="Arial"/>
          <w:bCs/>
          <w:sz w:val="20"/>
        </w:rPr>
        <w:t>September).</w:t>
      </w:r>
      <w:r w:rsidRPr="00947E32">
        <w:rPr>
          <w:rFonts w:ascii="Georgia" w:hAnsi="Georgia" w:cs="Arial"/>
          <w:bCs/>
          <w:sz w:val="20"/>
        </w:rPr>
        <w:t xml:space="preserve">  </w:t>
      </w:r>
      <w:r w:rsidR="00B33266" w:rsidRPr="00947E32">
        <w:rPr>
          <w:rFonts w:ascii="Georgia" w:hAnsi="Georgia" w:cs="Arial"/>
          <w:bCs/>
          <w:i/>
          <w:sz w:val="20"/>
        </w:rPr>
        <w:t>Completion of a veteran-focused civic service program improves health and psychosocial outcomes in post-9/11 veterans with a history of TBI</w:t>
      </w:r>
      <w:r w:rsidR="007318B7" w:rsidRPr="00947E32">
        <w:rPr>
          <w:rFonts w:ascii="Georgia" w:hAnsi="Georgia" w:cs="Arial"/>
          <w:bCs/>
          <w:i/>
          <w:sz w:val="20"/>
        </w:rPr>
        <w:t>.</w:t>
      </w:r>
      <w:r w:rsidR="008508C2" w:rsidRPr="00947E32">
        <w:rPr>
          <w:rFonts w:ascii="Georgia" w:hAnsi="Georgia" w:cs="Arial"/>
          <w:bCs/>
          <w:sz w:val="20"/>
        </w:rPr>
        <w:t xml:space="preserve"> Poster </w:t>
      </w:r>
      <w:r w:rsidR="007318B7" w:rsidRPr="00947E32">
        <w:rPr>
          <w:rFonts w:ascii="Georgia" w:hAnsi="Georgia" w:cs="Arial"/>
          <w:bCs/>
          <w:sz w:val="20"/>
        </w:rPr>
        <w:t>presented at the 2017 Defense Centers of Excellence for Psychological Health and Traumatic Brain Injury Summit - Advances in the State of</w:t>
      </w:r>
      <w:r w:rsidR="00297372" w:rsidRPr="00947E32">
        <w:rPr>
          <w:rFonts w:ascii="Georgia" w:hAnsi="Georgia" w:cs="Arial"/>
          <w:bCs/>
          <w:sz w:val="20"/>
        </w:rPr>
        <w:t xml:space="preserve"> the Science and Best Practices, </w:t>
      </w:r>
      <w:r w:rsidR="003A4962" w:rsidRPr="00947E32">
        <w:rPr>
          <w:rFonts w:ascii="Georgia" w:hAnsi="Georgia" w:cs="Arial"/>
          <w:bCs/>
          <w:sz w:val="20"/>
        </w:rPr>
        <w:t>no location, live online virtual event.</w:t>
      </w:r>
    </w:p>
    <w:p w14:paraId="683DF97E" w14:textId="03FFA8D3" w:rsidR="00A10117" w:rsidRPr="00947E32" w:rsidRDefault="007318B7" w:rsidP="00947E32">
      <w:pPr>
        <w:widowControl/>
        <w:autoSpaceDE w:val="0"/>
        <w:autoSpaceDN w:val="0"/>
        <w:adjustRightInd w:val="0"/>
        <w:ind w:left="720" w:hanging="720"/>
        <w:rPr>
          <w:rFonts w:ascii="Georgia" w:hAnsi="Georgia" w:cs="Arial"/>
          <w:color w:val="222222"/>
          <w:sz w:val="20"/>
          <w:shd w:val="clear" w:color="auto" w:fill="FFFFFF"/>
        </w:rPr>
      </w:pPr>
      <w:r w:rsidRPr="00947E32">
        <w:rPr>
          <w:rFonts w:ascii="Georgia" w:hAnsi="Georgia" w:cs="Arial"/>
          <w:b/>
          <w:color w:val="222222"/>
          <w:sz w:val="20"/>
          <w:shd w:val="clear" w:color="auto" w:fill="FFFFFF"/>
        </w:rPr>
        <w:t>Matthieu M.M,</w:t>
      </w:r>
      <w:r w:rsidRPr="00947E32">
        <w:rPr>
          <w:rFonts w:ascii="Georgia" w:hAnsi="Georgia" w:cs="Arial"/>
          <w:color w:val="222222"/>
          <w:sz w:val="20"/>
          <w:shd w:val="clear" w:color="auto" w:fill="FFFFFF"/>
        </w:rPr>
        <w:t xml:space="preserve"> Lawrence, K.A., &amp; Robertson-Blackmore, E. (2017, September).  </w:t>
      </w:r>
      <w:r w:rsidR="00743DBC" w:rsidRPr="00947E32">
        <w:rPr>
          <w:rFonts w:ascii="Georgia" w:hAnsi="Georgia" w:cs="Arial"/>
          <w:color w:val="222222"/>
          <w:sz w:val="20"/>
          <w:shd w:val="clear" w:color="auto" w:fill="FFFFFF"/>
        </w:rPr>
        <w:t>T</w:t>
      </w:r>
      <w:r w:rsidR="00743DBC" w:rsidRPr="00947E32">
        <w:rPr>
          <w:rFonts w:ascii="Georgia" w:hAnsi="Georgia" w:cs="Arial"/>
          <w:i/>
          <w:color w:val="222222"/>
          <w:sz w:val="20"/>
          <w:shd w:val="clear" w:color="auto" w:fill="FFFFFF"/>
        </w:rPr>
        <w:t>he impact of a civic service program on biopsychosocial outcomes of post 9/11 U.S. military veterans</w:t>
      </w:r>
      <w:r w:rsidR="00743DBC" w:rsidRPr="00947E32">
        <w:rPr>
          <w:rFonts w:ascii="Georgia" w:hAnsi="Georgia" w:cs="Arial"/>
          <w:color w:val="222222"/>
          <w:sz w:val="20"/>
          <w:shd w:val="clear" w:color="auto" w:fill="FFFFFF"/>
        </w:rPr>
        <w:t>.</w:t>
      </w:r>
      <w:r w:rsidR="008508C2" w:rsidRPr="00947E32">
        <w:rPr>
          <w:rFonts w:ascii="Georgia" w:hAnsi="Georgia" w:cs="Arial"/>
          <w:color w:val="222222"/>
          <w:sz w:val="20"/>
          <w:shd w:val="clear" w:color="auto" w:fill="FFFFFF"/>
        </w:rPr>
        <w:t xml:space="preserve"> Poster</w:t>
      </w:r>
      <w:r w:rsidRPr="00947E32">
        <w:rPr>
          <w:rFonts w:ascii="Georgia" w:hAnsi="Georgia" w:cs="Arial"/>
          <w:color w:val="222222"/>
          <w:sz w:val="20"/>
          <w:shd w:val="clear" w:color="auto" w:fill="FFFFFF"/>
        </w:rPr>
        <w:t xml:space="preserve"> presented at the 2017 Defense Centers of Excellence for Psychological Health and Traumatic Brain Injury Summit - Advances in the State of the Science and Best Practice</w:t>
      </w:r>
      <w:r w:rsidR="003A4962" w:rsidRPr="00947E32">
        <w:rPr>
          <w:rFonts w:ascii="Georgia" w:hAnsi="Georgia" w:cs="Arial"/>
          <w:color w:val="222222"/>
          <w:sz w:val="20"/>
          <w:shd w:val="clear" w:color="auto" w:fill="FFFFFF"/>
        </w:rPr>
        <w:t xml:space="preserve">, no location, </w:t>
      </w:r>
      <w:r w:rsidR="00253B62" w:rsidRPr="00947E32">
        <w:rPr>
          <w:rFonts w:ascii="Georgia" w:hAnsi="Georgia" w:cs="Arial"/>
          <w:color w:val="222222"/>
          <w:sz w:val="20"/>
          <w:shd w:val="clear" w:color="auto" w:fill="FFFFFF"/>
        </w:rPr>
        <w:t xml:space="preserve">poster to be presented in a </w:t>
      </w:r>
      <w:r w:rsidR="003A4962" w:rsidRPr="00947E32">
        <w:rPr>
          <w:rFonts w:ascii="Georgia" w:hAnsi="Georgia" w:cs="Arial"/>
          <w:color w:val="222222"/>
          <w:sz w:val="20"/>
          <w:shd w:val="clear" w:color="auto" w:fill="FFFFFF"/>
        </w:rPr>
        <w:t xml:space="preserve">live online virtual event. </w:t>
      </w:r>
    </w:p>
    <w:p w14:paraId="52D9B0D8" w14:textId="7A743EDE" w:rsidR="00780D0A" w:rsidRPr="004577F2" w:rsidRDefault="00780D0A" w:rsidP="004577F2">
      <w:pPr>
        <w:widowControl/>
        <w:autoSpaceDE w:val="0"/>
        <w:autoSpaceDN w:val="0"/>
        <w:adjustRightInd w:val="0"/>
        <w:ind w:left="720" w:hanging="720"/>
        <w:rPr>
          <w:rFonts w:ascii="Georgia" w:hAnsi="Georgia" w:cs="Arial"/>
          <w:bCs/>
          <w:sz w:val="20"/>
        </w:rPr>
      </w:pPr>
      <w:r w:rsidRPr="004577F2">
        <w:rPr>
          <w:rFonts w:ascii="Georgia" w:hAnsi="Georgia" w:cs="Arial"/>
          <w:bCs/>
          <w:sz w:val="20"/>
        </w:rPr>
        <w:t xml:space="preserve">Lawrence, K.A., &amp; </w:t>
      </w:r>
      <w:r w:rsidRPr="004577F2">
        <w:rPr>
          <w:rFonts w:ascii="Georgia" w:hAnsi="Georgia" w:cs="Arial"/>
          <w:b/>
          <w:bCs/>
          <w:sz w:val="20"/>
        </w:rPr>
        <w:t>Matthieu M.M.</w:t>
      </w:r>
      <w:r w:rsidRPr="004577F2">
        <w:rPr>
          <w:rFonts w:ascii="Georgia" w:hAnsi="Georgia" w:cs="Arial"/>
          <w:bCs/>
          <w:sz w:val="20"/>
        </w:rPr>
        <w:t xml:space="preserve"> (2016, November</w:t>
      </w:r>
      <w:r w:rsidRPr="004577F2">
        <w:rPr>
          <w:rFonts w:ascii="Georgia" w:hAnsi="Georgia" w:cs="Arial"/>
          <w:bCs/>
          <w:i/>
          <w:sz w:val="20"/>
        </w:rPr>
        <w:t>). Perceived family benefits of volunteering among reintegrating post-9/11 veterans</w:t>
      </w:r>
      <w:r w:rsidR="00C60052" w:rsidRPr="004577F2">
        <w:rPr>
          <w:rFonts w:ascii="Georgia" w:hAnsi="Georgia" w:cs="Arial"/>
          <w:bCs/>
          <w:sz w:val="20"/>
        </w:rPr>
        <w:t xml:space="preserve">. Poster </w:t>
      </w:r>
      <w:r w:rsidRPr="004577F2">
        <w:rPr>
          <w:rFonts w:ascii="Georgia" w:hAnsi="Georgia" w:cs="Arial"/>
          <w:bCs/>
          <w:sz w:val="20"/>
        </w:rPr>
        <w:t>presented at the ISTSS 32n</w:t>
      </w:r>
      <w:r w:rsidR="004577F2" w:rsidRPr="004577F2">
        <w:rPr>
          <w:rFonts w:ascii="Georgia" w:hAnsi="Georgia" w:cs="Arial"/>
          <w:bCs/>
          <w:sz w:val="20"/>
        </w:rPr>
        <w:t>d Annual Meeting, Dallas, TX</w:t>
      </w:r>
      <w:r w:rsidRPr="004577F2">
        <w:rPr>
          <w:rFonts w:ascii="Georgia" w:hAnsi="Georgia" w:cs="Arial"/>
          <w:bCs/>
          <w:sz w:val="20"/>
        </w:rPr>
        <w:t xml:space="preserve">. </w:t>
      </w:r>
    </w:p>
    <w:p w14:paraId="001E7160" w14:textId="3CF358F2" w:rsidR="00DA3E4E" w:rsidRPr="004577F2" w:rsidRDefault="007F3FD6" w:rsidP="004577F2">
      <w:pPr>
        <w:pStyle w:val="BodyTextIndent2"/>
        <w:ind w:left="720" w:right="43" w:hanging="720"/>
        <w:rPr>
          <w:rFonts w:ascii="Georgia" w:hAnsi="Georgia" w:cs="Arial"/>
          <w:bCs/>
          <w:sz w:val="20"/>
        </w:rPr>
      </w:pPr>
      <w:r w:rsidRPr="004577F2">
        <w:rPr>
          <w:rFonts w:ascii="Georgia" w:hAnsi="Georgia" w:cs="Arial"/>
          <w:bCs/>
          <w:sz w:val="20"/>
        </w:rPr>
        <w:t xml:space="preserve">*Bixler, E., *Scheets, G., Kelly, P., </w:t>
      </w:r>
      <w:r w:rsidRPr="004577F2">
        <w:rPr>
          <w:rFonts w:ascii="Georgia" w:hAnsi="Georgia" w:cs="Arial"/>
          <w:b/>
          <w:bCs/>
          <w:sz w:val="20"/>
        </w:rPr>
        <w:t>Matthieu, M.M.,</w:t>
      </w:r>
      <w:r w:rsidRPr="004577F2">
        <w:rPr>
          <w:rFonts w:ascii="Georgia" w:hAnsi="Georgia" w:cs="Arial"/>
          <w:bCs/>
          <w:sz w:val="20"/>
        </w:rPr>
        <w:t xml:space="preserve"> Barnidge, E., Ahmad, O., &amp; Jaegers, L. (2016, October - November). </w:t>
      </w:r>
      <w:r w:rsidRPr="004577F2">
        <w:rPr>
          <w:rFonts w:ascii="Georgia" w:hAnsi="Georgia" w:cs="Arial"/>
          <w:bCs/>
          <w:i/>
          <w:sz w:val="20"/>
        </w:rPr>
        <w:t xml:space="preserve">Community health promotion to support corrections workplace health: </w:t>
      </w:r>
      <w:r w:rsidR="00822202" w:rsidRPr="004577F2">
        <w:rPr>
          <w:rFonts w:ascii="Georgia" w:hAnsi="Georgia" w:cs="Arial"/>
          <w:bCs/>
          <w:i/>
          <w:sz w:val="20"/>
        </w:rPr>
        <w:t xml:space="preserve">A mixed </w:t>
      </w:r>
      <w:r w:rsidRPr="004577F2">
        <w:rPr>
          <w:rFonts w:ascii="Georgia" w:hAnsi="Georgia" w:cs="Arial"/>
          <w:bCs/>
          <w:i/>
          <w:sz w:val="20"/>
        </w:rPr>
        <w:t>methods</w:t>
      </w:r>
      <w:r w:rsidR="001224F0" w:rsidRPr="004577F2">
        <w:rPr>
          <w:rFonts w:ascii="Georgia" w:hAnsi="Georgia" w:cs="Arial"/>
          <w:bCs/>
          <w:i/>
          <w:sz w:val="20"/>
        </w:rPr>
        <w:t xml:space="preserve"> </w:t>
      </w:r>
      <w:r w:rsidR="00822202" w:rsidRPr="004577F2">
        <w:rPr>
          <w:rFonts w:ascii="Georgia" w:hAnsi="Georgia" w:cs="Arial"/>
          <w:bCs/>
          <w:i/>
          <w:sz w:val="20"/>
        </w:rPr>
        <w:t>method</w:t>
      </w:r>
      <w:r w:rsidRPr="004577F2">
        <w:rPr>
          <w:rFonts w:ascii="Georgia" w:hAnsi="Georgia" w:cs="Arial"/>
          <w:bCs/>
          <w:i/>
          <w:sz w:val="20"/>
        </w:rPr>
        <w:t xml:space="preserve"> needs assessment</w:t>
      </w:r>
      <w:r w:rsidRPr="004577F2">
        <w:rPr>
          <w:rFonts w:ascii="Georgia" w:hAnsi="Georgia"/>
          <w:sz w:val="20"/>
        </w:rPr>
        <w:t xml:space="preserve">. </w:t>
      </w:r>
      <w:r w:rsidRPr="004577F2">
        <w:rPr>
          <w:rFonts w:ascii="Georgia" w:hAnsi="Georgia" w:cs="Arial"/>
          <w:bCs/>
          <w:sz w:val="20"/>
        </w:rPr>
        <w:t>Poster presented at the American Public Health Association (APHA) 2016 Annual Meeting &amp; Expo in Denver, CO.</w:t>
      </w:r>
    </w:p>
    <w:p w14:paraId="10158B0E" w14:textId="27CD1EF4" w:rsidR="004233B9" w:rsidRPr="00947E32" w:rsidRDefault="007F3FD6" w:rsidP="004577F2">
      <w:pPr>
        <w:pStyle w:val="BodyTextIndent2"/>
        <w:ind w:left="720" w:right="40" w:hanging="720"/>
        <w:rPr>
          <w:rFonts w:ascii="Georgia" w:hAnsi="Georgia" w:cs="Arial"/>
          <w:bCs/>
          <w:sz w:val="20"/>
        </w:rPr>
      </w:pPr>
      <w:r w:rsidRPr="004577F2">
        <w:rPr>
          <w:rFonts w:ascii="Georgia" w:hAnsi="Georgia" w:cs="Arial"/>
          <w:bCs/>
          <w:sz w:val="20"/>
        </w:rPr>
        <w:t>*</w:t>
      </w:r>
      <w:r w:rsidR="004233B9" w:rsidRPr="004577F2">
        <w:rPr>
          <w:rFonts w:ascii="Georgia" w:hAnsi="Georgia" w:cs="Arial"/>
          <w:bCs/>
          <w:sz w:val="20"/>
        </w:rPr>
        <w:t xml:space="preserve">Nadimpalli, S., Jaegers, L., </w:t>
      </w:r>
      <w:r w:rsidR="004233B9" w:rsidRPr="004577F2">
        <w:rPr>
          <w:rFonts w:ascii="Georgia" w:hAnsi="Georgia" w:cs="Arial"/>
          <w:b/>
          <w:bCs/>
          <w:sz w:val="20"/>
        </w:rPr>
        <w:t>Matthieu, M.M.</w:t>
      </w:r>
      <w:r w:rsidR="004233B9" w:rsidRPr="004577F2">
        <w:rPr>
          <w:rFonts w:ascii="Georgia" w:hAnsi="Georgia" w:cs="Arial"/>
          <w:bCs/>
          <w:sz w:val="20"/>
        </w:rPr>
        <w:t xml:space="preserve">, Barnidge, E., Ahmad, O., </w:t>
      </w:r>
      <w:r w:rsidRPr="004577F2">
        <w:rPr>
          <w:rFonts w:ascii="Georgia" w:hAnsi="Georgia" w:cs="Arial"/>
          <w:bCs/>
          <w:sz w:val="20"/>
        </w:rPr>
        <w:t>*</w:t>
      </w:r>
      <w:r w:rsidR="004233B9" w:rsidRPr="004577F2">
        <w:rPr>
          <w:rFonts w:ascii="Georgia" w:hAnsi="Georgia" w:cs="Arial"/>
          <w:bCs/>
          <w:sz w:val="20"/>
        </w:rPr>
        <w:t>Scheetz, G., Dick, R., &amp; Kelly, P. (</w:t>
      </w:r>
      <w:r w:rsidRPr="004577F2">
        <w:rPr>
          <w:rFonts w:ascii="Georgia" w:hAnsi="Georgia" w:cs="Arial"/>
          <w:bCs/>
          <w:sz w:val="20"/>
        </w:rPr>
        <w:t>2016, October</w:t>
      </w:r>
      <w:r w:rsidRPr="00947E32">
        <w:rPr>
          <w:rFonts w:ascii="Georgia" w:hAnsi="Georgia" w:cs="Arial"/>
          <w:bCs/>
          <w:sz w:val="20"/>
        </w:rPr>
        <w:t xml:space="preserve"> - </w:t>
      </w:r>
      <w:r w:rsidR="00C60052" w:rsidRPr="00947E32">
        <w:rPr>
          <w:rFonts w:ascii="Georgia" w:hAnsi="Georgia" w:cs="Arial"/>
          <w:bCs/>
          <w:sz w:val="20"/>
        </w:rPr>
        <w:t>November</w:t>
      </w:r>
      <w:r w:rsidR="004233B9" w:rsidRPr="00947E32">
        <w:rPr>
          <w:rFonts w:ascii="Georgia" w:hAnsi="Georgia" w:cs="Arial"/>
          <w:bCs/>
          <w:sz w:val="20"/>
        </w:rPr>
        <w:t xml:space="preserve"> 2016). </w:t>
      </w:r>
      <w:r w:rsidR="004233B9" w:rsidRPr="00947E32">
        <w:rPr>
          <w:rFonts w:ascii="Georgia" w:hAnsi="Georgia" w:cs="Arial"/>
          <w:bCs/>
          <w:i/>
          <w:sz w:val="20"/>
        </w:rPr>
        <w:t xml:space="preserve">Relationship between social support and depression among jail corrections officers - A pilot study. </w:t>
      </w:r>
      <w:r w:rsidR="004233B9" w:rsidRPr="00947E32">
        <w:rPr>
          <w:rFonts w:ascii="Georgia" w:hAnsi="Georgia" w:cs="Arial"/>
          <w:bCs/>
          <w:sz w:val="20"/>
        </w:rPr>
        <w:t xml:space="preserve"> Poster presented </w:t>
      </w:r>
      <w:r w:rsidR="00DA3E4E" w:rsidRPr="00947E32">
        <w:rPr>
          <w:rFonts w:ascii="Georgia" w:hAnsi="Georgia" w:cs="Arial"/>
          <w:bCs/>
          <w:sz w:val="20"/>
        </w:rPr>
        <w:t>at</w:t>
      </w:r>
      <w:r w:rsidR="004233B9" w:rsidRPr="00947E32">
        <w:rPr>
          <w:rFonts w:ascii="Georgia" w:hAnsi="Georgia" w:cs="Arial"/>
          <w:bCs/>
          <w:sz w:val="20"/>
        </w:rPr>
        <w:t xml:space="preserve"> the American Public Health Association (APHA) 2016 Annual Meeting &amp; Expo in Denver, CO.</w:t>
      </w:r>
    </w:p>
    <w:p w14:paraId="1D06F601" w14:textId="3AC7737A" w:rsidR="00972B66" w:rsidRPr="00947E32" w:rsidRDefault="00972B66" w:rsidP="00947E32">
      <w:pPr>
        <w:widowControl/>
        <w:ind w:left="720" w:hanging="720"/>
        <w:rPr>
          <w:rFonts w:ascii="Georgia" w:eastAsia="Calibri" w:hAnsi="Georgia"/>
          <w:bCs/>
          <w:sz w:val="20"/>
          <w:szCs w:val="22"/>
        </w:rPr>
      </w:pPr>
      <w:r w:rsidRPr="00947E32">
        <w:rPr>
          <w:rFonts w:ascii="Georgia" w:eastAsia="Calibri" w:hAnsi="Georgia"/>
          <w:bCs/>
          <w:sz w:val="20"/>
          <w:szCs w:val="22"/>
        </w:rPr>
        <w:t xml:space="preserve">DeBeer, B.B., </w:t>
      </w:r>
      <w:r w:rsidRPr="00947E32">
        <w:rPr>
          <w:rFonts w:ascii="Georgia" w:eastAsia="Calibri" w:hAnsi="Georgia"/>
          <w:b/>
          <w:bCs/>
          <w:sz w:val="20"/>
          <w:szCs w:val="22"/>
        </w:rPr>
        <w:t>Matthieu, M.M</w:t>
      </w:r>
      <w:r w:rsidRPr="00947E32">
        <w:rPr>
          <w:rFonts w:ascii="Georgia" w:eastAsia="Calibri" w:hAnsi="Georgia"/>
          <w:bCs/>
          <w:sz w:val="20"/>
          <w:szCs w:val="22"/>
        </w:rPr>
        <w:t xml:space="preserve">., Kittel, J.A., Degutis, L.C., </w:t>
      </w:r>
      <w:proofErr w:type="spellStart"/>
      <w:r w:rsidRPr="00947E32">
        <w:rPr>
          <w:rFonts w:ascii="Georgia" w:eastAsia="Calibri" w:hAnsi="Georgia"/>
          <w:bCs/>
          <w:sz w:val="20"/>
          <w:szCs w:val="22"/>
        </w:rPr>
        <w:t>Clafferty</w:t>
      </w:r>
      <w:proofErr w:type="spellEnd"/>
      <w:r w:rsidRPr="00947E32">
        <w:rPr>
          <w:rFonts w:ascii="Georgia" w:eastAsia="Calibri" w:hAnsi="Georgia"/>
          <w:bCs/>
          <w:sz w:val="20"/>
          <w:szCs w:val="22"/>
        </w:rPr>
        <w:t xml:space="preserve">, S., Qualls, N., &amp; Morissette, S.B. (2016, October). </w:t>
      </w:r>
      <w:r w:rsidRPr="00947E32">
        <w:rPr>
          <w:rFonts w:ascii="Georgia" w:eastAsia="Calibri" w:hAnsi="Georgia"/>
          <w:bCs/>
          <w:i/>
          <w:sz w:val="20"/>
          <w:szCs w:val="22"/>
        </w:rPr>
        <w:t>Concerned loved one’s addition to safety planning.</w:t>
      </w:r>
      <w:r w:rsidRPr="00947E32">
        <w:rPr>
          <w:rFonts w:ascii="Georgia" w:eastAsia="Calibri" w:hAnsi="Georgia"/>
          <w:bCs/>
          <w:sz w:val="20"/>
          <w:szCs w:val="22"/>
        </w:rPr>
        <w:t xml:space="preserve"> Poster presented at the 6</w:t>
      </w:r>
      <w:r w:rsidRPr="00947E32">
        <w:rPr>
          <w:rFonts w:ascii="Georgia" w:eastAsia="Calibri" w:hAnsi="Georgia"/>
          <w:bCs/>
          <w:sz w:val="20"/>
          <w:szCs w:val="22"/>
          <w:vertAlign w:val="superscript"/>
        </w:rPr>
        <w:t>th</w:t>
      </w:r>
      <w:r w:rsidR="00C60052" w:rsidRPr="00947E32">
        <w:rPr>
          <w:rFonts w:ascii="Georgia" w:eastAsia="Calibri" w:hAnsi="Georgia"/>
          <w:bCs/>
          <w:sz w:val="20"/>
          <w:szCs w:val="22"/>
        </w:rPr>
        <w:t xml:space="preserve"> </w:t>
      </w:r>
      <w:r w:rsidRPr="00947E32">
        <w:rPr>
          <w:rFonts w:ascii="Georgia" w:eastAsia="Calibri" w:hAnsi="Georgia"/>
          <w:bCs/>
          <w:sz w:val="20"/>
          <w:szCs w:val="22"/>
        </w:rPr>
        <w:t xml:space="preserve">annual Central Texas Veterans Health Care System Process Improvement Fair &amp; selected as the </w:t>
      </w:r>
      <w:proofErr w:type="gramStart"/>
      <w:r w:rsidRPr="00947E32">
        <w:rPr>
          <w:rFonts w:ascii="Georgia" w:eastAsia="Calibri" w:hAnsi="Georgia"/>
          <w:bCs/>
          <w:sz w:val="20"/>
          <w:szCs w:val="22"/>
        </w:rPr>
        <w:t>second place</w:t>
      </w:r>
      <w:proofErr w:type="gramEnd"/>
      <w:r w:rsidRPr="00947E32">
        <w:rPr>
          <w:rFonts w:ascii="Georgia" w:eastAsia="Calibri" w:hAnsi="Georgia"/>
          <w:bCs/>
          <w:sz w:val="20"/>
          <w:szCs w:val="22"/>
        </w:rPr>
        <w:t xml:space="preserve"> winner for Best Process Improvement Poster, Temple, TX. </w:t>
      </w:r>
    </w:p>
    <w:p w14:paraId="25845814" w14:textId="7F0FED75" w:rsidR="004233B9" w:rsidRPr="00947E32" w:rsidRDefault="004233B9" w:rsidP="00947E32">
      <w:pPr>
        <w:pStyle w:val="BodyTextIndent2"/>
        <w:ind w:left="720" w:right="40" w:hanging="720"/>
        <w:rPr>
          <w:rFonts w:ascii="Georgia" w:hAnsi="Georgia" w:cs="Arial"/>
          <w:bCs/>
          <w:sz w:val="20"/>
        </w:rPr>
      </w:pPr>
      <w:r w:rsidRPr="00947E32">
        <w:rPr>
          <w:rFonts w:ascii="Georgia" w:hAnsi="Georgia" w:cs="Arial"/>
          <w:bCs/>
          <w:sz w:val="20"/>
        </w:rPr>
        <w:t xml:space="preserve">Lawrence, K.A., &amp; </w:t>
      </w:r>
      <w:r w:rsidRPr="00947E32">
        <w:rPr>
          <w:rFonts w:ascii="Georgia" w:hAnsi="Georgia" w:cs="Arial"/>
          <w:b/>
          <w:bCs/>
          <w:sz w:val="20"/>
        </w:rPr>
        <w:t>Matthieu M.M</w:t>
      </w:r>
      <w:r w:rsidRPr="00947E32">
        <w:rPr>
          <w:rFonts w:ascii="Georgia" w:hAnsi="Georgia" w:cs="Arial"/>
          <w:bCs/>
          <w:sz w:val="20"/>
        </w:rPr>
        <w:t xml:space="preserve">. (2016, September). </w:t>
      </w:r>
      <w:r w:rsidRPr="00947E32">
        <w:rPr>
          <w:rFonts w:ascii="Georgia" w:hAnsi="Georgia" w:cs="Arial"/>
          <w:bCs/>
          <w:i/>
          <w:sz w:val="20"/>
        </w:rPr>
        <w:t xml:space="preserve">Perceived family benefits of volunteering among reintegrating </w:t>
      </w:r>
      <w:proofErr w:type="gramStart"/>
      <w:r w:rsidRPr="00947E32">
        <w:rPr>
          <w:rFonts w:ascii="Georgia" w:hAnsi="Georgia" w:cs="Arial"/>
          <w:bCs/>
          <w:i/>
          <w:sz w:val="20"/>
        </w:rPr>
        <w:t>Post-9</w:t>
      </w:r>
      <w:proofErr w:type="gramEnd"/>
      <w:r w:rsidRPr="00947E32">
        <w:rPr>
          <w:rFonts w:ascii="Georgia" w:hAnsi="Georgia" w:cs="Arial"/>
          <w:bCs/>
          <w:i/>
          <w:sz w:val="20"/>
        </w:rPr>
        <w:t xml:space="preserve">/11 veterans. </w:t>
      </w:r>
      <w:r w:rsidR="00832C69" w:rsidRPr="00947E32">
        <w:rPr>
          <w:rFonts w:ascii="Georgia" w:hAnsi="Georgia" w:cs="Arial"/>
          <w:bCs/>
          <w:sz w:val="20"/>
        </w:rPr>
        <w:t>Poster presented at the</w:t>
      </w:r>
      <w:r w:rsidRPr="00947E32">
        <w:rPr>
          <w:rFonts w:ascii="Georgia" w:hAnsi="Georgia" w:cs="Arial"/>
          <w:bCs/>
          <w:sz w:val="20"/>
        </w:rPr>
        <w:t xml:space="preserve"> annual Military Social Work Conference, Austin, TX.</w:t>
      </w:r>
    </w:p>
    <w:p w14:paraId="6133AF63" w14:textId="5C0963DA" w:rsidR="004233B9" w:rsidRPr="00947E32" w:rsidRDefault="004233B9" w:rsidP="00947E32">
      <w:pPr>
        <w:pStyle w:val="BodyTextIndent2"/>
        <w:ind w:left="720" w:right="40" w:hanging="720"/>
        <w:rPr>
          <w:rFonts w:ascii="Georgia" w:hAnsi="Georgia" w:cs="Arial"/>
          <w:bCs/>
          <w:sz w:val="20"/>
        </w:rPr>
      </w:pPr>
      <w:r w:rsidRPr="00947E32">
        <w:rPr>
          <w:rFonts w:ascii="Georgia" w:hAnsi="Georgia" w:cs="Arial"/>
          <w:bCs/>
          <w:sz w:val="20"/>
        </w:rPr>
        <w:t xml:space="preserve">Teo, A.R., Mndrea, S.B., </w:t>
      </w:r>
      <w:proofErr w:type="spellStart"/>
      <w:r w:rsidRPr="00947E32">
        <w:rPr>
          <w:rFonts w:ascii="Georgia" w:hAnsi="Georgia" w:cs="Arial"/>
          <w:bCs/>
          <w:sz w:val="20"/>
        </w:rPr>
        <w:t>Motohara</w:t>
      </w:r>
      <w:proofErr w:type="spellEnd"/>
      <w:r w:rsidRPr="00947E32">
        <w:rPr>
          <w:rFonts w:ascii="Georgia" w:hAnsi="Georgia" w:cs="Arial"/>
          <w:bCs/>
          <w:sz w:val="20"/>
        </w:rPr>
        <w:t xml:space="preserve">, S., </w:t>
      </w:r>
      <w:r w:rsidRPr="00947E32">
        <w:rPr>
          <w:rFonts w:ascii="Georgia" w:hAnsi="Georgia" w:cs="Arial"/>
          <w:b/>
          <w:bCs/>
          <w:sz w:val="20"/>
        </w:rPr>
        <w:t>Matthieu, M.M.</w:t>
      </w:r>
      <w:r w:rsidRPr="00947E32">
        <w:rPr>
          <w:rFonts w:ascii="Georgia" w:hAnsi="Georgia" w:cs="Arial"/>
          <w:bCs/>
          <w:sz w:val="20"/>
        </w:rPr>
        <w:t xml:space="preserve">  &amp; Fetters, M.D. (2016, April). </w:t>
      </w:r>
      <w:r w:rsidRPr="00947E32">
        <w:rPr>
          <w:rFonts w:ascii="Georgia" w:hAnsi="Georgia" w:cs="Arial"/>
          <w:bCs/>
          <w:i/>
          <w:sz w:val="20"/>
        </w:rPr>
        <w:t>Brief gatekeeper training for suicide prevention in an ethnic minority population: A controlled intervention.</w:t>
      </w:r>
      <w:r w:rsidRPr="00947E32">
        <w:rPr>
          <w:rFonts w:ascii="Georgia" w:hAnsi="Georgia" w:cs="Arial"/>
          <w:bCs/>
          <w:sz w:val="20"/>
        </w:rPr>
        <w:t xml:space="preserve"> P</w:t>
      </w:r>
      <w:r w:rsidR="00253B62" w:rsidRPr="00947E32">
        <w:rPr>
          <w:rFonts w:ascii="Georgia" w:hAnsi="Georgia" w:cs="Arial"/>
          <w:bCs/>
          <w:sz w:val="20"/>
        </w:rPr>
        <w:t>oster p</w:t>
      </w:r>
      <w:r w:rsidRPr="00947E32">
        <w:rPr>
          <w:rFonts w:ascii="Georgia" w:hAnsi="Georgia" w:cs="Arial"/>
          <w:bCs/>
          <w:sz w:val="20"/>
        </w:rPr>
        <w:t xml:space="preserve">resented at the 37th Annual Meeting and Scientific Sessions of the Society of Behavioral Medicine, Washington, DC. </w:t>
      </w:r>
    </w:p>
    <w:p w14:paraId="5F52079E" w14:textId="47542545" w:rsidR="00143B88" w:rsidRPr="00947E32" w:rsidRDefault="00143B88" w:rsidP="00947E32">
      <w:pPr>
        <w:pStyle w:val="BodyTextIndent2"/>
        <w:ind w:left="720" w:right="40" w:hanging="720"/>
        <w:rPr>
          <w:rFonts w:ascii="Georgia" w:hAnsi="Georgia" w:cs="Arial"/>
          <w:bCs/>
          <w:sz w:val="20"/>
        </w:rPr>
      </w:pPr>
      <w:r w:rsidRPr="00947E32">
        <w:rPr>
          <w:rFonts w:ascii="Georgia" w:hAnsi="Georgia" w:cs="Arial"/>
          <w:bCs/>
          <w:sz w:val="20"/>
        </w:rPr>
        <w:t xml:space="preserve">Jaegers, L., </w:t>
      </w:r>
      <w:r w:rsidRPr="00947E32">
        <w:rPr>
          <w:rFonts w:ascii="Georgia" w:hAnsi="Georgia" w:cs="Arial"/>
          <w:b/>
          <w:bCs/>
          <w:sz w:val="20"/>
        </w:rPr>
        <w:t>Matthieu, M.M.</w:t>
      </w:r>
      <w:r w:rsidRPr="00947E32">
        <w:rPr>
          <w:rFonts w:ascii="Georgia" w:hAnsi="Georgia" w:cs="Arial"/>
          <w:bCs/>
          <w:sz w:val="20"/>
        </w:rPr>
        <w:t xml:space="preserve">, Barnidge, E., Ahmad, O., </w:t>
      </w:r>
      <w:r w:rsidR="00C60052" w:rsidRPr="00947E32">
        <w:rPr>
          <w:rFonts w:ascii="Georgia" w:hAnsi="Georgia" w:cs="Arial"/>
          <w:bCs/>
          <w:sz w:val="20"/>
        </w:rPr>
        <w:t>*</w:t>
      </w:r>
      <w:r w:rsidRPr="00947E32">
        <w:rPr>
          <w:rFonts w:ascii="Georgia" w:hAnsi="Georgia" w:cs="Arial"/>
          <w:bCs/>
          <w:sz w:val="20"/>
        </w:rPr>
        <w:t xml:space="preserve">Scheetz, G., Dick, R., </w:t>
      </w:r>
      <w:r w:rsidR="007F3FD6" w:rsidRPr="00947E32">
        <w:rPr>
          <w:rFonts w:ascii="Georgia" w:hAnsi="Georgia" w:cs="Arial"/>
          <w:bCs/>
          <w:sz w:val="20"/>
        </w:rPr>
        <w:t>*</w:t>
      </w:r>
      <w:r w:rsidRPr="00947E32">
        <w:rPr>
          <w:rFonts w:ascii="Georgia" w:hAnsi="Georgia" w:cs="Arial"/>
          <w:bCs/>
          <w:sz w:val="20"/>
        </w:rPr>
        <w:t>Nadimpalli,</w:t>
      </w:r>
      <w:r w:rsidR="007F3FD6" w:rsidRPr="00947E32">
        <w:rPr>
          <w:rFonts w:ascii="Georgia" w:hAnsi="Georgia" w:cs="Arial"/>
          <w:bCs/>
          <w:sz w:val="20"/>
        </w:rPr>
        <w:t xml:space="preserve"> </w:t>
      </w:r>
      <w:r w:rsidRPr="00947E32">
        <w:rPr>
          <w:rFonts w:ascii="Georgia" w:hAnsi="Georgia" w:cs="Arial"/>
          <w:bCs/>
          <w:sz w:val="20"/>
        </w:rPr>
        <w:t xml:space="preserve">S. &amp; Kelly, P. (2016, March) </w:t>
      </w:r>
      <w:r w:rsidRPr="00947E32">
        <w:rPr>
          <w:rFonts w:ascii="Georgia" w:hAnsi="Georgia" w:cs="Arial"/>
          <w:bCs/>
          <w:i/>
          <w:sz w:val="20"/>
        </w:rPr>
        <w:t>Identifying</w:t>
      </w:r>
      <w:r w:rsidRPr="00947E32">
        <w:rPr>
          <w:rFonts w:ascii="Georgia" w:hAnsi="Georgia" w:cs="Arial"/>
          <w:bCs/>
          <w:sz w:val="20"/>
        </w:rPr>
        <w:t xml:space="preserve"> o</w:t>
      </w:r>
      <w:r w:rsidRPr="00947E32">
        <w:rPr>
          <w:rFonts w:ascii="Georgia" w:hAnsi="Georgia" w:cs="Arial"/>
          <w:bCs/>
          <w:i/>
          <w:sz w:val="20"/>
        </w:rPr>
        <w:t>ccupational stressors to inform workplace health programs for jail corrections officers in eastern Missouri.</w:t>
      </w:r>
      <w:r w:rsidRPr="00947E32">
        <w:t xml:space="preserve"> </w:t>
      </w:r>
      <w:r w:rsidRPr="00947E32">
        <w:rPr>
          <w:rFonts w:ascii="Georgia" w:hAnsi="Georgia" w:cs="Arial"/>
          <w:bCs/>
          <w:sz w:val="20"/>
        </w:rPr>
        <w:t>P</w:t>
      </w:r>
      <w:r w:rsidR="00253B62" w:rsidRPr="00947E32">
        <w:rPr>
          <w:rFonts w:ascii="Georgia" w:hAnsi="Georgia" w:cs="Arial"/>
          <w:bCs/>
          <w:sz w:val="20"/>
        </w:rPr>
        <w:t>oster p</w:t>
      </w:r>
      <w:r w:rsidRPr="00947E32">
        <w:rPr>
          <w:rFonts w:ascii="Georgia" w:hAnsi="Georgia" w:cs="Arial"/>
          <w:bCs/>
          <w:sz w:val="20"/>
        </w:rPr>
        <w:t>resented at the Doisy College of Health Sciences Spring Scholarship Symposium, Saint Louis University, St. Louis, MO.</w:t>
      </w:r>
    </w:p>
    <w:p w14:paraId="21C6C421" w14:textId="235CF007" w:rsidR="004C67F2" w:rsidRPr="00947E32" w:rsidRDefault="004C67F2" w:rsidP="00947E32">
      <w:pPr>
        <w:pStyle w:val="BodyTextIndent2"/>
        <w:ind w:left="720" w:right="40" w:hanging="720"/>
        <w:rPr>
          <w:rFonts w:ascii="Georgia" w:hAnsi="Georgia" w:cs="Arial"/>
          <w:bCs/>
          <w:sz w:val="20"/>
        </w:rPr>
      </w:pPr>
      <w:r w:rsidRPr="00947E32">
        <w:rPr>
          <w:rFonts w:ascii="Georgia" w:hAnsi="Georgia" w:cs="Arial"/>
          <w:bCs/>
          <w:sz w:val="20"/>
        </w:rPr>
        <w:t xml:space="preserve">Scherrer, J.F., Behrman, G., Ballew, P., </w:t>
      </w:r>
      <w:proofErr w:type="spellStart"/>
      <w:r w:rsidRPr="00947E32">
        <w:rPr>
          <w:rFonts w:ascii="Georgia" w:hAnsi="Georgia" w:cs="Arial"/>
          <w:bCs/>
          <w:sz w:val="20"/>
        </w:rPr>
        <w:t>Secrest</w:t>
      </w:r>
      <w:proofErr w:type="spellEnd"/>
      <w:r w:rsidRPr="00947E32">
        <w:rPr>
          <w:rFonts w:ascii="Georgia" w:hAnsi="Georgia" w:cs="Arial"/>
          <w:bCs/>
          <w:sz w:val="20"/>
        </w:rPr>
        <w:t xml:space="preserve">, S., </w:t>
      </w:r>
      <w:r w:rsidRPr="00947E32">
        <w:rPr>
          <w:rFonts w:ascii="Georgia" w:hAnsi="Georgia" w:cs="Arial"/>
          <w:b/>
          <w:bCs/>
          <w:sz w:val="20"/>
        </w:rPr>
        <w:t>Matthieu, M</w:t>
      </w:r>
      <w:r w:rsidRPr="00947E32">
        <w:rPr>
          <w:rFonts w:ascii="Georgia" w:hAnsi="Georgia" w:cs="Arial"/>
          <w:bCs/>
          <w:sz w:val="20"/>
        </w:rPr>
        <w:t>.</w:t>
      </w:r>
      <w:r w:rsidRPr="00947E32">
        <w:rPr>
          <w:rFonts w:ascii="Georgia" w:hAnsi="Georgia" w:cs="Arial"/>
          <w:b/>
          <w:bCs/>
          <w:sz w:val="20"/>
        </w:rPr>
        <w:t>M</w:t>
      </w:r>
      <w:r w:rsidRPr="00947E32">
        <w:rPr>
          <w:rFonts w:ascii="Georgia" w:hAnsi="Georgia" w:cs="Arial"/>
          <w:bCs/>
          <w:sz w:val="20"/>
        </w:rPr>
        <w:t xml:space="preserve">., Cleveland, I., Morgan, C. &amp; Glowinski, A. (2015, </w:t>
      </w:r>
      <w:r w:rsidR="00CB57D8" w:rsidRPr="00947E32">
        <w:rPr>
          <w:rFonts w:ascii="Georgia" w:hAnsi="Georgia" w:cs="Arial"/>
          <w:bCs/>
          <w:sz w:val="20"/>
        </w:rPr>
        <w:t>Ap</w:t>
      </w:r>
      <w:r w:rsidR="00752D6B" w:rsidRPr="00947E32">
        <w:rPr>
          <w:rFonts w:ascii="Georgia" w:hAnsi="Georgia" w:cs="Arial"/>
          <w:bCs/>
          <w:sz w:val="20"/>
        </w:rPr>
        <w:t>ril</w:t>
      </w:r>
      <w:r w:rsidRPr="00947E32">
        <w:rPr>
          <w:rFonts w:ascii="Georgia" w:hAnsi="Georgia" w:cs="Arial"/>
          <w:bCs/>
          <w:sz w:val="20"/>
        </w:rPr>
        <w:t xml:space="preserve">) </w:t>
      </w:r>
      <w:r w:rsidRPr="00947E32">
        <w:rPr>
          <w:rFonts w:ascii="Georgia" w:hAnsi="Georgia" w:cs="Arial"/>
          <w:bCs/>
          <w:i/>
          <w:sz w:val="20"/>
        </w:rPr>
        <w:t>Developing and evaluating a novel suicide detection and prevention curriculum.</w:t>
      </w:r>
      <w:r w:rsidRPr="00947E32">
        <w:rPr>
          <w:rFonts w:ascii="Georgia" w:hAnsi="Georgia" w:cs="Arial"/>
          <w:bCs/>
          <w:sz w:val="20"/>
        </w:rPr>
        <w:t xml:space="preserve"> </w:t>
      </w:r>
      <w:r w:rsidR="00CB57D8" w:rsidRPr="00947E32">
        <w:rPr>
          <w:rFonts w:ascii="Georgia" w:hAnsi="Georgia" w:cs="Arial"/>
          <w:bCs/>
          <w:sz w:val="20"/>
        </w:rPr>
        <w:t>P</w:t>
      </w:r>
      <w:r w:rsidR="00253B62" w:rsidRPr="00947E32">
        <w:rPr>
          <w:rFonts w:ascii="Georgia" w:hAnsi="Georgia" w:cs="Arial"/>
          <w:bCs/>
          <w:sz w:val="20"/>
        </w:rPr>
        <w:t>oster p</w:t>
      </w:r>
      <w:r w:rsidR="00CB57D8" w:rsidRPr="00947E32">
        <w:rPr>
          <w:rFonts w:ascii="Georgia" w:hAnsi="Georgia" w:cs="Arial"/>
          <w:bCs/>
          <w:sz w:val="20"/>
        </w:rPr>
        <w:t>resented</w:t>
      </w:r>
      <w:r w:rsidRPr="00947E32">
        <w:rPr>
          <w:rFonts w:ascii="Georgia" w:hAnsi="Georgia" w:cs="Arial"/>
          <w:bCs/>
          <w:sz w:val="20"/>
        </w:rPr>
        <w:t xml:space="preserve"> at the Annual Society of Teachers of Family Medicine Conference</w:t>
      </w:r>
      <w:r w:rsidR="00CB57D8" w:rsidRPr="00947E32">
        <w:rPr>
          <w:rFonts w:ascii="Georgia" w:hAnsi="Georgia" w:cs="Arial"/>
          <w:bCs/>
          <w:sz w:val="20"/>
        </w:rPr>
        <w:t>, Orlando, FL.</w:t>
      </w:r>
    </w:p>
    <w:p w14:paraId="24EE1DB6" w14:textId="3EC41CC5" w:rsidR="00BB03B3" w:rsidRPr="00947E32" w:rsidRDefault="00BB03B3" w:rsidP="00947E32">
      <w:pPr>
        <w:pStyle w:val="BodyTextIndent2"/>
        <w:ind w:left="720" w:right="40" w:hanging="720"/>
        <w:rPr>
          <w:rFonts w:ascii="Georgia" w:hAnsi="Georgia" w:cs="Arial"/>
          <w:bCs/>
          <w:sz w:val="20"/>
        </w:rPr>
      </w:pPr>
      <w:r w:rsidRPr="00947E32">
        <w:rPr>
          <w:rFonts w:ascii="Georgia" w:hAnsi="Georgia" w:cs="Arial"/>
          <w:bCs/>
          <w:sz w:val="20"/>
        </w:rPr>
        <w:t xml:space="preserve">Jaegers, L., Barney, K., </w:t>
      </w:r>
      <w:r w:rsidRPr="00947E32">
        <w:rPr>
          <w:rFonts w:ascii="Georgia" w:hAnsi="Georgia" w:cs="Arial"/>
          <w:b/>
          <w:bCs/>
          <w:sz w:val="20"/>
        </w:rPr>
        <w:t>Matthieu, M</w:t>
      </w:r>
      <w:r w:rsidR="004C67F2" w:rsidRPr="00947E32">
        <w:rPr>
          <w:rFonts w:ascii="Georgia" w:hAnsi="Georgia" w:cs="Arial"/>
          <w:bCs/>
          <w:sz w:val="20"/>
        </w:rPr>
        <w:t>.</w:t>
      </w:r>
      <w:r w:rsidR="004C67F2" w:rsidRPr="00947E32">
        <w:rPr>
          <w:rFonts w:ascii="Georgia" w:hAnsi="Georgia" w:cs="Arial"/>
          <w:b/>
          <w:bCs/>
          <w:sz w:val="20"/>
        </w:rPr>
        <w:t>M</w:t>
      </w:r>
      <w:r w:rsidR="004C67F2" w:rsidRPr="00947E32">
        <w:rPr>
          <w:rFonts w:ascii="Georgia" w:hAnsi="Georgia" w:cs="Arial"/>
          <w:bCs/>
          <w:sz w:val="20"/>
        </w:rPr>
        <w:t>.</w:t>
      </w:r>
      <w:r w:rsidRPr="00947E32">
        <w:rPr>
          <w:rFonts w:ascii="Georgia" w:hAnsi="Georgia" w:cs="Arial"/>
          <w:bCs/>
          <w:sz w:val="20"/>
        </w:rPr>
        <w:t xml:space="preserve">, Barnidge, </w:t>
      </w:r>
      <w:r w:rsidR="0032712D" w:rsidRPr="00947E32">
        <w:rPr>
          <w:rFonts w:ascii="Georgia" w:hAnsi="Georgia" w:cs="Arial"/>
          <w:bCs/>
          <w:sz w:val="20"/>
        </w:rPr>
        <w:t>E.</w:t>
      </w:r>
      <w:r w:rsidRPr="00947E32">
        <w:rPr>
          <w:rFonts w:ascii="Georgia" w:hAnsi="Georgia" w:cs="Arial"/>
          <w:bCs/>
          <w:sz w:val="20"/>
        </w:rPr>
        <w:t>, Kelly, P</w:t>
      </w:r>
      <w:r w:rsidR="0032712D" w:rsidRPr="00947E32">
        <w:rPr>
          <w:rFonts w:ascii="Georgia" w:hAnsi="Georgia" w:cs="Arial"/>
          <w:bCs/>
          <w:sz w:val="20"/>
        </w:rPr>
        <w:t xml:space="preserve">., </w:t>
      </w:r>
      <w:r w:rsidRPr="00947E32">
        <w:rPr>
          <w:rFonts w:ascii="Georgia" w:hAnsi="Georgia" w:cs="Arial"/>
          <w:bCs/>
          <w:sz w:val="20"/>
        </w:rPr>
        <w:t xml:space="preserve">Ahmad, </w:t>
      </w:r>
      <w:r w:rsidR="0032712D" w:rsidRPr="00947E32">
        <w:rPr>
          <w:rFonts w:ascii="Georgia" w:hAnsi="Georgia" w:cs="Arial"/>
          <w:bCs/>
          <w:sz w:val="20"/>
        </w:rPr>
        <w:t>O., &amp; Parker, K. (2015, Feb</w:t>
      </w:r>
      <w:r w:rsidR="00752D6B" w:rsidRPr="00947E32">
        <w:rPr>
          <w:rFonts w:ascii="Georgia" w:hAnsi="Georgia" w:cs="Arial"/>
          <w:bCs/>
          <w:sz w:val="20"/>
        </w:rPr>
        <w:t>ruary</w:t>
      </w:r>
      <w:r w:rsidR="0032712D" w:rsidRPr="00947E32">
        <w:rPr>
          <w:rFonts w:ascii="Georgia" w:hAnsi="Georgia" w:cs="Arial"/>
          <w:bCs/>
          <w:sz w:val="20"/>
        </w:rPr>
        <w:t xml:space="preserve">). </w:t>
      </w:r>
      <w:r w:rsidR="0032712D" w:rsidRPr="00947E32">
        <w:rPr>
          <w:rFonts w:ascii="Georgia" w:hAnsi="Georgia" w:cs="Arial"/>
          <w:bCs/>
          <w:i/>
          <w:sz w:val="20"/>
        </w:rPr>
        <w:t>Determining the mental and physical health needs of corrections officers in Missouri for the development of a total worker health program.</w:t>
      </w:r>
      <w:r w:rsidR="004C67F2" w:rsidRPr="00947E32">
        <w:rPr>
          <w:rFonts w:ascii="Georgia" w:hAnsi="Georgia" w:cs="Arial"/>
          <w:bCs/>
          <w:sz w:val="20"/>
        </w:rPr>
        <w:t xml:space="preserve"> P</w:t>
      </w:r>
      <w:r w:rsidR="00253B62" w:rsidRPr="00947E32">
        <w:rPr>
          <w:rFonts w:ascii="Georgia" w:hAnsi="Georgia" w:cs="Arial"/>
          <w:bCs/>
          <w:sz w:val="20"/>
        </w:rPr>
        <w:t>oster p</w:t>
      </w:r>
      <w:r w:rsidR="004C67F2" w:rsidRPr="00947E32">
        <w:rPr>
          <w:rFonts w:ascii="Georgia" w:hAnsi="Georgia" w:cs="Arial"/>
          <w:bCs/>
          <w:sz w:val="20"/>
        </w:rPr>
        <w:t>resented</w:t>
      </w:r>
      <w:r w:rsidR="0032712D" w:rsidRPr="00947E32">
        <w:rPr>
          <w:rFonts w:ascii="Georgia" w:hAnsi="Georgia" w:cs="Arial"/>
          <w:bCs/>
          <w:sz w:val="20"/>
        </w:rPr>
        <w:t xml:space="preserve"> at the Doisy College of Health Sciences Spring Scholarship Symposium</w:t>
      </w:r>
      <w:r w:rsidR="00752D6B" w:rsidRPr="00947E32">
        <w:rPr>
          <w:rFonts w:ascii="Georgia" w:hAnsi="Georgia" w:cs="Arial"/>
          <w:bCs/>
          <w:sz w:val="20"/>
        </w:rPr>
        <w:t>, Saint Louis University, S</w:t>
      </w:r>
      <w:r w:rsidR="0032712D" w:rsidRPr="00947E32">
        <w:rPr>
          <w:rFonts w:ascii="Georgia" w:hAnsi="Georgia" w:cs="Arial"/>
          <w:bCs/>
          <w:sz w:val="20"/>
        </w:rPr>
        <w:t>t</w:t>
      </w:r>
      <w:r w:rsidR="00752D6B" w:rsidRPr="00947E32">
        <w:rPr>
          <w:rFonts w:ascii="Georgia" w:hAnsi="Georgia" w:cs="Arial"/>
          <w:bCs/>
          <w:sz w:val="20"/>
        </w:rPr>
        <w:t>.</w:t>
      </w:r>
      <w:r w:rsidR="0032712D" w:rsidRPr="00947E32">
        <w:rPr>
          <w:rFonts w:ascii="Georgia" w:hAnsi="Georgia" w:cs="Arial"/>
          <w:bCs/>
          <w:sz w:val="20"/>
        </w:rPr>
        <w:t xml:space="preserve"> Louis, MO. </w:t>
      </w:r>
    </w:p>
    <w:p w14:paraId="457AD7F4" w14:textId="284D3F67" w:rsidR="00660B7A" w:rsidRPr="00947E32" w:rsidRDefault="00660B7A" w:rsidP="00947E32">
      <w:pPr>
        <w:pStyle w:val="BodyTextIndent2"/>
        <w:ind w:left="720" w:right="40" w:hanging="720"/>
        <w:rPr>
          <w:rFonts w:ascii="Georgia" w:hAnsi="Georgia" w:cs="Arial"/>
          <w:bCs/>
          <w:sz w:val="20"/>
        </w:rPr>
      </w:pPr>
      <w:r w:rsidRPr="00947E32">
        <w:rPr>
          <w:rFonts w:ascii="Georgia" w:hAnsi="Georgia" w:cs="Arial"/>
          <w:bCs/>
          <w:sz w:val="20"/>
        </w:rPr>
        <w:t xml:space="preserve">Powell, B.J., Waltz, T.J., </w:t>
      </w:r>
      <w:proofErr w:type="spellStart"/>
      <w:r w:rsidRPr="00947E32">
        <w:rPr>
          <w:rFonts w:ascii="Georgia" w:hAnsi="Georgia" w:cs="Arial"/>
          <w:bCs/>
          <w:sz w:val="20"/>
        </w:rPr>
        <w:t>Chinman</w:t>
      </w:r>
      <w:proofErr w:type="spellEnd"/>
      <w:r w:rsidRPr="00947E32">
        <w:rPr>
          <w:rFonts w:ascii="Georgia" w:hAnsi="Georgia" w:cs="Arial"/>
          <w:bCs/>
          <w:sz w:val="20"/>
        </w:rPr>
        <w:t>, M.J., Smith, J.L.,</w:t>
      </w:r>
      <w:r w:rsidRPr="00947E32">
        <w:rPr>
          <w:rFonts w:ascii="Georgia" w:hAnsi="Georgia" w:cs="Arial"/>
          <w:b/>
          <w:bCs/>
          <w:sz w:val="20"/>
        </w:rPr>
        <w:t xml:space="preserve"> Matthieu, M.M., </w:t>
      </w:r>
      <w:r w:rsidRPr="00947E32">
        <w:rPr>
          <w:rFonts w:ascii="Georgia" w:hAnsi="Georgia" w:cs="Arial"/>
          <w:bCs/>
          <w:sz w:val="20"/>
        </w:rPr>
        <w:t xml:space="preserve">Proctor, E.K., </w:t>
      </w:r>
      <w:r w:rsidR="00CA4F8D" w:rsidRPr="00947E32">
        <w:rPr>
          <w:rFonts w:ascii="Georgia" w:hAnsi="Georgia" w:cs="Arial"/>
          <w:bCs/>
          <w:sz w:val="20"/>
        </w:rPr>
        <w:t xml:space="preserve">Damschroder, L.J </w:t>
      </w:r>
      <w:r w:rsidRPr="00947E32">
        <w:rPr>
          <w:rFonts w:ascii="Georgia" w:hAnsi="Georgia" w:cs="Arial"/>
          <w:bCs/>
          <w:sz w:val="20"/>
        </w:rPr>
        <w:t xml:space="preserve">&amp; Kirchner, J.E </w:t>
      </w:r>
      <w:r w:rsidR="00752D6B" w:rsidRPr="00947E32">
        <w:rPr>
          <w:rFonts w:ascii="Georgia" w:hAnsi="Georgia" w:cs="Arial"/>
          <w:bCs/>
          <w:sz w:val="20"/>
        </w:rPr>
        <w:t>(2014, December</w:t>
      </w:r>
      <w:r w:rsidR="00CA4F8D" w:rsidRPr="00947E32">
        <w:rPr>
          <w:rFonts w:ascii="Georgia" w:hAnsi="Georgia" w:cs="Arial"/>
          <w:bCs/>
          <w:sz w:val="20"/>
        </w:rPr>
        <w:t xml:space="preserve">). </w:t>
      </w:r>
      <w:r w:rsidR="00CA4F8D" w:rsidRPr="00947E32">
        <w:rPr>
          <w:rFonts w:ascii="Georgia" w:hAnsi="Georgia" w:cs="Arial"/>
          <w:bCs/>
          <w:i/>
          <w:sz w:val="20"/>
        </w:rPr>
        <w:t>A refined compilation of implementation strategies: Results from modified Delphi and concept mapping exercises.</w:t>
      </w:r>
      <w:r w:rsidR="00CA4F8D" w:rsidRPr="00947E32">
        <w:rPr>
          <w:rFonts w:ascii="Georgia" w:hAnsi="Georgia" w:cs="Arial"/>
          <w:bCs/>
          <w:sz w:val="20"/>
        </w:rPr>
        <w:t xml:space="preserve"> </w:t>
      </w:r>
      <w:r w:rsidR="004C67F2" w:rsidRPr="00947E32">
        <w:rPr>
          <w:rFonts w:ascii="Georgia" w:hAnsi="Georgia" w:cs="Arial"/>
          <w:bCs/>
          <w:sz w:val="20"/>
        </w:rPr>
        <w:t>Presented</w:t>
      </w:r>
      <w:r w:rsidRPr="00947E32">
        <w:rPr>
          <w:rFonts w:ascii="Georgia" w:hAnsi="Georgia" w:cs="Arial"/>
          <w:bCs/>
          <w:sz w:val="20"/>
        </w:rPr>
        <w:t xml:space="preserve"> at the 7th Annual Conference on the Science of Dissemination and Implementation: Transforming Health Systems to Optimize Individual and Population Health, cosponsored by </w:t>
      </w:r>
      <w:proofErr w:type="spellStart"/>
      <w:r w:rsidRPr="00947E32">
        <w:rPr>
          <w:rFonts w:ascii="Georgia" w:hAnsi="Georgia" w:cs="Arial"/>
          <w:bCs/>
          <w:sz w:val="20"/>
        </w:rPr>
        <w:t>AcademyHealth</w:t>
      </w:r>
      <w:proofErr w:type="spellEnd"/>
      <w:r w:rsidRPr="00947E32">
        <w:rPr>
          <w:rFonts w:ascii="Georgia" w:hAnsi="Georgia" w:cs="Arial"/>
          <w:bCs/>
          <w:sz w:val="20"/>
        </w:rPr>
        <w:t xml:space="preserve"> and the National Institutes of Health, Bethesda, MD.</w:t>
      </w:r>
    </w:p>
    <w:p w14:paraId="79B48913" w14:textId="429E134F" w:rsidR="00660B7A" w:rsidRPr="00947E32" w:rsidRDefault="00CA4F8D" w:rsidP="00947E32">
      <w:pPr>
        <w:pStyle w:val="BodyTextIndent2"/>
        <w:ind w:left="720" w:right="40" w:hanging="720"/>
        <w:rPr>
          <w:rFonts w:ascii="Georgia" w:hAnsi="Georgia" w:cs="Arial"/>
          <w:bCs/>
          <w:sz w:val="20"/>
        </w:rPr>
      </w:pPr>
      <w:r w:rsidRPr="00947E32">
        <w:rPr>
          <w:rFonts w:ascii="Georgia" w:hAnsi="Georgia" w:cs="Arial"/>
          <w:bCs/>
          <w:sz w:val="20"/>
        </w:rPr>
        <w:t xml:space="preserve">Landes, S.J., Smith, B.N., &amp; </w:t>
      </w:r>
      <w:r w:rsidRPr="00947E32">
        <w:rPr>
          <w:rFonts w:ascii="Georgia" w:hAnsi="Georgia" w:cs="Arial"/>
          <w:b/>
          <w:bCs/>
          <w:sz w:val="20"/>
        </w:rPr>
        <w:t>Matthieu, M.M</w:t>
      </w:r>
      <w:r w:rsidR="00752D6B" w:rsidRPr="00947E32">
        <w:rPr>
          <w:rFonts w:ascii="Georgia" w:hAnsi="Georgia" w:cs="Arial"/>
          <w:bCs/>
          <w:sz w:val="20"/>
        </w:rPr>
        <w:t>. (2014, December</w:t>
      </w:r>
      <w:r w:rsidRPr="00947E32">
        <w:rPr>
          <w:rFonts w:ascii="Georgia" w:hAnsi="Georgia" w:cs="Arial"/>
          <w:bCs/>
          <w:sz w:val="20"/>
        </w:rPr>
        <w:t xml:space="preserve">). </w:t>
      </w:r>
      <w:r w:rsidRPr="00947E32">
        <w:rPr>
          <w:rFonts w:ascii="Georgia" w:hAnsi="Georgia" w:cs="Arial"/>
          <w:bCs/>
          <w:i/>
          <w:sz w:val="20"/>
        </w:rPr>
        <w:t>Grassroots implementation of Dialectical Behavior Therapy in VA settings.</w:t>
      </w:r>
      <w:r w:rsidRPr="00947E32">
        <w:rPr>
          <w:rFonts w:ascii="Georgia" w:hAnsi="Georgia" w:cs="Arial"/>
          <w:bCs/>
          <w:sz w:val="20"/>
        </w:rPr>
        <w:t xml:space="preserve"> Virtual Poster Presentation at the 7th Annual Conference on the Science of Dissemination and Implementation: Transforming Health Systems to Optimize Individual and Population Health, cosponsored by </w:t>
      </w:r>
      <w:proofErr w:type="spellStart"/>
      <w:r w:rsidRPr="00947E32">
        <w:rPr>
          <w:rFonts w:ascii="Georgia" w:hAnsi="Georgia" w:cs="Arial"/>
          <w:bCs/>
          <w:sz w:val="20"/>
        </w:rPr>
        <w:t>AcademyHealth</w:t>
      </w:r>
      <w:proofErr w:type="spellEnd"/>
      <w:r w:rsidRPr="00947E32">
        <w:rPr>
          <w:rFonts w:ascii="Georgia" w:hAnsi="Georgia" w:cs="Arial"/>
          <w:bCs/>
          <w:sz w:val="20"/>
        </w:rPr>
        <w:t xml:space="preserve"> and the National Institutes of Health, Bethesda, MD.</w:t>
      </w:r>
    </w:p>
    <w:p w14:paraId="0AF57034" w14:textId="4AFE943A" w:rsidR="00C0185F" w:rsidRPr="00947E32" w:rsidRDefault="00C0185F" w:rsidP="00947E32">
      <w:pPr>
        <w:pStyle w:val="BodyTextIndent2"/>
        <w:ind w:left="720" w:hanging="720"/>
        <w:rPr>
          <w:rFonts w:ascii="Georgia" w:hAnsi="Georgia" w:cs="Arial"/>
          <w:bCs/>
          <w:sz w:val="20"/>
        </w:rPr>
      </w:pPr>
      <w:r w:rsidRPr="00947E32">
        <w:rPr>
          <w:rFonts w:ascii="Georgia" w:hAnsi="Georgia" w:cs="Arial"/>
          <w:bCs/>
          <w:sz w:val="20"/>
        </w:rPr>
        <w:t xml:space="preserve">Lawrence, K.A., &amp; </w:t>
      </w:r>
      <w:r w:rsidRPr="00947E32">
        <w:rPr>
          <w:rFonts w:ascii="Georgia" w:hAnsi="Georgia" w:cs="Arial"/>
          <w:b/>
          <w:bCs/>
          <w:sz w:val="20"/>
        </w:rPr>
        <w:t>Matthieu M.M</w:t>
      </w:r>
      <w:r w:rsidR="00752D6B" w:rsidRPr="00947E32">
        <w:rPr>
          <w:rFonts w:ascii="Georgia" w:hAnsi="Georgia" w:cs="Arial"/>
          <w:bCs/>
          <w:sz w:val="20"/>
        </w:rPr>
        <w:t>. (2014, December</w:t>
      </w:r>
      <w:r w:rsidRPr="00947E32">
        <w:rPr>
          <w:rFonts w:ascii="Georgia" w:hAnsi="Georgia" w:cs="Arial"/>
          <w:bCs/>
          <w:sz w:val="20"/>
        </w:rPr>
        <w:t xml:space="preserve">). </w:t>
      </w:r>
      <w:r w:rsidR="00F72CC1" w:rsidRPr="00947E32">
        <w:rPr>
          <w:rFonts w:ascii="Georgia" w:hAnsi="Georgia" w:cs="Arial"/>
          <w:bCs/>
          <w:sz w:val="20"/>
        </w:rPr>
        <w:t>P</w:t>
      </w:r>
      <w:r w:rsidR="00F72CC1" w:rsidRPr="00947E32">
        <w:rPr>
          <w:rFonts w:ascii="Georgia" w:hAnsi="Georgia" w:cs="Arial"/>
          <w:bCs/>
          <w:i/>
          <w:sz w:val="20"/>
        </w:rPr>
        <w:t>sychosocial impact of traumatic brain injury on veterans who completed a formal civic service program</w:t>
      </w:r>
      <w:r w:rsidRPr="00947E32">
        <w:rPr>
          <w:rFonts w:ascii="Georgia" w:hAnsi="Georgia" w:cs="Arial"/>
          <w:bCs/>
          <w:i/>
          <w:sz w:val="20"/>
        </w:rPr>
        <w:t xml:space="preserve">. </w:t>
      </w:r>
      <w:r w:rsidRPr="00947E32">
        <w:rPr>
          <w:rFonts w:ascii="Georgia" w:hAnsi="Georgia" w:cs="Arial"/>
          <w:bCs/>
          <w:sz w:val="20"/>
        </w:rPr>
        <w:t>P</w:t>
      </w:r>
      <w:r w:rsidR="00253B62" w:rsidRPr="00947E32">
        <w:rPr>
          <w:rFonts w:ascii="Georgia" w:hAnsi="Georgia" w:cs="Arial"/>
          <w:bCs/>
          <w:sz w:val="20"/>
        </w:rPr>
        <w:t>oster p</w:t>
      </w:r>
      <w:r w:rsidRPr="00947E32">
        <w:rPr>
          <w:rFonts w:ascii="Georgia" w:hAnsi="Georgia" w:cs="Arial"/>
          <w:bCs/>
          <w:sz w:val="20"/>
        </w:rPr>
        <w:t>resented at AMSUS: The Society of Federal Health Agencies, Uniformed Services Social Workers, Washington, DC.</w:t>
      </w:r>
    </w:p>
    <w:p w14:paraId="04DE21B5" w14:textId="63E4FD0E" w:rsidR="00C0185F" w:rsidRPr="00947E32" w:rsidRDefault="00C0185F" w:rsidP="00947E32">
      <w:pPr>
        <w:pStyle w:val="BodyTextIndent2"/>
        <w:ind w:left="720" w:hanging="720"/>
        <w:rPr>
          <w:rFonts w:ascii="Georgia" w:hAnsi="Georgia" w:cs="Arial"/>
          <w:bCs/>
          <w:sz w:val="20"/>
        </w:rPr>
      </w:pPr>
      <w:r w:rsidRPr="00947E32">
        <w:rPr>
          <w:rFonts w:ascii="Georgia" w:hAnsi="Georgia" w:cs="Arial"/>
          <w:bCs/>
          <w:sz w:val="20"/>
        </w:rPr>
        <w:t xml:space="preserve">Lawrence, K.A., &amp; </w:t>
      </w:r>
      <w:r w:rsidRPr="00947E32">
        <w:rPr>
          <w:rFonts w:ascii="Georgia" w:hAnsi="Georgia" w:cs="Arial"/>
          <w:b/>
          <w:bCs/>
          <w:sz w:val="20"/>
        </w:rPr>
        <w:t>Matthieu M.M</w:t>
      </w:r>
      <w:r w:rsidRPr="00947E32">
        <w:rPr>
          <w:rFonts w:ascii="Georgia" w:hAnsi="Georgia" w:cs="Arial"/>
          <w:bCs/>
          <w:sz w:val="20"/>
        </w:rPr>
        <w:t xml:space="preserve">. (2014, </w:t>
      </w:r>
      <w:r w:rsidR="00752D6B" w:rsidRPr="00947E32">
        <w:rPr>
          <w:rFonts w:ascii="Georgia" w:hAnsi="Georgia" w:cs="Arial"/>
          <w:bCs/>
          <w:sz w:val="20"/>
        </w:rPr>
        <w:t>November</w:t>
      </w:r>
      <w:r w:rsidRPr="00947E32">
        <w:rPr>
          <w:rFonts w:ascii="Georgia" w:hAnsi="Georgia" w:cs="Arial"/>
          <w:bCs/>
          <w:sz w:val="20"/>
        </w:rPr>
        <w:t xml:space="preserve">). </w:t>
      </w:r>
      <w:r w:rsidR="00F72CC1" w:rsidRPr="00947E32">
        <w:rPr>
          <w:rFonts w:ascii="Georgia" w:hAnsi="Georgia" w:cs="Arial"/>
          <w:bCs/>
          <w:i/>
          <w:sz w:val="20"/>
        </w:rPr>
        <w:t>Mental health impact of traumatic brain injury on OEF/OIF war veterans who completed a formal civic service program</w:t>
      </w:r>
      <w:r w:rsidRPr="00947E32">
        <w:rPr>
          <w:rFonts w:ascii="Georgia" w:hAnsi="Georgia" w:cs="Arial"/>
          <w:bCs/>
          <w:i/>
          <w:sz w:val="20"/>
        </w:rPr>
        <w:t xml:space="preserve">. </w:t>
      </w:r>
      <w:r w:rsidRPr="00947E32">
        <w:rPr>
          <w:rFonts w:ascii="Georgia" w:hAnsi="Georgia" w:cs="Arial"/>
          <w:bCs/>
          <w:sz w:val="20"/>
        </w:rPr>
        <w:t>P</w:t>
      </w:r>
      <w:r w:rsidR="00253B62" w:rsidRPr="00947E32">
        <w:rPr>
          <w:rFonts w:ascii="Georgia" w:hAnsi="Georgia" w:cs="Arial"/>
          <w:bCs/>
          <w:sz w:val="20"/>
        </w:rPr>
        <w:t>oster p</w:t>
      </w:r>
      <w:r w:rsidRPr="00947E32">
        <w:rPr>
          <w:rFonts w:ascii="Georgia" w:hAnsi="Georgia" w:cs="Arial"/>
          <w:bCs/>
          <w:sz w:val="20"/>
        </w:rPr>
        <w:t xml:space="preserve">resented at the International Society for Traumatic Stress Studies, Miami, FL.  </w:t>
      </w:r>
    </w:p>
    <w:p w14:paraId="58BFD3AD" w14:textId="2D8C92FE" w:rsidR="00C0185F" w:rsidRPr="00947E32" w:rsidRDefault="00C0185F" w:rsidP="00947E32">
      <w:pPr>
        <w:pStyle w:val="BodyTextIndent2"/>
        <w:ind w:left="720" w:hanging="720"/>
        <w:rPr>
          <w:rFonts w:ascii="Georgia" w:hAnsi="Georgia" w:cs="Arial"/>
          <w:bCs/>
          <w:sz w:val="20"/>
        </w:rPr>
      </w:pPr>
      <w:r w:rsidRPr="00947E32">
        <w:rPr>
          <w:rFonts w:ascii="Georgia" w:hAnsi="Georgia" w:cs="Arial"/>
          <w:bCs/>
          <w:sz w:val="20"/>
        </w:rPr>
        <w:t xml:space="preserve">Lawrence, K.A., &amp; </w:t>
      </w:r>
      <w:r w:rsidRPr="00947E32">
        <w:rPr>
          <w:rFonts w:ascii="Georgia" w:hAnsi="Georgia" w:cs="Arial"/>
          <w:b/>
          <w:bCs/>
          <w:sz w:val="20"/>
        </w:rPr>
        <w:t>Matthieu M.M</w:t>
      </w:r>
      <w:r w:rsidRPr="00947E32">
        <w:rPr>
          <w:rFonts w:ascii="Georgia" w:hAnsi="Georgia" w:cs="Arial"/>
          <w:bCs/>
          <w:sz w:val="20"/>
        </w:rPr>
        <w:t>. (2014, Nov</w:t>
      </w:r>
      <w:r w:rsidR="00752D6B" w:rsidRPr="00947E32">
        <w:rPr>
          <w:rFonts w:ascii="Georgia" w:hAnsi="Georgia" w:cs="Arial"/>
          <w:bCs/>
          <w:sz w:val="20"/>
        </w:rPr>
        <w:t>ember</w:t>
      </w:r>
      <w:r w:rsidRPr="00947E32">
        <w:rPr>
          <w:rFonts w:ascii="Georgia" w:hAnsi="Georgia" w:cs="Arial"/>
          <w:bCs/>
          <w:sz w:val="20"/>
        </w:rPr>
        <w:t xml:space="preserve">). </w:t>
      </w:r>
      <w:r w:rsidR="00F72CC1" w:rsidRPr="00947E32">
        <w:rPr>
          <w:rFonts w:ascii="Georgia" w:hAnsi="Georgia" w:cs="Arial"/>
          <w:bCs/>
          <w:i/>
          <w:sz w:val="20"/>
        </w:rPr>
        <w:t>Mental health impact of completion of a formal civic service program on Iraq and Afghanistan war veterans with traumatic brain injury</w:t>
      </w:r>
      <w:r w:rsidR="00F72CC1" w:rsidRPr="00947E32">
        <w:rPr>
          <w:rFonts w:ascii="Georgia" w:hAnsi="Georgia" w:cs="Arial"/>
          <w:bCs/>
          <w:sz w:val="20"/>
        </w:rPr>
        <w:t xml:space="preserve">. </w:t>
      </w:r>
      <w:r w:rsidR="00253B62" w:rsidRPr="00947E32">
        <w:rPr>
          <w:rFonts w:ascii="Georgia" w:hAnsi="Georgia" w:cs="Arial"/>
          <w:bCs/>
          <w:sz w:val="20"/>
        </w:rPr>
        <w:t xml:space="preserve">Poster presented at </w:t>
      </w:r>
      <w:r w:rsidRPr="00947E32">
        <w:rPr>
          <w:rFonts w:ascii="Georgia" w:hAnsi="Georgia" w:cs="Arial"/>
          <w:bCs/>
          <w:sz w:val="20"/>
        </w:rPr>
        <w:t>The Stanford Science of Compassion Conference, San Francisco, CA.</w:t>
      </w:r>
    </w:p>
    <w:p w14:paraId="52287328" w14:textId="133900B8" w:rsidR="00C0185F" w:rsidRPr="00947E32" w:rsidRDefault="00C0185F" w:rsidP="00947E32">
      <w:pPr>
        <w:pStyle w:val="BodyTextIndent2"/>
        <w:ind w:left="720" w:hanging="720"/>
        <w:rPr>
          <w:rFonts w:ascii="Georgia" w:hAnsi="Georgia" w:cs="Arial"/>
          <w:bCs/>
          <w:sz w:val="20"/>
        </w:rPr>
      </w:pPr>
      <w:r w:rsidRPr="00947E32">
        <w:rPr>
          <w:rFonts w:ascii="Georgia" w:hAnsi="Georgia" w:cs="Arial"/>
          <w:bCs/>
          <w:sz w:val="20"/>
        </w:rPr>
        <w:lastRenderedPageBreak/>
        <w:t xml:space="preserve">Lawrence, K.A., &amp; </w:t>
      </w:r>
      <w:r w:rsidRPr="00947E32">
        <w:rPr>
          <w:rFonts w:ascii="Georgia" w:hAnsi="Georgia" w:cs="Arial"/>
          <w:b/>
          <w:bCs/>
          <w:sz w:val="20"/>
        </w:rPr>
        <w:t>Matthieu M.M</w:t>
      </w:r>
      <w:r w:rsidR="00752D6B" w:rsidRPr="00947E32">
        <w:rPr>
          <w:rFonts w:ascii="Georgia" w:hAnsi="Georgia" w:cs="Arial"/>
          <w:bCs/>
          <w:sz w:val="20"/>
        </w:rPr>
        <w:t>. (2014, October</w:t>
      </w:r>
      <w:r w:rsidRPr="00947E32">
        <w:rPr>
          <w:rFonts w:ascii="Georgia" w:hAnsi="Georgia" w:cs="Arial"/>
          <w:bCs/>
          <w:sz w:val="20"/>
        </w:rPr>
        <w:t xml:space="preserve">). </w:t>
      </w:r>
      <w:r w:rsidRPr="00947E32">
        <w:rPr>
          <w:rFonts w:ascii="Georgia" w:hAnsi="Georgia" w:cs="Arial"/>
          <w:bCs/>
          <w:i/>
          <w:sz w:val="20"/>
        </w:rPr>
        <w:t>Mental Health Impact of Completion of a Formal Civic Service Program on OIF/OEF War Veterans with Traumatic Brain Injury</w:t>
      </w:r>
      <w:r w:rsidRPr="00947E32">
        <w:rPr>
          <w:rFonts w:ascii="Georgia" w:hAnsi="Georgia" w:cs="Arial"/>
          <w:bCs/>
          <w:sz w:val="20"/>
        </w:rPr>
        <w:t>. P</w:t>
      </w:r>
      <w:r w:rsidR="00253B62" w:rsidRPr="00947E32">
        <w:rPr>
          <w:rFonts w:ascii="Georgia" w:hAnsi="Georgia" w:cs="Arial"/>
          <w:bCs/>
          <w:sz w:val="20"/>
        </w:rPr>
        <w:t>oster p</w:t>
      </w:r>
      <w:r w:rsidRPr="00947E32">
        <w:rPr>
          <w:rFonts w:ascii="Georgia" w:hAnsi="Georgia" w:cs="Arial"/>
          <w:bCs/>
          <w:sz w:val="20"/>
        </w:rPr>
        <w:t xml:space="preserve">resented at the 2014 Washington University Institute of Public Health conference, St. Louis, MO. </w:t>
      </w:r>
    </w:p>
    <w:p w14:paraId="23AFC659" w14:textId="56D55030" w:rsidR="006B3DEE" w:rsidRPr="00947E32" w:rsidRDefault="006B3DEE" w:rsidP="00947E32">
      <w:pPr>
        <w:pStyle w:val="BodyTextIndent2"/>
        <w:ind w:left="720" w:right="40" w:hanging="720"/>
        <w:rPr>
          <w:rFonts w:ascii="Georgia" w:hAnsi="Georgia" w:cs="Arial"/>
          <w:sz w:val="20"/>
        </w:rPr>
      </w:pPr>
      <w:r w:rsidRPr="00947E32">
        <w:rPr>
          <w:rFonts w:ascii="Georgia" w:hAnsi="Georgia" w:cs="Arial"/>
          <w:b/>
          <w:sz w:val="20"/>
        </w:rPr>
        <w:t>Matthieu, M.M</w:t>
      </w:r>
      <w:r w:rsidRPr="00947E32">
        <w:rPr>
          <w:rFonts w:ascii="Georgia" w:hAnsi="Georgia" w:cs="Arial"/>
          <w:sz w:val="20"/>
        </w:rPr>
        <w:t xml:space="preserve">., Gardiner, G., </w:t>
      </w:r>
      <w:proofErr w:type="spellStart"/>
      <w:r w:rsidRPr="00947E32">
        <w:rPr>
          <w:rFonts w:ascii="Georgia" w:hAnsi="Georgia" w:cs="Arial"/>
          <w:sz w:val="20"/>
        </w:rPr>
        <w:t>Ziegemeier</w:t>
      </w:r>
      <w:proofErr w:type="spellEnd"/>
      <w:r w:rsidRPr="00947E32">
        <w:rPr>
          <w:rFonts w:ascii="Georgia" w:hAnsi="Georgia" w:cs="Arial"/>
          <w:sz w:val="20"/>
        </w:rPr>
        <w:t xml:space="preserve">, E., </w:t>
      </w:r>
      <w:r w:rsidR="00992C5B" w:rsidRPr="00947E32">
        <w:rPr>
          <w:rFonts w:ascii="Georgia" w:hAnsi="Georgia" w:cs="Arial"/>
          <w:sz w:val="20"/>
        </w:rPr>
        <w:t>*</w:t>
      </w:r>
      <w:r w:rsidRPr="00947E32">
        <w:rPr>
          <w:rFonts w:ascii="Georgia" w:hAnsi="Georgia" w:cs="Arial"/>
          <w:sz w:val="20"/>
        </w:rPr>
        <w:t>Buxton, M., &amp; Kirchner, J. (</w:t>
      </w:r>
      <w:r w:rsidR="00810A49" w:rsidRPr="00947E32">
        <w:rPr>
          <w:rFonts w:ascii="Georgia" w:hAnsi="Georgia"/>
          <w:sz w:val="20"/>
        </w:rPr>
        <w:t xml:space="preserve">2013, </w:t>
      </w:r>
      <w:r w:rsidR="00810A49" w:rsidRPr="00947E32">
        <w:rPr>
          <w:rFonts w:ascii="Georgia" w:hAnsi="Georgia" w:cs="Arial"/>
          <w:sz w:val="20"/>
        </w:rPr>
        <w:t>November)</w:t>
      </w:r>
      <w:r w:rsidRPr="00947E32">
        <w:rPr>
          <w:rFonts w:ascii="Georgia" w:hAnsi="Georgia" w:cs="Arial"/>
          <w:sz w:val="20"/>
        </w:rPr>
        <w:t xml:space="preserve">. </w:t>
      </w:r>
      <w:r w:rsidRPr="00947E32">
        <w:rPr>
          <w:rFonts w:ascii="Georgia" w:hAnsi="Georgia" w:cs="Arial"/>
          <w:i/>
          <w:sz w:val="20"/>
        </w:rPr>
        <w:t xml:space="preserve">Stakeholder Perspectives on Improving Access to Veteran Health Administration’s (VHA) Suicide Prevention Services. </w:t>
      </w:r>
      <w:r w:rsidRPr="00947E32">
        <w:rPr>
          <w:rFonts w:ascii="Georgia" w:hAnsi="Georgia" w:cs="Arial"/>
          <w:sz w:val="20"/>
        </w:rPr>
        <w:t xml:space="preserve"> P</w:t>
      </w:r>
      <w:r w:rsidR="00253B62" w:rsidRPr="00947E32">
        <w:rPr>
          <w:rFonts w:ascii="Georgia" w:hAnsi="Georgia" w:cs="Arial"/>
          <w:sz w:val="20"/>
        </w:rPr>
        <w:t>oster p</w:t>
      </w:r>
      <w:r w:rsidRPr="00947E32">
        <w:rPr>
          <w:rFonts w:ascii="Georgia" w:hAnsi="Georgia" w:cs="Arial"/>
          <w:sz w:val="20"/>
        </w:rPr>
        <w:t>resented at I</w:t>
      </w:r>
      <w:r w:rsidR="003F1AA5" w:rsidRPr="00947E32">
        <w:rPr>
          <w:rFonts w:ascii="Georgia" w:hAnsi="Georgia" w:cs="Arial"/>
          <w:sz w:val="20"/>
        </w:rPr>
        <w:t>nternational Society of Traumatic Stress Studies</w:t>
      </w:r>
      <w:r w:rsidRPr="00947E32">
        <w:rPr>
          <w:rFonts w:ascii="Georgia" w:hAnsi="Georgia" w:cs="Arial"/>
          <w:sz w:val="20"/>
        </w:rPr>
        <w:t>, Philadelphian, PA.</w:t>
      </w:r>
    </w:p>
    <w:p w14:paraId="7B028F93" w14:textId="764628DD" w:rsidR="00DC64BC" w:rsidRPr="00947E32" w:rsidRDefault="007C5BC1" w:rsidP="00947E32">
      <w:pPr>
        <w:ind w:left="720" w:right="40" w:hanging="720"/>
        <w:rPr>
          <w:rFonts w:ascii="Georgia" w:hAnsi="Georgia" w:cs="Arial"/>
          <w:sz w:val="20"/>
        </w:rPr>
      </w:pPr>
      <w:r w:rsidRPr="00947E32">
        <w:rPr>
          <w:rFonts w:ascii="Georgia" w:hAnsi="Georgia" w:cs="Arial"/>
          <w:b/>
          <w:sz w:val="20"/>
        </w:rPr>
        <w:t>Matthieu, M.M</w:t>
      </w:r>
      <w:r w:rsidRPr="00947E32">
        <w:rPr>
          <w:rFonts w:ascii="Georgia" w:hAnsi="Georgia" w:cs="Arial"/>
          <w:sz w:val="20"/>
        </w:rPr>
        <w:t xml:space="preserve">., Gardiner, G., </w:t>
      </w:r>
      <w:proofErr w:type="spellStart"/>
      <w:r w:rsidRPr="00947E32">
        <w:rPr>
          <w:rFonts w:ascii="Georgia" w:hAnsi="Georgia" w:cs="Arial"/>
          <w:sz w:val="20"/>
        </w:rPr>
        <w:t>Ziegemeier</w:t>
      </w:r>
      <w:proofErr w:type="spellEnd"/>
      <w:r w:rsidRPr="00947E32">
        <w:rPr>
          <w:rFonts w:ascii="Georgia" w:hAnsi="Georgia" w:cs="Arial"/>
          <w:sz w:val="20"/>
        </w:rPr>
        <w:t xml:space="preserve">, E., </w:t>
      </w:r>
      <w:r w:rsidR="00992C5B" w:rsidRPr="00947E32">
        <w:rPr>
          <w:rFonts w:ascii="Georgia" w:hAnsi="Georgia" w:cs="Arial"/>
          <w:sz w:val="20"/>
        </w:rPr>
        <w:t>*</w:t>
      </w:r>
      <w:r w:rsidRPr="00947E32">
        <w:rPr>
          <w:rFonts w:ascii="Georgia" w:hAnsi="Georgia" w:cs="Arial"/>
          <w:sz w:val="20"/>
        </w:rPr>
        <w:t xml:space="preserve">Buxton, M., &amp; Kirchner, J. </w:t>
      </w:r>
      <w:r w:rsidR="009C4FFD" w:rsidRPr="00947E32">
        <w:rPr>
          <w:rFonts w:ascii="Georgia" w:hAnsi="Georgia" w:cs="Arial"/>
          <w:sz w:val="20"/>
        </w:rPr>
        <w:t>(2013, June).</w:t>
      </w:r>
      <w:r w:rsidR="00DC64BC" w:rsidRPr="00947E32">
        <w:rPr>
          <w:rFonts w:ascii="Georgia" w:hAnsi="Georgia" w:cs="Arial"/>
          <w:sz w:val="20"/>
        </w:rPr>
        <w:t xml:space="preserve"> </w:t>
      </w:r>
      <w:r w:rsidR="00DC64BC" w:rsidRPr="00947E32">
        <w:rPr>
          <w:rFonts w:ascii="Georgia" w:hAnsi="Georgia" w:cs="Arial"/>
          <w:i/>
          <w:sz w:val="20"/>
        </w:rPr>
        <w:t>Stakeholder Perspectives on Improving Access to Veteran Health Administration’s (VHA) Suicide Prevention Servic</w:t>
      </w:r>
      <w:r w:rsidR="00050344" w:rsidRPr="00947E32">
        <w:rPr>
          <w:rFonts w:ascii="Georgia" w:hAnsi="Georgia" w:cs="Arial"/>
          <w:i/>
          <w:sz w:val="20"/>
        </w:rPr>
        <w:t>es.</w:t>
      </w:r>
      <w:r w:rsidR="00050344" w:rsidRPr="00947E32">
        <w:rPr>
          <w:rFonts w:ascii="Georgia" w:hAnsi="Georgia" w:cs="Arial"/>
          <w:sz w:val="20"/>
        </w:rPr>
        <w:t xml:space="preserve">  P</w:t>
      </w:r>
      <w:r w:rsidR="00253B62" w:rsidRPr="00947E32">
        <w:rPr>
          <w:rFonts w:ascii="Georgia" w:hAnsi="Georgia" w:cs="Arial"/>
          <w:sz w:val="20"/>
        </w:rPr>
        <w:t>oster p</w:t>
      </w:r>
      <w:r w:rsidR="009C4FFD" w:rsidRPr="00947E32">
        <w:rPr>
          <w:rFonts w:ascii="Georgia" w:hAnsi="Georgia" w:cs="Arial"/>
          <w:sz w:val="20"/>
        </w:rPr>
        <w:t>resented at</w:t>
      </w:r>
      <w:r w:rsidR="00DC64BC" w:rsidRPr="00947E32">
        <w:rPr>
          <w:rFonts w:ascii="Georgia" w:hAnsi="Georgia" w:cs="Arial"/>
          <w:sz w:val="20"/>
        </w:rPr>
        <w:t xml:space="preserve"> the 30th Annual Rese</w:t>
      </w:r>
      <w:r w:rsidR="009C4FFD" w:rsidRPr="00947E32">
        <w:rPr>
          <w:rFonts w:ascii="Georgia" w:hAnsi="Georgia" w:cs="Arial"/>
          <w:sz w:val="20"/>
        </w:rPr>
        <w:t xml:space="preserve">arch Meeting of Academy Health, </w:t>
      </w:r>
      <w:r w:rsidR="00DC64BC" w:rsidRPr="00947E32">
        <w:rPr>
          <w:rFonts w:ascii="Georgia" w:hAnsi="Georgia" w:cs="Arial"/>
          <w:sz w:val="20"/>
        </w:rPr>
        <w:t>Baltimore, MD.</w:t>
      </w:r>
    </w:p>
    <w:p w14:paraId="2C4AEA0C" w14:textId="69A4FA9D" w:rsidR="00DC64BC" w:rsidRPr="00947E32" w:rsidRDefault="00DC64BC" w:rsidP="00947E32">
      <w:pPr>
        <w:ind w:left="720" w:right="40" w:hanging="720"/>
        <w:rPr>
          <w:rFonts w:ascii="Georgia" w:hAnsi="Georgia" w:cs="Arial"/>
          <w:sz w:val="20"/>
        </w:rPr>
      </w:pPr>
      <w:r w:rsidRPr="00947E32">
        <w:rPr>
          <w:rFonts w:ascii="Georgia" w:hAnsi="Georgia" w:cs="Arial"/>
          <w:b/>
          <w:sz w:val="20"/>
        </w:rPr>
        <w:t>Matthieu, M.M</w:t>
      </w:r>
      <w:r w:rsidRPr="00947E32">
        <w:rPr>
          <w:rFonts w:ascii="Georgia" w:hAnsi="Georgia" w:cs="Arial"/>
          <w:sz w:val="20"/>
        </w:rPr>
        <w:t xml:space="preserve">., Gardiner, G., </w:t>
      </w:r>
      <w:proofErr w:type="spellStart"/>
      <w:r w:rsidRPr="00947E32">
        <w:rPr>
          <w:rFonts w:ascii="Georgia" w:hAnsi="Georgia" w:cs="Arial"/>
          <w:sz w:val="20"/>
        </w:rPr>
        <w:t>Ziegemeier</w:t>
      </w:r>
      <w:proofErr w:type="spellEnd"/>
      <w:r w:rsidRPr="00947E32">
        <w:rPr>
          <w:rFonts w:ascii="Georgia" w:hAnsi="Georgia" w:cs="Arial"/>
          <w:sz w:val="20"/>
        </w:rPr>
        <w:t xml:space="preserve">, E., </w:t>
      </w:r>
      <w:r w:rsidR="00992C5B" w:rsidRPr="00947E32">
        <w:rPr>
          <w:rFonts w:ascii="Georgia" w:hAnsi="Georgia" w:cs="Arial"/>
          <w:sz w:val="20"/>
        </w:rPr>
        <w:t>*</w:t>
      </w:r>
      <w:r w:rsidRPr="00947E32">
        <w:rPr>
          <w:rFonts w:ascii="Georgia" w:hAnsi="Georgia" w:cs="Arial"/>
          <w:sz w:val="20"/>
        </w:rPr>
        <w:t xml:space="preserve">Buxton, M., </w:t>
      </w:r>
      <w:r w:rsidR="009C4FFD" w:rsidRPr="00947E32">
        <w:rPr>
          <w:rFonts w:ascii="Georgia" w:hAnsi="Georgia" w:cs="Arial"/>
          <w:sz w:val="20"/>
        </w:rPr>
        <w:t xml:space="preserve">&amp; </w:t>
      </w:r>
      <w:r w:rsidRPr="00947E32">
        <w:rPr>
          <w:rFonts w:ascii="Georgia" w:hAnsi="Georgia" w:cs="Arial"/>
          <w:sz w:val="20"/>
        </w:rPr>
        <w:t xml:space="preserve">Kirchner, J. </w:t>
      </w:r>
      <w:r w:rsidR="009C4FFD" w:rsidRPr="00947E32">
        <w:rPr>
          <w:rFonts w:ascii="Georgia" w:hAnsi="Georgia" w:cs="Arial"/>
          <w:sz w:val="20"/>
        </w:rPr>
        <w:t xml:space="preserve">(2013, June). </w:t>
      </w:r>
      <w:r w:rsidRPr="00947E32">
        <w:rPr>
          <w:rFonts w:ascii="Georgia" w:hAnsi="Georgia" w:cs="Arial"/>
          <w:i/>
          <w:sz w:val="20"/>
        </w:rPr>
        <w:t>Stakeholder Perspectives on Improving Access to Veteran Health Administration’s (VHA) Suicide Prevention Service</w:t>
      </w:r>
      <w:r w:rsidR="00050344" w:rsidRPr="00947E32">
        <w:rPr>
          <w:rFonts w:ascii="Georgia" w:hAnsi="Georgia" w:cs="Arial"/>
          <w:i/>
          <w:sz w:val="20"/>
        </w:rPr>
        <w:t>s.</w:t>
      </w:r>
      <w:r w:rsidR="00050344" w:rsidRPr="00947E32">
        <w:rPr>
          <w:rFonts w:ascii="Georgia" w:hAnsi="Georgia" w:cs="Arial"/>
          <w:sz w:val="20"/>
        </w:rPr>
        <w:t xml:space="preserve">  P</w:t>
      </w:r>
      <w:r w:rsidR="00253B62" w:rsidRPr="00947E32">
        <w:rPr>
          <w:rFonts w:ascii="Georgia" w:hAnsi="Georgia" w:cs="Arial"/>
          <w:sz w:val="20"/>
        </w:rPr>
        <w:t>oster p</w:t>
      </w:r>
      <w:r w:rsidR="009C4FFD" w:rsidRPr="00947E32">
        <w:rPr>
          <w:rFonts w:ascii="Georgia" w:hAnsi="Georgia" w:cs="Arial"/>
          <w:sz w:val="20"/>
        </w:rPr>
        <w:t>resented at the</w:t>
      </w:r>
      <w:r w:rsidRPr="00947E32">
        <w:rPr>
          <w:rFonts w:ascii="Georgia" w:hAnsi="Georgia" w:cs="Arial"/>
          <w:sz w:val="20"/>
        </w:rPr>
        <w:t xml:space="preserve"> 2013 National Meetin</w:t>
      </w:r>
      <w:r w:rsidR="009C4FFD" w:rsidRPr="00947E32">
        <w:rPr>
          <w:rFonts w:ascii="Georgia" w:hAnsi="Georgia" w:cs="Arial"/>
          <w:sz w:val="20"/>
        </w:rPr>
        <w:t xml:space="preserve">g of the Safe States Alliance, </w:t>
      </w:r>
      <w:r w:rsidRPr="00947E32">
        <w:rPr>
          <w:rFonts w:ascii="Georgia" w:hAnsi="Georgia" w:cs="Arial"/>
          <w:sz w:val="20"/>
        </w:rPr>
        <w:t>Baltimore, MD.</w:t>
      </w:r>
    </w:p>
    <w:p w14:paraId="51019AB6" w14:textId="6A41FBDF" w:rsidR="00DC64BC" w:rsidRPr="00947E32" w:rsidRDefault="00DC64BC" w:rsidP="00947E32">
      <w:pPr>
        <w:ind w:left="720" w:right="40" w:hanging="720"/>
        <w:rPr>
          <w:rFonts w:ascii="Georgia" w:hAnsi="Georgia" w:cs="Arial"/>
          <w:sz w:val="20"/>
        </w:rPr>
      </w:pPr>
      <w:r w:rsidRPr="00947E32">
        <w:rPr>
          <w:rFonts w:ascii="Georgia" w:hAnsi="Georgia" w:cs="Arial"/>
          <w:b/>
          <w:sz w:val="20"/>
        </w:rPr>
        <w:t>Matthieu, M.M.,</w:t>
      </w:r>
      <w:r w:rsidRPr="00947E32">
        <w:rPr>
          <w:rFonts w:ascii="Georgia" w:hAnsi="Georgia" w:cs="Arial"/>
          <w:sz w:val="20"/>
        </w:rPr>
        <w:t xml:space="preserve"> Gardiner, G., </w:t>
      </w:r>
      <w:proofErr w:type="spellStart"/>
      <w:r w:rsidRPr="00947E32">
        <w:rPr>
          <w:rFonts w:ascii="Georgia" w:hAnsi="Georgia" w:cs="Arial"/>
          <w:sz w:val="20"/>
        </w:rPr>
        <w:t>Ziegemeier</w:t>
      </w:r>
      <w:proofErr w:type="spellEnd"/>
      <w:r w:rsidRPr="00947E32">
        <w:rPr>
          <w:rFonts w:ascii="Georgia" w:hAnsi="Georgia" w:cs="Arial"/>
          <w:sz w:val="20"/>
        </w:rPr>
        <w:t xml:space="preserve">, E., </w:t>
      </w:r>
      <w:r w:rsidR="00992C5B" w:rsidRPr="00947E32">
        <w:rPr>
          <w:rFonts w:ascii="Georgia" w:hAnsi="Georgia" w:cs="Arial"/>
          <w:sz w:val="20"/>
        </w:rPr>
        <w:t>*</w:t>
      </w:r>
      <w:r w:rsidRPr="00947E32">
        <w:rPr>
          <w:rFonts w:ascii="Georgia" w:hAnsi="Georgia" w:cs="Arial"/>
          <w:sz w:val="20"/>
        </w:rPr>
        <w:t xml:space="preserve">Buxton, M., </w:t>
      </w:r>
      <w:r w:rsidR="009C4FFD" w:rsidRPr="00947E32">
        <w:rPr>
          <w:rFonts w:ascii="Georgia" w:hAnsi="Georgia" w:cs="Arial"/>
          <w:sz w:val="20"/>
        </w:rPr>
        <w:t xml:space="preserve">&amp; </w:t>
      </w:r>
      <w:r w:rsidRPr="00947E32">
        <w:rPr>
          <w:rFonts w:ascii="Georgia" w:hAnsi="Georgia" w:cs="Arial"/>
          <w:sz w:val="20"/>
        </w:rPr>
        <w:t>Kirchner, J.</w:t>
      </w:r>
      <w:r w:rsidR="009C4FFD" w:rsidRPr="00947E32">
        <w:t xml:space="preserve"> </w:t>
      </w:r>
      <w:r w:rsidR="009C4FFD" w:rsidRPr="00947E32">
        <w:rPr>
          <w:rFonts w:ascii="Georgia" w:hAnsi="Georgia" w:cs="Arial"/>
          <w:sz w:val="20"/>
        </w:rPr>
        <w:t xml:space="preserve">(2013, May). </w:t>
      </w:r>
      <w:r w:rsidRPr="00947E32">
        <w:rPr>
          <w:rFonts w:ascii="Georgia" w:hAnsi="Georgia" w:cs="Arial"/>
          <w:sz w:val="20"/>
        </w:rPr>
        <w:t xml:space="preserve"> </w:t>
      </w:r>
      <w:r w:rsidRPr="00947E32">
        <w:rPr>
          <w:rFonts w:ascii="Georgia" w:hAnsi="Georgia" w:cs="Arial"/>
          <w:i/>
          <w:sz w:val="20"/>
        </w:rPr>
        <w:t>Stakeholder Perspectives on Improving Access to Veteran Health Administration’s (VHA) Suicide Prevention Services.</w:t>
      </w:r>
      <w:r w:rsidR="009C4FFD" w:rsidRPr="00947E32">
        <w:rPr>
          <w:rFonts w:ascii="Georgia" w:hAnsi="Georgia" w:cs="Arial"/>
          <w:i/>
          <w:sz w:val="20"/>
        </w:rPr>
        <w:t xml:space="preserve">  </w:t>
      </w:r>
      <w:r w:rsidR="009C4FFD" w:rsidRPr="00947E32">
        <w:rPr>
          <w:rFonts w:ascii="Georgia" w:hAnsi="Georgia" w:cs="Arial"/>
          <w:sz w:val="20"/>
        </w:rPr>
        <w:t>P</w:t>
      </w:r>
      <w:r w:rsidR="00253B62" w:rsidRPr="00947E32">
        <w:rPr>
          <w:rFonts w:ascii="Georgia" w:hAnsi="Georgia" w:cs="Arial"/>
          <w:sz w:val="20"/>
        </w:rPr>
        <w:t>oster p</w:t>
      </w:r>
      <w:r w:rsidR="009C4FFD" w:rsidRPr="00947E32">
        <w:rPr>
          <w:rFonts w:ascii="Georgia" w:hAnsi="Georgia" w:cs="Arial"/>
          <w:sz w:val="20"/>
        </w:rPr>
        <w:t xml:space="preserve">resented at the </w:t>
      </w:r>
      <w:r w:rsidRPr="00947E32">
        <w:rPr>
          <w:rFonts w:ascii="Georgia" w:hAnsi="Georgia" w:cs="Arial"/>
          <w:sz w:val="20"/>
        </w:rPr>
        <w:t>Annual Conference of the Societ</w:t>
      </w:r>
      <w:r w:rsidR="009C4FFD" w:rsidRPr="00947E32">
        <w:rPr>
          <w:rFonts w:ascii="Georgia" w:hAnsi="Georgia" w:cs="Arial"/>
          <w:sz w:val="20"/>
        </w:rPr>
        <w:t xml:space="preserve">y for Prevention Research, </w:t>
      </w:r>
      <w:r w:rsidRPr="00947E32">
        <w:rPr>
          <w:rFonts w:ascii="Georgia" w:hAnsi="Georgia" w:cs="Arial"/>
          <w:sz w:val="20"/>
        </w:rPr>
        <w:t>San Francisco, CA.</w:t>
      </w:r>
    </w:p>
    <w:p w14:paraId="3C4286E3" w14:textId="22E049AF" w:rsidR="00DF20A4" w:rsidRPr="00947E32" w:rsidRDefault="00DC64BC" w:rsidP="00947E32">
      <w:pPr>
        <w:ind w:left="720" w:right="40" w:hanging="720"/>
        <w:rPr>
          <w:rFonts w:ascii="Georgia" w:hAnsi="Georgia"/>
          <w:sz w:val="20"/>
        </w:rPr>
      </w:pPr>
      <w:r w:rsidRPr="00947E32">
        <w:rPr>
          <w:rFonts w:ascii="Georgia" w:hAnsi="Georgia" w:cs="Arial"/>
          <w:b/>
          <w:sz w:val="20"/>
        </w:rPr>
        <w:t>Matthieu, M.M</w:t>
      </w:r>
      <w:r w:rsidRPr="00947E32">
        <w:rPr>
          <w:rFonts w:ascii="Georgia" w:hAnsi="Georgia" w:cs="Arial"/>
          <w:sz w:val="20"/>
        </w:rPr>
        <w:t xml:space="preserve">., Gardiner, </w:t>
      </w:r>
      <w:r w:rsidR="009C4FFD" w:rsidRPr="00947E32">
        <w:rPr>
          <w:rFonts w:ascii="Georgia" w:hAnsi="Georgia" w:cs="Arial"/>
          <w:sz w:val="20"/>
        </w:rPr>
        <w:t xml:space="preserve">G., </w:t>
      </w:r>
      <w:proofErr w:type="spellStart"/>
      <w:r w:rsidR="009C4FFD" w:rsidRPr="00947E32">
        <w:rPr>
          <w:rFonts w:ascii="Georgia" w:hAnsi="Georgia" w:cs="Arial"/>
          <w:sz w:val="20"/>
        </w:rPr>
        <w:t>Ziegemeier</w:t>
      </w:r>
      <w:proofErr w:type="spellEnd"/>
      <w:r w:rsidR="009C4FFD" w:rsidRPr="00947E32">
        <w:rPr>
          <w:rFonts w:ascii="Georgia" w:hAnsi="Georgia" w:cs="Arial"/>
          <w:sz w:val="20"/>
        </w:rPr>
        <w:t xml:space="preserve">, E., </w:t>
      </w:r>
      <w:r w:rsidR="00992C5B" w:rsidRPr="00947E32">
        <w:rPr>
          <w:rFonts w:ascii="Georgia" w:hAnsi="Georgia" w:cs="Arial"/>
          <w:sz w:val="20"/>
        </w:rPr>
        <w:t>*</w:t>
      </w:r>
      <w:r w:rsidR="009C4FFD" w:rsidRPr="00947E32">
        <w:rPr>
          <w:rFonts w:ascii="Georgia" w:hAnsi="Georgia" w:cs="Arial"/>
          <w:sz w:val="20"/>
        </w:rPr>
        <w:t xml:space="preserve">Buxton, M. (2013, May). </w:t>
      </w:r>
      <w:r w:rsidRPr="00947E32">
        <w:rPr>
          <w:rFonts w:ascii="Georgia" w:hAnsi="Georgia" w:cs="Arial"/>
          <w:i/>
          <w:sz w:val="20"/>
        </w:rPr>
        <w:t>Stakeholder Perspectives on Improving Access to Veteran Health Administration’s (VHA) Suici</w:t>
      </w:r>
      <w:r w:rsidR="00050344" w:rsidRPr="00947E32">
        <w:rPr>
          <w:rFonts w:ascii="Georgia" w:hAnsi="Georgia" w:cs="Arial"/>
          <w:i/>
          <w:sz w:val="20"/>
        </w:rPr>
        <w:t>de Prevention Services.</w:t>
      </w:r>
      <w:r w:rsidR="00050344" w:rsidRPr="00947E32">
        <w:rPr>
          <w:rFonts w:ascii="Georgia" w:hAnsi="Georgia" w:cs="Arial"/>
          <w:sz w:val="20"/>
        </w:rPr>
        <w:t xml:space="preserve">  P</w:t>
      </w:r>
      <w:r w:rsidR="00253B62" w:rsidRPr="00947E32">
        <w:rPr>
          <w:rFonts w:ascii="Georgia" w:hAnsi="Georgia" w:cs="Arial"/>
          <w:sz w:val="20"/>
        </w:rPr>
        <w:t>oster p</w:t>
      </w:r>
      <w:r w:rsidR="009C4FFD" w:rsidRPr="00947E32">
        <w:rPr>
          <w:rFonts w:ascii="Georgia" w:hAnsi="Georgia" w:cs="Arial"/>
          <w:sz w:val="20"/>
        </w:rPr>
        <w:t>resented at the 4th annual p</w:t>
      </w:r>
      <w:r w:rsidRPr="00947E32">
        <w:rPr>
          <w:rFonts w:ascii="Georgia" w:hAnsi="Georgia" w:cs="Arial"/>
          <w:sz w:val="20"/>
        </w:rPr>
        <w:t>romising practices for healing psychologi</w:t>
      </w:r>
      <w:r w:rsidR="00F72CC1" w:rsidRPr="00947E32">
        <w:rPr>
          <w:rFonts w:ascii="Georgia" w:hAnsi="Georgia" w:cs="Arial"/>
          <w:sz w:val="20"/>
        </w:rPr>
        <w:t>cal trauma of service members, v</w:t>
      </w:r>
      <w:r w:rsidR="009C4FFD" w:rsidRPr="00947E32">
        <w:rPr>
          <w:rFonts w:ascii="Georgia" w:hAnsi="Georgia" w:cs="Arial"/>
          <w:sz w:val="20"/>
        </w:rPr>
        <w:t xml:space="preserve">eterans, family, and community, George Mason University, </w:t>
      </w:r>
      <w:r w:rsidRPr="00947E32">
        <w:rPr>
          <w:rFonts w:ascii="Georgia" w:hAnsi="Georgia" w:cs="Arial"/>
          <w:sz w:val="20"/>
        </w:rPr>
        <w:t>Fairfax, VA.</w:t>
      </w:r>
    </w:p>
    <w:p w14:paraId="5F3D8A94" w14:textId="70268A66" w:rsidR="00B45040" w:rsidRPr="00947E32" w:rsidRDefault="00B45040" w:rsidP="00947E32">
      <w:pPr>
        <w:pStyle w:val="BodyTextIndent2"/>
        <w:ind w:left="720" w:hanging="720"/>
        <w:rPr>
          <w:rFonts w:ascii="Georgia" w:hAnsi="Georgia" w:cs="Arial"/>
          <w:b/>
          <w:sz w:val="20"/>
        </w:rPr>
      </w:pPr>
      <w:r w:rsidRPr="00947E32">
        <w:rPr>
          <w:rFonts w:ascii="Georgia" w:hAnsi="Georgia" w:cs="Arial"/>
          <w:b/>
          <w:sz w:val="20"/>
        </w:rPr>
        <w:t xml:space="preserve">Matthieu, M.M. </w:t>
      </w:r>
      <w:r w:rsidRPr="00947E32">
        <w:rPr>
          <w:rFonts w:ascii="Georgia" w:hAnsi="Georgia" w:cs="Arial"/>
          <w:sz w:val="20"/>
        </w:rPr>
        <w:t xml:space="preserve">&amp; *Swensen, A.B. (2011, November). </w:t>
      </w:r>
      <w:r w:rsidRPr="00947E32">
        <w:rPr>
          <w:rFonts w:ascii="Georgia" w:hAnsi="Georgia" w:cs="Arial"/>
          <w:i/>
          <w:sz w:val="20"/>
        </w:rPr>
        <w:t xml:space="preserve">Hardiness: The Psychological Impact of September 11, </w:t>
      </w:r>
      <w:proofErr w:type="gramStart"/>
      <w:r w:rsidRPr="00947E32">
        <w:rPr>
          <w:rFonts w:ascii="Georgia" w:hAnsi="Georgia" w:cs="Arial"/>
          <w:i/>
          <w:sz w:val="20"/>
        </w:rPr>
        <w:t>2001</w:t>
      </w:r>
      <w:proofErr w:type="gramEnd"/>
      <w:r w:rsidRPr="00947E32">
        <w:rPr>
          <w:rFonts w:ascii="Georgia" w:hAnsi="Georgia" w:cs="Arial"/>
          <w:i/>
          <w:sz w:val="20"/>
        </w:rPr>
        <w:t xml:space="preserve"> on Social Workers.</w:t>
      </w:r>
      <w:r w:rsidR="00050344" w:rsidRPr="00947E32">
        <w:rPr>
          <w:rFonts w:ascii="Georgia" w:hAnsi="Georgia" w:cs="Arial"/>
          <w:sz w:val="20"/>
        </w:rPr>
        <w:t xml:space="preserve"> P</w:t>
      </w:r>
      <w:r w:rsidR="00253B62" w:rsidRPr="00947E32">
        <w:rPr>
          <w:rFonts w:ascii="Georgia" w:hAnsi="Georgia" w:cs="Arial"/>
          <w:sz w:val="20"/>
        </w:rPr>
        <w:t>oster p</w:t>
      </w:r>
      <w:r w:rsidRPr="00947E32">
        <w:rPr>
          <w:rFonts w:ascii="Georgia" w:hAnsi="Georgia" w:cs="Arial"/>
          <w:sz w:val="20"/>
        </w:rPr>
        <w:t xml:space="preserve">resented at the </w:t>
      </w:r>
      <w:r w:rsidRPr="00947E32">
        <w:rPr>
          <w:rFonts w:ascii="Georgia" w:hAnsi="Georgia" w:cs="Arial"/>
          <w:bCs/>
          <w:sz w:val="20"/>
        </w:rPr>
        <w:t>International Society for Traumatic Stress Studies, Baltimore, Maryland</w:t>
      </w:r>
      <w:r w:rsidRPr="00947E32">
        <w:rPr>
          <w:rFonts w:ascii="Georgia" w:hAnsi="Georgia" w:cs="Arial"/>
          <w:sz w:val="20"/>
        </w:rPr>
        <w:t>.</w:t>
      </w:r>
    </w:p>
    <w:p w14:paraId="56FA40FB" w14:textId="77777777" w:rsidR="00182949" w:rsidRPr="00947E32" w:rsidRDefault="00092D6B" w:rsidP="00947E32">
      <w:pPr>
        <w:pStyle w:val="BodyTextIndent2"/>
        <w:ind w:left="720" w:right="40" w:hanging="720"/>
        <w:rPr>
          <w:rFonts w:ascii="Georgia" w:hAnsi="Georgia" w:cs="Arial"/>
          <w:bCs/>
          <w:sz w:val="20"/>
        </w:rPr>
      </w:pPr>
      <w:r w:rsidRPr="00947E32">
        <w:rPr>
          <w:rFonts w:ascii="Georgia" w:hAnsi="Georgia" w:cs="Arial"/>
          <w:sz w:val="20"/>
        </w:rPr>
        <w:t>*</w:t>
      </w:r>
      <w:r w:rsidR="00182949" w:rsidRPr="00947E32">
        <w:rPr>
          <w:rFonts w:ascii="Georgia" w:hAnsi="Georgia" w:cs="Arial"/>
          <w:sz w:val="20"/>
        </w:rPr>
        <w:t xml:space="preserve">Swensen, A.B. &amp; </w:t>
      </w:r>
      <w:r w:rsidR="00182949" w:rsidRPr="00947E32">
        <w:rPr>
          <w:rFonts w:ascii="Georgia" w:hAnsi="Georgia" w:cs="Arial"/>
          <w:b/>
          <w:sz w:val="20"/>
        </w:rPr>
        <w:t>Matthieu, M. M.</w:t>
      </w:r>
      <w:r w:rsidR="00182949" w:rsidRPr="00947E32">
        <w:rPr>
          <w:rFonts w:ascii="Georgia" w:hAnsi="Georgia" w:cs="Arial"/>
          <w:sz w:val="20"/>
        </w:rPr>
        <w:t xml:space="preserve"> (2011, October</w:t>
      </w:r>
      <w:r w:rsidR="00182949" w:rsidRPr="00947E32">
        <w:rPr>
          <w:rFonts w:ascii="Georgia" w:hAnsi="Georgia" w:cs="Arial"/>
          <w:i/>
          <w:sz w:val="20"/>
        </w:rPr>
        <w:t>). An innovative multimedia t</w:t>
      </w:r>
      <w:r w:rsidR="00280968" w:rsidRPr="00947E32">
        <w:rPr>
          <w:rFonts w:ascii="Georgia" w:hAnsi="Georgia" w:cs="Arial"/>
          <w:i/>
          <w:sz w:val="20"/>
        </w:rPr>
        <w:t xml:space="preserve">eaching </w:t>
      </w:r>
      <w:r w:rsidR="00182949" w:rsidRPr="00947E32">
        <w:rPr>
          <w:rFonts w:ascii="Georgia" w:hAnsi="Georgia" w:cs="Arial"/>
          <w:i/>
          <w:sz w:val="20"/>
        </w:rPr>
        <w:t>t</w:t>
      </w:r>
      <w:r w:rsidR="00280968" w:rsidRPr="00947E32">
        <w:rPr>
          <w:rFonts w:ascii="Georgia" w:hAnsi="Georgia" w:cs="Arial"/>
          <w:i/>
          <w:sz w:val="20"/>
        </w:rPr>
        <w:t xml:space="preserve">ool for </w:t>
      </w:r>
      <w:r w:rsidR="00182949" w:rsidRPr="00947E32">
        <w:rPr>
          <w:rFonts w:ascii="Georgia" w:hAnsi="Georgia" w:cs="Arial"/>
          <w:i/>
          <w:sz w:val="20"/>
        </w:rPr>
        <w:t>c</w:t>
      </w:r>
      <w:r w:rsidR="00280968" w:rsidRPr="00947E32">
        <w:rPr>
          <w:rFonts w:ascii="Georgia" w:hAnsi="Georgia" w:cs="Arial"/>
          <w:i/>
          <w:sz w:val="20"/>
        </w:rPr>
        <w:t>ourses in Military Social Work</w:t>
      </w:r>
      <w:r w:rsidR="00182949" w:rsidRPr="00947E32">
        <w:rPr>
          <w:rFonts w:ascii="Georgia" w:hAnsi="Georgia" w:cs="Arial"/>
          <w:i/>
          <w:sz w:val="20"/>
        </w:rPr>
        <w:t>.</w:t>
      </w:r>
      <w:r w:rsidR="00182949" w:rsidRPr="00947E32">
        <w:rPr>
          <w:rFonts w:ascii="Georgia" w:hAnsi="Georgia" w:cs="Arial"/>
          <w:sz w:val="20"/>
        </w:rPr>
        <w:t xml:space="preserve"> </w:t>
      </w:r>
      <w:r w:rsidR="00182949" w:rsidRPr="00947E32">
        <w:rPr>
          <w:rFonts w:ascii="Georgia" w:hAnsi="Georgia" w:cs="Arial"/>
          <w:bCs/>
          <w:sz w:val="20"/>
        </w:rPr>
        <w:t>Electronic poster presented at the Annual Program Meeting of the Council on Social Work Education, Atlanta, Georgia.</w:t>
      </w:r>
    </w:p>
    <w:p w14:paraId="599BC8A1" w14:textId="750A3062" w:rsidR="00110D9D" w:rsidRPr="00947E32" w:rsidRDefault="00110D9D" w:rsidP="00947E32">
      <w:pPr>
        <w:pStyle w:val="BodyTextIndent2"/>
        <w:ind w:left="720" w:right="40" w:hanging="720"/>
        <w:rPr>
          <w:rFonts w:ascii="Georgia" w:hAnsi="Georgia" w:cs="Arial"/>
          <w:sz w:val="20"/>
        </w:rPr>
      </w:pPr>
      <w:r w:rsidRPr="00947E32">
        <w:rPr>
          <w:rFonts w:ascii="Georgia" w:hAnsi="Georgia" w:cs="Arial"/>
          <w:sz w:val="20"/>
        </w:rPr>
        <w:t xml:space="preserve">Widner, G., </w:t>
      </w:r>
      <w:r w:rsidRPr="00947E32">
        <w:rPr>
          <w:rFonts w:ascii="Georgia" w:hAnsi="Georgia" w:cs="Arial"/>
          <w:b/>
          <w:sz w:val="20"/>
        </w:rPr>
        <w:t>Matthieu, M. M.,</w:t>
      </w:r>
      <w:r w:rsidRPr="00947E32">
        <w:rPr>
          <w:rFonts w:ascii="Georgia" w:hAnsi="Georgia" w:cs="Arial"/>
          <w:sz w:val="20"/>
        </w:rPr>
        <w:t xml:space="preserve"> True, W.R.</w:t>
      </w:r>
      <w:r w:rsidR="00C108FF" w:rsidRPr="00947E32">
        <w:rPr>
          <w:rFonts w:ascii="Georgia" w:hAnsi="Georgia" w:cs="Arial"/>
          <w:sz w:val="20"/>
        </w:rPr>
        <w:t>, McGhee</w:t>
      </w:r>
      <w:r w:rsidRPr="00947E32">
        <w:rPr>
          <w:rFonts w:ascii="Georgia" w:hAnsi="Georgia" w:cs="Arial"/>
          <w:sz w:val="20"/>
        </w:rPr>
        <w:t xml:space="preserve">, K.L., Kilmer, R., Proctor, E., </w:t>
      </w:r>
      <w:r w:rsidR="00C108FF" w:rsidRPr="00947E32">
        <w:rPr>
          <w:rFonts w:ascii="Georgia" w:hAnsi="Georgia" w:cs="Arial"/>
          <w:sz w:val="20"/>
        </w:rPr>
        <w:t>S</w:t>
      </w:r>
      <w:r w:rsidRPr="00947E32">
        <w:rPr>
          <w:rFonts w:ascii="Georgia" w:hAnsi="Georgia" w:cs="Arial"/>
          <w:sz w:val="20"/>
        </w:rPr>
        <w:t xml:space="preserve">chechtman, K., Balan, S., </w:t>
      </w:r>
      <w:r w:rsidR="005D5FB4" w:rsidRPr="00947E32">
        <w:rPr>
          <w:rFonts w:ascii="Georgia" w:hAnsi="Georgia" w:cs="Arial"/>
          <w:sz w:val="20"/>
        </w:rPr>
        <w:t>*</w:t>
      </w:r>
      <w:r w:rsidRPr="00947E32">
        <w:rPr>
          <w:rFonts w:ascii="Georgia" w:hAnsi="Georgia" w:cs="Arial"/>
          <w:sz w:val="20"/>
        </w:rPr>
        <w:t xml:space="preserve">Swensen, A.B., </w:t>
      </w:r>
      <w:r w:rsidR="00C108FF" w:rsidRPr="00947E32">
        <w:rPr>
          <w:rFonts w:ascii="Georgia" w:hAnsi="Georgia" w:cs="Arial"/>
          <w:sz w:val="20"/>
        </w:rPr>
        <w:t xml:space="preserve">&amp; Price, R.K. (2011, October). </w:t>
      </w:r>
      <w:r w:rsidRPr="00947E32">
        <w:rPr>
          <w:rFonts w:ascii="Georgia" w:hAnsi="Georgia" w:cs="Arial"/>
          <w:sz w:val="20"/>
        </w:rPr>
        <w:t xml:space="preserve"> </w:t>
      </w:r>
      <w:r w:rsidRPr="00947E32">
        <w:rPr>
          <w:rFonts w:ascii="Georgia" w:hAnsi="Georgia" w:cs="Arial"/>
          <w:i/>
          <w:sz w:val="20"/>
        </w:rPr>
        <w:t xml:space="preserve">Restoring and </w:t>
      </w:r>
      <w:r w:rsidR="00C108FF" w:rsidRPr="00947E32">
        <w:rPr>
          <w:rFonts w:ascii="Georgia" w:hAnsi="Georgia" w:cs="Arial"/>
          <w:i/>
          <w:sz w:val="20"/>
        </w:rPr>
        <w:t>enhancing</w:t>
      </w:r>
      <w:r w:rsidRPr="00947E32">
        <w:rPr>
          <w:rFonts w:ascii="Georgia" w:hAnsi="Georgia" w:cs="Arial"/>
          <w:i/>
          <w:sz w:val="20"/>
        </w:rPr>
        <w:t xml:space="preserve"> psychological health of Missouri’s citizen soldiers </w:t>
      </w:r>
      <w:r w:rsidR="00C108FF" w:rsidRPr="00947E32">
        <w:rPr>
          <w:rFonts w:ascii="Georgia" w:hAnsi="Georgia" w:cs="Arial"/>
          <w:i/>
          <w:sz w:val="20"/>
        </w:rPr>
        <w:t>and families: A</w:t>
      </w:r>
      <w:r w:rsidRPr="00947E32">
        <w:rPr>
          <w:rFonts w:ascii="Georgia" w:hAnsi="Georgia" w:cs="Arial"/>
          <w:i/>
          <w:sz w:val="20"/>
        </w:rPr>
        <w:t xml:space="preserve"> university-military partnership</w:t>
      </w:r>
      <w:r w:rsidR="00C108FF" w:rsidRPr="00947E32">
        <w:rPr>
          <w:rFonts w:ascii="Georgia" w:hAnsi="Georgia" w:cs="Arial"/>
          <w:i/>
          <w:sz w:val="20"/>
        </w:rPr>
        <w:t>.</w:t>
      </w:r>
      <w:r w:rsidR="00050344" w:rsidRPr="00947E32">
        <w:rPr>
          <w:rFonts w:ascii="Georgia" w:hAnsi="Georgia" w:cs="Arial"/>
          <w:sz w:val="20"/>
        </w:rPr>
        <w:t xml:space="preserve"> P</w:t>
      </w:r>
      <w:r w:rsidR="00253B62" w:rsidRPr="00947E32">
        <w:rPr>
          <w:rFonts w:ascii="Georgia" w:hAnsi="Georgia" w:cs="Arial"/>
          <w:sz w:val="20"/>
        </w:rPr>
        <w:t>oster p</w:t>
      </w:r>
      <w:r w:rsidR="00C108FF" w:rsidRPr="00947E32">
        <w:rPr>
          <w:rFonts w:ascii="Georgia" w:hAnsi="Georgia" w:cs="Arial"/>
          <w:sz w:val="20"/>
        </w:rPr>
        <w:t xml:space="preserve">resented at the 2011 Washington University Institute of Public Health conference, St. Louis, MO. </w:t>
      </w:r>
    </w:p>
    <w:p w14:paraId="486CB476" w14:textId="2ABA383D" w:rsidR="00343422" w:rsidRPr="00947E32" w:rsidRDefault="00343422" w:rsidP="00947E32">
      <w:pPr>
        <w:pStyle w:val="BodyTextIndent2"/>
        <w:ind w:left="720" w:right="40" w:hanging="720"/>
        <w:rPr>
          <w:rFonts w:ascii="Georgia" w:hAnsi="Georgia" w:cs="Arial"/>
          <w:sz w:val="20"/>
        </w:rPr>
      </w:pPr>
      <w:r w:rsidRPr="00947E32">
        <w:rPr>
          <w:rFonts w:ascii="Georgia" w:hAnsi="Georgia" w:cs="Arial"/>
          <w:sz w:val="20"/>
        </w:rPr>
        <w:t xml:space="preserve">Balan, S., Widner, G., </w:t>
      </w:r>
      <w:r w:rsidRPr="00947E32">
        <w:rPr>
          <w:rFonts w:ascii="Georgia" w:hAnsi="Georgia" w:cs="Arial"/>
          <w:b/>
          <w:sz w:val="20"/>
        </w:rPr>
        <w:t>Matthieu, M. M.,</w:t>
      </w:r>
      <w:r w:rsidRPr="00947E32">
        <w:rPr>
          <w:rFonts w:ascii="Georgia" w:hAnsi="Georgia" w:cs="Arial"/>
          <w:sz w:val="20"/>
        </w:rPr>
        <w:t xml:space="preserve"> True, W.R., McGhee, K.L., Kilmer, R., Proctor, E., Schechtman, K., </w:t>
      </w:r>
      <w:r w:rsidR="005D5FB4" w:rsidRPr="00947E32">
        <w:rPr>
          <w:rFonts w:ascii="Georgia" w:hAnsi="Georgia" w:cs="Arial"/>
          <w:sz w:val="20"/>
        </w:rPr>
        <w:t>*</w:t>
      </w:r>
      <w:r w:rsidRPr="00947E32">
        <w:rPr>
          <w:rFonts w:ascii="Georgia" w:hAnsi="Georgia" w:cs="Arial"/>
          <w:sz w:val="20"/>
        </w:rPr>
        <w:t xml:space="preserve">Swensen, A.B., &amp; Price, R.K. (2011, October).  </w:t>
      </w:r>
      <w:r w:rsidRPr="00947E32">
        <w:rPr>
          <w:rFonts w:ascii="Georgia" w:hAnsi="Georgia" w:cs="Arial"/>
          <w:i/>
          <w:sz w:val="20"/>
        </w:rPr>
        <w:t>Restoring and enhancing psychological health of Missouri’s citizen soldiers and families: Preliminary findings from the first three phases.</w:t>
      </w:r>
      <w:r w:rsidRPr="00947E32">
        <w:rPr>
          <w:rFonts w:ascii="Georgia" w:hAnsi="Georgia" w:cs="Arial"/>
          <w:sz w:val="20"/>
        </w:rPr>
        <w:t xml:space="preserve"> </w:t>
      </w:r>
      <w:r w:rsidR="00050344" w:rsidRPr="00947E32">
        <w:rPr>
          <w:rFonts w:ascii="Georgia" w:hAnsi="Georgia" w:cs="Arial"/>
          <w:sz w:val="20"/>
        </w:rPr>
        <w:t>P</w:t>
      </w:r>
      <w:r w:rsidR="00253B62" w:rsidRPr="00947E32">
        <w:rPr>
          <w:rFonts w:ascii="Georgia" w:hAnsi="Georgia" w:cs="Arial"/>
          <w:sz w:val="20"/>
        </w:rPr>
        <w:t>oster p</w:t>
      </w:r>
      <w:r w:rsidR="00050344" w:rsidRPr="00947E32">
        <w:rPr>
          <w:rFonts w:ascii="Georgia" w:hAnsi="Georgia" w:cs="Arial"/>
          <w:sz w:val="20"/>
        </w:rPr>
        <w:t xml:space="preserve">resented at </w:t>
      </w:r>
      <w:r w:rsidRPr="00947E32">
        <w:rPr>
          <w:rFonts w:ascii="Georgia" w:hAnsi="Georgia" w:cs="Arial"/>
          <w:sz w:val="20"/>
        </w:rPr>
        <w:t xml:space="preserve">Washington University School of Medicine, Department of Psychiatry, Second Annual Postdoc/Predoc Poster Symposium, St. Louis, MO. </w:t>
      </w:r>
    </w:p>
    <w:p w14:paraId="0D53E2E5" w14:textId="4981D2D6" w:rsidR="0022241C" w:rsidRPr="00947E32" w:rsidRDefault="0022241C" w:rsidP="00947E32">
      <w:pPr>
        <w:pStyle w:val="BodyTextIndent2"/>
        <w:ind w:left="720" w:right="40" w:hanging="720"/>
        <w:rPr>
          <w:rFonts w:ascii="Georgia" w:hAnsi="Georgia" w:cs="Arial"/>
          <w:sz w:val="20"/>
        </w:rPr>
      </w:pPr>
      <w:r w:rsidRPr="00947E32">
        <w:rPr>
          <w:rFonts w:ascii="Georgia" w:hAnsi="Georgia" w:cs="Arial"/>
          <w:sz w:val="20"/>
        </w:rPr>
        <w:t xml:space="preserve">Wang, X., Widner, G., </w:t>
      </w:r>
      <w:r w:rsidRPr="00947E32">
        <w:rPr>
          <w:rFonts w:ascii="Georgia" w:hAnsi="Georgia" w:cs="Arial"/>
          <w:b/>
          <w:sz w:val="20"/>
        </w:rPr>
        <w:t>Matthieu, M.M.,</w:t>
      </w:r>
      <w:r w:rsidRPr="00947E32">
        <w:rPr>
          <w:rFonts w:ascii="Georgia" w:hAnsi="Georgia" w:cs="Arial"/>
          <w:sz w:val="20"/>
        </w:rPr>
        <w:t xml:space="preserve"> &amp; Price, R.K. (2010, June). </w:t>
      </w:r>
      <w:r w:rsidRPr="00947E32">
        <w:rPr>
          <w:rFonts w:ascii="Georgia" w:hAnsi="Georgia" w:cs="Arial"/>
          <w:i/>
          <w:sz w:val="20"/>
        </w:rPr>
        <w:t xml:space="preserve">Missouri National Guard Yellow Ribbon Reintegration Program: Reintegration Concerns of Soldiers and Family Members. </w:t>
      </w:r>
      <w:r w:rsidR="00050344" w:rsidRPr="00947E32">
        <w:rPr>
          <w:rFonts w:ascii="Georgia" w:hAnsi="Georgia" w:cs="Arial"/>
          <w:sz w:val="20"/>
        </w:rPr>
        <w:t>P</w:t>
      </w:r>
      <w:r w:rsidR="00253B62" w:rsidRPr="00947E32">
        <w:rPr>
          <w:rFonts w:ascii="Georgia" w:hAnsi="Georgia" w:cs="Arial"/>
          <w:sz w:val="20"/>
        </w:rPr>
        <w:t>oster p</w:t>
      </w:r>
      <w:r w:rsidRPr="00947E32">
        <w:rPr>
          <w:rFonts w:ascii="Georgia" w:hAnsi="Georgia" w:cs="Arial"/>
          <w:sz w:val="20"/>
        </w:rPr>
        <w:t xml:space="preserve">resented at the 2010 </w:t>
      </w:r>
      <w:r w:rsidR="009D20F7" w:rsidRPr="00947E32">
        <w:rPr>
          <w:rFonts w:ascii="Georgia" w:hAnsi="Georgia" w:cs="Arial"/>
          <w:sz w:val="20"/>
        </w:rPr>
        <w:t>National Institute of Drug Abuse (</w:t>
      </w:r>
      <w:r w:rsidRPr="00947E32">
        <w:rPr>
          <w:rFonts w:ascii="Georgia" w:hAnsi="Georgia" w:cs="Arial"/>
          <w:sz w:val="20"/>
        </w:rPr>
        <w:t>NIDA</w:t>
      </w:r>
      <w:r w:rsidR="009D20F7" w:rsidRPr="00947E32">
        <w:rPr>
          <w:rFonts w:ascii="Georgia" w:hAnsi="Georgia" w:cs="Arial"/>
          <w:sz w:val="20"/>
        </w:rPr>
        <w:t>)</w:t>
      </w:r>
      <w:r w:rsidRPr="00947E32">
        <w:rPr>
          <w:rFonts w:ascii="Georgia" w:hAnsi="Georgia" w:cs="Arial"/>
          <w:sz w:val="20"/>
        </w:rPr>
        <w:t xml:space="preserve"> </w:t>
      </w:r>
      <w:r w:rsidR="009D20F7" w:rsidRPr="00947E32">
        <w:rPr>
          <w:rFonts w:ascii="Georgia" w:hAnsi="Georgia" w:cs="Arial"/>
          <w:sz w:val="20"/>
        </w:rPr>
        <w:t>Asian American and Pacific Islander (AAPI)</w:t>
      </w:r>
      <w:r w:rsidRPr="00947E32">
        <w:rPr>
          <w:rFonts w:ascii="Georgia" w:hAnsi="Georgia" w:cs="Arial"/>
          <w:sz w:val="20"/>
        </w:rPr>
        <w:t xml:space="preserve"> Workgroup Conference</w:t>
      </w:r>
      <w:r w:rsidR="009D20F7" w:rsidRPr="00947E32">
        <w:rPr>
          <w:rFonts w:ascii="Georgia" w:hAnsi="Georgia" w:cs="Arial"/>
          <w:sz w:val="20"/>
        </w:rPr>
        <w:t xml:space="preserve">, Alexandria, VA. </w:t>
      </w:r>
    </w:p>
    <w:p w14:paraId="66341E5E" w14:textId="25BF35D6" w:rsidR="001C6E19" w:rsidRPr="00947E32" w:rsidRDefault="001C6E19" w:rsidP="00947E32">
      <w:pPr>
        <w:pStyle w:val="BodyTextIndent2"/>
        <w:ind w:left="720" w:right="40" w:hanging="720"/>
        <w:rPr>
          <w:rFonts w:ascii="Georgia" w:hAnsi="Georgia" w:cs="Arial"/>
          <w:sz w:val="20"/>
        </w:rPr>
      </w:pPr>
      <w:r w:rsidRPr="00947E32">
        <w:rPr>
          <w:rFonts w:ascii="Georgia" w:hAnsi="Georgia" w:cs="Arial"/>
          <w:sz w:val="20"/>
        </w:rPr>
        <w:t>Price, R.K.,</w:t>
      </w:r>
      <w:r w:rsidRPr="00947E32">
        <w:rPr>
          <w:rFonts w:ascii="Georgia" w:hAnsi="Georgia" w:cs="Arial"/>
          <w:b/>
          <w:sz w:val="20"/>
        </w:rPr>
        <w:t xml:space="preserve"> Matthieu, M.M.</w:t>
      </w:r>
      <w:r w:rsidR="004C1391" w:rsidRPr="00947E32">
        <w:rPr>
          <w:rFonts w:ascii="Georgia" w:hAnsi="Georgia" w:cs="Arial"/>
          <w:b/>
          <w:sz w:val="20"/>
        </w:rPr>
        <w:t>,</w:t>
      </w:r>
      <w:r w:rsidRPr="00947E32">
        <w:rPr>
          <w:rFonts w:ascii="Georgia" w:hAnsi="Georgia" w:cs="Arial"/>
          <w:sz w:val="20"/>
        </w:rPr>
        <w:t xml:space="preserve"> &amp; Widner, G. (2009, Nov</w:t>
      </w:r>
      <w:r w:rsidR="00610B10" w:rsidRPr="00947E32">
        <w:rPr>
          <w:rFonts w:ascii="Georgia" w:hAnsi="Georgia" w:cs="Arial"/>
          <w:sz w:val="20"/>
        </w:rPr>
        <w:t>ember</w:t>
      </w:r>
      <w:r w:rsidRPr="00947E32">
        <w:rPr>
          <w:rFonts w:ascii="Georgia" w:hAnsi="Georgia" w:cs="Arial"/>
          <w:sz w:val="20"/>
        </w:rPr>
        <w:t xml:space="preserve">). </w:t>
      </w:r>
      <w:r w:rsidRPr="00947E32">
        <w:rPr>
          <w:rFonts w:ascii="Georgia" w:hAnsi="Georgia" w:cs="Arial"/>
          <w:i/>
          <w:sz w:val="20"/>
        </w:rPr>
        <w:t>Missouri National Guard Yellow Ribbon Reintegration Program: Preliminary evidence for program effectiveness</w:t>
      </w:r>
      <w:r w:rsidR="00050344" w:rsidRPr="00947E32">
        <w:rPr>
          <w:rFonts w:ascii="Georgia" w:hAnsi="Georgia" w:cs="Arial"/>
          <w:sz w:val="20"/>
        </w:rPr>
        <w:t>. P</w:t>
      </w:r>
      <w:r w:rsidR="00253B62" w:rsidRPr="00947E32">
        <w:rPr>
          <w:rFonts w:ascii="Georgia" w:hAnsi="Georgia" w:cs="Arial"/>
          <w:sz w:val="20"/>
        </w:rPr>
        <w:t>oster p</w:t>
      </w:r>
      <w:r w:rsidRPr="00947E32">
        <w:rPr>
          <w:rFonts w:ascii="Georgia" w:hAnsi="Georgia" w:cs="Arial"/>
          <w:sz w:val="20"/>
        </w:rPr>
        <w:t xml:space="preserve">resented at the annual meeting of the AMSUS: The Society of Federal Health Agencies, Uniformed Services </w:t>
      </w:r>
      <w:r w:rsidR="00A55EB1" w:rsidRPr="00947E32">
        <w:rPr>
          <w:rFonts w:ascii="Georgia" w:hAnsi="Georgia" w:cs="Arial"/>
          <w:sz w:val="20"/>
        </w:rPr>
        <w:t>Social Workers</w:t>
      </w:r>
      <w:r w:rsidRPr="00947E32">
        <w:rPr>
          <w:rFonts w:ascii="Georgia" w:hAnsi="Georgia" w:cs="Arial"/>
          <w:sz w:val="20"/>
        </w:rPr>
        <w:t xml:space="preserve">, St. Louis, MO. </w:t>
      </w:r>
    </w:p>
    <w:p w14:paraId="787DD84F" w14:textId="48EF3B08" w:rsidR="00230144" w:rsidRPr="00947E32" w:rsidRDefault="00230144" w:rsidP="00947E32">
      <w:pPr>
        <w:pStyle w:val="BodyTextIndent2"/>
        <w:ind w:left="720" w:right="40" w:hanging="720"/>
        <w:rPr>
          <w:rFonts w:ascii="Georgia" w:hAnsi="Georgia" w:cs="Arial"/>
          <w:sz w:val="20"/>
        </w:rPr>
      </w:pPr>
      <w:r w:rsidRPr="00947E32">
        <w:rPr>
          <w:rFonts w:ascii="Georgia" w:hAnsi="Georgia" w:cs="Arial"/>
          <w:b/>
          <w:sz w:val="20"/>
        </w:rPr>
        <w:t>Matthieu, M.M.</w:t>
      </w:r>
      <w:r w:rsidR="004C1391" w:rsidRPr="00947E32">
        <w:rPr>
          <w:rFonts w:ascii="Georgia" w:hAnsi="Georgia" w:cs="Arial"/>
          <w:b/>
          <w:sz w:val="20"/>
        </w:rPr>
        <w:t xml:space="preserve">, </w:t>
      </w:r>
      <w:r w:rsidR="004C1391" w:rsidRPr="00947E32">
        <w:rPr>
          <w:rFonts w:ascii="Georgia" w:hAnsi="Georgia" w:cs="Arial"/>
          <w:sz w:val="20"/>
        </w:rPr>
        <w:t>Widner</w:t>
      </w:r>
      <w:r w:rsidRPr="00947E32">
        <w:rPr>
          <w:rFonts w:ascii="Georgia" w:hAnsi="Georgia" w:cs="Arial"/>
          <w:sz w:val="20"/>
        </w:rPr>
        <w:t>, G.</w:t>
      </w:r>
      <w:r w:rsidR="004C1391" w:rsidRPr="00947E32">
        <w:rPr>
          <w:rFonts w:ascii="Georgia" w:hAnsi="Georgia" w:cs="Arial"/>
          <w:sz w:val="20"/>
        </w:rPr>
        <w:t>,</w:t>
      </w:r>
      <w:r w:rsidRPr="00947E32">
        <w:rPr>
          <w:rFonts w:ascii="Georgia" w:hAnsi="Georgia" w:cs="Arial"/>
          <w:sz w:val="20"/>
        </w:rPr>
        <w:t xml:space="preserve"> &amp; Price, R.K. (2009, Nov</w:t>
      </w:r>
      <w:r w:rsidR="00610B10" w:rsidRPr="00947E32">
        <w:rPr>
          <w:rFonts w:ascii="Georgia" w:hAnsi="Georgia" w:cs="Arial"/>
          <w:sz w:val="20"/>
        </w:rPr>
        <w:t>ember</w:t>
      </w:r>
      <w:r w:rsidRPr="00947E32">
        <w:rPr>
          <w:rFonts w:ascii="Georgia" w:hAnsi="Georgia" w:cs="Arial"/>
          <w:sz w:val="20"/>
        </w:rPr>
        <w:t xml:space="preserve">). </w:t>
      </w:r>
      <w:r w:rsidRPr="00947E32">
        <w:rPr>
          <w:rFonts w:ascii="Georgia" w:hAnsi="Georgia" w:cs="Arial"/>
          <w:i/>
          <w:sz w:val="20"/>
        </w:rPr>
        <w:t>Developing the Missouri Military and Veteran Health Consortium.</w:t>
      </w:r>
      <w:r w:rsidR="00050344" w:rsidRPr="00947E32">
        <w:rPr>
          <w:rFonts w:ascii="Georgia" w:hAnsi="Georgia" w:cs="Arial"/>
          <w:sz w:val="20"/>
        </w:rPr>
        <w:t xml:space="preserve"> P</w:t>
      </w:r>
      <w:r w:rsidR="00253B62" w:rsidRPr="00947E32">
        <w:rPr>
          <w:rFonts w:ascii="Georgia" w:hAnsi="Georgia" w:cs="Arial"/>
          <w:sz w:val="20"/>
        </w:rPr>
        <w:t>oster p</w:t>
      </w:r>
      <w:r w:rsidRPr="00947E32">
        <w:rPr>
          <w:rFonts w:ascii="Georgia" w:hAnsi="Georgia" w:cs="Arial"/>
          <w:sz w:val="20"/>
        </w:rPr>
        <w:t xml:space="preserve">resented at the annual meeting of the AMSUS: The Society of Federal Health Agencies, Uniformed Services </w:t>
      </w:r>
      <w:r w:rsidR="00A55EB1" w:rsidRPr="00947E32">
        <w:rPr>
          <w:rFonts w:ascii="Georgia" w:hAnsi="Georgia" w:cs="Arial"/>
          <w:sz w:val="20"/>
        </w:rPr>
        <w:t>Social Workers</w:t>
      </w:r>
      <w:r w:rsidRPr="00947E32">
        <w:rPr>
          <w:rFonts w:ascii="Georgia" w:hAnsi="Georgia" w:cs="Arial"/>
          <w:sz w:val="20"/>
        </w:rPr>
        <w:t xml:space="preserve">, St. Louis, MO. </w:t>
      </w:r>
    </w:p>
    <w:p w14:paraId="0EE03894" w14:textId="2BFA497D" w:rsidR="004C1391" w:rsidRPr="00947E32" w:rsidRDefault="004C1391" w:rsidP="00947E32">
      <w:pPr>
        <w:pStyle w:val="BodyTextIndent2"/>
        <w:ind w:left="720" w:right="40" w:hanging="720"/>
        <w:rPr>
          <w:rFonts w:ascii="Georgia" w:hAnsi="Georgia" w:cs="Arial"/>
          <w:b/>
          <w:i/>
          <w:sz w:val="20"/>
        </w:rPr>
      </w:pPr>
      <w:r w:rsidRPr="00947E32">
        <w:rPr>
          <w:rFonts w:ascii="Georgia" w:hAnsi="Georgia" w:cs="Arial"/>
          <w:sz w:val="20"/>
        </w:rPr>
        <w:t>Price, R.K.,</w:t>
      </w:r>
      <w:r w:rsidRPr="00947E32">
        <w:rPr>
          <w:rFonts w:ascii="Georgia" w:hAnsi="Georgia" w:cs="Arial"/>
          <w:b/>
          <w:sz w:val="20"/>
        </w:rPr>
        <w:t xml:space="preserve"> </w:t>
      </w:r>
      <w:r w:rsidRPr="00947E32">
        <w:rPr>
          <w:rFonts w:ascii="Georgia" w:hAnsi="Georgia" w:cs="Arial"/>
          <w:sz w:val="20"/>
        </w:rPr>
        <w:t xml:space="preserve">Widner, G., </w:t>
      </w:r>
      <w:r w:rsidRPr="00947E32">
        <w:rPr>
          <w:rFonts w:ascii="Georgia" w:hAnsi="Georgia" w:cs="Arial"/>
          <w:b/>
          <w:sz w:val="20"/>
        </w:rPr>
        <w:t xml:space="preserve">Matthieu, M.M., </w:t>
      </w:r>
      <w:r w:rsidRPr="00947E32">
        <w:rPr>
          <w:rFonts w:ascii="Georgia" w:hAnsi="Georgia" w:cs="Arial"/>
          <w:sz w:val="20"/>
        </w:rPr>
        <w:t>&amp; True, W. (2009, Nov</w:t>
      </w:r>
      <w:r w:rsidR="00610B10" w:rsidRPr="00947E32">
        <w:rPr>
          <w:rFonts w:ascii="Georgia" w:hAnsi="Georgia" w:cs="Arial"/>
          <w:sz w:val="20"/>
        </w:rPr>
        <w:t>ember</w:t>
      </w:r>
      <w:r w:rsidRPr="00947E32">
        <w:rPr>
          <w:rFonts w:ascii="Georgia" w:hAnsi="Georgia" w:cs="Arial"/>
          <w:sz w:val="20"/>
        </w:rPr>
        <w:t xml:space="preserve">). </w:t>
      </w:r>
      <w:r w:rsidRPr="00947E32">
        <w:rPr>
          <w:rFonts w:ascii="Georgia" w:hAnsi="Georgia" w:cs="Arial"/>
          <w:i/>
          <w:sz w:val="20"/>
        </w:rPr>
        <w:t xml:space="preserve">Dimensional analysis of protective factors and suicidality among combat Vietnam veterans. </w:t>
      </w:r>
      <w:r w:rsidR="00050344" w:rsidRPr="00947E32">
        <w:rPr>
          <w:rFonts w:ascii="Georgia" w:hAnsi="Georgia" w:cs="Arial"/>
          <w:sz w:val="20"/>
        </w:rPr>
        <w:t>P</w:t>
      </w:r>
      <w:r w:rsidR="00253B62" w:rsidRPr="00947E32">
        <w:rPr>
          <w:rFonts w:ascii="Georgia" w:hAnsi="Georgia" w:cs="Arial"/>
          <w:sz w:val="20"/>
        </w:rPr>
        <w:t>oster p</w:t>
      </w:r>
      <w:r w:rsidRPr="00947E32">
        <w:rPr>
          <w:rFonts w:ascii="Georgia" w:hAnsi="Georgia" w:cs="Arial"/>
          <w:sz w:val="20"/>
        </w:rPr>
        <w:t>resented at the</w:t>
      </w:r>
      <w:r w:rsidRPr="00947E32">
        <w:rPr>
          <w:rFonts w:ascii="Georgia" w:hAnsi="Georgia" w:cs="Arial"/>
          <w:bCs/>
          <w:sz w:val="20"/>
        </w:rPr>
        <w:t xml:space="preserve"> annual meeting of the International Society for Traumatic Stress Studies, Atlanta, GA.</w:t>
      </w:r>
    </w:p>
    <w:p w14:paraId="4AE72C34" w14:textId="2F966828" w:rsidR="00230144" w:rsidRPr="00947E32" w:rsidRDefault="00A55EB1" w:rsidP="00947E32">
      <w:pPr>
        <w:pStyle w:val="BodyTextIndent2"/>
        <w:ind w:left="720" w:right="40" w:hanging="720"/>
        <w:rPr>
          <w:rFonts w:ascii="Georgia" w:hAnsi="Georgia" w:cs="Arial"/>
          <w:sz w:val="20"/>
        </w:rPr>
      </w:pPr>
      <w:r w:rsidRPr="00947E32">
        <w:rPr>
          <w:rFonts w:ascii="Georgia" w:hAnsi="Georgia" w:cs="Arial"/>
          <w:sz w:val="20"/>
        </w:rPr>
        <w:t>Peña, J.B.,</w:t>
      </w:r>
      <w:r w:rsidRPr="00947E32">
        <w:rPr>
          <w:rFonts w:ascii="Georgia" w:hAnsi="Georgia" w:cs="Arial"/>
          <w:b/>
          <w:bCs/>
          <w:sz w:val="20"/>
        </w:rPr>
        <w:t xml:space="preserve"> Matthieu, M.M.</w:t>
      </w:r>
      <w:r w:rsidR="004C1391" w:rsidRPr="00947E32">
        <w:rPr>
          <w:rFonts w:ascii="Georgia" w:hAnsi="Georgia" w:cs="Arial"/>
          <w:b/>
          <w:bCs/>
          <w:sz w:val="20"/>
        </w:rPr>
        <w:t>, Zayas</w:t>
      </w:r>
      <w:r w:rsidRPr="00947E32">
        <w:rPr>
          <w:rFonts w:ascii="Georgia" w:hAnsi="Georgia" w:cs="Arial"/>
          <w:bCs/>
          <w:sz w:val="20"/>
        </w:rPr>
        <w:t>, L.</w:t>
      </w:r>
      <w:r w:rsidR="00996565" w:rsidRPr="00947E32">
        <w:rPr>
          <w:rFonts w:ascii="Georgia" w:hAnsi="Georgia" w:cs="Arial"/>
          <w:bCs/>
          <w:sz w:val="20"/>
        </w:rPr>
        <w:t>,</w:t>
      </w:r>
      <w:r w:rsidRPr="00947E32">
        <w:rPr>
          <w:rFonts w:ascii="Georgia" w:hAnsi="Georgia" w:cs="Arial"/>
          <w:bCs/>
          <w:sz w:val="20"/>
        </w:rPr>
        <w:t xml:space="preserve"> </w:t>
      </w:r>
      <w:r w:rsidR="00996565" w:rsidRPr="00947E32">
        <w:rPr>
          <w:rFonts w:ascii="Georgia" w:hAnsi="Georgia" w:cs="Arial"/>
          <w:bCs/>
          <w:sz w:val="20"/>
        </w:rPr>
        <w:t xml:space="preserve">Masyn, K.E., </w:t>
      </w:r>
      <w:r w:rsidRPr="00947E32">
        <w:rPr>
          <w:rFonts w:ascii="Georgia" w:hAnsi="Georgia" w:cs="Arial"/>
          <w:bCs/>
          <w:sz w:val="20"/>
        </w:rPr>
        <w:t>&amp; Caine, E.D. (2009</w:t>
      </w:r>
      <w:r w:rsidR="00750D81" w:rsidRPr="00947E32">
        <w:rPr>
          <w:rFonts w:ascii="Georgia" w:hAnsi="Georgia" w:cs="Arial"/>
          <w:bCs/>
          <w:sz w:val="20"/>
        </w:rPr>
        <w:t>, Oct</w:t>
      </w:r>
      <w:r w:rsidR="00610B10" w:rsidRPr="00947E32">
        <w:rPr>
          <w:rFonts w:ascii="Georgia" w:hAnsi="Georgia" w:cs="Arial"/>
          <w:bCs/>
          <w:sz w:val="20"/>
        </w:rPr>
        <w:t>ober</w:t>
      </w:r>
      <w:r w:rsidRPr="00947E32">
        <w:rPr>
          <w:rFonts w:ascii="Georgia" w:hAnsi="Georgia" w:cs="Arial"/>
          <w:bCs/>
          <w:sz w:val="20"/>
        </w:rPr>
        <w:t xml:space="preserve">). </w:t>
      </w:r>
      <w:r w:rsidR="00996565" w:rsidRPr="00947E32">
        <w:rPr>
          <w:rFonts w:ascii="Georgia" w:hAnsi="Georgia" w:cs="Arial"/>
          <w:bCs/>
          <w:i/>
          <w:sz w:val="20"/>
        </w:rPr>
        <w:t xml:space="preserve">Co-occurrence of </w:t>
      </w:r>
      <w:r w:rsidR="000825EB" w:rsidRPr="00947E32">
        <w:rPr>
          <w:rFonts w:ascii="Georgia" w:hAnsi="Georgia" w:cs="Arial"/>
          <w:bCs/>
          <w:i/>
          <w:sz w:val="20"/>
        </w:rPr>
        <w:t>substance u</w:t>
      </w:r>
      <w:r w:rsidR="00996565" w:rsidRPr="00947E32">
        <w:rPr>
          <w:rFonts w:ascii="Georgia" w:hAnsi="Georgia" w:cs="Arial"/>
          <w:bCs/>
          <w:i/>
          <w:sz w:val="20"/>
        </w:rPr>
        <w:t xml:space="preserve">se, </w:t>
      </w:r>
      <w:r w:rsidR="000825EB" w:rsidRPr="00947E32">
        <w:rPr>
          <w:rFonts w:ascii="Georgia" w:hAnsi="Georgia" w:cs="Arial"/>
          <w:bCs/>
          <w:i/>
          <w:sz w:val="20"/>
        </w:rPr>
        <w:t>v</w:t>
      </w:r>
      <w:r w:rsidR="00996565" w:rsidRPr="00947E32">
        <w:rPr>
          <w:rFonts w:ascii="Georgia" w:hAnsi="Georgia" w:cs="Arial"/>
          <w:bCs/>
          <w:i/>
          <w:sz w:val="20"/>
        </w:rPr>
        <w:t xml:space="preserve">iolence, and </w:t>
      </w:r>
      <w:r w:rsidR="000825EB" w:rsidRPr="00947E32">
        <w:rPr>
          <w:rFonts w:ascii="Georgia" w:hAnsi="Georgia" w:cs="Arial"/>
          <w:bCs/>
          <w:i/>
          <w:sz w:val="20"/>
        </w:rPr>
        <w:t>d</w:t>
      </w:r>
      <w:r w:rsidR="00996565" w:rsidRPr="00947E32">
        <w:rPr>
          <w:rFonts w:ascii="Georgia" w:hAnsi="Georgia" w:cs="Arial"/>
          <w:bCs/>
          <w:i/>
          <w:sz w:val="20"/>
        </w:rPr>
        <w:t xml:space="preserve">epressive </w:t>
      </w:r>
      <w:r w:rsidR="000825EB" w:rsidRPr="00947E32">
        <w:rPr>
          <w:rFonts w:ascii="Georgia" w:hAnsi="Georgia" w:cs="Arial"/>
          <w:bCs/>
          <w:i/>
          <w:sz w:val="20"/>
        </w:rPr>
        <w:t>symptoms a</w:t>
      </w:r>
      <w:r w:rsidR="00996565" w:rsidRPr="00947E32">
        <w:rPr>
          <w:rFonts w:ascii="Georgia" w:hAnsi="Georgia" w:cs="Arial"/>
          <w:bCs/>
          <w:i/>
          <w:sz w:val="20"/>
        </w:rPr>
        <w:t xml:space="preserve">mong Latino, Black, and White US </w:t>
      </w:r>
      <w:r w:rsidR="000825EB" w:rsidRPr="00947E32">
        <w:rPr>
          <w:rFonts w:ascii="Georgia" w:hAnsi="Georgia" w:cs="Arial"/>
          <w:bCs/>
          <w:i/>
          <w:sz w:val="20"/>
        </w:rPr>
        <w:t>h</w:t>
      </w:r>
      <w:r w:rsidR="00996565" w:rsidRPr="00947E32">
        <w:rPr>
          <w:rFonts w:ascii="Georgia" w:hAnsi="Georgia" w:cs="Arial"/>
          <w:bCs/>
          <w:i/>
          <w:sz w:val="20"/>
        </w:rPr>
        <w:t xml:space="preserve">igh </w:t>
      </w:r>
      <w:r w:rsidR="000825EB" w:rsidRPr="00947E32">
        <w:rPr>
          <w:rFonts w:ascii="Georgia" w:hAnsi="Georgia" w:cs="Arial"/>
          <w:bCs/>
          <w:i/>
          <w:sz w:val="20"/>
        </w:rPr>
        <w:t>s</w:t>
      </w:r>
      <w:r w:rsidR="00996565" w:rsidRPr="00947E32">
        <w:rPr>
          <w:rFonts w:ascii="Georgia" w:hAnsi="Georgia" w:cs="Arial"/>
          <w:bCs/>
          <w:i/>
          <w:sz w:val="20"/>
        </w:rPr>
        <w:t xml:space="preserve">chool </w:t>
      </w:r>
      <w:r w:rsidR="000825EB" w:rsidRPr="00947E32">
        <w:rPr>
          <w:rFonts w:ascii="Georgia" w:hAnsi="Georgia" w:cs="Arial"/>
          <w:bCs/>
          <w:i/>
          <w:sz w:val="20"/>
        </w:rPr>
        <w:t>ad</w:t>
      </w:r>
      <w:r w:rsidR="00996565" w:rsidRPr="00947E32">
        <w:rPr>
          <w:rFonts w:ascii="Georgia" w:hAnsi="Georgia" w:cs="Arial"/>
          <w:bCs/>
          <w:i/>
          <w:sz w:val="20"/>
        </w:rPr>
        <w:t xml:space="preserve">olescents who have </w:t>
      </w:r>
      <w:r w:rsidR="000825EB" w:rsidRPr="00947E32">
        <w:rPr>
          <w:rFonts w:ascii="Georgia" w:hAnsi="Georgia" w:cs="Arial"/>
          <w:bCs/>
          <w:i/>
          <w:sz w:val="20"/>
        </w:rPr>
        <w:t>a</w:t>
      </w:r>
      <w:r w:rsidR="00996565" w:rsidRPr="00947E32">
        <w:rPr>
          <w:rFonts w:ascii="Georgia" w:hAnsi="Georgia" w:cs="Arial"/>
          <w:bCs/>
          <w:i/>
          <w:sz w:val="20"/>
        </w:rPr>
        <w:t xml:space="preserve">ttempted </w:t>
      </w:r>
      <w:r w:rsidR="000825EB" w:rsidRPr="00947E32">
        <w:rPr>
          <w:rFonts w:ascii="Georgia" w:hAnsi="Georgia" w:cs="Arial"/>
          <w:bCs/>
          <w:i/>
          <w:sz w:val="20"/>
        </w:rPr>
        <w:t>s</w:t>
      </w:r>
      <w:r w:rsidR="00996565" w:rsidRPr="00947E32">
        <w:rPr>
          <w:rFonts w:ascii="Georgia" w:hAnsi="Georgia" w:cs="Arial"/>
          <w:bCs/>
          <w:i/>
          <w:sz w:val="20"/>
        </w:rPr>
        <w:t>uicide 1999 to 2007</w:t>
      </w:r>
      <w:r w:rsidR="000825EB" w:rsidRPr="00947E32">
        <w:rPr>
          <w:rFonts w:ascii="Georgia" w:hAnsi="Georgia" w:cs="Arial"/>
          <w:bCs/>
          <w:i/>
          <w:sz w:val="20"/>
        </w:rPr>
        <w:t xml:space="preserve">. </w:t>
      </w:r>
      <w:r w:rsidRPr="00947E32">
        <w:rPr>
          <w:rFonts w:ascii="Georgia" w:hAnsi="Georgia" w:cs="Arial"/>
          <w:bCs/>
          <w:i/>
          <w:sz w:val="20"/>
        </w:rPr>
        <w:t xml:space="preserve"> </w:t>
      </w:r>
      <w:r w:rsidR="00050344" w:rsidRPr="00947E32">
        <w:rPr>
          <w:rFonts w:ascii="Georgia" w:hAnsi="Georgia" w:cs="Arial"/>
          <w:bCs/>
          <w:sz w:val="20"/>
        </w:rPr>
        <w:t>P</w:t>
      </w:r>
      <w:r w:rsidR="00253B62" w:rsidRPr="00947E32">
        <w:rPr>
          <w:rFonts w:ascii="Georgia" w:hAnsi="Georgia" w:cs="Arial"/>
          <w:bCs/>
          <w:sz w:val="20"/>
        </w:rPr>
        <w:t>oster p</w:t>
      </w:r>
      <w:r w:rsidRPr="00947E32">
        <w:rPr>
          <w:rFonts w:ascii="Georgia" w:hAnsi="Georgia" w:cs="Arial"/>
          <w:bCs/>
          <w:sz w:val="20"/>
        </w:rPr>
        <w:t xml:space="preserve">resented at the </w:t>
      </w:r>
      <w:r w:rsidR="00750D81" w:rsidRPr="00947E32">
        <w:rPr>
          <w:rFonts w:ascii="Georgia" w:hAnsi="Georgia" w:cs="Arial"/>
          <w:bCs/>
          <w:sz w:val="20"/>
        </w:rPr>
        <w:t xml:space="preserve">annual meeting of the National </w:t>
      </w:r>
      <w:r w:rsidRPr="00947E32">
        <w:rPr>
          <w:rFonts w:ascii="Georgia" w:hAnsi="Georgia" w:cs="Arial"/>
          <w:bCs/>
          <w:sz w:val="20"/>
        </w:rPr>
        <w:t>Hispanic</w:t>
      </w:r>
      <w:r w:rsidR="00750D81" w:rsidRPr="00947E32">
        <w:rPr>
          <w:rFonts w:ascii="Georgia" w:hAnsi="Georgia" w:cs="Arial"/>
          <w:bCs/>
          <w:sz w:val="20"/>
        </w:rPr>
        <w:t xml:space="preserve"> Science Network on Drug Abuse, Miami, FL. </w:t>
      </w:r>
    </w:p>
    <w:p w14:paraId="2197A7B3" w14:textId="10D02868" w:rsidR="00CC0729" w:rsidRPr="00947E32" w:rsidRDefault="00CC0729" w:rsidP="00947E32">
      <w:pPr>
        <w:pStyle w:val="BodyTextIndent2"/>
        <w:ind w:left="720" w:right="40" w:hanging="720"/>
        <w:rPr>
          <w:rFonts w:ascii="Georgia" w:hAnsi="Georgia" w:cs="Arial"/>
          <w:b/>
          <w:sz w:val="20"/>
        </w:rPr>
      </w:pPr>
      <w:r w:rsidRPr="00947E32">
        <w:rPr>
          <w:rFonts w:ascii="Georgia" w:hAnsi="Georgia" w:cs="Arial"/>
          <w:b/>
          <w:sz w:val="20"/>
        </w:rPr>
        <w:t xml:space="preserve">Matthieu, M.M., </w:t>
      </w:r>
      <w:r w:rsidRPr="00947E32">
        <w:rPr>
          <w:rFonts w:ascii="Georgia" w:hAnsi="Georgia" w:cs="Arial"/>
          <w:sz w:val="20"/>
        </w:rPr>
        <w:t>Risk, N., Widner, G., Virgo, K.S., &amp; Price, R.K. (2008, Feb</w:t>
      </w:r>
      <w:r w:rsidR="00610B10" w:rsidRPr="00947E32">
        <w:rPr>
          <w:rFonts w:ascii="Georgia" w:hAnsi="Georgia" w:cs="Arial"/>
          <w:sz w:val="20"/>
        </w:rPr>
        <w:t>ruary</w:t>
      </w:r>
      <w:r w:rsidRPr="00947E32">
        <w:rPr>
          <w:rFonts w:ascii="Georgia" w:hAnsi="Georgia" w:cs="Arial"/>
          <w:sz w:val="20"/>
        </w:rPr>
        <w:t xml:space="preserve">). </w:t>
      </w:r>
      <w:r w:rsidRPr="00947E32">
        <w:rPr>
          <w:rFonts w:ascii="Georgia" w:hAnsi="Georgia" w:cs="Arial"/>
          <w:i/>
          <w:sz w:val="20"/>
        </w:rPr>
        <w:t xml:space="preserve">The relationship between concurrent PTSD and suicidality in middle age: A cohort study of Vietnam veterans. </w:t>
      </w:r>
      <w:r w:rsidR="00050344" w:rsidRPr="00947E32">
        <w:rPr>
          <w:rFonts w:ascii="Georgia" w:hAnsi="Georgia" w:cs="Arial"/>
          <w:sz w:val="20"/>
        </w:rPr>
        <w:t>P</w:t>
      </w:r>
      <w:r w:rsidR="00253B62" w:rsidRPr="00947E32">
        <w:rPr>
          <w:rFonts w:ascii="Georgia" w:hAnsi="Georgia" w:cs="Arial"/>
          <w:sz w:val="20"/>
        </w:rPr>
        <w:t>oster p</w:t>
      </w:r>
      <w:r w:rsidRPr="00947E32">
        <w:rPr>
          <w:rFonts w:ascii="Georgia" w:hAnsi="Georgia" w:cs="Arial"/>
          <w:sz w:val="20"/>
        </w:rPr>
        <w:t xml:space="preserve">resented at the </w:t>
      </w:r>
      <w:proofErr w:type="spellStart"/>
      <w:r w:rsidRPr="00947E32">
        <w:rPr>
          <w:rFonts w:ascii="Georgia" w:hAnsi="Georgia" w:cs="Arial"/>
          <w:sz w:val="20"/>
        </w:rPr>
        <w:t>Guze</w:t>
      </w:r>
      <w:proofErr w:type="spellEnd"/>
      <w:r w:rsidRPr="00947E32">
        <w:rPr>
          <w:rFonts w:ascii="Georgia" w:hAnsi="Georgia" w:cs="Arial"/>
          <w:sz w:val="20"/>
        </w:rPr>
        <w:t xml:space="preserve"> Symposium on Alcoholism, Midwest Alcoholism Research Center, St. Louis, MO. </w:t>
      </w:r>
    </w:p>
    <w:p w14:paraId="52094B94" w14:textId="68310CA5" w:rsidR="00CC0729" w:rsidRPr="00947E32" w:rsidRDefault="00CC0729" w:rsidP="00947E32">
      <w:pPr>
        <w:autoSpaceDE w:val="0"/>
        <w:autoSpaceDN w:val="0"/>
        <w:adjustRightInd w:val="0"/>
        <w:ind w:left="720" w:hanging="720"/>
        <w:rPr>
          <w:rFonts w:ascii="Georgia" w:hAnsi="Georgia" w:cs="Arial"/>
          <w:sz w:val="20"/>
        </w:rPr>
      </w:pPr>
      <w:r w:rsidRPr="00947E32">
        <w:rPr>
          <w:rFonts w:ascii="Georgia" w:hAnsi="Georgia" w:cs="Arial"/>
          <w:b/>
          <w:bCs/>
          <w:sz w:val="20"/>
        </w:rPr>
        <w:t xml:space="preserve">Matthieu, M.M., </w:t>
      </w:r>
      <w:r w:rsidRPr="00947E32">
        <w:rPr>
          <w:rFonts w:ascii="Georgia" w:hAnsi="Georgia" w:cs="Arial"/>
          <w:sz w:val="20"/>
        </w:rPr>
        <w:t xml:space="preserve">Schohn, M., Chauncey, L., &amp; Knox, K.L. (2007, July). </w:t>
      </w:r>
      <w:r w:rsidRPr="00947E32">
        <w:rPr>
          <w:rFonts w:ascii="Georgia" w:hAnsi="Georgia" w:cs="Arial"/>
          <w:i/>
          <w:sz w:val="20"/>
        </w:rPr>
        <w:t xml:space="preserve">Pilot </w:t>
      </w:r>
      <w:r w:rsidR="00383A4D" w:rsidRPr="00947E32">
        <w:rPr>
          <w:rFonts w:ascii="Georgia" w:hAnsi="Georgia" w:cs="Arial"/>
          <w:i/>
          <w:sz w:val="20"/>
        </w:rPr>
        <w:t>s</w:t>
      </w:r>
      <w:r w:rsidRPr="00947E32">
        <w:rPr>
          <w:rFonts w:ascii="Georgia" w:hAnsi="Georgia" w:cs="Arial"/>
          <w:i/>
          <w:sz w:val="20"/>
        </w:rPr>
        <w:t xml:space="preserve">tudy of </w:t>
      </w:r>
      <w:r w:rsidR="00383A4D" w:rsidRPr="00947E32">
        <w:rPr>
          <w:rFonts w:ascii="Georgia" w:hAnsi="Georgia" w:cs="Arial"/>
          <w:i/>
          <w:sz w:val="20"/>
        </w:rPr>
        <w:t>g</w:t>
      </w:r>
      <w:r w:rsidRPr="00947E32">
        <w:rPr>
          <w:rFonts w:ascii="Georgia" w:hAnsi="Georgia" w:cs="Arial"/>
          <w:i/>
          <w:sz w:val="20"/>
        </w:rPr>
        <w:t xml:space="preserve">atekeeper </w:t>
      </w:r>
      <w:r w:rsidR="00383A4D" w:rsidRPr="00947E32">
        <w:rPr>
          <w:rFonts w:ascii="Georgia" w:hAnsi="Georgia" w:cs="Arial"/>
          <w:i/>
          <w:sz w:val="20"/>
        </w:rPr>
        <w:t>t</w:t>
      </w:r>
      <w:r w:rsidRPr="00947E32">
        <w:rPr>
          <w:rFonts w:ascii="Georgia" w:hAnsi="Georgia" w:cs="Arial"/>
          <w:i/>
          <w:sz w:val="20"/>
        </w:rPr>
        <w:t xml:space="preserve">raining for </w:t>
      </w:r>
      <w:r w:rsidR="00383A4D" w:rsidRPr="00947E32">
        <w:rPr>
          <w:rFonts w:ascii="Georgia" w:hAnsi="Georgia" w:cs="Arial"/>
          <w:i/>
          <w:sz w:val="20"/>
        </w:rPr>
        <w:t>s</w:t>
      </w:r>
      <w:r w:rsidRPr="00947E32">
        <w:rPr>
          <w:rFonts w:ascii="Georgia" w:hAnsi="Georgia" w:cs="Arial"/>
          <w:i/>
          <w:sz w:val="20"/>
        </w:rPr>
        <w:t xml:space="preserve">uicide </w:t>
      </w:r>
      <w:r w:rsidR="00383A4D" w:rsidRPr="00947E32">
        <w:rPr>
          <w:rFonts w:ascii="Georgia" w:hAnsi="Georgia" w:cs="Arial"/>
          <w:i/>
          <w:sz w:val="20"/>
        </w:rPr>
        <w:t>prevention with c</w:t>
      </w:r>
      <w:r w:rsidRPr="00947E32">
        <w:rPr>
          <w:rFonts w:ascii="Georgia" w:hAnsi="Georgia" w:cs="Arial"/>
          <w:i/>
          <w:sz w:val="20"/>
        </w:rPr>
        <w:t xml:space="preserve">linical </w:t>
      </w:r>
      <w:r w:rsidR="00383A4D" w:rsidRPr="00947E32">
        <w:rPr>
          <w:rFonts w:ascii="Georgia" w:hAnsi="Georgia" w:cs="Arial"/>
          <w:i/>
          <w:sz w:val="20"/>
        </w:rPr>
        <w:t>s</w:t>
      </w:r>
      <w:r w:rsidRPr="00947E32">
        <w:rPr>
          <w:rFonts w:ascii="Georgia" w:hAnsi="Georgia" w:cs="Arial"/>
          <w:i/>
          <w:sz w:val="20"/>
        </w:rPr>
        <w:t xml:space="preserve">taff from VISN 2 </w:t>
      </w:r>
      <w:r w:rsidR="00383A4D" w:rsidRPr="00947E32">
        <w:rPr>
          <w:rFonts w:ascii="Georgia" w:hAnsi="Georgia" w:cs="Arial"/>
          <w:i/>
          <w:sz w:val="20"/>
        </w:rPr>
        <w:t>m</w:t>
      </w:r>
      <w:r w:rsidRPr="00947E32">
        <w:rPr>
          <w:rFonts w:ascii="Georgia" w:hAnsi="Georgia" w:cs="Arial"/>
          <w:i/>
          <w:sz w:val="20"/>
        </w:rPr>
        <w:t xml:space="preserve">edical </w:t>
      </w:r>
      <w:r w:rsidR="00383A4D" w:rsidRPr="00947E32">
        <w:rPr>
          <w:rFonts w:ascii="Georgia" w:hAnsi="Georgia" w:cs="Arial"/>
          <w:i/>
          <w:sz w:val="20"/>
        </w:rPr>
        <w:t>c</w:t>
      </w:r>
      <w:r w:rsidRPr="00947E32">
        <w:rPr>
          <w:rFonts w:ascii="Georgia" w:hAnsi="Georgia" w:cs="Arial"/>
          <w:i/>
          <w:sz w:val="20"/>
        </w:rPr>
        <w:t>enters</w:t>
      </w:r>
      <w:r w:rsidR="00C670EB" w:rsidRPr="00947E32">
        <w:rPr>
          <w:rFonts w:ascii="Georgia" w:hAnsi="Georgia" w:cs="Arial"/>
          <w:i/>
          <w:sz w:val="20"/>
        </w:rPr>
        <w:t xml:space="preserve">. </w:t>
      </w:r>
      <w:r w:rsidR="00050344" w:rsidRPr="00947E32">
        <w:rPr>
          <w:rFonts w:ascii="Georgia" w:hAnsi="Georgia" w:cs="Arial"/>
          <w:bCs/>
          <w:sz w:val="20"/>
        </w:rPr>
        <w:t>P</w:t>
      </w:r>
      <w:r w:rsidR="00253B62" w:rsidRPr="00947E32">
        <w:rPr>
          <w:rFonts w:ascii="Georgia" w:hAnsi="Georgia" w:cs="Arial"/>
          <w:bCs/>
          <w:sz w:val="20"/>
        </w:rPr>
        <w:t>oster p</w:t>
      </w:r>
      <w:r w:rsidRPr="00947E32">
        <w:rPr>
          <w:rFonts w:ascii="Georgia" w:hAnsi="Georgia" w:cs="Arial"/>
          <w:bCs/>
          <w:sz w:val="20"/>
        </w:rPr>
        <w:t xml:space="preserve">resented at the Department of Veterans Affairs </w:t>
      </w:r>
      <w:r w:rsidR="0050375F" w:rsidRPr="00947E32">
        <w:rPr>
          <w:rFonts w:ascii="Georgia" w:hAnsi="Georgia" w:cs="Arial"/>
          <w:bCs/>
          <w:sz w:val="20"/>
        </w:rPr>
        <w:t>Conference</w:t>
      </w:r>
      <w:r w:rsidRPr="00947E32">
        <w:rPr>
          <w:rFonts w:ascii="Georgia" w:hAnsi="Georgia" w:cs="Arial"/>
          <w:bCs/>
          <w:sz w:val="20"/>
        </w:rPr>
        <w:t xml:space="preserve"> Transforming Mental Health Care: Promoting Recovery &amp; Integrated Care, Alexandria, VA. </w:t>
      </w:r>
    </w:p>
    <w:p w14:paraId="49A54688" w14:textId="0EC8B849" w:rsidR="00CC0729" w:rsidRPr="00947E32" w:rsidRDefault="00CC0729" w:rsidP="00947E32">
      <w:pPr>
        <w:autoSpaceDE w:val="0"/>
        <w:autoSpaceDN w:val="0"/>
        <w:adjustRightInd w:val="0"/>
        <w:ind w:left="720" w:hanging="720"/>
        <w:rPr>
          <w:rFonts w:ascii="Georgia" w:hAnsi="Georgia" w:cs="Arial"/>
          <w:sz w:val="20"/>
        </w:rPr>
      </w:pPr>
      <w:r w:rsidRPr="00947E32">
        <w:rPr>
          <w:rFonts w:ascii="Georgia" w:hAnsi="Georgia" w:cs="Arial"/>
          <w:b/>
          <w:bCs/>
          <w:sz w:val="20"/>
        </w:rPr>
        <w:t xml:space="preserve">Matthieu, M.M., </w:t>
      </w:r>
      <w:r w:rsidRPr="00947E32">
        <w:rPr>
          <w:rFonts w:ascii="Georgia" w:hAnsi="Georgia" w:cs="Arial"/>
          <w:sz w:val="20"/>
        </w:rPr>
        <w:t xml:space="preserve">Cross, W., Batres, A. R., Flora, C.M., &amp; Knox, K.L. (2007, July). </w:t>
      </w:r>
      <w:r w:rsidRPr="00947E32">
        <w:rPr>
          <w:rFonts w:ascii="Georgia" w:hAnsi="Georgia" w:cs="Arial"/>
          <w:bCs/>
          <w:i/>
          <w:sz w:val="20"/>
        </w:rPr>
        <w:t>Evaluation of gatekeeper training for suicide prevention in veterans.</w:t>
      </w:r>
      <w:r w:rsidR="00050344" w:rsidRPr="00947E32">
        <w:rPr>
          <w:rFonts w:ascii="Georgia" w:hAnsi="Georgia" w:cs="Arial"/>
          <w:bCs/>
          <w:sz w:val="20"/>
        </w:rPr>
        <w:t xml:space="preserve"> P</w:t>
      </w:r>
      <w:r w:rsidR="001D0FC9" w:rsidRPr="00947E32">
        <w:rPr>
          <w:rFonts w:ascii="Georgia" w:hAnsi="Georgia" w:cs="Arial"/>
          <w:bCs/>
          <w:sz w:val="20"/>
        </w:rPr>
        <w:t>oster p</w:t>
      </w:r>
      <w:r w:rsidRPr="00947E32">
        <w:rPr>
          <w:rFonts w:ascii="Georgia" w:hAnsi="Georgia" w:cs="Arial"/>
          <w:bCs/>
          <w:sz w:val="20"/>
        </w:rPr>
        <w:t xml:space="preserve">resented at the Department of Veterans Affairs </w:t>
      </w:r>
      <w:r w:rsidR="00F72CC1" w:rsidRPr="00947E32">
        <w:rPr>
          <w:rFonts w:ascii="Georgia" w:hAnsi="Georgia" w:cs="Arial"/>
          <w:bCs/>
          <w:sz w:val="20"/>
        </w:rPr>
        <w:t>Conference</w:t>
      </w:r>
      <w:r w:rsidRPr="00947E32">
        <w:rPr>
          <w:rFonts w:ascii="Georgia" w:hAnsi="Georgia" w:cs="Arial"/>
          <w:bCs/>
          <w:sz w:val="20"/>
        </w:rPr>
        <w:t xml:space="preserve"> Transforming Mental Health Care: Promoting Recovery &amp; Integrated Care, Alexandria, VA. </w:t>
      </w:r>
    </w:p>
    <w:p w14:paraId="648F9A1C" w14:textId="2EDF0988" w:rsidR="00CC0729" w:rsidRPr="00947E32" w:rsidRDefault="00CC0729" w:rsidP="00947E32">
      <w:pPr>
        <w:autoSpaceDE w:val="0"/>
        <w:autoSpaceDN w:val="0"/>
        <w:adjustRightInd w:val="0"/>
        <w:ind w:left="720" w:hanging="720"/>
        <w:rPr>
          <w:rFonts w:ascii="Georgia" w:hAnsi="Georgia" w:cs="Arial"/>
          <w:sz w:val="20"/>
        </w:rPr>
      </w:pPr>
      <w:r w:rsidRPr="00947E32">
        <w:rPr>
          <w:rFonts w:ascii="Georgia" w:hAnsi="Georgia" w:cs="Arial"/>
          <w:b/>
          <w:sz w:val="20"/>
        </w:rPr>
        <w:t xml:space="preserve">Matthieu, M.M., </w:t>
      </w:r>
      <w:r w:rsidRPr="00947E32">
        <w:rPr>
          <w:rFonts w:ascii="Georgia" w:hAnsi="Georgia" w:cs="Arial"/>
          <w:sz w:val="20"/>
        </w:rPr>
        <w:t>Knox, K.</w:t>
      </w:r>
      <w:r w:rsidR="00C75D39" w:rsidRPr="00947E32">
        <w:rPr>
          <w:rFonts w:ascii="Georgia" w:hAnsi="Georgia" w:cs="Arial"/>
          <w:sz w:val="20"/>
        </w:rPr>
        <w:t>L.</w:t>
      </w:r>
      <w:r w:rsidRPr="00947E32">
        <w:rPr>
          <w:rFonts w:ascii="Georgia" w:hAnsi="Georgia" w:cs="Arial"/>
          <w:sz w:val="20"/>
        </w:rPr>
        <w:t xml:space="preserve">, &amp; Caine, E. (2007, May/June). </w:t>
      </w:r>
      <w:r w:rsidRPr="00947E32">
        <w:rPr>
          <w:rFonts w:ascii="Georgia" w:hAnsi="Georgia" w:cs="Arial"/>
          <w:i/>
          <w:sz w:val="20"/>
        </w:rPr>
        <w:t>Feasibility of building community capacity for promoting mental health on college campuses</w:t>
      </w:r>
      <w:r w:rsidR="00C670EB" w:rsidRPr="00947E32">
        <w:rPr>
          <w:rFonts w:ascii="Georgia" w:hAnsi="Georgia" w:cs="Arial"/>
          <w:i/>
          <w:sz w:val="20"/>
        </w:rPr>
        <w:t xml:space="preserve">. </w:t>
      </w:r>
      <w:r w:rsidR="00050344" w:rsidRPr="00947E32">
        <w:rPr>
          <w:rFonts w:ascii="Georgia" w:hAnsi="Georgia" w:cs="Arial"/>
          <w:sz w:val="20"/>
        </w:rPr>
        <w:t>P</w:t>
      </w:r>
      <w:r w:rsidR="001D0FC9" w:rsidRPr="00947E32">
        <w:rPr>
          <w:rFonts w:ascii="Georgia" w:hAnsi="Georgia" w:cs="Arial"/>
          <w:sz w:val="20"/>
        </w:rPr>
        <w:t>oster p</w:t>
      </w:r>
      <w:r w:rsidRPr="00947E32">
        <w:rPr>
          <w:rFonts w:ascii="Georgia" w:hAnsi="Georgia" w:cs="Arial"/>
          <w:sz w:val="20"/>
        </w:rPr>
        <w:t>resented at the annual conference of the Society for Prevention Research, Washington, D.C.</w:t>
      </w:r>
    </w:p>
    <w:p w14:paraId="741801AE" w14:textId="03D35ECA" w:rsidR="00CC0729" w:rsidRPr="00947E32" w:rsidRDefault="00CC0729" w:rsidP="00947E32">
      <w:pPr>
        <w:autoSpaceDE w:val="0"/>
        <w:autoSpaceDN w:val="0"/>
        <w:adjustRightInd w:val="0"/>
        <w:ind w:left="720" w:hanging="720"/>
        <w:rPr>
          <w:rFonts w:ascii="Georgia" w:hAnsi="Georgia" w:cs="Arial"/>
          <w:sz w:val="20"/>
        </w:rPr>
      </w:pPr>
      <w:r w:rsidRPr="00947E32">
        <w:rPr>
          <w:rFonts w:ascii="Georgia" w:hAnsi="Georgia" w:cs="Arial"/>
          <w:sz w:val="20"/>
        </w:rPr>
        <w:lastRenderedPageBreak/>
        <w:t xml:space="preserve">Cross, W., </w:t>
      </w:r>
      <w:r w:rsidRPr="00947E32">
        <w:rPr>
          <w:rFonts w:ascii="Georgia" w:hAnsi="Georgia" w:cs="Arial"/>
          <w:b/>
          <w:sz w:val="20"/>
        </w:rPr>
        <w:t xml:space="preserve">Matthieu, M.M., </w:t>
      </w:r>
      <w:proofErr w:type="spellStart"/>
      <w:r w:rsidRPr="00947E32">
        <w:rPr>
          <w:rFonts w:ascii="Georgia" w:hAnsi="Georgia" w:cs="Arial"/>
          <w:sz w:val="20"/>
        </w:rPr>
        <w:t>Lezine</w:t>
      </w:r>
      <w:proofErr w:type="spellEnd"/>
      <w:r w:rsidRPr="00947E32">
        <w:rPr>
          <w:rFonts w:ascii="Georgia" w:hAnsi="Georgia" w:cs="Arial"/>
          <w:sz w:val="20"/>
        </w:rPr>
        <w:t>, D., Chauncey, L., Rollins, N. &amp; Knox, K</w:t>
      </w:r>
      <w:r w:rsidR="008147D0" w:rsidRPr="00947E32">
        <w:rPr>
          <w:rFonts w:ascii="Georgia" w:hAnsi="Georgia" w:cs="Arial"/>
          <w:sz w:val="20"/>
        </w:rPr>
        <w:t>.</w:t>
      </w:r>
      <w:r w:rsidR="00C75D39" w:rsidRPr="00947E32">
        <w:rPr>
          <w:rFonts w:ascii="Georgia" w:hAnsi="Georgia" w:cs="Arial"/>
          <w:sz w:val="20"/>
        </w:rPr>
        <w:t>L.</w:t>
      </w:r>
      <w:r w:rsidR="008147D0" w:rsidRPr="00947E32">
        <w:rPr>
          <w:rFonts w:ascii="Georgia" w:hAnsi="Georgia" w:cs="Arial"/>
          <w:sz w:val="20"/>
        </w:rPr>
        <w:t xml:space="preserve"> </w:t>
      </w:r>
      <w:r w:rsidRPr="00947E32">
        <w:rPr>
          <w:rFonts w:ascii="Georgia" w:hAnsi="Georgia" w:cs="Arial"/>
          <w:sz w:val="20"/>
        </w:rPr>
        <w:t xml:space="preserve">(2007, May/June). </w:t>
      </w:r>
      <w:r w:rsidRPr="00947E32">
        <w:rPr>
          <w:rFonts w:ascii="Georgia" w:hAnsi="Georgia" w:cs="Arial"/>
          <w:i/>
          <w:sz w:val="20"/>
        </w:rPr>
        <w:t xml:space="preserve">Impact of gatekeeper training on self-efficacy and referrals of students in distress to care. </w:t>
      </w:r>
      <w:r w:rsidR="00050344" w:rsidRPr="00947E32">
        <w:rPr>
          <w:rFonts w:ascii="Georgia" w:hAnsi="Georgia" w:cs="Arial"/>
          <w:sz w:val="20"/>
        </w:rPr>
        <w:t>P</w:t>
      </w:r>
      <w:r w:rsidR="001D0FC9" w:rsidRPr="00947E32">
        <w:rPr>
          <w:rFonts w:ascii="Georgia" w:hAnsi="Georgia" w:cs="Arial"/>
          <w:sz w:val="20"/>
        </w:rPr>
        <w:t>oster p</w:t>
      </w:r>
      <w:r w:rsidRPr="00947E32">
        <w:rPr>
          <w:rFonts w:ascii="Georgia" w:hAnsi="Georgia" w:cs="Arial"/>
          <w:sz w:val="20"/>
        </w:rPr>
        <w:t>resented at the annual conference of the Society for Prevention Research, Washington, D.C.</w:t>
      </w:r>
    </w:p>
    <w:p w14:paraId="5805646C" w14:textId="3B70CE14" w:rsidR="00CC0729" w:rsidRPr="00947E32" w:rsidRDefault="00CC0729" w:rsidP="00947E32">
      <w:pPr>
        <w:autoSpaceDE w:val="0"/>
        <w:autoSpaceDN w:val="0"/>
        <w:adjustRightInd w:val="0"/>
        <w:ind w:left="720" w:hanging="720"/>
        <w:rPr>
          <w:rFonts w:ascii="Georgia" w:hAnsi="Georgia" w:cs="Arial"/>
          <w:sz w:val="20"/>
        </w:rPr>
      </w:pPr>
      <w:proofErr w:type="spellStart"/>
      <w:r w:rsidRPr="00947E32">
        <w:rPr>
          <w:rFonts w:ascii="Georgia" w:hAnsi="Georgia" w:cs="Arial"/>
          <w:sz w:val="20"/>
        </w:rPr>
        <w:t>Lezine</w:t>
      </w:r>
      <w:proofErr w:type="spellEnd"/>
      <w:r w:rsidRPr="00947E32">
        <w:rPr>
          <w:rFonts w:ascii="Georgia" w:hAnsi="Georgia" w:cs="Arial"/>
          <w:sz w:val="20"/>
        </w:rPr>
        <w:t xml:space="preserve">, D., </w:t>
      </w:r>
      <w:r w:rsidRPr="00947E32">
        <w:rPr>
          <w:rFonts w:ascii="Georgia" w:hAnsi="Georgia" w:cs="Arial"/>
          <w:b/>
          <w:sz w:val="20"/>
        </w:rPr>
        <w:t xml:space="preserve">Matthieu, M.M., </w:t>
      </w:r>
      <w:r w:rsidRPr="00947E32">
        <w:rPr>
          <w:rFonts w:ascii="Georgia" w:hAnsi="Georgia" w:cs="Arial"/>
          <w:sz w:val="20"/>
        </w:rPr>
        <w:t>Cross, W., Rollins, N., Chauncey, L., &amp; Knox, K</w:t>
      </w:r>
      <w:r w:rsidRPr="00947E32">
        <w:rPr>
          <w:rFonts w:ascii="Georgia" w:hAnsi="Georgia" w:cs="Arial"/>
          <w:bCs/>
          <w:sz w:val="20"/>
        </w:rPr>
        <w:t>.</w:t>
      </w:r>
      <w:r w:rsidR="00C75D39" w:rsidRPr="00947E32">
        <w:rPr>
          <w:rFonts w:ascii="Georgia" w:hAnsi="Georgia" w:cs="Arial"/>
          <w:bCs/>
          <w:sz w:val="20"/>
        </w:rPr>
        <w:t>L.</w:t>
      </w:r>
      <w:r w:rsidRPr="00947E32">
        <w:rPr>
          <w:rFonts w:ascii="Georgia" w:hAnsi="Georgia" w:cs="Arial"/>
          <w:bCs/>
          <w:sz w:val="20"/>
        </w:rPr>
        <w:t xml:space="preserve"> (</w:t>
      </w:r>
      <w:r w:rsidRPr="00947E32">
        <w:rPr>
          <w:rFonts w:ascii="Georgia" w:hAnsi="Georgia" w:cs="Arial"/>
          <w:sz w:val="20"/>
        </w:rPr>
        <w:t xml:space="preserve">2007, May/June). </w:t>
      </w:r>
      <w:r w:rsidRPr="00947E32">
        <w:rPr>
          <w:rFonts w:ascii="Georgia" w:hAnsi="Georgia" w:cs="Arial"/>
          <w:bCs/>
          <w:i/>
          <w:sz w:val="20"/>
        </w:rPr>
        <w:t xml:space="preserve">Potential political will: How many suicide survivors are there? </w:t>
      </w:r>
      <w:r w:rsidR="00050344" w:rsidRPr="00947E32">
        <w:rPr>
          <w:rFonts w:ascii="Georgia" w:hAnsi="Georgia" w:cs="Arial"/>
          <w:sz w:val="20"/>
        </w:rPr>
        <w:t>P</w:t>
      </w:r>
      <w:r w:rsidR="001D0FC9" w:rsidRPr="00947E32">
        <w:rPr>
          <w:rFonts w:ascii="Georgia" w:hAnsi="Georgia" w:cs="Arial"/>
          <w:sz w:val="20"/>
        </w:rPr>
        <w:t>oster p</w:t>
      </w:r>
      <w:r w:rsidRPr="00947E32">
        <w:rPr>
          <w:rFonts w:ascii="Georgia" w:hAnsi="Georgia" w:cs="Arial"/>
          <w:sz w:val="20"/>
        </w:rPr>
        <w:t>resented at the annual conference of the Society for Prevention Research, Washington, D.C.</w:t>
      </w:r>
    </w:p>
    <w:p w14:paraId="61EA78F2" w14:textId="2FA6341A" w:rsidR="00CC0729" w:rsidRPr="00947E32" w:rsidRDefault="00CC0729" w:rsidP="00947E32">
      <w:pPr>
        <w:autoSpaceDE w:val="0"/>
        <w:autoSpaceDN w:val="0"/>
        <w:adjustRightInd w:val="0"/>
        <w:ind w:left="720" w:hanging="720"/>
        <w:rPr>
          <w:rFonts w:ascii="Georgia" w:hAnsi="Georgia" w:cs="Arial"/>
          <w:sz w:val="20"/>
        </w:rPr>
      </w:pPr>
      <w:r w:rsidRPr="00947E32">
        <w:rPr>
          <w:rFonts w:ascii="Georgia" w:hAnsi="Georgia" w:cs="Arial"/>
          <w:bCs/>
          <w:iCs/>
          <w:sz w:val="20"/>
        </w:rPr>
        <w:t>Knox</w:t>
      </w:r>
      <w:r w:rsidRPr="00947E32">
        <w:rPr>
          <w:rFonts w:ascii="Georgia" w:hAnsi="Georgia" w:cs="Arial"/>
          <w:iCs/>
          <w:sz w:val="20"/>
        </w:rPr>
        <w:t>, K.</w:t>
      </w:r>
      <w:r w:rsidR="00C75D39" w:rsidRPr="00947E32">
        <w:rPr>
          <w:rFonts w:ascii="Georgia" w:hAnsi="Georgia" w:cs="Arial"/>
          <w:iCs/>
          <w:sz w:val="20"/>
        </w:rPr>
        <w:t>L.</w:t>
      </w:r>
      <w:r w:rsidRPr="00947E32">
        <w:rPr>
          <w:rFonts w:ascii="Georgia" w:hAnsi="Georgia" w:cs="Arial"/>
          <w:iCs/>
          <w:sz w:val="20"/>
        </w:rPr>
        <w:t xml:space="preserve">, Litts, D., </w:t>
      </w:r>
      <w:r w:rsidRPr="00947E32">
        <w:rPr>
          <w:rFonts w:ascii="Georgia" w:hAnsi="Georgia" w:cs="Arial"/>
          <w:b/>
          <w:sz w:val="20"/>
        </w:rPr>
        <w:t xml:space="preserve">Matthieu, M.M., </w:t>
      </w:r>
      <w:r w:rsidRPr="00947E32">
        <w:rPr>
          <w:rFonts w:ascii="Georgia" w:hAnsi="Georgia" w:cs="Arial"/>
          <w:iCs/>
          <w:sz w:val="20"/>
        </w:rPr>
        <w:t xml:space="preserve">Satow, D., Satow, P., &amp; Caine, E. </w:t>
      </w:r>
      <w:r w:rsidRPr="00947E32">
        <w:rPr>
          <w:rFonts w:ascii="Georgia" w:hAnsi="Georgia" w:cs="Arial"/>
          <w:sz w:val="20"/>
        </w:rPr>
        <w:t xml:space="preserve">(2007, May/June). </w:t>
      </w:r>
      <w:r w:rsidRPr="00947E32">
        <w:rPr>
          <w:rFonts w:ascii="Georgia" w:hAnsi="Georgia" w:cs="Arial"/>
          <w:bCs/>
          <w:i/>
          <w:sz w:val="20"/>
        </w:rPr>
        <w:t>Development of a consortium for mental health promotion and preventing adverse outcomes among college students.</w:t>
      </w:r>
      <w:r w:rsidRPr="00947E32">
        <w:rPr>
          <w:rFonts w:ascii="Georgia" w:hAnsi="Georgia" w:cs="Arial"/>
          <w:bCs/>
          <w:sz w:val="20"/>
        </w:rPr>
        <w:t xml:space="preserve"> </w:t>
      </w:r>
      <w:r w:rsidRPr="00947E32">
        <w:rPr>
          <w:rFonts w:ascii="Georgia" w:hAnsi="Georgia" w:cs="Arial"/>
          <w:sz w:val="20"/>
        </w:rPr>
        <w:t>P</w:t>
      </w:r>
      <w:r w:rsidR="001D0FC9" w:rsidRPr="00947E32">
        <w:rPr>
          <w:rFonts w:ascii="Georgia" w:hAnsi="Georgia" w:cs="Arial"/>
          <w:sz w:val="20"/>
        </w:rPr>
        <w:t>oster p</w:t>
      </w:r>
      <w:r w:rsidRPr="00947E32">
        <w:rPr>
          <w:rFonts w:ascii="Georgia" w:hAnsi="Georgia" w:cs="Arial"/>
          <w:sz w:val="20"/>
        </w:rPr>
        <w:t>resented at the annual conference of the Society for Prevention Research, Washington, D.C.</w:t>
      </w:r>
    </w:p>
    <w:p w14:paraId="7B2EC376" w14:textId="1FE4C4BB" w:rsidR="00CC0729" w:rsidRPr="00947E32" w:rsidRDefault="00CC0729" w:rsidP="00947E32">
      <w:pPr>
        <w:autoSpaceDE w:val="0"/>
        <w:autoSpaceDN w:val="0"/>
        <w:adjustRightInd w:val="0"/>
        <w:ind w:left="720" w:hanging="720"/>
        <w:rPr>
          <w:rFonts w:ascii="Georgia" w:hAnsi="Georgia" w:cs="Arial"/>
          <w:sz w:val="20"/>
        </w:rPr>
      </w:pPr>
      <w:proofErr w:type="spellStart"/>
      <w:r w:rsidRPr="00947E32">
        <w:rPr>
          <w:rFonts w:ascii="Georgia" w:hAnsi="Georgia" w:cs="Arial"/>
          <w:sz w:val="20"/>
        </w:rPr>
        <w:t>Lezine</w:t>
      </w:r>
      <w:proofErr w:type="spellEnd"/>
      <w:r w:rsidRPr="00947E32">
        <w:rPr>
          <w:rFonts w:ascii="Georgia" w:hAnsi="Georgia" w:cs="Arial"/>
          <w:sz w:val="20"/>
        </w:rPr>
        <w:t xml:space="preserve">, D., </w:t>
      </w:r>
      <w:r w:rsidRPr="00947E32">
        <w:rPr>
          <w:rFonts w:ascii="Georgia" w:hAnsi="Georgia" w:cs="Arial"/>
          <w:iCs/>
          <w:sz w:val="20"/>
        </w:rPr>
        <w:t xml:space="preserve">Litts, D., </w:t>
      </w:r>
      <w:r w:rsidRPr="00947E32">
        <w:rPr>
          <w:rFonts w:ascii="Georgia" w:hAnsi="Georgia" w:cs="Arial"/>
          <w:b/>
          <w:sz w:val="20"/>
        </w:rPr>
        <w:t xml:space="preserve">Matthieu, M.M., </w:t>
      </w:r>
      <w:r w:rsidRPr="00947E32">
        <w:rPr>
          <w:rFonts w:ascii="Georgia" w:hAnsi="Georgia" w:cs="Arial"/>
          <w:sz w:val="20"/>
        </w:rPr>
        <w:t>&amp; Knox, K</w:t>
      </w:r>
      <w:r w:rsidRPr="00947E32">
        <w:rPr>
          <w:rFonts w:ascii="Georgia" w:hAnsi="Georgia" w:cs="Arial"/>
          <w:bCs/>
          <w:sz w:val="20"/>
        </w:rPr>
        <w:t>.</w:t>
      </w:r>
      <w:r w:rsidR="00C75D39" w:rsidRPr="00947E32">
        <w:rPr>
          <w:rFonts w:ascii="Georgia" w:hAnsi="Georgia" w:cs="Arial"/>
          <w:bCs/>
          <w:sz w:val="20"/>
        </w:rPr>
        <w:t>L.</w:t>
      </w:r>
      <w:r w:rsidRPr="00947E32">
        <w:rPr>
          <w:rFonts w:ascii="Georgia" w:hAnsi="Georgia" w:cs="Arial"/>
          <w:bCs/>
          <w:sz w:val="20"/>
        </w:rPr>
        <w:t xml:space="preserve"> </w:t>
      </w:r>
      <w:r w:rsidRPr="00947E32">
        <w:rPr>
          <w:rFonts w:ascii="Georgia" w:hAnsi="Georgia" w:cs="Arial"/>
          <w:sz w:val="20"/>
        </w:rPr>
        <w:t xml:space="preserve">(2007, May/June).  </w:t>
      </w:r>
      <w:r w:rsidRPr="00947E32">
        <w:rPr>
          <w:rFonts w:ascii="Georgia" w:hAnsi="Georgia" w:cs="Arial"/>
          <w:bCs/>
          <w:i/>
          <w:sz w:val="20"/>
        </w:rPr>
        <w:t>Working with college counseling services: Feasibility of building capacity to assess and manage students in distress.</w:t>
      </w:r>
      <w:r w:rsidRPr="00947E32">
        <w:rPr>
          <w:rFonts w:ascii="Georgia" w:hAnsi="Georgia" w:cs="Arial"/>
          <w:bCs/>
          <w:sz w:val="20"/>
        </w:rPr>
        <w:t xml:space="preserve"> </w:t>
      </w:r>
      <w:r w:rsidR="00050344" w:rsidRPr="00947E32">
        <w:rPr>
          <w:rFonts w:ascii="Georgia" w:hAnsi="Georgia" w:cs="Arial"/>
          <w:sz w:val="20"/>
        </w:rPr>
        <w:t xml:space="preserve"> P</w:t>
      </w:r>
      <w:r w:rsidR="001D0FC9" w:rsidRPr="00947E32">
        <w:rPr>
          <w:rFonts w:ascii="Georgia" w:hAnsi="Georgia" w:cs="Arial"/>
          <w:sz w:val="20"/>
        </w:rPr>
        <w:t>oster p</w:t>
      </w:r>
      <w:r w:rsidRPr="00947E32">
        <w:rPr>
          <w:rFonts w:ascii="Georgia" w:hAnsi="Georgia" w:cs="Arial"/>
          <w:sz w:val="20"/>
        </w:rPr>
        <w:t>resented at the annual conference of the Society for Prevention Research, Washington, D.C.</w:t>
      </w:r>
    </w:p>
    <w:p w14:paraId="4C0D871E" w14:textId="68C9E059" w:rsidR="00CC0729" w:rsidRPr="00947E32" w:rsidRDefault="00CC0729" w:rsidP="00947E32">
      <w:pPr>
        <w:autoSpaceDE w:val="0"/>
        <w:autoSpaceDN w:val="0"/>
        <w:adjustRightInd w:val="0"/>
        <w:ind w:left="720" w:hanging="720"/>
        <w:rPr>
          <w:rFonts w:ascii="Georgia" w:hAnsi="Georgia" w:cs="Arial"/>
          <w:sz w:val="20"/>
        </w:rPr>
      </w:pPr>
      <w:r w:rsidRPr="00947E32">
        <w:rPr>
          <w:rFonts w:ascii="Georgia" w:hAnsi="Georgia" w:cs="Arial"/>
          <w:bCs/>
          <w:iCs/>
          <w:sz w:val="20"/>
        </w:rPr>
        <w:t xml:space="preserve">Whitlock, J., </w:t>
      </w:r>
      <w:proofErr w:type="spellStart"/>
      <w:r w:rsidRPr="00947E32">
        <w:rPr>
          <w:rFonts w:ascii="Georgia" w:hAnsi="Georgia" w:cs="Arial"/>
          <w:sz w:val="20"/>
        </w:rPr>
        <w:t>Lezine</w:t>
      </w:r>
      <w:proofErr w:type="spellEnd"/>
      <w:r w:rsidRPr="00947E32">
        <w:rPr>
          <w:rFonts w:ascii="Georgia" w:hAnsi="Georgia" w:cs="Arial"/>
          <w:sz w:val="20"/>
        </w:rPr>
        <w:t xml:space="preserve">, D., </w:t>
      </w:r>
      <w:r w:rsidRPr="00947E32">
        <w:rPr>
          <w:rFonts w:ascii="Georgia" w:hAnsi="Georgia" w:cs="Arial"/>
          <w:b/>
          <w:sz w:val="20"/>
        </w:rPr>
        <w:t xml:space="preserve">Matthieu, M.M., </w:t>
      </w:r>
      <w:r w:rsidRPr="00947E32">
        <w:rPr>
          <w:rFonts w:ascii="Georgia" w:hAnsi="Georgia" w:cs="Arial"/>
          <w:sz w:val="20"/>
        </w:rPr>
        <w:t>Cross, W., &amp; Knox, K</w:t>
      </w:r>
      <w:r w:rsidR="00C75D39" w:rsidRPr="00947E32">
        <w:rPr>
          <w:rFonts w:ascii="Georgia" w:hAnsi="Georgia" w:cs="Arial"/>
          <w:sz w:val="20"/>
        </w:rPr>
        <w:t>.L</w:t>
      </w:r>
      <w:r w:rsidRPr="00947E32">
        <w:rPr>
          <w:rFonts w:ascii="Georgia" w:hAnsi="Georgia" w:cs="Arial"/>
          <w:bCs/>
          <w:sz w:val="20"/>
        </w:rPr>
        <w:t xml:space="preserve">. </w:t>
      </w:r>
      <w:r w:rsidRPr="00947E32">
        <w:rPr>
          <w:rFonts w:ascii="Georgia" w:hAnsi="Georgia" w:cs="Arial"/>
          <w:sz w:val="20"/>
        </w:rPr>
        <w:t xml:space="preserve">(2007, May/June).  </w:t>
      </w:r>
      <w:r w:rsidRPr="00947E32">
        <w:rPr>
          <w:rFonts w:ascii="Georgia" w:hAnsi="Georgia" w:cs="Arial"/>
          <w:bCs/>
          <w:i/>
          <w:sz w:val="20"/>
        </w:rPr>
        <w:t xml:space="preserve">The </w:t>
      </w:r>
      <w:r w:rsidR="008147D0" w:rsidRPr="00947E32">
        <w:rPr>
          <w:rFonts w:ascii="Georgia" w:hAnsi="Georgia" w:cs="Arial"/>
          <w:bCs/>
          <w:i/>
          <w:sz w:val="20"/>
        </w:rPr>
        <w:t>s</w:t>
      </w:r>
      <w:r w:rsidRPr="00947E32">
        <w:rPr>
          <w:rFonts w:ascii="Georgia" w:hAnsi="Georgia" w:cs="Arial"/>
          <w:bCs/>
          <w:i/>
          <w:sz w:val="20"/>
        </w:rPr>
        <w:t xml:space="preserve">urvey </w:t>
      </w:r>
      <w:r w:rsidR="008147D0" w:rsidRPr="00947E32">
        <w:rPr>
          <w:rFonts w:ascii="Georgia" w:hAnsi="Georgia" w:cs="Arial"/>
          <w:bCs/>
          <w:i/>
          <w:sz w:val="20"/>
        </w:rPr>
        <w:t>o</w:t>
      </w:r>
      <w:r w:rsidRPr="00947E32">
        <w:rPr>
          <w:rFonts w:ascii="Georgia" w:hAnsi="Georgia" w:cs="Arial"/>
          <w:bCs/>
          <w:i/>
          <w:sz w:val="20"/>
        </w:rPr>
        <w:t xml:space="preserve">f </w:t>
      </w:r>
      <w:r w:rsidR="008147D0" w:rsidRPr="00947E32">
        <w:rPr>
          <w:rFonts w:ascii="Georgia" w:hAnsi="Georgia" w:cs="Arial"/>
          <w:bCs/>
          <w:i/>
          <w:sz w:val="20"/>
        </w:rPr>
        <w:t>s</w:t>
      </w:r>
      <w:r w:rsidRPr="00947E32">
        <w:rPr>
          <w:rFonts w:ascii="Georgia" w:hAnsi="Georgia" w:cs="Arial"/>
          <w:bCs/>
          <w:i/>
          <w:sz w:val="20"/>
        </w:rPr>
        <w:t xml:space="preserve">tudent </w:t>
      </w:r>
      <w:r w:rsidR="008147D0" w:rsidRPr="00947E32">
        <w:rPr>
          <w:rFonts w:ascii="Georgia" w:hAnsi="Georgia" w:cs="Arial"/>
          <w:bCs/>
          <w:i/>
          <w:sz w:val="20"/>
        </w:rPr>
        <w:t>w</w:t>
      </w:r>
      <w:r w:rsidRPr="00947E32">
        <w:rPr>
          <w:rFonts w:ascii="Georgia" w:hAnsi="Georgia" w:cs="Arial"/>
          <w:bCs/>
          <w:i/>
          <w:sz w:val="20"/>
        </w:rPr>
        <w:t>ell</w:t>
      </w:r>
      <w:r w:rsidR="008147D0" w:rsidRPr="00947E32">
        <w:rPr>
          <w:rFonts w:ascii="Georgia" w:hAnsi="Georgia" w:cs="Arial"/>
          <w:bCs/>
          <w:i/>
          <w:sz w:val="20"/>
        </w:rPr>
        <w:t>b</w:t>
      </w:r>
      <w:r w:rsidRPr="00947E32">
        <w:rPr>
          <w:rFonts w:ascii="Georgia" w:hAnsi="Georgia" w:cs="Arial"/>
          <w:bCs/>
          <w:i/>
          <w:sz w:val="20"/>
        </w:rPr>
        <w:t>eing: Risk and protective factors for preventing adverse mental health outcomes among college students.</w:t>
      </w:r>
      <w:r w:rsidRPr="00947E32">
        <w:rPr>
          <w:rFonts w:ascii="Georgia" w:hAnsi="Georgia" w:cs="Arial"/>
          <w:bCs/>
          <w:sz w:val="20"/>
        </w:rPr>
        <w:t xml:space="preserve"> </w:t>
      </w:r>
      <w:r w:rsidR="00050344" w:rsidRPr="00947E32">
        <w:rPr>
          <w:rFonts w:ascii="Georgia" w:hAnsi="Georgia" w:cs="Arial"/>
          <w:sz w:val="20"/>
        </w:rPr>
        <w:t>P</w:t>
      </w:r>
      <w:r w:rsidR="001D0FC9" w:rsidRPr="00947E32">
        <w:rPr>
          <w:rFonts w:ascii="Georgia" w:hAnsi="Georgia" w:cs="Arial"/>
          <w:sz w:val="20"/>
        </w:rPr>
        <w:t>oster p</w:t>
      </w:r>
      <w:r w:rsidRPr="00947E32">
        <w:rPr>
          <w:rFonts w:ascii="Georgia" w:hAnsi="Georgia" w:cs="Arial"/>
          <w:sz w:val="20"/>
        </w:rPr>
        <w:t>resented at the annual conference of the Society for Prevention Research, Washington, D.C.</w:t>
      </w:r>
    </w:p>
    <w:p w14:paraId="3E05707A" w14:textId="24860468" w:rsidR="00CC0729" w:rsidRPr="00947E32" w:rsidRDefault="00CC0729" w:rsidP="00947E32">
      <w:pPr>
        <w:ind w:left="720" w:right="40" w:hanging="720"/>
        <w:rPr>
          <w:rFonts w:ascii="Georgia" w:hAnsi="Georgia" w:cs="Arial"/>
          <w:sz w:val="20"/>
        </w:rPr>
      </w:pPr>
      <w:r w:rsidRPr="00947E32">
        <w:rPr>
          <w:rFonts w:ascii="Georgia" w:hAnsi="Georgia" w:cs="Arial"/>
          <w:b/>
          <w:sz w:val="20"/>
        </w:rPr>
        <w:t xml:space="preserve">Matthieu, M.M., </w:t>
      </w:r>
      <w:r w:rsidRPr="00947E32">
        <w:rPr>
          <w:rFonts w:ascii="Georgia" w:hAnsi="Georgia" w:cs="Arial"/>
          <w:sz w:val="20"/>
        </w:rPr>
        <w:t xml:space="preserve">Rogers, P., &amp; Cross, W. (2007, April).  </w:t>
      </w:r>
      <w:r w:rsidRPr="00947E32">
        <w:rPr>
          <w:rFonts w:ascii="Georgia" w:hAnsi="Georgia" w:cs="Arial"/>
          <w:i/>
          <w:sz w:val="20"/>
        </w:rPr>
        <w:t>Suicide prevention model programs: Core components analysis of curriculum-based and gatekeeper programs</w:t>
      </w:r>
      <w:r w:rsidR="00EE4C2E" w:rsidRPr="00947E32">
        <w:rPr>
          <w:rFonts w:ascii="Georgia" w:hAnsi="Georgia" w:cs="Arial"/>
          <w:sz w:val="20"/>
        </w:rPr>
        <w:t xml:space="preserve">.  </w:t>
      </w:r>
      <w:r w:rsidR="00050344" w:rsidRPr="00947E32">
        <w:rPr>
          <w:rFonts w:ascii="Georgia" w:hAnsi="Georgia" w:cs="Arial"/>
          <w:sz w:val="20"/>
        </w:rPr>
        <w:t>P</w:t>
      </w:r>
      <w:r w:rsidR="001D0FC9" w:rsidRPr="00947E32">
        <w:rPr>
          <w:rFonts w:ascii="Georgia" w:hAnsi="Georgia" w:cs="Arial"/>
          <w:sz w:val="20"/>
        </w:rPr>
        <w:t>oster p</w:t>
      </w:r>
      <w:r w:rsidRPr="00947E32">
        <w:rPr>
          <w:rFonts w:ascii="Georgia" w:hAnsi="Georgia" w:cs="Arial"/>
          <w:sz w:val="20"/>
        </w:rPr>
        <w:t>resented at the American Association of Suicidology Annual Conference, New Orleans, LA.</w:t>
      </w:r>
    </w:p>
    <w:p w14:paraId="71B8C558" w14:textId="7F8B7ECD" w:rsidR="00CC0729" w:rsidRPr="00947E32" w:rsidRDefault="00CC0729" w:rsidP="00947E32">
      <w:pPr>
        <w:ind w:left="720" w:right="40" w:hanging="720"/>
        <w:rPr>
          <w:rFonts w:ascii="Georgia" w:hAnsi="Georgia" w:cs="Arial"/>
          <w:sz w:val="20"/>
        </w:rPr>
      </w:pPr>
      <w:r w:rsidRPr="00947E32">
        <w:rPr>
          <w:rFonts w:ascii="Georgia" w:hAnsi="Georgia" w:cs="Arial"/>
          <w:sz w:val="20"/>
        </w:rPr>
        <w:t xml:space="preserve">Cross, W. &amp; </w:t>
      </w:r>
      <w:r w:rsidRPr="00947E32">
        <w:rPr>
          <w:rFonts w:ascii="Georgia" w:hAnsi="Georgia" w:cs="Arial"/>
          <w:b/>
          <w:sz w:val="20"/>
        </w:rPr>
        <w:t xml:space="preserve">Matthieu, M.M., </w:t>
      </w:r>
      <w:r w:rsidRPr="00947E32">
        <w:rPr>
          <w:rFonts w:ascii="Georgia" w:hAnsi="Georgia" w:cs="Arial"/>
          <w:sz w:val="20"/>
        </w:rPr>
        <w:t xml:space="preserve">(2007, April).  </w:t>
      </w:r>
      <w:r w:rsidRPr="00947E32">
        <w:rPr>
          <w:rFonts w:ascii="Georgia" w:hAnsi="Georgia" w:cs="Arial"/>
          <w:i/>
          <w:sz w:val="20"/>
        </w:rPr>
        <w:t xml:space="preserve">The impact of suicide prevention training on gatekeeper skills. </w:t>
      </w:r>
      <w:r w:rsidRPr="00947E32">
        <w:rPr>
          <w:rFonts w:ascii="Georgia" w:hAnsi="Georgia" w:cs="Arial"/>
          <w:sz w:val="20"/>
        </w:rPr>
        <w:t>P</w:t>
      </w:r>
      <w:r w:rsidR="001D0FC9" w:rsidRPr="00947E32">
        <w:rPr>
          <w:rFonts w:ascii="Georgia" w:hAnsi="Georgia" w:cs="Arial"/>
          <w:sz w:val="20"/>
        </w:rPr>
        <w:t>oster p</w:t>
      </w:r>
      <w:r w:rsidR="008147D0" w:rsidRPr="00947E32">
        <w:rPr>
          <w:rFonts w:ascii="Georgia" w:hAnsi="Georgia" w:cs="Arial"/>
          <w:sz w:val="20"/>
        </w:rPr>
        <w:t>resented</w:t>
      </w:r>
      <w:r w:rsidRPr="00947E32">
        <w:rPr>
          <w:rFonts w:ascii="Georgia" w:hAnsi="Georgia" w:cs="Arial"/>
          <w:sz w:val="20"/>
        </w:rPr>
        <w:t xml:space="preserve"> at the American Association of Suicidology Annual Conference, New Orleans, LA.</w:t>
      </w:r>
    </w:p>
    <w:p w14:paraId="5877B6AE" w14:textId="09AE765F" w:rsidR="00CC0729" w:rsidRPr="00947E32" w:rsidRDefault="00CC0729" w:rsidP="00947E32">
      <w:pPr>
        <w:ind w:left="720" w:right="40" w:hanging="720"/>
        <w:rPr>
          <w:rFonts w:ascii="Georgia" w:hAnsi="Georgia" w:cs="Arial"/>
          <w:sz w:val="20"/>
        </w:rPr>
      </w:pPr>
      <w:r w:rsidRPr="00947E32">
        <w:rPr>
          <w:rFonts w:ascii="Georgia" w:hAnsi="Georgia" w:cs="Arial"/>
          <w:sz w:val="20"/>
        </w:rPr>
        <w:t xml:space="preserve">Cross, W. &amp; </w:t>
      </w:r>
      <w:r w:rsidRPr="00947E32">
        <w:rPr>
          <w:rFonts w:ascii="Georgia" w:hAnsi="Georgia" w:cs="Arial"/>
          <w:b/>
          <w:sz w:val="20"/>
        </w:rPr>
        <w:t xml:space="preserve">Matthieu, M.M., </w:t>
      </w:r>
      <w:r w:rsidRPr="00947E32">
        <w:rPr>
          <w:rFonts w:ascii="Georgia" w:hAnsi="Georgia" w:cs="Arial"/>
          <w:sz w:val="20"/>
        </w:rPr>
        <w:t xml:space="preserve">(2007, March).  </w:t>
      </w:r>
      <w:r w:rsidRPr="00947E32">
        <w:rPr>
          <w:rFonts w:ascii="Georgia" w:hAnsi="Georgia" w:cs="Arial"/>
          <w:i/>
          <w:sz w:val="20"/>
        </w:rPr>
        <w:t xml:space="preserve">The impact of suicide prevention training on gatekeeper skills. </w:t>
      </w:r>
      <w:r w:rsidRPr="00947E32">
        <w:rPr>
          <w:rFonts w:ascii="Georgia" w:hAnsi="Georgia" w:cs="Arial"/>
          <w:sz w:val="20"/>
        </w:rPr>
        <w:t>P</w:t>
      </w:r>
      <w:r w:rsidR="001D0FC9" w:rsidRPr="00947E32">
        <w:rPr>
          <w:rFonts w:ascii="Georgia" w:hAnsi="Georgia" w:cs="Arial"/>
          <w:sz w:val="20"/>
        </w:rPr>
        <w:t>oster p</w:t>
      </w:r>
      <w:r w:rsidRPr="00947E32">
        <w:rPr>
          <w:rFonts w:ascii="Georgia" w:hAnsi="Georgia" w:cs="Arial"/>
          <w:sz w:val="20"/>
        </w:rPr>
        <w:t xml:space="preserve">resented at the University of Rochester Collier Research Day, Rochester, NY. </w:t>
      </w:r>
    </w:p>
    <w:p w14:paraId="03A818D7" w14:textId="5B222319" w:rsidR="00CC0729" w:rsidRPr="00947E32" w:rsidRDefault="00CC0729" w:rsidP="00947E32">
      <w:pPr>
        <w:ind w:left="720" w:right="40" w:hanging="720"/>
        <w:rPr>
          <w:rFonts w:ascii="Georgia" w:hAnsi="Georgia" w:cs="Arial"/>
          <w:sz w:val="20"/>
        </w:rPr>
      </w:pPr>
      <w:r w:rsidRPr="00947E32">
        <w:rPr>
          <w:rFonts w:ascii="Georgia" w:hAnsi="Georgia" w:cs="Arial"/>
          <w:sz w:val="20"/>
        </w:rPr>
        <w:t xml:space="preserve">Cross, W. &amp; </w:t>
      </w:r>
      <w:r w:rsidRPr="00947E32">
        <w:rPr>
          <w:rFonts w:ascii="Georgia" w:hAnsi="Georgia" w:cs="Arial"/>
          <w:b/>
          <w:sz w:val="20"/>
        </w:rPr>
        <w:t xml:space="preserve">Matthieu, M.M., </w:t>
      </w:r>
      <w:r w:rsidRPr="00947E32">
        <w:rPr>
          <w:rFonts w:ascii="Georgia" w:hAnsi="Georgia" w:cs="Arial"/>
          <w:sz w:val="20"/>
        </w:rPr>
        <w:t xml:space="preserve">(2006, May). </w:t>
      </w:r>
      <w:r w:rsidRPr="00947E32">
        <w:rPr>
          <w:rFonts w:ascii="Georgia" w:hAnsi="Georgia" w:cs="Arial"/>
          <w:i/>
          <w:sz w:val="20"/>
        </w:rPr>
        <w:t>Behavioral observations of gatekeeper competency after suicide prevention training</w:t>
      </w:r>
      <w:r w:rsidR="00050344" w:rsidRPr="00947E32">
        <w:rPr>
          <w:rFonts w:ascii="Georgia" w:hAnsi="Georgia" w:cs="Arial"/>
          <w:sz w:val="20"/>
        </w:rPr>
        <w:t>. P</w:t>
      </w:r>
      <w:r w:rsidR="001D0FC9" w:rsidRPr="00947E32">
        <w:rPr>
          <w:rFonts w:ascii="Georgia" w:hAnsi="Georgia" w:cs="Arial"/>
          <w:sz w:val="20"/>
        </w:rPr>
        <w:t>oster p</w:t>
      </w:r>
      <w:r w:rsidRPr="00947E32">
        <w:rPr>
          <w:rFonts w:ascii="Georgia" w:hAnsi="Georgia" w:cs="Arial"/>
          <w:sz w:val="20"/>
        </w:rPr>
        <w:t xml:space="preserve">resented at the annual conference of the Society for Prevention Research, San Antonio, TX. </w:t>
      </w:r>
    </w:p>
    <w:p w14:paraId="62CDAB99" w14:textId="4078239D" w:rsidR="00CC0729" w:rsidRPr="00947E32" w:rsidRDefault="00CC0729" w:rsidP="00947E32">
      <w:pPr>
        <w:ind w:left="720" w:right="40" w:hanging="720"/>
        <w:rPr>
          <w:rFonts w:ascii="Georgia" w:hAnsi="Georgia" w:cs="Arial"/>
          <w:sz w:val="20"/>
        </w:rPr>
      </w:pPr>
      <w:r w:rsidRPr="00947E32">
        <w:rPr>
          <w:rFonts w:ascii="Georgia" w:hAnsi="Georgia" w:cs="Arial"/>
          <w:b/>
          <w:sz w:val="20"/>
        </w:rPr>
        <w:t xml:space="preserve">Matthieu, M.M., </w:t>
      </w:r>
      <w:r w:rsidRPr="00947E32">
        <w:rPr>
          <w:rFonts w:ascii="Georgia" w:hAnsi="Georgia" w:cs="Arial"/>
          <w:sz w:val="20"/>
        </w:rPr>
        <w:t xml:space="preserve">Ross, A. &amp; Knox, K. L. (2006, April). </w:t>
      </w:r>
      <w:r w:rsidRPr="00947E32">
        <w:rPr>
          <w:rFonts w:ascii="Georgia" w:hAnsi="Georgia" w:cs="Arial"/>
          <w:i/>
          <w:sz w:val="20"/>
        </w:rPr>
        <w:t>Program Evaluation of the Samaritans of New York</w:t>
      </w:r>
      <w:r w:rsidR="00050344" w:rsidRPr="00947E32">
        <w:rPr>
          <w:rFonts w:ascii="Georgia" w:hAnsi="Georgia" w:cs="Arial"/>
          <w:sz w:val="20"/>
        </w:rPr>
        <w:t>. P</w:t>
      </w:r>
      <w:r w:rsidR="001D0FC9" w:rsidRPr="00947E32">
        <w:rPr>
          <w:rFonts w:ascii="Georgia" w:hAnsi="Georgia" w:cs="Arial"/>
          <w:sz w:val="20"/>
        </w:rPr>
        <w:t>oster p</w:t>
      </w:r>
      <w:r w:rsidRPr="00947E32">
        <w:rPr>
          <w:rFonts w:ascii="Georgia" w:hAnsi="Georgia" w:cs="Arial"/>
          <w:sz w:val="20"/>
        </w:rPr>
        <w:t>resented at the American Association of Suicidology Annual Conference, Seattle, WA.</w:t>
      </w:r>
    </w:p>
    <w:p w14:paraId="073CEEF7" w14:textId="513D0AF7" w:rsidR="00CC0729" w:rsidRPr="00947E32" w:rsidRDefault="00CC0729" w:rsidP="00947E32">
      <w:pPr>
        <w:ind w:left="720" w:right="40" w:hanging="720"/>
        <w:rPr>
          <w:rFonts w:ascii="Georgia" w:hAnsi="Georgia" w:cs="Arial"/>
          <w:sz w:val="20"/>
        </w:rPr>
      </w:pPr>
      <w:r w:rsidRPr="00947E32">
        <w:rPr>
          <w:rFonts w:ascii="Georgia" w:hAnsi="Georgia" w:cs="Arial"/>
          <w:sz w:val="20"/>
        </w:rPr>
        <w:t xml:space="preserve">Cross, W. &amp; </w:t>
      </w:r>
      <w:r w:rsidRPr="00947E32">
        <w:rPr>
          <w:rFonts w:ascii="Georgia" w:hAnsi="Georgia" w:cs="Arial"/>
          <w:b/>
          <w:sz w:val="20"/>
        </w:rPr>
        <w:t xml:space="preserve">Matthieu, M.M., </w:t>
      </w:r>
      <w:r w:rsidRPr="00947E32">
        <w:rPr>
          <w:rFonts w:ascii="Georgia" w:hAnsi="Georgia" w:cs="Arial"/>
          <w:sz w:val="20"/>
        </w:rPr>
        <w:t xml:space="preserve">(2006, April). </w:t>
      </w:r>
      <w:r w:rsidRPr="00947E32">
        <w:rPr>
          <w:rFonts w:ascii="Georgia" w:hAnsi="Georgia" w:cs="Arial"/>
          <w:i/>
          <w:sz w:val="20"/>
        </w:rPr>
        <w:t>Behavioral observations of gatekeeper competency after suicide prevention training</w:t>
      </w:r>
      <w:r w:rsidR="00050344" w:rsidRPr="00947E32">
        <w:rPr>
          <w:rFonts w:ascii="Georgia" w:hAnsi="Georgia" w:cs="Arial"/>
          <w:sz w:val="20"/>
        </w:rPr>
        <w:t>. P</w:t>
      </w:r>
      <w:r w:rsidR="001D0FC9" w:rsidRPr="00947E32">
        <w:rPr>
          <w:rFonts w:ascii="Georgia" w:hAnsi="Georgia" w:cs="Arial"/>
          <w:sz w:val="20"/>
        </w:rPr>
        <w:t>oster p</w:t>
      </w:r>
      <w:r w:rsidRPr="00947E32">
        <w:rPr>
          <w:rFonts w:ascii="Georgia" w:hAnsi="Georgia" w:cs="Arial"/>
          <w:sz w:val="20"/>
        </w:rPr>
        <w:t xml:space="preserve">resented at the American Association of Suicidology Annual Conference, Seattle, WA. </w:t>
      </w:r>
    </w:p>
    <w:p w14:paraId="47A8402A" w14:textId="334EA5D5" w:rsidR="00CC0729" w:rsidRPr="00947E32" w:rsidRDefault="00CC0729" w:rsidP="00947E32">
      <w:pPr>
        <w:ind w:left="720" w:right="40" w:hanging="720"/>
        <w:rPr>
          <w:rFonts w:ascii="Georgia" w:hAnsi="Georgia" w:cs="Arial"/>
          <w:sz w:val="20"/>
        </w:rPr>
      </w:pPr>
      <w:r w:rsidRPr="00947E32">
        <w:rPr>
          <w:rFonts w:ascii="Georgia" w:hAnsi="Georgia" w:cs="Arial"/>
          <w:sz w:val="20"/>
        </w:rPr>
        <w:t xml:space="preserve">Cross, W. &amp; </w:t>
      </w:r>
      <w:r w:rsidRPr="00947E32">
        <w:rPr>
          <w:rFonts w:ascii="Georgia" w:hAnsi="Georgia" w:cs="Arial"/>
          <w:b/>
          <w:sz w:val="20"/>
        </w:rPr>
        <w:t xml:space="preserve">Matthieu, M.M., </w:t>
      </w:r>
      <w:r w:rsidRPr="00947E32">
        <w:rPr>
          <w:rFonts w:ascii="Georgia" w:hAnsi="Georgia" w:cs="Arial"/>
          <w:sz w:val="20"/>
        </w:rPr>
        <w:t xml:space="preserve">(2006, March). </w:t>
      </w:r>
      <w:r w:rsidRPr="00947E32">
        <w:rPr>
          <w:rFonts w:ascii="Georgia" w:hAnsi="Georgia" w:cs="Arial"/>
          <w:i/>
          <w:sz w:val="20"/>
        </w:rPr>
        <w:t>Behavioral observations of gatekeeper competency after suicide prevention training</w:t>
      </w:r>
      <w:r w:rsidR="00050344" w:rsidRPr="00947E32">
        <w:rPr>
          <w:rFonts w:ascii="Georgia" w:hAnsi="Georgia" w:cs="Arial"/>
          <w:sz w:val="20"/>
        </w:rPr>
        <w:t>. P</w:t>
      </w:r>
      <w:r w:rsidR="001D0FC9" w:rsidRPr="00947E32">
        <w:rPr>
          <w:rFonts w:ascii="Georgia" w:hAnsi="Georgia" w:cs="Arial"/>
          <w:sz w:val="20"/>
        </w:rPr>
        <w:t>oster p</w:t>
      </w:r>
      <w:r w:rsidRPr="00947E32">
        <w:rPr>
          <w:rFonts w:ascii="Georgia" w:hAnsi="Georgia" w:cs="Arial"/>
          <w:sz w:val="20"/>
        </w:rPr>
        <w:t xml:space="preserve">resented at University of Rochester Collier Research Day, Rochester, NY. </w:t>
      </w:r>
    </w:p>
    <w:p w14:paraId="1CB25B35" w14:textId="1529CFD4" w:rsidR="00CC0729" w:rsidRPr="00947E32" w:rsidRDefault="00CC0729" w:rsidP="00947E32">
      <w:pPr>
        <w:ind w:left="720" w:right="40" w:hanging="720"/>
        <w:rPr>
          <w:rFonts w:ascii="Georgia" w:hAnsi="Georgia" w:cs="Arial"/>
          <w:sz w:val="20"/>
        </w:rPr>
      </w:pPr>
      <w:r w:rsidRPr="00947E32">
        <w:rPr>
          <w:rFonts w:ascii="Georgia" w:hAnsi="Georgia" w:cs="Arial"/>
          <w:sz w:val="20"/>
        </w:rPr>
        <w:t xml:space="preserve">Conroy, K., Lewis, S.J., Ivanoff, A. &amp; </w:t>
      </w:r>
      <w:r w:rsidRPr="00947E32">
        <w:rPr>
          <w:rFonts w:ascii="Georgia" w:hAnsi="Georgia" w:cs="Arial"/>
          <w:b/>
          <w:sz w:val="20"/>
        </w:rPr>
        <w:t xml:space="preserve">Matthieu, M.M., </w:t>
      </w:r>
      <w:r w:rsidRPr="00947E32">
        <w:rPr>
          <w:rFonts w:ascii="Georgia" w:hAnsi="Georgia" w:cs="Arial"/>
          <w:sz w:val="20"/>
        </w:rPr>
        <w:t xml:space="preserve">(2005. March). </w:t>
      </w:r>
      <w:r w:rsidRPr="00947E32">
        <w:rPr>
          <w:rFonts w:ascii="Georgia" w:hAnsi="Georgia" w:cs="Arial"/>
          <w:i/>
          <w:iCs/>
          <w:sz w:val="20"/>
        </w:rPr>
        <w:t xml:space="preserve">Training mental health professionals: Fieldwork and the World Trade Center disaster. </w:t>
      </w:r>
      <w:r w:rsidR="00050344" w:rsidRPr="00947E32">
        <w:rPr>
          <w:rFonts w:ascii="Georgia" w:hAnsi="Georgia" w:cs="Arial"/>
          <w:sz w:val="20"/>
        </w:rPr>
        <w:t xml:space="preserve"> P</w:t>
      </w:r>
      <w:r w:rsidR="001D0FC9" w:rsidRPr="00947E32">
        <w:rPr>
          <w:rFonts w:ascii="Georgia" w:hAnsi="Georgia" w:cs="Arial"/>
          <w:sz w:val="20"/>
        </w:rPr>
        <w:t>oster p</w:t>
      </w:r>
      <w:r w:rsidRPr="00947E32">
        <w:rPr>
          <w:rFonts w:ascii="Georgia" w:hAnsi="Georgia" w:cs="Arial"/>
          <w:sz w:val="20"/>
        </w:rPr>
        <w:t xml:space="preserve">resented at University of Rochester Collier Research Day, Rochester, NY.  </w:t>
      </w:r>
    </w:p>
    <w:p w14:paraId="0161D2D4" w14:textId="6C7A4234" w:rsidR="00CC0729" w:rsidRPr="00947E32" w:rsidRDefault="00CC0729" w:rsidP="00947E32">
      <w:pPr>
        <w:ind w:left="720" w:right="40" w:hanging="720"/>
        <w:rPr>
          <w:rFonts w:ascii="Georgia" w:hAnsi="Georgia" w:cs="Arial"/>
          <w:sz w:val="20"/>
        </w:rPr>
      </w:pPr>
      <w:r w:rsidRPr="00947E32">
        <w:rPr>
          <w:rFonts w:ascii="Georgia" w:hAnsi="Georgia" w:cs="Arial"/>
          <w:b/>
          <w:sz w:val="20"/>
        </w:rPr>
        <w:t xml:space="preserve">Matthieu, M.M., </w:t>
      </w:r>
      <w:r w:rsidRPr="00947E32">
        <w:rPr>
          <w:rFonts w:ascii="Georgia" w:hAnsi="Georgia" w:cs="Arial"/>
          <w:sz w:val="20"/>
        </w:rPr>
        <w:t xml:space="preserve">&amp; Ivanoff, A. (2004, March).  </w:t>
      </w:r>
      <w:r w:rsidRPr="00947E32">
        <w:rPr>
          <w:rFonts w:ascii="Georgia" w:hAnsi="Georgia" w:cs="Arial"/>
          <w:i/>
          <w:iCs/>
          <w:sz w:val="20"/>
        </w:rPr>
        <w:t>Using computer assisted self-interview with audio technology to teach suicide assessment in social work advanced practice: Columbia University TeenScreen.</w:t>
      </w:r>
      <w:r w:rsidR="00050344" w:rsidRPr="00947E32">
        <w:rPr>
          <w:rFonts w:ascii="Georgia" w:hAnsi="Georgia" w:cs="Arial"/>
          <w:sz w:val="20"/>
        </w:rPr>
        <w:t xml:space="preserve"> Electronic poster presented</w:t>
      </w:r>
      <w:r w:rsidRPr="00947E32">
        <w:rPr>
          <w:rFonts w:ascii="Georgia" w:hAnsi="Georgia" w:cs="Arial"/>
          <w:sz w:val="20"/>
        </w:rPr>
        <w:t xml:space="preserve"> at the Annual Program Meeting of the Council on Social Work Education, Anaheim, CA.  </w:t>
      </w:r>
    </w:p>
    <w:p w14:paraId="20E1C8F0" w14:textId="5462E1E0" w:rsidR="00CC0729" w:rsidRPr="00947E32" w:rsidRDefault="00CC0729" w:rsidP="00947E32">
      <w:pPr>
        <w:ind w:left="720" w:right="40" w:hanging="720"/>
        <w:rPr>
          <w:rFonts w:ascii="Georgia" w:hAnsi="Georgia" w:cs="Arial"/>
          <w:sz w:val="20"/>
        </w:rPr>
      </w:pPr>
      <w:r w:rsidRPr="00947E32">
        <w:rPr>
          <w:rFonts w:ascii="Georgia" w:hAnsi="Georgia" w:cs="Arial"/>
          <w:sz w:val="20"/>
        </w:rPr>
        <w:t>Pe</w:t>
      </w:r>
      <w:r w:rsidR="00092D6B" w:rsidRPr="00947E32">
        <w:rPr>
          <w:rFonts w:ascii="Georgia" w:hAnsi="Georgia" w:cs="Arial"/>
          <w:sz w:val="20"/>
        </w:rPr>
        <w:t>ñ</w:t>
      </w:r>
      <w:r w:rsidRPr="00947E32">
        <w:rPr>
          <w:rFonts w:ascii="Georgia" w:hAnsi="Georgia" w:cs="Arial"/>
          <w:sz w:val="20"/>
        </w:rPr>
        <w:t xml:space="preserve">a, J.B. &amp; </w:t>
      </w:r>
      <w:r w:rsidRPr="00947E32">
        <w:rPr>
          <w:rFonts w:ascii="Georgia" w:hAnsi="Georgia" w:cs="Arial"/>
          <w:b/>
          <w:sz w:val="20"/>
        </w:rPr>
        <w:t xml:space="preserve">Matthieu, M.M., </w:t>
      </w:r>
      <w:r w:rsidRPr="00947E32">
        <w:rPr>
          <w:rFonts w:ascii="Georgia" w:hAnsi="Georgia" w:cs="Arial"/>
          <w:sz w:val="20"/>
        </w:rPr>
        <w:t>(2004, Jan</w:t>
      </w:r>
      <w:r w:rsidR="00610B10" w:rsidRPr="00947E32">
        <w:rPr>
          <w:rFonts w:ascii="Georgia" w:hAnsi="Georgia" w:cs="Arial"/>
          <w:sz w:val="20"/>
        </w:rPr>
        <w:t>uary</w:t>
      </w:r>
      <w:r w:rsidRPr="00947E32">
        <w:rPr>
          <w:rFonts w:ascii="Georgia" w:hAnsi="Georgia" w:cs="Arial"/>
          <w:sz w:val="20"/>
        </w:rPr>
        <w:t xml:space="preserve">). </w:t>
      </w:r>
      <w:r w:rsidRPr="00947E32">
        <w:rPr>
          <w:rFonts w:ascii="Georgia" w:hAnsi="Georgia" w:cs="Arial"/>
          <w:i/>
          <w:iCs/>
          <w:sz w:val="20"/>
        </w:rPr>
        <w:t>Rape and associated risk behaviors among female adolescents attending US schools</w:t>
      </w:r>
      <w:r w:rsidR="00050344" w:rsidRPr="00947E32">
        <w:rPr>
          <w:rFonts w:ascii="Georgia" w:hAnsi="Georgia" w:cs="Arial"/>
          <w:sz w:val="20"/>
        </w:rPr>
        <w:t>. P</w:t>
      </w:r>
      <w:r w:rsidR="001D0FC9" w:rsidRPr="00947E32">
        <w:rPr>
          <w:rFonts w:ascii="Georgia" w:hAnsi="Georgia" w:cs="Arial"/>
          <w:sz w:val="20"/>
        </w:rPr>
        <w:t>oster p</w:t>
      </w:r>
      <w:r w:rsidRPr="00947E32">
        <w:rPr>
          <w:rFonts w:ascii="Georgia" w:hAnsi="Georgia" w:cs="Arial"/>
          <w:sz w:val="20"/>
        </w:rPr>
        <w:t xml:space="preserve">resented at the annual conference of the Society for Social Work and Research, New Orleans, LA. </w:t>
      </w:r>
    </w:p>
    <w:p w14:paraId="10E66254" w14:textId="13B2D8BD" w:rsidR="00CC0729" w:rsidRPr="00947E32" w:rsidRDefault="00CC0729" w:rsidP="00947E32">
      <w:pPr>
        <w:pStyle w:val="BodyText"/>
        <w:ind w:left="720" w:right="40" w:hanging="720"/>
        <w:jc w:val="left"/>
        <w:rPr>
          <w:rFonts w:ascii="Georgia" w:hAnsi="Georgia"/>
          <w:sz w:val="20"/>
          <w:szCs w:val="20"/>
        </w:rPr>
      </w:pPr>
      <w:r w:rsidRPr="00947E32">
        <w:rPr>
          <w:rFonts w:ascii="Georgia" w:hAnsi="Georgia"/>
          <w:b/>
          <w:sz w:val="20"/>
          <w:szCs w:val="20"/>
        </w:rPr>
        <w:t xml:space="preserve">Matthieu, M.M., </w:t>
      </w:r>
      <w:r w:rsidRPr="00947E32">
        <w:rPr>
          <w:rFonts w:ascii="Georgia" w:hAnsi="Georgia"/>
          <w:sz w:val="20"/>
          <w:szCs w:val="20"/>
        </w:rPr>
        <w:t>&amp; Ivanoff, A. (2003, Nov</w:t>
      </w:r>
      <w:r w:rsidR="00610B10" w:rsidRPr="00947E32">
        <w:rPr>
          <w:rFonts w:ascii="Georgia" w:hAnsi="Georgia"/>
          <w:sz w:val="20"/>
          <w:szCs w:val="20"/>
        </w:rPr>
        <w:t>ember</w:t>
      </w:r>
      <w:r w:rsidRPr="00947E32">
        <w:rPr>
          <w:rFonts w:ascii="Georgia" w:hAnsi="Georgia"/>
          <w:i/>
          <w:iCs/>
          <w:sz w:val="20"/>
          <w:szCs w:val="20"/>
        </w:rPr>
        <w:t xml:space="preserve">). Mental health trainees: Stress reactions to the World Trade Center Disaster.  </w:t>
      </w:r>
      <w:r w:rsidR="00050344" w:rsidRPr="00947E32">
        <w:rPr>
          <w:rFonts w:ascii="Georgia" w:hAnsi="Georgia"/>
          <w:sz w:val="20"/>
          <w:szCs w:val="20"/>
        </w:rPr>
        <w:t>P</w:t>
      </w:r>
      <w:r w:rsidR="001D0FC9" w:rsidRPr="00947E32">
        <w:rPr>
          <w:rFonts w:ascii="Georgia" w:hAnsi="Georgia"/>
          <w:sz w:val="20"/>
          <w:szCs w:val="20"/>
        </w:rPr>
        <w:t>oster p</w:t>
      </w:r>
      <w:r w:rsidRPr="00947E32">
        <w:rPr>
          <w:rFonts w:ascii="Georgia" w:hAnsi="Georgia"/>
          <w:sz w:val="20"/>
          <w:szCs w:val="20"/>
        </w:rPr>
        <w:t xml:space="preserve">resented at the 37th Annual Convention for the Association for the Advancement of Behavior Therapy, Boston, MA.  </w:t>
      </w:r>
    </w:p>
    <w:p w14:paraId="7156E5E6" w14:textId="28777C46" w:rsidR="00CC0729" w:rsidRPr="00947E32" w:rsidRDefault="00CC0729" w:rsidP="00947E32">
      <w:pPr>
        <w:ind w:left="720" w:right="40" w:hanging="720"/>
        <w:rPr>
          <w:rFonts w:ascii="Georgia" w:hAnsi="Georgia" w:cs="Arial"/>
          <w:sz w:val="20"/>
        </w:rPr>
      </w:pPr>
      <w:r w:rsidRPr="00947E32">
        <w:rPr>
          <w:rFonts w:ascii="Georgia" w:hAnsi="Georgia" w:cs="Arial"/>
          <w:b/>
          <w:sz w:val="20"/>
        </w:rPr>
        <w:t xml:space="preserve">Matthieu, M.M., </w:t>
      </w:r>
      <w:r w:rsidRPr="00947E32">
        <w:rPr>
          <w:rFonts w:ascii="Georgia" w:hAnsi="Georgia" w:cs="Arial"/>
          <w:sz w:val="20"/>
        </w:rPr>
        <w:t>(2003, Oct</w:t>
      </w:r>
      <w:r w:rsidR="00610B10" w:rsidRPr="00947E32">
        <w:rPr>
          <w:rFonts w:ascii="Georgia" w:hAnsi="Georgia" w:cs="Arial"/>
          <w:sz w:val="20"/>
        </w:rPr>
        <w:t>ober</w:t>
      </w:r>
      <w:r w:rsidRPr="00947E32">
        <w:rPr>
          <w:rFonts w:ascii="Georgia" w:hAnsi="Georgia" w:cs="Arial"/>
          <w:sz w:val="20"/>
        </w:rPr>
        <w:t xml:space="preserve">). </w:t>
      </w:r>
      <w:r w:rsidRPr="00947E32">
        <w:rPr>
          <w:rFonts w:ascii="Georgia" w:hAnsi="Georgia" w:cs="Arial"/>
          <w:i/>
          <w:iCs/>
          <w:sz w:val="20"/>
        </w:rPr>
        <w:t xml:space="preserve">Examining models: Stress reactions to the WTC Disaster.  </w:t>
      </w:r>
      <w:r w:rsidR="00050344" w:rsidRPr="00947E32">
        <w:rPr>
          <w:rFonts w:ascii="Georgia" w:hAnsi="Georgia" w:cs="Arial"/>
          <w:sz w:val="20"/>
        </w:rPr>
        <w:t>P</w:t>
      </w:r>
      <w:r w:rsidR="001D0FC9" w:rsidRPr="00947E32">
        <w:rPr>
          <w:rFonts w:ascii="Georgia" w:hAnsi="Georgia" w:cs="Arial"/>
          <w:sz w:val="20"/>
        </w:rPr>
        <w:t>oster p</w:t>
      </w:r>
      <w:r w:rsidRPr="00947E32">
        <w:rPr>
          <w:rFonts w:ascii="Georgia" w:hAnsi="Georgia" w:cs="Arial"/>
          <w:sz w:val="20"/>
        </w:rPr>
        <w:t>resented at 19</w:t>
      </w:r>
      <w:r w:rsidRPr="00947E32">
        <w:rPr>
          <w:rFonts w:ascii="Georgia" w:hAnsi="Georgia" w:cs="Arial"/>
          <w:sz w:val="20"/>
          <w:vertAlign w:val="superscript"/>
        </w:rPr>
        <w:t>th</w:t>
      </w:r>
      <w:r w:rsidRPr="00947E32">
        <w:rPr>
          <w:rFonts w:ascii="Georgia" w:hAnsi="Georgia" w:cs="Arial"/>
          <w:sz w:val="20"/>
        </w:rPr>
        <w:t xml:space="preserve"> Annual Meeting of the International Society of Traumatic Stress Studies, Chicago, IL. </w:t>
      </w:r>
    </w:p>
    <w:p w14:paraId="2DBEA5A6" w14:textId="25012257" w:rsidR="00CC0729" w:rsidRPr="00947E32" w:rsidRDefault="00CC0729" w:rsidP="00947E32">
      <w:pPr>
        <w:ind w:left="720" w:right="40" w:hanging="720"/>
        <w:rPr>
          <w:rFonts w:ascii="Georgia" w:hAnsi="Georgia" w:cs="Arial"/>
          <w:sz w:val="20"/>
        </w:rPr>
      </w:pPr>
      <w:r w:rsidRPr="00947E32">
        <w:rPr>
          <w:rFonts w:ascii="Georgia" w:hAnsi="Georgia" w:cs="Arial"/>
          <w:sz w:val="20"/>
        </w:rPr>
        <w:t xml:space="preserve">Lewis, S. J., Ivanoff, A., </w:t>
      </w:r>
      <w:r w:rsidRPr="00947E32">
        <w:rPr>
          <w:rFonts w:ascii="Georgia" w:hAnsi="Georgia" w:cs="Arial"/>
          <w:b/>
          <w:sz w:val="20"/>
        </w:rPr>
        <w:t xml:space="preserve">Matthieu, M.M., </w:t>
      </w:r>
      <w:r w:rsidRPr="00947E32">
        <w:rPr>
          <w:rFonts w:ascii="Georgia" w:hAnsi="Georgia" w:cs="Arial"/>
          <w:sz w:val="20"/>
        </w:rPr>
        <w:t xml:space="preserve">Conroy, K., &amp; Blythe, B.  (2003, April). </w:t>
      </w:r>
      <w:r w:rsidRPr="00947E32">
        <w:rPr>
          <w:rFonts w:ascii="Georgia" w:hAnsi="Georgia" w:cs="Arial"/>
          <w:i/>
          <w:iCs/>
          <w:sz w:val="20"/>
        </w:rPr>
        <w:t xml:space="preserve">Students &amp; professionals: Impact of the WTC disaster on mental health providers.  </w:t>
      </w:r>
      <w:r w:rsidR="00050344" w:rsidRPr="00947E32">
        <w:rPr>
          <w:rFonts w:ascii="Georgia" w:hAnsi="Georgia" w:cs="Arial"/>
          <w:sz w:val="20"/>
        </w:rPr>
        <w:t>P</w:t>
      </w:r>
      <w:r w:rsidR="001D0FC9" w:rsidRPr="00947E32">
        <w:rPr>
          <w:rFonts w:ascii="Georgia" w:hAnsi="Georgia" w:cs="Arial"/>
          <w:sz w:val="20"/>
        </w:rPr>
        <w:t>oster p</w:t>
      </w:r>
      <w:r w:rsidRPr="00947E32">
        <w:rPr>
          <w:rFonts w:ascii="Georgia" w:hAnsi="Georgia" w:cs="Arial"/>
          <w:sz w:val="20"/>
        </w:rPr>
        <w:t>resented at Disaster Psychiatry Outreach’s 3</w:t>
      </w:r>
      <w:r w:rsidRPr="00947E32">
        <w:rPr>
          <w:rFonts w:ascii="Georgia" w:hAnsi="Georgia" w:cs="Arial"/>
          <w:sz w:val="20"/>
          <w:vertAlign w:val="superscript"/>
        </w:rPr>
        <w:t>rd</w:t>
      </w:r>
      <w:r w:rsidRPr="00947E32">
        <w:rPr>
          <w:rFonts w:ascii="Georgia" w:hAnsi="Georgia" w:cs="Arial"/>
          <w:sz w:val="20"/>
        </w:rPr>
        <w:t xml:space="preserve"> International Congress, Arlington, VA. </w:t>
      </w:r>
    </w:p>
    <w:p w14:paraId="05E5A18F" w14:textId="2859E8DA" w:rsidR="00CC0729" w:rsidRPr="00947E32" w:rsidRDefault="00CC0729" w:rsidP="00947E32">
      <w:pPr>
        <w:ind w:left="720" w:right="40" w:hanging="720"/>
        <w:rPr>
          <w:rFonts w:ascii="Georgia" w:hAnsi="Georgia" w:cs="Arial"/>
          <w:sz w:val="20"/>
        </w:rPr>
      </w:pPr>
      <w:r w:rsidRPr="00947E32">
        <w:rPr>
          <w:rFonts w:ascii="Georgia" w:hAnsi="Georgia" w:cs="Arial"/>
          <w:sz w:val="20"/>
        </w:rPr>
        <w:t xml:space="preserve">Conroy, K., Lewis, S. J., Ivanoff, A., &amp; </w:t>
      </w:r>
      <w:r w:rsidRPr="00947E32">
        <w:rPr>
          <w:rFonts w:ascii="Georgia" w:hAnsi="Georgia" w:cs="Arial"/>
          <w:b/>
          <w:sz w:val="20"/>
        </w:rPr>
        <w:t xml:space="preserve">Matthieu, M.M., </w:t>
      </w:r>
      <w:r w:rsidRPr="00947E32">
        <w:rPr>
          <w:rFonts w:ascii="Georgia" w:hAnsi="Georgia" w:cs="Arial"/>
          <w:sz w:val="20"/>
        </w:rPr>
        <w:t xml:space="preserve">(2003, April). </w:t>
      </w:r>
      <w:r w:rsidRPr="00947E32">
        <w:rPr>
          <w:rFonts w:ascii="Georgia" w:hAnsi="Georgia" w:cs="Arial"/>
          <w:i/>
          <w:iCs/>
          <w:sz w:val="20"/>
        </w:rPr>
        <w:t xml:space="preserve">Training mental health professionals: Fieldwork and the World Trade Center disaster.  </w:t>
      </w:r>
      <w:r w:rsidR="00050344" w:rsidRPr="00947E32">
        <w:rPr>
          <w:rFonts w:ascii="Georgia" w:hAnsi="Georgia" w:cs="Arial"/>
          <w:sz w:val="20"/>
        </w:rPr>
        <w:t>P</w:t>
      </w:r>
      <w:r w:rsidR="001D0FC9" w:rsidRPr="00947E32">
        <w:rPr>
          <w:rFonts w:ascii="Georgia" w:hAnsi="Georgia" w:cs="Arial"/>
          <w:sz w:val="20"/>
        </w:rPr>
        <w:t>oster p</w:t>
      </w:r>
      <w:r w:rsidRPr="00947E32">
        <w:rPr>
          <w:rFonts w:ascii="Georgia" w:hAnsi="Georgia" w:cs="Arial"/>
          <w:sz w:val="20"/>
        </w:rPr>
        <w:t>resented at Disaster Psychiatry Outreach’s 3</w:t>
      </w:r>
      <w:r w:rsidRPr="00947E32">
        <w:rPr>
          <w:rFonts w:ascii="Georgia" w:hAnsi="Georgia" w:cs="Arial"/>
          <w:sz w:val="20"/>
          <w:vertAlign w:val="superscript"/>
        </w:rPr>
        <w:t>rd</w:t>
      </w:r>
      <w:r w:rsidRPr="00947E32">
        <w:rPr>
          <w:rFonts w:ascii="Georgia" w:hAnsi="Georgia" w:cs="Arial"/>
          <w:sz w:val="20"/>
        </w:rPr>
        <w:t xml:space="preserve"> International Congress, Arlington, VA.</w:t>
      </w:r>
    </w:p>
    <w:p w14:paraId="55738CAA" w14:textId="4F95F464" w:rsidR="00CC0729" w:rsidRPr="00947E32" w:rsidRDefault="00CC0729" w:rsidP="00947E32">
      <w:pPr>
        <w:ind w:left="720" w:right="40" w:hanging="720"/>
        <w:rPr>
          <w:rFonts w:ascii="Georgia" w:hAnsi="Georgia" w:cs="Arial"/>
          <w:sz w:val="20"/>
        </w:rPr>
      </w:pPr>
      <w:r w:rsidRPr="00947E32">
        <w:rPr>
          <w:rFonts w:ascii="Georgia" w:hAnsi="Georgia" w:cs="Arial"/>
          <w:b/>
          <w:sz w:val="20"/>
        </w:rPr>
        <w:t xml:space="preserve">Matthieu, M.M., </w:t>
      </w:r>
      <w:r w:rsidRPr="00947E32">
        <w:rPr>
          <w:rFonts w:ascii="Georgia" w:hAnsi="Georgia" w:cs="Arial"/>
          <w:sz w:val="20"/>
        </w:rPr>
        <w:t>&amp; Ivanoff, A. (2002, Nov</w:t>
      </w:r>
      <w:r w:rsidR="00610B10" w:rsidRPr="00947E32">
        <w:rPr>
          <w:rFonts w:ascii="Georgia" w:hAnsi="Georgia" w:cs="Arial"/>
          <w:sz w:val="20"/>
        </w:rPr>
        <w:t>ember</w:t>
      </w:r>
      <w:r w:rsidRPr="00947E32">
        <w:rPr>
          <w:rFonts w:ascii="Georgia" w:hAnsi="Georgia" w:cs="Arial"/>
          <w:sz w:val="20"/>
        </w:rPr>
        <w:t xml:space="preserve">). </w:t>
      </w:r>
      <w:r w:rsidRPr="00947E32">
        <w:rPr>
          <w:rFonts w:ascii="Georgia" w:hAnsi="Georgia" w:cs="Arial"/>
          <w:i/>
          <w:iCs/>
          <w:sz w:val="20"/>
        </w:rPr>
        <w:t>Attrition in PTSD treatment outcome research</w:t>
      </w:r>
      <w:r w:rsidR="00050344" w:rsidRPr="00947E32">
        <w:rPr>
          <w:rFonts w:ascii="Georgia" w:hAnsi="Georgia" w:cs="Arial"/>
          <w:sz w:val="20"/>
        </w:rPr>
        <w:t>.  P</w:t>
      </w:r>
      <w:r w:rsidR="001D0FC9" w:rsidRPr="00947E32">
        <w:rPr>
          <w:rFonts w:ascii="Georgia" w:hAnsi="Georgia" w:cs="Arial"/>
          <w:sz w:val="20"/>
        </w:rPr>
        <w:t>oster p</w:t>
      </w:r>
      <w:r w:rsidRPr="00947E32">
        <w:rPr>
          <w:rFonts w:ascii="Georgia" w:hAnsi="Georgia" w:cs="Arial"/>
          <w:sz w:val="20"/>
        </w:rPr>
        <w:t>resented at Annual Convention for Association for the Advancement of Behavior Therapy, Reno, N</w:t>
      </w:r>
      <w:r w:rsidR="00F7473F" w:rsidRPr="00947E32">
        <w:rPr>
          <w:rFonts w:ascii="Georgia" w:hAnsi="Georgia" w:cs="Arial"/>
          <w:sz w:val="20"/>
        </w:rPr>
        <w:t>V</w:t>
      </w:r>
      <w:r w:rsidRPr="00947E32">
        <w:rPr>
          <w:rFonts w:ascii="Georgia" w:hAnsi="Georgia" w:cs="Arial"/>
          <w:sz w:val="20"/>
        </w:rPr>
        <w:t>.</w:t>
      </w:r>
    </w:p>
    <w:p w14:paraId="1491CD3F" w14:textId="77777777" w:rsidR="00822202" w:rsidRPr="00947E32" w:rsidRDefault="00822202" w:rsidP="00947E32">
      <w:pPr>
        <w:ind w:left="720" w:right="40" w:hanging="720"/>
        <w:rPr>
          <w:rFonts w:ascii="Georgia" w:hAnsi="Georgia" w:cs="Arial"/>
          <w:bCs/>
          <w:sz w:val="20"/>
          <w:u w:val="single"/>
        </w:rPr>
      </w:pPr>
    </w:p>
    <w:p w14:paraId="06B5615F" w14:textId="5DD9EB56" w:rsidR="002B7936" w:rsidRPr="00947E32" w:rsidRDefault="00B17736" w:rsidP="00947E32">
      <w:pPr>
        <w:ind w:right="40"/>
        <w:rPr>
          <w:rFonts w:ascii="Georgia" w:hAnsi="Georgia" w:cs="Arial"/>
          <w:bCs/>
          <w:i/>
          <w:sz w:val="20"/>
          <w:u w:val="single"/>
        </w:rPr>
      </w:pPr>
      <w:r w:rsidRPr="00947E32">
        <w:rPr>
          <w:rFonts w:ascii="Georgia" w:hAnsi="Georgia" w:cs="Arial"/>
          <w:i/>
          <w:sz w:val="20"/>
          <w:u w:val="single"/>
        </w:rPr>
        <w:t>Workshops</w:t>
      </w:r>
      <w:r w:rsidRPr="00947E32">
        <w:rPr>
          <w:rFonts w:ascii="Georgia" w:hAnsi="Georgia" w:cs="Arial"/>
          <w:bCs/>
          <w:i/>
          <w:sz w:val="20"/>
          <w:u w:val="single"/>
        </w:rPr>
        <w:t xml:space="preserve"> Presented at Peer Reviewed Conferences</w:t>
      </w:r>
    </w:p>
    <w:p w14:paraId="77653BAC" w14:textId="77777777" w:rsidR="00DF20A4" w:rsidRPr="00947E32" w:rsidRDefault="00DF20A4" w:rsidP="00947E32">
      <w:pPr>
        <w:ind w:right="40"/>
        <w:rPr>
          <w:rFonts w:ascii="Georgia" w:hAnsi="Georgia" w:cs="Arial"/>
          <w:i/>
          <w:sz w:val="20"/>
          <w:u w:val="single"/>
        </w:rPr>
      </w:pPr>
    </w:p>
    <w:p w14:paraId="324678BA" w14:textId="48B80A50" w:rsidR="00EC015A" w:rsidRDefault="00EC015A" w:rsidP="00947E32">
      <w:pPr>
        <w:pStyle w:val="BodyTextIndent2"/>
        <w:ind w:left="720" w:right="40" w:hanging="720"/>
        <w:rPr>
          <w:rFonts w:ascii="Georgia" w:hAnsi="Georgia" w:cs="Arial"/>
          <w:bCs/>
          <w:sz w:val="20"/>
        </w:rPr>
      </w:pPr>
      <w:r w:rsidRPr="00335289">
        <w:rPr>
          <w:rFonts w:ascii="Georgia" w:hAnsi="Georgia" w:cs="Arial"/>
          <w:b/>
          <w:sz w:val="20"/>
        </w:rPr>
        <w:t>Matthieu, M. M.,</w:t>
      </w:r>
      <w:r w:rsidRPr="00EC015A">
        <w:rPr>
          <w:rFonts w:ascii="Georgia" w:hAnsi="Georgia" w:cs="Arial"/>
          <w:sz w:val="20"/>
        </w:rPr>
        <w:t xml:space="preserve"> Taylor, L., &amp; Ga</w:t>
      </w:r>
      <w:r w:rsidR="00A91D9A">
        <w:rPr>
          <w:rFonts w:ascii="Georgia" w:hAnsi="Georgia" w:cs="Arial"/>
          <w:sz w:val="20"/>
        </w:rPr>
        <w:t>rner, K. K. (2021, January</w:t>
      </w:r>
      <w:r w:rsidRPr="00EC015A">
        <w:rPr>
          <w:rFonts w:ascii="Georgia" w:hAnsi="Georgia" w:cs="Arial"/>
          <w:sz w:val="20"/>
        </w:rPr>
        <w:t>). </w:t>
      </w:r>
      <w:r w:rsidRPr="00EC015A">
        <w:rPr>
          <w:rFonts w:ascii="Georgia" w:hAnsi="Georgia" w:cs="Arial"/>
          <w:i/>
          <w:iCs/>
          <w:sz w:val="20"/>
        </w:rPr>
        <w:t xml:space="preserve">Training in Innovative Technology, Implementation Science Strategies, Mixed Methods: A National Program Evaluation of Advance Care Planning Via Group Visits in the Department of Veterans </w:t>
      </w:r>
      <w:r w:rsidRPr="002E7E80">
        <w:rPr>
          <w:rFonts w:ascii="Georgia" w:hAnsi="Georgia" w:cs="Arial"/>
          <w:i/>
          <w:iCs/>
          <w:sz w:val="20"/>
        </w:rPr>
        <w:t>Affairs</w:t>
      </w:r>
      <w:r w:rsidRPr="002E7E80">
        <w:rPr>
          <w:rFonts w:ascii="Georgia" w:hAnsi="Georgia" w:cs="Arial"/>
          <w:sz w:val="20"/>
        </w:rPr>
        <w:t> [Workshop session]. 2021</w:t>
      </w:r>
      <w:r w:rsidRPr="00EC015A">
        <w:rPr>
          <w:rFonts w:ascii="Georgia" w:hAnsi="Georgia" w:cs="Arial"/>
          <w:sz w:val="20"/>
        </w:rPr>
        <w:t xml:space="preserve"> Society for Social Wor</w:t>
      </w:r>
      <w:r w:rsidR="00335289">
        <w:rPr>
          <w:rFonts w:ascii="Georgia" w:hAnsi="Georgia" w:cs="Arial"/>
          <w:sz w:val="20"/>
        </w:rPr>
        <w:t>k &amp; Research, San Francisco, CA</w:t>
      </w:r>
      <w:r w:rsidRPr="00EC015A">
        <w:rPr>
          <w:rFonts w:ascii="Georgia" w:hAnsi="Georgia" w:cs="Arial"/>
          <w:sz w:val="20"/>
        </w:rPr>
        <w:t>.</w:t>
      </w:r>
    </w:p>
    <w:p w14:paraId="01AF1E3D" w14:textId="1C10241F" w:rsidR="00280968" w:rsidRPr="00947E32" w:rsidRDefault="00280968" w:rsidP="00947E32">
      <w:pPr>
        <w:pStyle w:val="BodyTextIndent2"/>
        <w:ind w:left="720" w:right="40" w:hanging="720"/>
        <w:rPr>
          <w:rFonts w:ascii="Georgia" w:hAnsi="Georgia" w:cs="Arial"/>
          <w:bCs/>
          <w:sz w:val="20"/>
        </w:rPr>
      </w:pPr>
      <w:r w:rsidRPr="00947E32">
        <w:rPr>
          <w:rFonts w:ascii="Georgia" w:hAnsi="Georgia" w:cs="Arial"/>
          <w:bCs/>
          <w:sz w:val="20"/>
        </w:rPr>
        <w:t>Beckerle-Obrien, D., Carter, L.R</w:t>
      </w:r>
      <w:r w:rsidR="00B64274" w:rsidRPr="00947E32">
        <w:rPr>
          <w:rFonts w:ascii="Georgia" w:hAnsi="Georgia" w:cs="Arial"/>
          <w:bCs/>
          <w:sz w:val="20"/>
        </w:rPr>
        <w:t>,</w:t>
      </w:r>
      <w:r w:rsidRPr="00947E32">
        <w:rPr>
          <w:rFonts w:ascii="Georgia" w:hAnsi="Georgia" w:cs="Arial"/>
          <w:sz w:val="20"/>
        </w:rPr>
        <w:t xml:space="preserve"> </w:t>
      </w:r>
      <w:r w:rsidRPr="00947E32">
        <w:rPr>
          <w:rFonts w:ascii="Georgia" w:hAnsi="Georgia" w:cs="Arial"/>
          <w:b/>
          <w:bCs/>
          <w:sz w:val="20"/>
        </w:rPr>
        <w:t>Matthieu, M.M.</w:t>
      </w:r>
      <w:r w:rsidRPr="00947E32">
        <w:rPr>
          <w:rFonts w:ascii="Georgia" w:hAnsi="Georgia" w:cs="Arial"/>
          <w:bCs/>
          <w:sz w:val="20"/>
        </w:rPr>
        <w:t xml:space="preserve"> </w:t>
      </w:r>
      <w:r w:rsidR="00EE27BD" w:rsidRPr="00947E32">
        <w:rPr>
          <w:rFonts w:ascii="Georgia" w:hAnsi="Georgia" w:cs="Arial"/>
          <w:bCs/>
          <w:sz w:val="20"/>
        </w:rPr>
        <w:t>&amp;</w:t>
      </w:r>
      <w:r w:rsidRPr="00947E32">
        <w:rPr>
          <w:rFonts w:ascii="Georgia" w:hAnsi="Georgia" w:cs="Arial"/>
          <w:bCs/>
          <w:sz w:val="20"/>
        </w:rPr>
        <w:t xml:space="preserve"> </w:t>
      </w:r>
      <w:r w:rsidR="00EE27BD" w:rsidRPr="00947E32">
        <w:rPr>
          <w:rFonts w:ascii="Georgia" w:hAnsi="Georgia" w:cs="Arial"/>
          <w:bCs/>
          <w:sz w:val="20"/>
        </w:rPr>
        <w:t>*</w:t>
      </w:r>
      <w:r w:rsidRPr="00947E32">
        <w:rPr>
          <w:rFonts w:ascii="Georgia" w:hAnsi="Georgia" w:cs="Arial"/>
          <w:bCs/>
          <w:sz w:val="20"/>
        </w:rPr>
        <w:t xml:space="preserve">Chau, B. </w:t>
      </w:r>
      <w:r w:rsidRPr="00947E32">
        <w:rPr>
          <w:rFonts w:ascii="Georgia" w:hAnsi="Georgia" w:cs="Arial"/>
          <w:sz w:val="20"/>
        </w:rPr>
        <w:t>(2011</w:t>
      </w:r>
      <w:r w:rsidR="00E01D3C" w:rsidRPr="00947E32">
        <w:rPr>
          <w:rFonts w:ascii="Georgia" w:hAnsi="Georgia" w:cs="Arial"/>
          <w:sz w:val="20"/>
        </w:rPr>
        <w:t>, October</w:t>
      </w:r>
      <w:r w:rsidR="003E6F83" w:rsidRPr="00947E32">
        <w:rPr>
          <w:rFonts w:ascii="Georgia" w:hAnsi="Georgia" w:cs="Arial"/>
          <w:sz w:val="20"/>
        </w:rPr>
        <w:t>).</w:t>
      </w:r>
      <w:r w:rsidRPr="00947E32">
        <w:rPr>
          <w:rFonts w:ascii="Georgia" w:hAnsi="Georgia" w:cs="Arial"/>
          <w:sz w:val="20"/>
        </w:rPr>
        <w:t xml:space="preserve"> </w:t>
      </w:r>
      <w:r w:rsidR="003E6F83" w:rsidRPr="00947E32">
        <w:rPr>
          <w:rFonts w:ascii="Georgia" w:hAnsi="Georgia" w:cs="Arial"/>
          <w:i/>
          <w:sz w:val="20"/>
        </w:rPr>
        <w:t>Utilizing a f</w:t>
      </w:r>
      <w:r w:rsidRPr="00947E32">
        <w:rPr>
          <w:rFonts w:ascii="Georgia" w:hAnsi="Georgia" w:cs="Arial"/>
          <w:i/>
          <w:sz w:val="20"/>
        </w:rPr>
        <w:t xml:space="preserve">ield </w:t>
      </w:r>
      <w:r w:rsidR="003E6F83" w:rsidRPr="00947E32">
        <w:rPr>
          <w:rFonts w:ascii="Georgia" w:hAnsi="Georgia" w:cs="Arial"/>
          <w:i/>
          <w:sz w:val="20"/>
        </w:rPr>
        <w:t>c</w:t>
      </w:r>
      <w:r w:rsidRPr="00947E32">
        <w:rPr>
          <w:rFonts w:ascii="Georgia" w:hAnsi="Georgia" w:cs="Arial"/>
          <w:i/>
          <w:sz w:val="20"/>
        </w:rPr>
        <w:t>on</w:t>
      </w:r>
      <w:r w:rsidR="003E6F83" w:rsidRPr="00947E32">
        <w:rPr>
          <w:rFonts w:ascii="Georgia" w:hAnsi="Georgia" w:cs="Arial"/>
          <w:i/>
          <w:sz w:val="20"/>
        </w:rPr>
        <w:t xml:space="preserve">nected </w:t>
      </w:r>
      <w:proofErr w:type="gramStart"/>
      <w:r w:rsidR="00045B49" w:rsidRPr="00947E32">
        <w:rPr>
          <w:rFonts w:ascii="Georgia" w:hAnsi="Georgia" w:cs="Arial"/>
          <w:i/>
          <w:sz w:val="20"/>
        </w:rPr>
        <w:t>e</w:t>
      </w:r>
      <w:r w:rsidR="003E6F83" w:rsidRPr="00947E32">
        <w:rPr>
          <w:rFonts w:ascii="Georgia" w:hAnsi="Georgia" w:cs="Arial"/>
          <w:i/>
          <w:sz w:val="20"/>
        </w:rPr>
        <w:t xml:space="preserve">vidence </w:t>
      </w:r>
      <w:r w:rsidR="00045B49" w:rsidRPr="00947E32">
        <w:rPr>
          <w:rFonts w:ascii="Georgia" w:hAnsi="Georgia" w:cs="Arial"/>
          <w:i/>
          <w:sz w:val="20"/>
        </w:rPr>
        <w:lastRenderedPageBreak/>
        <w:t>based</w:t>
      </w:r>
      <w:proofErr w:type="gramEnd"/>
      <w:r w:rsidR="00045B49" w:rsidRPr="00947E32">
        <w:rPr>
          <w:rFonts w:ascii="Georgia" w:hAnsi="Georgia" w:cs="Arial"/>
          <w:i/>
          <w:sz w:val="20"/>
        </w:rPr>
        <w:t xml:space="preserve"> p</w:t>
      </w:r>
      <w:r w:rsidR="003E6F83" w:rsidRPr="00947E32">
        <w:rPr>
          <w:rFonts w:ascii="Georgia" w:hAnsi="Georgia" w:cs="Arial"/>
          <w:i/>
          <w:sz w:val="20"/>
        </w:rPr>
        <w:t>ractice process assignment and s</w:t>
      </w:r>
      <w:r w:rsidRPr="00947E32">
        <w:rPr>
          <w:rFonts w:ascii="Georgia" w:hAnsi="Georgia" w:cs="Arial"/>
          <w:i/>
          <w:sz w:val="20"/>
        </w:rPr>
        <w:t xml:space="preserve">coring </w:t>
      </w:r>
      <w:r w:rsidR="003E6F83" w:rsidRPr="00947E32">
        <w:rPr>
          <w:rFonts w:ascii="Georgia" w:hAnsi="Georgia" w:cs="Arial"/>
          <w:i/>
          <w:sz w:val="20"/>
        </w:rPr>
        <w:t>r</w:t>
      </w:r>
      <w:r w:rsidRPr="00947E32">
        <w:rPr>
          <w:rFonts w:ascii="Georgia" w:hAnsi="Georgia" w:cs="Arial"/>
          <w:i/>
          <w:sz w:val="20"/>
        </w:rPr>
        <w:t>ubric</w:t>
      </w:r>
      <w:r w:rsidR="00050344" w:rsidRPr="00947E32">
        <w:rPr>
          <w:rFonts w:ascii="Georgia" w:hAnsi="Georgia" w:cs="Arial"/>
          <w:bCs/>
          <w:sz w:val="20"/>
        </w:rPr>
        <w:t xml:space="preserve">. Workshop </w:t>
      </w:r>
      <w:r w:rsidR="003E6F83" w:rsidRPr="00947E32">
        <w:rPr>
          <w:rFonts w:ascii="Georgia" w:hAnsi="Georgia" w:cs="Arial"/>
          <w:bCs/>
          <w:sz w:val="20"/>
        </w:rPr>
        <w:t>presented at the Annual Program Meeting of the Council on Social Work Education, Atlanta, G</w:t>
      </w:r>
      <w:r w:rsidR="004323B4" w:rsidRPr="00947E32">
        <w:rPr>
          <w:rFonts w:ascii="Georgia" w:hAnsi="Georgia" w:cs="Arial"/>
          <w:bCs/>
          <w:sz w:val="20"/>
        </w:rPr>
        <w:t>A</w:t>
      </w:r>
      <w:r w:rsidR="003E6F83" w:rsidRPr="00947E32">
        <w:rPr>
          <w:rFonts w:ascii="Georgia" w:hAnsi="Georgia" w:cs="Arial"/>
          <w:bCs/>
          <w:sz w:val="20"/>
        </w:rPr>
        <w:t xml:space="preserve">. </w:t>
      </w:r>
    </w:p>
    <w:p w14:paraId="3627BB3D" w14:textId="5BB080E6" w:rsidR="00566353" w:rsidRPr="00947E32" w:rsidRDefault="00CD2768" w:rsidP="00947E32">
      <w:pPr>
        <w:pStyle w:val="BodyTextIndent2"/>
        <w:ind w:left="720" w:right="40" w:hanging="720"/>
        <w:rPr>
          <w:rFonts w:ascii="Georgia" w:hAnsi="Georgia" w:cs="Arial"/>
          <w:bCs/>
          <w:sz w:val="20"/>
        </w:rPr>
      </w:pPr>
      <w:r w:rsidRPr="00947E32">
        <w:rPr>
          <w:rFonts w:ascii="Georgia" w:hAnsi="Georgia" w:cs="Arial"/>
          <w:bCs/>
          <w:sz w:val="20"/>
        </w:rPr>
        <w:t xml:space="preserve">Williams, C., </w:t>
      </w:r>
      <w:r w:rsidR="00566353" w:rsidRPr="00947E32">
        <w:rPr>
          <w:rFonts w:ascii="Georgia" w:hAnsi="Georgia" w:cs="Arial"/>
          <w:bCs/>
          <w:sz w:val="20"/>
        </w:rPr>
        <w:t xml:space="preserve">Beckerle-Obrien, D., </w:t>
      </w:r>
      <w:r w:rsidR="00566353" w:rsidRPr="00947E32">
        <w:rPr>
          <w:rFonts w:ascii="Georgia" w:hAnsi="Georgia" w:cs="Arial"/>
          <w:b/>
          <w:bCs/>
          <w:sz w:val="20"/>
        </w:rPr>
        <w:t>Matthieu, M.M.</w:t>
      </w:r>
      <w:r w:rsidR="00C04CF5" w:rsidRPr="00947E32">
        <w:rPr>
          <w:rFonts w:ascii="Georgia" w:hAnsi="Georgia" w:cs="Arial"/>
          <w:b/>
          <w:bCs/>
          <w:sz w:val="20"/>
        </w:rPr>
        <w:t>,</w:t>
      </w:r>
      <w:r w:rsidR="00566353" w:rsidRPr="00947E32">
        <w:rPr>
          <w:rFonts w:ascii="Georgia" w:hAnsi="Georgia" w:cs="Arial"/>
          <w:bCs/>
          <w:sz w:val="20"/>
        </w:rPr>
        <w:t xml:space="preserve"> </w:t>
      </w:r>
      <w:r w:rsidR="00EE27BD" w:rsidRPr="00947E32">
        <w:rPr>
          <w:rFonts w:ascii="Georgia" w:hAnsi="Georgia" w:cs="Arial"/>
          <w:bCs/>
          <w:sz w:val="20"/>
        </w:rPr>
        <w:t>&amp;</w:t>
      </w:r>
      <w:r w:rsidR="00566353" w:rsidRPr="00947E32">
        <w:rPr>
          <w:rFonts w:ascii="Georgia" w:hAnsi="Georgia" w:cs="Arial"/>
          <w:bCs/>
          <w:sz w:val="20"/>
        </w:rPr>
        <w:t xml:space="preserve"> Carter, L.R. (</w:t>
      </w:r>
      <w:r w:rsidR="00815FCB" w:rsidRPr="00947E32">
        <w:rPr>
          <w:rFonts w:ascii="Georgia" w:hAnsi="Georgia" w:cs="Arial"/>
          <w:bCs/>
          <w:sz w:val="20"/>
        </w:rPr>
        <w:t xml:space="preserve">2010, </w:t>
      </w:r>
      <w:r w:rsidR="00566353" w:rsidRPr="00947E32">
        <w:rPr>
          <w:rFonts w:ascii="Georgia" w:hAnsi="Georgia" w:cs="Arial"/>
          <w:bCs/>
          <w:sz w:val="20"/>
        </w:rPr>
        <w:t>Oct</w:t>
      </w:r>
      <w:r w:rsidR="00ED7171" w:rsidRPr="00947E32">
        <w:rPr>
          <w:rFonts w:ascii="Georgia" w:hAnsi="Georgia" w:cs="Arial"/>
          <w:bCs/>
          <w:sz w:val="20"/>
        </w:rPr>
        <w:t>ober</w:t>
      </w:r>
      <w:r w:rsidR="00566353" w:rsidRPr="00947E32">
        <w:rPr>
          <w:rFonts w:ascii="Georgia" w:hAnsi="Georgia" w:cs="Arial"/>
          <w:bCs/>
          <w:sz w:val="20"/>
        </w:rPr>
        <w:t xml:space="preserve">). </w:t>
      </w:r>
      <w:r w:rsidR="00566353" w:rsidRPr="00947E32">
        <w:rPr>
          <w:rFonts w:ascii="Georgia" w:hAnsi="Georgia" w:cs="Arial"/>
          <w:bCs/>
          <w:i/>
          <w:sz w:val="20"/>
        </w:rPr>
        <w:t>Evidence-</w:t>
      </w:r>
      <w:r w:rsidR="00045B49" w:rsidRPr="00947E32">
        <w:rPr>
          <w:rFonts w:ascii="Georgia" w:hAnsi="Georgia" w:cs="Arial"/>
          <w:bCs/>
          <w:i/>
          <w:sz w:val="20"/>
        </w:rPr>
        <w:t>based practice m</w:t>
      </w:r>
      <w:r w:rsidR="00566353" w:rsidRPr="00947E32">
        <w:rPr>
          <w:rFonts w:ascii="Georgia" w:hAnsi="Georgia" w:cs="Arial"/>
          <w:bCs/>
          <w:i/>
          <w:sz w:val="20"/>
        </w:rPr>
        <w:t>odel in</w:t>
      </w:r>
      <w:r w:rsidR="00B61043" w:rsidRPr="00947E32">
        <w:rPr>
          <w:rFonts w:ascii="Georgia" w:hAnsi="Georgia" w:cs="Arial"/>
          <w:bCs/>
          <w:i/>
          <w:sz w:val="20"/>
        </w:rPr>
        <w:t xml:space="preserve"> </w:t>
      </w:r>
      <w:r w:rsidR="00045B49" w:rsidRPr="00947E32">
        <w:rPr>
          <w:rFonts w:ascii="Georgia" w:hAnsi="Georgia" w:cs="Arial"/>
          <w:bCs/>
          <w:i/>
          <w:sz w:val="20"/>
        </w:rPr>
        <w:t>field education: Developing and practicing s</w:t>
      </w:r>
      <w:r w:rsidR="00566353" w:rsidRPr="00947E32">
        <w:rPr>
          <w:rFonts w:ascii="Georgia" w:hAnsi="Georgia" w:cs="Arial"/>
          <w:bCs/>
          <w:i/>
          <w:sz w:val="20"/>
        </w:rPr>
        <w:t>kills</w:t>
      </w:r>
      <w:r w:rsidR="00566353" w:rsidRPr="00947E32">
        <w:rPr>
          <w:rFonts w:ascii="Georgia" w:hAnsi="Georgia" w:cs="Arial"/>
          <w:bCs/>
          <w:sz w:val="20"/>
        </w:rPr>
        <w:t xml:space="preserve">. </w:t>
      </w:r>
      <w:r w:rsidR="00BE21F2" w:rsidRPr="00947E32">
        <w:rPr>
          <w:rFonts w:ascii="Georgia" w:hAnsi="Georgia" w:cs="Arial"/>
          <w:bCs/>
          <w:sz w:val="20"/>
        </w:rPr>
        <w:t>Workshop p</w:t>
      </w:r>
      <w:r w:rsidR="00566353" w:rsidRPr="00947E32">
        <w:rPr>
          <w:rFonts w:ascii="Georgia" w:hAnsi="Georgia" w:cs="Arial"/>
          <w:bCs/>
          <w:sz w:val="20"/>
        </w:rPr>
        <w:t>resente</w:t>
      </w:r>
      <w:r w:rsidR="003E6F83" w:rsidRPr="00947E32">
        <w:rPr>
          <w:rFonts w:ascii="Georgia" w:hAnsi="Georgia" w:cs="Arial"/>
          <w:bCs/>
          <w:sz w:val="20"/>
        </w:rPr>
        <w:t>d</w:t>
      </w:r>
      <w:r w:rsidRPr="00947E32">
        <w:rPr>
          <w:rFonts w:ascii="Georgia" w:hAnsi="Georgia" w:cs="Arial"/>
          <w:bCs/>
          <w:sz w:val="20"/>
        </w:rPr>
        <w:t xml:space="preserve"> at the </w:t>
      </w:r>
      <w:r w:rsidR="003E6F83" w:rsidRPr="00947E32">
        <w:rPr>
          <w:rFonts w:ascii="Georgia" w:hAnsi="Georgia" w:cs="Arial"/>
          <w:bCs/>
          <w:sz w:val="20"/>
        </w:rPr>
        <w:t xml:space="preserve">Annual Program Meeting of the </w:t>
      </w:r>
      <w:r w:rsidR="00566353" w:rsidRPr="00947E32">
        <w:rPr>
          <w:rFonts w:ascii="Georgia" w:hAnsi="Georgia" w:cs="Arial"/>
          <w:bCs/>
          <w:sz w:val="20"/>
        </w:rPr>
        <w:t>Council on Social Work</w:t>
      </w:r>
      <w:r w:rsidR="00B61043" w:rsidRPr="00947E32">
        <w:rPr>
          <w:rFonts w:ascii="Georgia" w:hAnsi="Georgia" w:cs="Arial"/>
          <w:bCs/>
          <w:sz w:val="20"/>
        </w:rPr>
        <w:t xml:space="preserve"> </w:t>
      </w:r>
      <w:r w:rsidR="003E6F83" w:rsidRPr="00947E32">
        <w:rPr>
          <w:rFonts w:ascii="Georgia" w:hAnsi="Georgia" w:cs="Arial"/>
          <w:bCs/>
          <w:sz w:val="20"/>
        </w:rPr>
        <w:t>Education</w:t>
      </w:r>
      <w:r w:rsidR="00566353" w:rsidRPr="00947E32">
        <w:rPr>
          <w:rFonts w:ascii="Georgia" w:hAnsi="Georgia" w:cs="Arial"/>
          <w:bCs/>
          <w:sz w:val="20"/>
        </w:rPr>
        <w:t>, Portland, O</w:t>
      </w:r>
      <w:r w:rsidRPr="00947E32">
        <w:rPr>
          <w:rFonts w:ascii="Georgia" w:hAnsi="Georgia" w:cs="Arial"/>
          <w:bCs/>
          <w:sz w:val="20"/>
        </w:rPr>
        <w:t>R</w:t>
      </w:r>
      <w:r w:rsidR="00566353" w:rsidRPr="00947E32">
        <w:rPr>
          <w:rFonts w:ascii="Georgia" w:hAnsi="Georgia" w:cs="Arial"/>
          <w:bCs/>
          <w:sz w:val="20"/>
        </w:rPr>
        <w:t>.</w:t>
      </w:r>
    </w:p>
    <w:p w14:paraId="2D46EC07" w14:textId="7105D60D" w:rsidR="00BE21F2" w:rsidRPr="00947E32" w:rsidRDefault="00610B10" w:rsidP="00947E32">
      <w:pPr>
        <w:pStyle w:val="BodyTextIndent2"/>
        <w:ind w:left="720" w:right="40" w:hanging="720"/>
        <w:rPr>
          <w:rFonts w:ascii="Georgia" w:hAnsi="Georgia" w:cs="Arial"/>
          <w:bCs/>
          <w:sz w:val="20"/>
        </w:rPr>
      </w:pPr>
      <w:r w:rsidRPr="00947E32">
        <w:rPr>
          <w:rFonts w:ascii="Georgia" w:hAnsi="Georgia" w:cs="Arial"/>
          <w:bCs/>
          <w:sz w:val="20"/>
        </w:rPr>
        <w:t>Hassan, A., Black, P.</w:t>
      </w:r>
      <w:r w:rsidR="003C6146" w:rsidRPr="00947E32">
        <w:rPr>
          <w:rFonts w:ascii="Georgia" w:hAnsi="Georgia" w:cs="Arial"/>
          <w:bCs/>
          <w:sz w:val="20"/>
        </w:rPr>
        <w:t>,</w:t>
      </w:r>
      <w:r w:rsidRPr="00947E32">
        <w:rPr>
          <w:rFonts w:ascii="Georgia" w:hAnsi="Georgia" w:cs="Arial"/>
          <w:bCs/>
          <w:sz w:val="20"/>
        </w:rPr>
        <w:t xml:space="preserve"> </w:t>
      </w:r>
      <w:r w:rsidRPr="00947E32">
        <w:rPr>
          <w:rFonts w:ascii="Georgia" w:hAnsi="Georgia" w:cs="Arial"/>
          <w:b/>
          <w:bCs/>
          <w:sz w:val="20"/>
        </w:rPr>
        <w:t>Matthieu, M.M.</w:t>
      </w:r>
      <w:r w:rsidRPr="00947E32">
        <w:rPr>
          <w:rFonts w:ascii="Georgia" w:hAnsi="Georgia" w:cs="Arial"/>
          <w:bCs/>
          <w:sz w:val="20"/>
        </w:rPr>
        <w:t xml:space="preserve">, </w:t>
      </w:r>
      <w:r w:rsidR="00EE27BD" w:rsidRPr="00947E32">
        <w:rPr>
          <w:rFonts w:ascii="Georgia" w:hAnsi="Georgia" w:cs="Arial"/>
          <w:bCs/>
          <w:sz w:val="20"/>
        </w:rPr>
        <w:t>&amp;</w:t>
      </w:r>
      <w:r w:rsidRPr="00947E32">
        <w:rPr>
          <w:rFonts w:ascii="Georgia" w:hAnsi="Georgia" w:cs="Arial"/>
          <w:bCs/>
          <w:sz w:val="20"/>
        </w:rPr>
        <w:t xml:space="preserve"> Daley, J. G. (2010, October)</w:t>
      </w:r>
      <w:r w:rsidR="00BE21F2" w:rsidRPr="00947E32">
        <w:rPr>
          <w:rFonts w:ascii="Georgia" w:hAnsi="Georgia" w:cs="Arial"/>
          <w:bCs/>
          <w:sz w:val="20"/>
        </w:rPr>
        <w:t xml:space="preserve">. </w:t>
      </w:r>
      <w:r w:rsidR="00045B49" w:rsidRPr="00947E32">
        <w:rPr>
          <w:rFonts w:ascii="Georgia" w:hAnsi="Georgia" w:cs="Arial"/>
          <w:bCs/>
          <w:i/>
          <w:sz w:val="20"/>
        </w:rPr>
        <w:t>Advanced social work p</w:t>
      </w:r>
      <w:r w:rsidRPr="00947E32">
        <w:rPr>
          <w:rFonts w:ascii="Georgia" w:hAnsi="Georgia" w:cs="Arial"/>
          <w:bCs/>
          <w:i/>
          <w:sz w:val="20"/>
        </w:rPr>
        <w:t xml:space="preserve">ractice with the </w:t>
      </w:r>
      <w:r w:rsidR="00045B49" w:rsidRPr="00947E32">
        <w:rPr>
          <w:rFonts w:ascii="Georgia" w:hAnsi="Georgia" w:cs="Arial"/>
          <w:bCs/>
          <w:i/>
          <w:sz w:val="20"/>
        </w:rPr>
        <w:t>m</w:t>
      </w:r>
      <w:r w:rsidRPr="00947E32">
        <w:rPr>
          <w:rFonts w:ascii="Georgia" w:hAnsi="Georgia" w:cs="Arial"/>
          <w:bCs/>
          <w:i/>
          <w:sz w:val="20"/>
        </w:rPr>
        <w:t xml:space="preserve">ilitary, </w:t>
      </w:r>
      <w:r w:rsidR="00045B49" w:rsidRPr="00947E32">
        <w:rPr>
          <w:rFonts w:ascii="Georgia" w:hAnsi="Georgia" w:cs="Arial"/>
          <w:bCs/>
          <w:i/>
          <w:sz w:val="20"/>
        </w:rPr>
        <w:t>veterans, and their f</w:t>
      </w:r>
      <w:r w:rsidRPr="00947E32">
        <w:rPr>
          <w:rFonts w:ascii="Georgia" w:hAnsi="Georgia" w:cs="Arial"/>
          <w:bCs/>
          <w:i/>
          <w:sz w:val="20"/>
        </w:rPr>
        <w:t>amilies</w:t>
      </w:r>
      <w:r w:rsidR="00BE21F2" w:rsidRPr="00947E32">
        <w:rPr>
          <w:rFonts w:ascii="Georgia" w:hAnsi="Georgia" w:cs="Arial"/>
          <w:bCs/>
          <w:i/>
          <w:sz w:val="20"/>
        </w:rPr>
        <w:t xml:space="preserve">. </w:t>
      </w:r>
      <w:r w:rsidR="00BE21F2" w:rsidRPr="00947E32">
        <w:rPr>
          <w:rFonts w:ascii="Georgia" w:hAnsi="Georgia" w:cs="Arial"/>
          <w:bCs/>
          <w:sz w:val="20"/>
        </w:rPr>
        <w:t>Panel presenter at the Council on Social Work Education, Annual Program Meeting, Portland, OR.</w:t>
      </w:r>
    </w:p>
    <w:p w14:paraId="314FBA59" w14:textId="77777777" w:rsidR="002C7333" w:rsidRPr="00947E32" w:rsidRDefault="002C7333" w:rsidP="00947E32">
      <w:pPr>
        <w:ind w:left="720" w:right="40" w:hanging="720"/>
        <w:rPr>
          <w:rFonts w:ascii="Georgia" w:hAnsi="Georgia" w:cs="Arial"/>
          <w:bCs/>
          <w:i/>
          <w:sz w:val="20"/>
          <w:u w:val="single"/>
        </w:rPr>
      </w:pPr>
    </w:p>
    <w:p w14:paraId="7CDAE538" w14:textId="5DD30D4C" w:rsidR="00CC0729" w:rsidRPr="00947E32" w:rsidRDefault="00045B49" w:rsidP="00947E32">
      <w:pPr>
        <w:ind w:left="720" w:right="40" w:hanging="720"/>
        <w:rPr>
          <w:rFonts w:ascii="Georgia" w:hAnsi="Georgia" w:cs="Arial"/>
          <w:bCs/>
          <w:sz w:val="20"/>
          <w:u w:val="single"/>
        </w:rPr>
      </w:pPr>
      <w:r w:rsidRPr="00947E32">
        <w:rPr>
          <w:rFonts w:ascii="Georgia" w:hAnsi="Georgia" w:cs="Arial"/>
          <w:bCs/>
          <w:i/>
          <w:sz w:val="20"/>
          <w:u w:val="single"/>
        </w:rPr>
        <w:t>Key</w:t>
      </w:r>
      <w:r w:rsidR="002B7936" w:rsidRPr="00947E32">
        <w:rPr>
          <w:rFonts w:ascii="Georgia" w:hAnsi="Georgia" w:cs="Arial"/>
          <w:bCs/>
          <w:i/>
          <w:sz w:val="20"/>
          <w:u w:val="single"/>
        </w:rPr>
        <w:t>note Ad</w:t>
      </w:r>
      <w:r w:rsidR="00482FD3" w:rsidRPr="00947E32">
        <w:rPr>
          <w:rFonts w:ascii="Georgia" w:hAnsi="Georgia" w:cs="Arial"/>
          <w:bCs/>
          <w:i/>
          <w:sz w:val="20"/>
          <w:u w:val="single"/>
        </w:rPr>
        <w:t>dresses</w:t>
      </w:r>
    </w:p>
    <w:p w14:paraId="150DCE0F" w14:textId="77777777" w:rsidR="004B1F46" w:rsidRPr="00947E32" w:rsidRDefault="004B1F46" w:rsidP="00947E32">
      <w:pPr>
        <w:ind w:left="720" w:right="40" w:hanging="720"/>
        <w:rPr>
          <w:rFonts w:ascii="Georgia" w:hAnsi="Georgia" w:cs="Arial"/>
          <w:b/>
          <w:bCs/>
          <w:sz w:val="20"/>
        </w:rPr>
      </w:pPr>
    </w:p>
    <w:p w14:paraId="1C7E520D" w14:textId="565C197E" w:rsidR="007F10D4" w:rsidRPr="00947E32" w:rsidRDefault="007F10D4" w:rsidP="00947E32">
      <w:pPr>
        <w:ind w:left="720" w:right="40" w:hanging="720"/>
        <w:rPr>
          <w:rFonts w:ascii="Georgia" w:hAnsi="Georgia" w:cs="Arial"/>
          <w:bCs/>
          <w:sz w:val="20"/>
        </w:rPr>
      </w:pPr>
      <w:r w:rsidRPr="00947E32">
        <w:rPr>
          <w:rFonts w:ascii="Georgia" w:hAnsi="Georgia" w:cs="Arial"/>
          <w:b/>
          <w:bCs/>
          <w:sz w:val="20"/>
        </w:rPr>
        <w:t xml:space="preserve">Matthieu, M. M. </w:t>
      </w:r>
      <w:r w:rsidRPr="00947E32">
        <w:rPr>
          <w:rFonts w:ascii="Georgia" w:hAnsi="Georgia" w:cs="Arial"/>
          <w:bCs/>
          <w:sz w:val="20"/>
        </w:rPr>
        <w:t>(2017, Oct</w:t>
      </w:r>
      <w:r w:rsidR="006F56BE" w:rsidRPr="00947E32">
        <w:rPr>
          <w:rFonts w:ascii="Georgia" w:hAnsi="Georgia" w:cs="Arial"/>
          <w:bCs/>
          <w:sz w:val="20"/>
        </w:rPr>
        <w:t>ober</w:t>
      </w:r>
      <w:r w:rsidRPr="00947E32">
        <w:rPr>
          <w:rFonts w:ascii="Georgia" w:hAnsi="Georgia" w:cs="Arial"/>
          <w:bCs/>
          <w:sz w:val="20"/>
        </w:rPr>
        <w:t xml:space="preserve">). </w:t>
      </w:r>
      <w:r w:rsidRPr="00947E32">
        <w:rPr>
          <w:rFonts w:ascii="Georgia" w:hAnsi="Georgia" w:cs="Arial"/>
          <w:bCs/>
          <w:i/>
          <w:sz w:val="20"/>
        </w:rPr>
        <w:t>The Mission of Social Justice Research: Rediscovering Your Values and Inspiring Change in our Communities.</w:t>
      </w:r>
      <w:r w:rsidRPr="00947E32">
        <w:rPr>
          <w:rFonts w:ascii="Georgia" w:hAnsi="Georgia" w:cs="Arial"/>
          <w:bCs/>
          <w:sz w:val="20"/>
        </w:rPr>
        <w:t xml:space="preserve"> Keynote address for the 4th Annual Doctoral Research Symposium hosted by the Doctoral Programs in Public Health Studies and Social Work, the CPHSJ Research Office, and the Emmett J. and Mary Martha Doerr Center for Social Justice Education and Research, College for Public Health and Social Justice, Saint Louis University, St. Louis, MO.</w:t>
      </w:r>
    </w:p>
    <w:p w14:paraId="74988881" w14:textId="6FEA3180" w:rsidR="008A7907" w:rsidRPr="00947E32" w:rsidRDefault="00F50762" w:rsidP="00947E32">
      <w:pPr>
        <w:ind w:left="720" w:right="40" w:hanging="720"/>
        <w:rPr>
          <w:rFonts w:ascii="Georgia" w:hAnsi="Georgia" w:cs="Arial"/>
          <w:bCs/>
          <w:sz w:val="20"/>
        </w:rPr>
      </w:pPr>
      <w:r w:rsidRPr="00947E32">
        <w:rPr>
          <w:rFonts w:ascii="Georgia" w:hAnsi="Georgia" w:cs="Arial"/>
          <w:b/>
          <w:bCs/>
          <w:sz w:val="20"/>
        </w:rPr>
        <w:t>Matthieu, M.M</w:t>
      </w:r>
      <w:r w:rsidR="0031185B" w:rsidRPr="00947E32">
        <w:rPr>
          <w:rFonts w:ascii="Georgia" w:hAnsi="Georgia" w:cs="Arial"/>
          <w:b/>
          <w:bCs/>
          <w:sz w:val="20"/>
        </w:rPr>
        <w:t xml:space="preserve">. </w:t>
      </w:r>
      <w:r w:rsidR="0031185B" w:rsidRPr="00947E32">
        <w:rPr>
          <w:rFonts w:ascii="Georgia" w:hAnsi="Georgia" w:cs="Arial"/>
          <w:bCs/>
          <w:sz w:val="20"/>
        </w:rPr>
        <w:t>&amp; Lawrence, K.</w:t>
      </w:r>
      <w:r w:rsidR="006F56BE" w:rsidRPr="00947E32">
        <w:rPr>
          <w:rFonts w:ascii="Georgia" w:hAnsi="Georgia" w:cs="Arial"/>
          <w:bCs/>
          <w:sz w:val="20"/>
        </w:rPr>
        <w:t xml:space="preserve"> </w:t>
      </w:r>
      <w:r w:rsidR="0031185B" w:rsidRPr="00947E32">
        <w:rPr>
          <w:rFonts w:ascii="Georgia" w:hAnsi="Georgia" w:cs="Arial"/>
          <w:bCs/>
          <w:sz w:val="20"/>
        </w:rPr>
        <w:t xml:space="preserve">A. (2014, September). </w:t>
      </w:r>
      <w:r w:rsidR="007F10D4" w:rsidRPr="00947E32">
        <w:rPr>
          <w:rFonts w:ascii="Georgia" w:hAnsi="Georgia" w:cs="Arial"/>
          <w:bCs/>
          <w:i/>
          <w:sz w:val="20"/>
        </w:rPr>
        <w:t>The Mission Continues.</w:t>
      </w:r>
      <w:r w:rsidR="007F10D4" w:rsidRPr="00947E32">
        <w:rPr>
          <w:rFonts w:ascii="Georgia" w:hAnsi="Georgia" w:cs="Arial"/>
          <w:bCs/>
          <w:sz w:val="20"/>
        </w:rPr>
        <w:t xml:space="preserve"> </w:t>
      </w:r>
      <w:r w:rsidR="00045B49" w:rsidRPr="00947E32">
        <w:rPr>
          <w:rFonts w:ascii="Georgia" w:hAnsi="Georgia" w:cs="Arial"/>
          <w:bCs/>
          <w:sz w:val="20"/>
        </w:rPr>
        <w:t>Keynote</w:t>
      </w:r>
      <w:r w:rsidR="0031185B" w:rsidRPr="00947E32">
        <w:rPr>
          <w:rFonts w:ascii="Georgia" w:hAnsi="Georgia" w:cs="Arial"/>
          <w:bCs/>
          <w:sz w:val="20"/>
        </w:rPr>
        <w:t xml:space="preserve"> </w:t>
      </w:r>
      <w:r w:rsidR="00262A68" w:rsidRPr="00947E32">
        <w:rPr>
          <w:rFonts w:ascii="Georgia" w:hAnsi="Georgia" w:cs="Arial"/>
          <w:bCs/>
          <w:sz w:val="20"/>
        </w:rPr>
        <w:t>a</w:t>
      </w:r>
      <w:r w:rsidR="0031185B" w:rsidRPr="00947E32">
        <w:rPr>
          <w:rFonts w:ascii="Georgia" w:hAnsi="Georgia" w:cs="Arial"/>
          <w:bCs/>
          <w:sz w:val="20"/>
        </w:rPr>
        <w:t xml:space="preserve">ddress for </w:t>
      </w:r>
      <w:r w:rsidR="00262A68" w:rsidRPr="00947E32">
        <w:rPr>
          <w:rFonts w:ascii="Georgia" w:hAnsi="Georgia" w:cs="Arial"/>
          <w:bCs/>
          <w:sz w:val="20"/>
        </w:rPr>
        <w:t>s</w:t>
      </w:r>
      <w:r w:rsidR="0031185B" w:rsidRPr="00947E32">
        <w:rPr>
          <w:rFonts w:ascii="Georgia" w:hAnsi="Georgia" w:cs="Arial"/>
          <w:bCs/>
          <w:sz w:val="20"/>
        </w:rPr>
        <w:t xml:space="preserve">uicide </w:t>
      </w:r>
      <w:r w:rsidR="00262A68" w:rsidRPr="00947E32">
        <w:rPr>
          <w:rFonts w:ascii="Georgia" w:hAnsi="Georgia" w:cs="Arial"/>
          <w:bCs/>
          <w:sz w:val="20"/>
        </w:rPr>
        <w:t>p</w:t>
      </w:r>
      <w:r w:rsidR="0031185B" w:rsidRPr="00947E32">
        <w:rPr>
          <w:rFonts w:ascii="Georgia" w:hAnsi="Georgia" w:cs="Arial"/>
          <w:bCs/>
          <w:sz w:val="20"/>
        </w:rPr>
        <w:t xml:space="preserve">revention </w:t>
      </w:r>
      <w:r w:rsidR="00262A68" w:rsidRPr="00947E32">
        <w:rPr>
          <w:rFonts w:ascii="Georgia" w:hAnsi="Georgia" w:cs="Arial"/>
          <w:bCs/>
          <w:sz w:val="20"/>
        </w:rPr>
        <w:t xml:space="preserve">day: </w:t>
      </w:r>
      <w:proofErr w:type="gramStart"/>
      <w:r w:rsidR="00262A68" w:rsidRPr="00947E32">
        <w:rPr>
          <w:rFonts w:ascii="Georgia" w:hAnsi="Georgia" w:cs="Arial"/>
          <w:bCs/>
          <w:sz w:val="20"/>
        </w:rPr>
        <w:t>A d</w:t>
      </w:r>
      <w:r w:rsidR="0031185B" w:rsidRPr="00947E32">
        <w:rPr>
          <w:rFonts w:ascii="Georgia" w:hAnsi="Georgia" w:cs="Arial"/>
          <w:bCs/>
          <w:sz w:val="20"/>
        </w:rPr>
        <w:t>ay</w:t>
      </w:r>
      <w:proofErr w:type="gramEnd"/>
      <w:r w:rsidR="0031185B" w:rsidRPr="00947E32">
        <w:rPr>
          <w:rFonts w:ascii="Georgia" w:hAnsi="Georgia" w:cs="Arial"/>
          <w:bCs/>
          <w:sz w:val="20"/>
        </w:rPr>
        <w:t xml:space="preserve"> of </w:t>
      </w:r>
      <w:r w:rsidR="00262A68" w:rsidRPr="00947E32">
        <w:rPr>
          <w:rFonts w:ascii="Georgia" w:hAnsi="Georgia" w:cs="Arial"/>
          <w:bCs/>
          <w:sz w:val="20"/>
        </w:rPr>
        <w:t>learning and e</w:t>
      </w:r>
      <w:r w:rsidR="0031185B" w:rsidRPr="00947E32">
        <w:rPr>
          <w:rFonts w:ascii="Georgia" w:hAnsi="Georgia" w:cs="Arial"/>
          <w:bCs/>
          <w:sz w:val="20"/>
        </w:rPr>
        <w:t xml:space="preserve">mpowerment. Sponsored by Provident Behavioral Health, Saint Louis, MO. </w:t>
      </w:r>
    </w:p>
    <w:p w14:paraId="29146ED8" w14:textId="77777777" w:rsidR="00F50762" w:rsidRPr="00947E32" w:rsidRDefault="00F50762" w:rsidP="00947E32">
      <w:pPr>
        <w:ind w:right="40"/>
        <w:rPr>
          <w:rFonts w:ascii="Georgia" w:hAnsi="Georgia" w:cs="Arial"/>
          <w:b/>
          <w:bCs/>
          <w:sz w:val="20"/>
        </w:rPr>
      </w:pPr>
    </w:p>
    <w:p w14:paraId="263A10DD" w14:textId="6A1EEEF7" w:rsidR="00482FD3" w:rsidRPr="00947E32" w:rsidRDefault="00482FD3" w:rsidP="00947E32">
      <w:pPr>
        <w:ind w:left="720" w:right="40" w:hanging="720"/>
        <w:rPr>
          <w:rFonts w:ascii="Georgia" w:hAnsi="Georgia"/>
          <w:i/>
          <w:sz w:val="20"/>
          <w:u w:val="single"/>
        </w:rPr>
      </w:pPr>
      <w:r w:rsidRPr="00947E32">
        <w:rPr>
          <w:rFonts w:ascii="Georgia" w:hAnsi="Georgia"/>
          <w:i/>
          <w:sz w:val="20"/>
          <w:u w:val="single"/>
        </w:rPr>
        <w:t>Invited International Presentations</w:t>
      </w:r>
    </w:p>
    <w:p w14:paraId="25701F73" w14:textId="77777777" w:rsidR="00D814B0" w:rsidRPr="00947E32" w:rsidRDefault="00D814B0" w:rsidP="00947E32">
      <w:pPr>
        <w:ind w:left="720" w:right="40" w:hanging="720"/>
        <w:rPr>
          <w:rFonts w:ascii="Georgia" w:hAnsi="Georgia"/>
          <w:i/>
          <w:sz w:val="20"/>
          <w:u w:val="single"/>
        </w:rPr>
      </w:pPr>
    </w:p>
    <w:p w14:paraId="57E01A04" w14:textId="77777777" w:rsidR="00482FD3" w:rsidRPr="00947E32" w:rsidRDefault="00482FD3" w:rsidP="00947E32">
      <w:pPr>
        <w:ind w:left="720" w:right="40" w:hanging="720"/>
        <w:rPr>
          <w:rFonts w:ascii="Georgia" w:hAnsi="Georgia" w:cs="Arial"/>
          <w:bCs/>
          <w:sz w:val="20"/>
        </w:rPr>
      </w:pPr>
      <w:r w:rsidRPr="00947E32">
        <w:rPr>
          <w:rFonts w:ascii="Georgia" w:hAnsi="Georgia" w:cs="Arial"/>
          <w:b/>
          <w:bCs/>
          <w:sz w:val="20"/>
        </w:rPr>
        <w:t xml:space="preserve">Matthieu, M. M. </w:t>
      </w:r>
      <w:r w:rsidRPr="00947E32">
        <w:rPr>
          <w:rFonts w:ascii="Georgia" w:hAnsi="Georgia" w:cs="Arial"/>
          <w:bCs/>
          <w:sz w:val="20"/>
        </w:rPr>
        <w:t>&amp; Johnson, L.</w:t>
      </w:r>
      <w:r w:rsidRPr="00947E32">
        <w:rPr>
          <w:rFonts w:ascii="Georgia" w:hAnsi="Georgia" w:cs="Arial"/>
          <w:b/>
          <w:bCs/>
          <w:sz w:val="20"/>
        </w:rPr>
        <w:t xml:space="preserve"> </w:t>
      </w:r>
      <w:r w:rsidRPr="00947E32">
        <w:rPr>
          <w:rFonts w:ascii="Georgia" w:hAnsi="Georgia" w:cs="Arial"/>
          <w:bCs/>
          <w:sz w:val="20"/>
        </w:rPr>
        <w:t>(2015, October).</w:t>
      </w:r>
      <w:r w:rsidRPr="00947E32">
        <w:rPr>
          <w:rFonts w:ascii="Georgia" w:hAnsi="Georgia" w:cs="Arial"/>
          <w:b/>
          <w:bCs/>
          <w:sz w:val="20"/>
        </w:rPr>
        <w:t xml:space="preserve"> </w:t>
      </w:r>
      <w:r w:rsidRPr="00947E32">
        <w:rPr>
          <w:rFonts w:ascii="Georgia" w:hAnsi="Georgia" w:cs="Arial"/>
          <w:bCs/>
          <w:i/>
          <w:sz w:val="20"/>
        </w:rPr>
        <w:t>Patient Safety Center of Inquiry on Suicide Prevention</w:t>
      </w:r>
      <w:r w:rsidRPr="00947E32">
        <w:rPr>
          <w:rFonts w:ascii="Georgia" w:hAnsi="Georgia" w:cs="Arial"/>
          <w:bCs/>
          <w:sz w:val="20"/>
        </w:rPr>
        <w:t xml:space="preserve">: </w:t>
      </w:r>
      <w:r w:rsidRPr="00947E32">
        <w:rPr>
          <w:rFonts w:ascii="Georgia" w:hAnsi="Georgia" w:cs="Arial"/>
          <w:bCs/>
          <w:i/>
          <w:sz w:val="20"/>
        </w:rPr>
        <w:t>Evaluating Safety Planning During Home Visits.</w:t>
      </w:r>
      <w:r w:rsidRPr="00947E32">
        <w:rPr>
          <w:rFonts w:ascii="Georgia" w:hAnsi="Georgia" w:cs="Arial"/>
          <w:bCs/>
          <w:sz w:val="20"/>
        </w:rPr>
        <w:t xml:space="preserve"> Invited presenter for Global Mental Health Day: Partnerships for Suicide Prevention, Office of the White House, Washington, DC.</w:t>
      </w:r>
    </w:p>
    <w:p w14:paraId="4CD468E0" w14:textId="77777777" w:rsidR="00482FD3" w:rsidRPr="00947E32" w:rsidRDefault="00482FD3" w:rsidP="00947E32">
      <w:pPr>
        <w:ind w:left="720" w:right="40" w:hanging="720"/>
        <w:rPr>
          <w:rFonts w:ascii="Georgia" w:hAnsi="Georgia"/>
          <w:i/>
          <w:sz w:val="20"/>
          <w:u w:val="single"/>
        </w:rPr>
      </w:pPr>
    </w:p>
    <w:p w14:paraId="39C7FE3F" w14:textId="7FB7E4E0" w:rsidR="00A8307F" w:rsidRPr="00947E32" w:rsidRDefault="00CC0729" w:rsidP="00947E32">
      <w:pPr>
        <w:ind w:left="720" w:right="40" w:hanging="720"/>
        <w:rPr>
          <w:rFonts w:ascii="Georgia" w:hAnsi="Georgia"/>
          <w:i/>
          <w:sz w:val="20"/>
          <w:u w:val="single"/>
        </w:rPr>
      </w:pPr>
      <w:r w:rsidRPr="00947E32">
        <w:rPr>
          <w:rFonts w:ascii="Georgia" w:hAnsi="Georgia"/>
          <w:i/>
          <w:sz w:val="20"/>
          <w:u w:val="single"/>
        </w:rPr>
        <w:t xml:space="preserve">Invited </w:t>
      </w:r>
      <w:r w:rsidR="00482FD3" w:rsidRPr="00947E32">
        <w:rPr>
          <w:rFonts w:ascii="Georgia" w:hAnsi="Georgia"/>
          <w:i/>
          <w:sz w:val="20"/>
          <w:u w:val="single"/>
        </w:rPr>
        <w:t xml:space="preserve">National </w:t>
      </w:r>
      <w:r w:rsidRPr="00947E32">
        <w:rPr>
          <w:rFonts w:ascii="Georgia" w:hAnsi="Georgia"/>
          <w:i/>
          <w:sz w:val="20"/>
          <w:u w:val="single"/>
        </w:rPr>
        <w:t>Presentations</w:t>
      </w:r>
    </w:p>
    <w:p w14:paraId="40F95311" w14:textId="55518620" w:rsidR="008644C1" w:rsidRDefault="008644C1" w:rsidP="008644C1">
      <w:pPr>
        <w:ind w:left="720" w:right="40" w:hanging="720"/>
        <w:rPr>
          <w:rFonts w:ascii="Georgia" w:hAnsi="Georgia" w:cs="Arial"/>
          <w:b/>
          <w:bCs/>
          <w:sz w:val="20"/>
        </w:rPr>
      </w:pPr>
    </w:p>
    <w:p w14:paraId="096EE34D" w14:textId="77777777" w:rsidR="005E7A9B" w:rsidRDefault="005E7A9B" w:rsidP="005E7A9B">
      <w:pPr>
        <w:ind w:left="720" w:right="40" w:hanging="720"/>
        <w:rPr>
          <w:rFonts w:ascii="Georgia" w:hAnsi="Georgia" w:cs="Arial"/>
          <w:b/>
          <w:bCs/>
          <w:sz w:val="20"/>
        </w:rPr>
      </w:pPr>
      <w:r w:rsidRPr="005E7A9B">
        <w:rPr>
          <w:rFonts w:ascii="Georgia" w:hAnsi="Georgia" w:cs="Arial"/>
          <w:b/>
          <w:bCs/>
          <w:sz w:val="20"/>
        </w:rPr>
        <w:t xml:space="preserve">Matthieu, M. M. </w:t>
      </w:r>
      <w:r w:rsidRPr="005E7A9B">
        <w:rPr>
          <w:rFonts w:ascii="Georgia" w:hAnsi="Georgia" w:cs="Arial"/>
          <w:sz w:val="20"/>
        </w:rPr>
        <w:t>(2022, December 14). Q &amp; A Panel. [</w:t>
      </w:r>
      <w:proofErr w:type="spellStart"/>
      <w:r>
        <w:rPr>
          <w:rFonts w:ascii="Georgia" w:hAnsi="Georgia" w:cs="Arial"/>
          <w:sz w:val="20"/>
        </w:rPr>
        <w:t>PowerPoint</w:t>
      </w:r>
      <w:r w:rsidRPr="005E7A9B">
        <w:rPr>
          <w:rFonts w:ascii="Georgia" w:hAnsi="Georgia" w:cs="Arial"/>
          <w:sz w:val="20"/>
        </w:rPr>
        <w:t>Presentation</w:t>
      </w:r>
      <w:proofErr w:type="spellEnd"/>
      <w:r w:rsidRPr="005E7A9B">
        <w:rPr>
          <w:rFonts w:ascii="Georgia" w:hAnsi="Georgia" w:cs="Arial"/>
          <w:sz w:val="20"/>
        </w:rPr>
        <w:t>]. Department of Veteran Affairs, SSG Fox Suicide Prevention Grant Program, National Post-Award Webinar, Washington, D.C., United States.</w:t>
      </w:r>
    </w:p>
    <w:p w14:paraId="3DF736F4" w14:textId="77777777" w:rsidR="005E7A9B" w:rsidRPr="005E7A9B" w:rsidRDefault="005E7A9B" w:rsidP="005E7A9B">
      <w:pPr>
        <w:ind w:left="720" w:right="40" w:hanging="720"/>
        <w:rPr>
          <w:rFonts w:ascii="Georgia" w:hAnsi="Georgia" w:cs="Arial"/>
          <w:b/>
          <w:bCs/>
          <w:sz w:val="20"/>
        </w:rPr>
      </w:pPr>
      <w:r w:rsidRPr="005E7A9B">
        <w:rPr>
          <w:rFonts w:ascii="Georgia" w:hAnsi="Georgia" w:cs="Arial"/>
          <w:b/>
          <w:bCs/>
          <w:sz w:val="20"/>
        </w:rPr>
        <w:t xml:space="preserve">Matthieu, M. M., </w:t>
      </w:r>
      <w:r w:rsidRPr="005E7A9B">
        <w:rPr>
          <w:rFonts w:ascii="Georgia" w:hAnsi="Georgia" w:cs="Arial"/>
          <w:sz w:val="20"/>
        </w:rPr>
        <w:t xml:space="preserve">Waliski, A., Kelly, D. S., &amp; Adkins, D. (2022, December 13). </w:t>
      </w:r>
      <w:r w:rsidRPr="005E7A9B">
        <w:rPr>
          <w:rFonts w:ascii="Georgia" w:hAnsi="Georgia" w:cs="Arial"/>
          <w:i/>
          <w:iCs/>
          <w:sz w:val="20"/>
        </w:rPr>
        <w:t>Evaluation techniques for community engaged suicide prevention: Technical assistance for the Nebraska Governor’s Challenge Team</w:t>
      </w:r>
      <w:r w:rsidRPr="005E7A9B">
        <w:rPr>
          <w:rFonts w:ascii="Georgia" w:hAnsi="Georgia" w:cs="Arial"/>
          <w:sz w:val="20"/>
        </w:rPr>
        <w:t xml:space="preserve"> [Presentation]. Department of Veteran Affairs, Central Arkansas Veterans Healthcare System</w:t>
      </w:r>
      <w:r w:rsidRPr="005E7A9B">
        <w:rPr>
          <w:rFonts w:ascii="Georgia" w:hAnsi="Georgia" w:cs="Arial"/>
          <w:b/>
          <w:bCs/>
          <w:sz w:val="20"/>
        </w:rPr>
        <w:t xml:space="preserve">  </w:t>
      </w:r>
    </w:p>
    <w:p w14:paraId="537B3C77" w14:textId="77777777" w:rsidR="005E7A9B" w:rsidRDefault="005E7A9B" w:rsidP="005E7A9B">
      <w:pPr>
        <w:ind w:left="720" w:right="40" w:hanging="720"/>
        <w:rPr>
          <w:rFonts w:ascii="Georgia" w:hAnsi="Georgia" w:cs="Arial"/>
          <w:b/>
          <w:bCs/>
          <w:sz w:val="20"/>
        </w:rPr>
      </w:pPr>
      <w:r w:rsidRPr="005E7A9B">
        <w:rPr>
          <w:rFonts w:ascii="Georgia" w:hAnsi="Georgia" w:cs="Arial"/>
          <w:b/>
          <w:bCs/>
          <w:sz w:val="20"/>
        </w:rPr>
        <w:t xml:space="preserve">Matthieu, M. M. </w:t>
      </w:r>
      <w:r w:rsidRPr="005E7A9B">
        <w:rPr>
          <w:rFonts w:ascii="Georgia" w:hAnsi="Georgia" w:cs="Arial"/>
          <w:sz w:val="20"/>
        </w:rPr>
        <w:t xml:space="preserve">(2022, December 7). </w:t>
      </w:r>
      <w:r w:rsidRPr="005E7A9B">
        <w:rPr>
          <w:rFonts w:ascii="Georgia" w:hAnsi="Georgia" w:cs="Arial"/>
          <w:i/>
          <w:iCs/>
          <w:sz w:val="20"/>
        </w:rPr>
        <w:t>Mental health screenings background</w:t>
      </w:r>
      <w:r w:rsidRPr="005E7A9B">
        <w:rPr>
          <w:rFonts w:ascii="Georgia" w:hAnsi="Georgia" w:cs="Arial"/>
          <w:sz w:val="20"/>
        </w:rPr>
        <w:t>. [</w:t>
      </w:r>
      <w:r>
        <w:rPr>
          <w:rFonts w:ascii="Georgia" w:hAnsi="Georgia" w:cs="Arial"/>
          <w:sz w:val="20"/>
        </w:rPr>
        <w:t xml:space="preserve">PowerPoint </w:t>
      </w:r>
      <w:r w:rsidRPr="005E7A9B">
        <w:rPr>
          <w:rFonts w:ascii="Georgia" w:hAnsi="Georgia" w:cs="Arial"/>
          <w:sz w:val="20"/>
        </w:rPr>
        <w:t>Presentation]. Department of Veteran Affairs, SSG Fox Suicide Prevention Grant Program, National Post-Award Webinar, Washington, D.C., United States.</w:t>
      </w:r>
    </w:p>
    <w:p w14:paraId="2B3595D7" w14:textId="0B0C0296" w:rsidR="005E7A9B" w:rsidRPr="005E7A9B" w:rsidRDefault="005E7A9B" w:rsidP="005E7A9B">
      <w:pPr>
        <w:ind w:left="720" w:right="40" w:hanging="720"/>
        <w:rPr>
          <w:rFonts w:ascii="Georgia" w:hAnsi="Georgia" w:cs="Arial"/>
          <w:b/>
          <w:bCs/>
          <w:sz w:val="20"/>
        </w:rPr>
      </w:pPr>
      <w:r w:rsidRPr="005E7A9B">
        <w:rPr>
          <w:rFonts w:ascii="Georgia" w:hAnsi="Georgia" w:cs="Arial"/>
          <w:b/>
          <w:bCs/>
          <w:sz w:val="20"/>
        </w:rPr>
        <w:t>Matthieu, M. M</w:t>
      </w:r>
      <w:r w:rsidRPr="005E7A9B">
        <w:rPr>
          <w:rFonts w:ascii="Georgia" w:hAnsi="Georgia" w:cs="Arial"/>
          <w:sz w:val="20"/>
        </w:rPr>
        <w:t xml:space="preserve">. &amp; Newell, L. (2022, December 6). </w:t>
      </w:r>
      <w:r w:rsidRPr="005E7A9B">
        <w:rPr>
          <w:rFonts w:ascii="Georgia" w:hAnsi="Georgia" w:cs="Arial"/>
          <w:i/>
          <w:iCs/>
          <w:sz w:val="20"/>
        </w:rPr>
        <w:t>Outreach and engagement strategies.</w:t>
      </w:r>
      <w:r w:rsidRPr="005E7A9B">
        <w:rPr>
          <w:rFonts w:ascii="Georgia" w:hAnsi="Georgia" w:cs="Arial"/>
          <w:sz w:val="20"/>
        </w:rPr>
        <w:t xml:space="preserve"> [</w:t>
      </w:r>
      <w:r>
        <w:rPr>
          <w:rFonts w:ascii="Georgia" w:hAnsi="Georgia" w:cs="Arial"/>
          <w:sz w:val="20"/>
        </w:rPr>
        <w:t>PowerPoint Presentation</w:t>
      </w:r>
      <w:r w:rsidRPr="005E7A9B">
        <w:rPr>
          <w:rFonts w:ascii="Georgia" w:hAnsi="Georgia" w:cs="Arial"/>
          <w:sz w:val="20"/>
        </w:rPr>
        <w:t>]. Department of Veteran Affairs, SSG Fox Suicide Prevention Grant Program, National Post-Award Webinar, Washington, D.C., United States.</w:t>
      </w:r>
    </w:p>
    <w:p w14:paraId="65359F04" w14:textId="5A42BD53" w:rsidR="00E97AD1" w:rsidRPr="00E97AD1" w:rsidRDefault="00E97AD1" w:rsidP="00E97AD1">
      <w:pPr>
        <w:ind w:left="720" w:right="40" w:hanging="720"/>
        <w:rPr>
          <w:rFonts w:ascii="Georgia" w:hAnsi="Georgia" w:cs="Arial"/>
          <w:sz w:val="20"/>
        </w:rPr>
      </w:pPr>
      <w:r w:rsidRPr="0029715E">
        <w:rPr>
          <w:rFonts w:ascii="Georgia" w:hAnsi="Georgia" w:cs="Arial"/>
          <w:b/>
          <w:bCs/>
          <w:sz w:val="20"/>
        </w:rPr>
        <w:t>Matthieu, M.M</w:t>
      </w:r>
      <w:r w:rsidRPr="008A1A76">
        <w:rPr>
          <w:rFonts w:ascii="Georgia" w:hAnsi="Georgia" w:cs="Arial"/>
          <w:b/>
          <w:bCs/>
          <w:sz w:val="20"/>
        </w:rPr>
        <w:t>.</w:t>
      </w:r>
      <w:r>
        <w:rPr>
          <w:rFonts w:ascii="Georgia" w:hAnsi="Georgia" w:cs="Arial"/>
          <w:b/>
          <w:bCs/>
          <w:sz w:val="20"/>
        </w:rPr>
        <w:t xml:space="preserve">, &amp; </w:t>
      </w:r>
      <w:r w:rsidRPr="00E97AD1">
        <w:rPr>
          <w:rFonts w:ascii="Georgia" w:hAnsi="Georgia" w:cs="Arial"/>
          <w:sz w:val="20"/>
        </w:rPr>
        <w:t>Bruening, R.</w:t>
      </w:r>
      <w:r>
        <w:rPr>
          <w:rFonts w:ascii="Georgia" w:hAnsi="Georgia" w:cs="Arial"/>
          <w:b/>
          <w:bCs/>
          <w:sz w:val="20"/>
        </w:rPr>
        <w:t xml:space="preserve"> </w:t>
      </w:r>
      <w:r>
        <w:rPr>
          <w:rFonts w:ascii="Georgia" w:hAnsi="Georgia" w:cs="Arial"/>
          <w:sz w:val="20"/>
        </w:rPr>
        <w:t xml:space="preserve">(2022, September). </w:t>
      </w:r>
      <w:r w:rsidRPr="00E97AD1">
        <w:rPr>
          <w:rFonts w:ascii="Georgia" w:hAnsi="Georgia" w:cs="Arial"/>
          <w:i/>
          <w:iCs/>
          <w:sz w:val="20"/>
        </w:rPr>
        <w:t xml:space="preserve">Using qualitative author guidelines and reporting standards: </w:t>
      </w:r>
      <w:r w:rsidRPr="00E97AD1">
        <w:rPr>
          <w:rFonts w:ascii="Georgia" w:hAnsi="Georgia" w:cs="Arial"/>
          <w:i/>
          <w:iCs/>
          <w:sz w:val="20"/>
        </w:rPr>
        <w:br/>
        <w:t>How to select which to use and how they can help with publishing your qualitative results and methods.</w:t>
      </w:r>
      <w:r>
        <w:rPr>
          <w:rFonts w:ascii="Georgia" w:hAnsi="Georgia" w:cs="Arial"/>
          <w:sz w:val="20"/>
        </w:rPr>
        <w:t xml:space="preserve"> </w:t>
      </w:r>
      <w:r w:rsidR="002137E6">
        <w:rPr>
          <w:rFonts w:ascii="Georgia" w:hAnsi="Georgia" w:cs="Arial"/>
          <w:sz w:val="20"/>
        </w:rPr>
        <w:t xml:space="preserve">[Webinar]. </w:t>
      </w:r>
      <w:r>
        <w:rPr>
          <w:rFonts w:ascii="Georgia" w:hAnsi="Georgia" w:cs="Arial"/>
          <w:sz w:val="20"/>
        </w:rPr>
        <w:t xml:space="preserve">Department of Veterans Affairs, Health Services Research and Development, Cyber Seminar on </w:t>
      </w:r>
      <w:r w:rsidRPr="00E97AD1">
        <w:rPr>
          <w:rFonts w:ascii="Georgia" w:hAnsi="Georgia" w:cs="Arial"/>
          <w:sz w:val="20"/>
        </w:rPr>
        <w:t>Advanced Qualitative Methods hosted by the Qualitative Methods Learning Collaborative</w:t>
      </w:r>
      <w:r w:rsidR="002137E6">
        <w:rPr>
          <w:rFonts w:ascii="Georgia" w:hAnsi="Georgia" w:cs="Arial"/>
          <w:sz w:val="20"/>
        </w:rPr>
        <w:t xml:space="preserve">. </w:t>
      </w:r>
    </w:p>
    <w:p w14:paraId="559ED283" w14:textId="77777777" w:rsidR="008A1F17" w:rsidRDefault="008A1F17" w:rsidP="008A1F17">
      <w:pPr>
        <w:ind w:left="720" w:right="40" w:hanging="720"/>
        <w:rPr>
          <w:rFonts w:ascii="Georgia" w:hAnsi="Georgia"/>
          <w:sz w:val="20"/>
        </w:rPr>
      </w:pPr>
      <w:bookmarkStart w:id="23" w:name="_Hlk122442052"/>
      <w:r w:rsidRPr="008A1F17">
        <w:rPr>
          <w:rFonts w:ascii="Georgia" w:hAnsi="Georgia"/>
          <w:b/>
          <w:bCs/>
          <w:sz w:val="20"/>
        </w:rPr>
        <w:t>Matthieu, M. M</w:t>
      </w:r>
      <w:r>
        <w:rPr>
          <w:rFonts w:ascii="Georgia" w:hAnsi="Georgia"/>
          <w:sz w:val="20"/>
        </w:rPr>
        <w:t xml:space="preserve">., Pitcock, J., Bollinger, M., Adkins, D. A., Smith, I. D., Oliver, C. M. (2022, June).  </w:t>
      </w:r>
      <w:r>
        <w:rPr>
          <w:rFonts w:ascii="Georgia" w:hAnsi="Georgia"/>
          <w:i/>
          <w:iCs/>
          <w:sz w:val="20"/>
        </w:rPr>
        <w:t>Staff Sergeant Parker Gordon Fox priority area resource geospatial analysis methodology</w:t>
      </w:r>
      <w:r>
        <w:rPr>
          <w:rFonts w:ascii="Georgia" w:hAnsi="Georgia"/>
          <w:sz w:val="20"/>
        </w:rPr>
        <w:t xml:space="preserve"> [PowerPoint slides]. Department of Veterans Affairs, Office of Mental </w:t>
      </w:r>
      <w:proofErr w:type="gramStart"/>
      <w:r>
        <w:rPr>
          <w:rFonts w:ascii="Georgia" w:hAnsi="Georgia"/>
          <w:sz w:val="20"/>
        </w:rPr>
        <w:t>Health</w:t>
      </w:r>
      <w:proofErr w:type="gramEnd"/>
      <w:r>
        <w:rPr>
          <w:rFonts w:ascii="Georgia" w:hAnsi="Georgia"/>
          <w:sz w:val="20"/>
        </w:rPr>
        <w:t xml:space="preserve"> and Suicide Prevention, SSG Parker Gordon Fox Suicide Prevention Grant Program.</w:t>
      </w:r>
    </w:p>
    <w:p w14:paraId="48FEC248" w14:textId="77777777" w:rsidR="008A1F17" w:rsidRDefault="008A1F17" w:rsidP="008A1F17">
      <w:pPr>
        <w:ind w:left="720" w:right="40" w:hanging="720"/>
        <w:rPr>
          <w:rFonts w:ascii="Georgia" w:hAnsi="Georgia"/>
          <w:sz w:val="20"/>
        </w:rPr>
      </w:pPr>
      <w:r>
        <w:rPr>
          <w:rFonts w:ascii="Georgia" w:hAnsi="Georgia"/>
          <w:sz w:val="20"/>
        </w:rPr>
        <w:t xml:space="preserve">Pitcock, J., Bollinger, M., Adkins, D. A., Smith, I. D., Oliver, C. M., &amp; </w:t>
      </w:r>
      <w:r w:rsidRPr="008A1F17">
        <w:rPr>
          <w:rFonts w:ascii="Georgia" w:hAnsi="Georgia"/>
          <w:b/>
          <w:bCs/>
          <w:sz w:val="20"/>
        </w:rPr>
        <w:t>Matthieu, M. M</w:t>
      </w:r>
      <w:r>
        <w:rPr>
          <w:rFonts w:ascii="Georgia" w:hAnsi="Georgia"/>
          <w:sz w:val="20"/>
        </w:rPr>
        <w:t xml:space="preserve">. (2022, June).  </w:t>
      </w:r>
      <w:r>
        <w:rPr>
          <w:rFonts w:ascii="Georgia" w:hAnsi="Georgia"/>
          <w:i/>
          <w:iCs/>
          <w:sz w:val="20"/>
        </w:rPr>
        <w:t>SSG Fox SPGP priority area scoring instrument</w:t>
      </w:r>
      <w:r>
        <w:rPr>
          <w:rFonts w:ascii="Georgia" w:hAnsi="Georgia"/>
          <w:sz w:val="20"/>
        </w:rPr>
        <w:t xml:space="preserve"> [PowerPoint slides]. Department of Veterans Affairs, Office of Mental </w:t>
      </w:r>
      <w:proofErr w:type="gramStart"/>
      <w:r>
        <w:rPr>
          <w:rFonts w:ascii="Georgia" w:hAnsi="Georgia"/>
          <w:sz w:val="20"/>
        </w:rPr>
        <w:t>Health</w:t>
      </w:r>
      <w:proofErr w:type="gramEnd"/>
      <w:r>
        <w:rPr>
          <w:rFonts w:ascii="Georgia" w:hAnsi="Georgia"/>
          <w:sz w:val="20"/>
        </w:rPr>
        <w:t xml:space="preserve"> and Suicide Prevention, SSG Parker Gordon Fox Suicide Prevention Grant Program.</w:t>
      </w:r>
    </w:p>
    <w:p w14:paraId="70702410" w14:textId="77777777" w:rsidR="008A1F17" w:rsidRDefault="008A1F17" w:rsidP="008A1F17">
      <w:pPr>
        <w:ind w:left="720" w:right="40" w:hanging="720"/>
        <w:rPr>
          <w:rFonts w:ascii="Georgia" w:hAnsi="Georgia"/>
          <w:b/>
          <w:bCs/>
          <w:sz w:val="20"/>
        </w:rPr>
      </w:pPr>
      <w:r w:rsidRPr="008A1F17">
        <w:rPr>
          <w:rFonts w:ascii="Georgia" w:hAnsi="Georgia"/>
          <w:b/>
          <w:bCs/>
          <w:sz w:val="20"/>
        </w:rPr>
        <w:t>Matthieu, M.M.,</w:t>
      </w:r>
      <w:r>
        <w:rPr>
          <w:rFonts w:ascii="Georgia" w:hAnsi="Georgia"/>
          <w:b/>
          <w:bCs/>
          <w:sz w:val="20"/>
        </w:rPr>
        <w:t xml:space="preserve"> </w:t>
      </w:r>
      <w:r>
        <w:rPr>
          <w:rFonts w:ascii="Georgia" w:hAnsi="Georgia"/>
          <w:sz w:val="20"/>
        </w:rPr>
        <w:t xml:space="preserve">&amp; Adkins, D. A. (2022, January). </w:t>
      </w:r>
      <w:r>
        <w:rPr>
          <w:rFonts w:ascii="Georgia" w:hAnsi="Georgia"/>
          <w:i/>
          <w:iCs/>
          <w:sz w:val="20"/>
        </w:rPr>
        <w:t>SSG Fox suicide prevention grant program formative and summative evaluation plans</w:t>
      </w:r>
      <w:r>
        <w:rPr>
          <w:rFonts w:ascii="Georgia" w:hAnsi="Georgia"/>
          <w:sz w:val="20"/>
        </w:rPr>
        <w:t xml:space="preserve"> [PowerPoint slides]. Department of Veterans Affairs, Office of Mental </w:t>
      </w:r>
      <w:proofErr w:type="gramStart"/>
      <w:r>
        <w:rPr>
          <w:rFonts w:ascii="Georgia" w:hAnsi="Georgia"/>
          <w:sz w:val="20"/>
        </w:rPr>
        <w:t>Health</w:t>
      </w:r>
      <w:proofErr w:type="gramEnd"/>
      <w:r>
        <w:rPr>
          <w:rFonts w:ascii="Georgia" w:hAnsi="Georgia"/>
          <w:sz w:val="20"/>
        </w:rPr>
        <w:t xml:space="preserve"> and Suicide Prevention, SSG Parker Gordon Fox Suicide Prevention Grant Program.</w:t>
      </w:r>
    </w:p>
    <w:bookmarkEnd w:id="23"/>
    <w:p w14:paraId="72BB9A03" w14:textId="65C78499" w:rsidR="008644C1" w:rsidRDefault="008644C1" w:rsidP="008644C1">
      <w:pPr>
        <w:ind w:left="720" w:right="40" w:hanging="720"/>
        <w:rPr>
          <w:rFonts w:ascii="Georgia" w:hAnsi="Georgia" w:cs="Arial"/>
          <w:b/>
          <w:bCs/>
          <w:sz w:val="20"/>
        </w:rPr>
      </w:pPr>
      <w:r w:rsidRPr="0029715E">
        <w:rPr>
          <w:rFonts w:ascii="Georgia" w:hAnsi="Georgia" w:cs="Arial"/>
          <w:b/>
          <w:bCs/>
          <w:sz w:val="20"/>
        </w:rPr>
        <w:t>Matthieu, M.M</w:t>
      </w:r>
      <w:r w:rsidRPr="008A1A76">
        <w:rPr>
          <w:rFonts w:ascii="Georgia" w:hAnsi="Georgia" w:cs="Arial"/>
          <w:b/>
          <w:bCs/>
          <w:sz w:val="20"/>
        </w:rPr>
        <w:t>.</w:t>
      </w:r>
      <w:r>
        <w:rPr>
          <w:rFonts w:ascii="Georgia" w:hAnsi="Georgia" w:cs="Arial"/>
          <w:b/>
          <w:bCs/>
          <w:sz w:val="20"/>
        </w:rPr>
        <w:t xml:space="preserve">, </w:t>
      </w:r>
      <w:r w:rsidRPr="00C4713C">
        <w:rPr>
          <w:rFonts w:ascii="Georgia" w:hAnsi="Georgia" w:cs="Arial"/>
          <w:bCs/>
          <w:sz w:val="20"/>
        </w:rPr>
        <w:t>Garner, K., &amp; Taylor, L.</w:t>
      </w:r>
      <w:r>
        <w:rPr>
          <w:rFonts w:ascii="Georgia" w:hAnsi="Georgia" w:cs="Arial"/>
          <w:b/>
          <w:bCs/>
          <w:sz w:val="20"/>
        </w:rPr>
        <w:t xml:space="preserve"> </w:t>
      </w:r>
      <w:r w:rsidRPr="008A1A76">
        <w:rPr>
          <w:rFonts w:ascii="Georgia" w:hAnsi="Georgia" w:cs="Arial"/>
          <w:bCs/>
          <w:sz w:val="20"/>
        </w:rPr>
        <w:t xml:space="preserve"> (2021, </w:t>
      </w:r>
      <w:r>
        <w:rPr>
          <w:rFonts w:ascii="Georgia" w:hAnsi="Georgia" w:cs="Arial"/>
          <w:bCs/>
          <w:sz w:val="20"/>
        </w:rPr>
        <w:t>October</w:t>
      </w:r>
      <w:r w:rsidRPr="00C4713C">
        <w:rPr>
          <w:rFonts w:ascii="Georgia" w:hAnsi="Georgia" w:cs="Arial"/>
          <w:bCs/>
          <w:sz w:val="20"/>
        </w:rPr>
        <w:t xml:space="preserve">). </w:t>
      </w:r>
      <w:r w:rsidRPr="00C4713C">
        <w:rPr>
          <w:rFonts w:ascii="Georgia" w:hAnsi="Georgia" w:cs="Arial"/>
          <w:bCs/>
          <w:i/>
          <w:sz w:val="20"/>
        </w:rPr>
        <w:t>Advance Care Planning Via Group Visits</w:t>
      </w:r>
      <w:r>
        <w:rPr>
          <w:rFonts w:ascii="Georgia" w:hAnsi="Georgia" w:cs="Arial"/>
          <w:bCs/>
          <w:sz w:val="20"/>
        </w:rPr>
        <w:t xml:space="preserve">. </w:t>
      </w:r>
      <w:r w:rsidR="002137E6" w:rsidRPr="002137E6">
        <w:rPr>
          <w:rFonts w:ascii="Georgia" w:hAnsi="Georgia" w:cs="Arial"/>
          <w:bCs/>
          <w:i/>
          <w:iCs/>
          <w:sz w:val="20"/>
        </w:rPr>
        <w:t xml:space="preserve">Evaluation Theory in the Wild: The VA Office of Rural Health and RE-AIM </w:t>
      </w:r>
      <w:r w:rsidR="002137E6" w:rsidRPr="002137E6">
        <w:rPr>
          <w:rFonts w:ascii="Georgia" w:hAnsi="Georgia" w:cs="Arial"/>
          <w:bCs/>
          <w:sz w:val="20"/>
        </w:rPr>
        <w:t>[Webinar]</w:t>
      </w:r>
      <w:r w:rsidR="002137E6">
        <w:rPr>
          <w:rFonts w:ascii="Georgia" w:hAnsi="Georgia" w:cs="Arial"/>
          <w:bCs/>
          <w:sz w:val="20"/>
        </w:rPr>
        <w:t xml:space="preserve">. </w:t>
      </w:r>
      <w:r>
        <w:rPr>
          <w:rFonts w:ascii="Georgia" w:hAnsi="Georgia" w:cs="Arial"/>
          <w:bCs/>
          <w:sz w:val="20"/>
        </w:rPr>
        <w:t>Department of Veterans Affairs, Veterans Health Administration,</w:t>
      </w:r>
      <w:r w:rsidR="002137E6" w:rsidRPr="00C4713C">
        <w:rPr>
          <w:rFonts w:ascii="Georgia" w:hAnsi="Georgia" w:cs="Arial"/>
          <w:bCs/>
          <w:sz w:val="20"/>
        </w:rPr>
        <w:t xml:space="preserve"> </w:t>
      </w:r>
      <w:r w:rsidRPr="00C4713C">
        <w:rPr>
          <w:rFonts w:ascii="Georgia" w:hAnsi="Georgia" w:cs="Arial"/>
          <w:bCs/>
          <w:sz w:val="20"/>
        </w:rPr>
        <w:t>American Evaluation Association</w:t>
      </w:r>
      <w:r w:rsidR="002137E6">
        <w:rPr>
          <w:rFonts w:ascii="Georgia" w:hAnsi="Georgia" w:cs="Arial"/>
          <w:bCs/>
          <w:sz w:val="20"/>
        </w:rPr>
        <w:t>.</w:t>
      </w:r>
    </w:p>
    <w:p w14:paraId="7917F399" w14:textId="299B4D9A" w:rsidR="0029715E" w:rsidRPr="0029715E" w:rsidRDefault="0029715E" w:rsidP="0029715E">
      <w:pPr>
        <w:ind w:left="720" w:right="40" w:hanging="720"/>
        <w:rPr>
          <w:rFonts w:ascii="Georgia" w:hAnsi="Georgia" w:cs="Arial"/>
          <w:bCs/>
          <w:sz w:val="20"/>
        </w:rPr>
      </w:pPr>
      <w:r w:rsidRPr="0029715E">
        <w:rPr>
          <w:rFonts w:ascii="Georgia" w:hAnsi="Georgia" w:cs="Arial"/>
          <w:b/>
          <w:bCs/>
          <w:sz w:val="20"/>
        </w:rPr>
        <w:t>Matthieu, M.M</w:t>
      </w:r>
      <w:r w:rsidRPr="008A1A76">
        <w:rPr>
          <w:rFonts w:ascii="Georgia" w:hAnsi="Georgia" w:cs="Arial"/>
          <w:b/>
          <w:bCs/>
          <w:sz w:val="20"/>
        </w:rPr>
        <w:t>.</w:t>
      </w:r>
      <w:r w:rsidRPr="008A1A76">
        <w:rPr>
          <w:rFonts w:ascii="Georgia" w:hAnsi="Georgia" w:cs="Arial"/>
          <w:bCs/>
          <w:sz w:val="20"/>
        </w:rPr>
        <w:t xml:space="preserve">  (2021, March).</w:t>
      </w:r>
      <w:r w:rsidRPr="0029715E">
        <w:rPr>
          <w:rFonts w:ascii="Georgia" w:hAnsi="Georgia" w:cs="Arial"/>
          <w:bCs/>
          <w:sz w:val="20"/>
        </w:rPr>
        <w:t xml:space="preserve">  </w:t>
      </w:r>
      <w:r w:rsidRPr="0029715E">
        <w:rPr>
          <w:rFonts w:ascii="Georgia" w:hAnsi="Georgia" w:cs="Arial"/>
          <w:bCs/>
          <w:i/>
          <w:sz w:val="20"/>
        </w:rPr>
        <w:t>MISSION Act Sec. 506: Evalu</w:t>
      </w:r>
      <w:r>
        <w:rPr>
          <w:rFonts w:ascii="Georgia" w:hAnsi="Georgia" w:cs="Arial"/>
          <w:bCs/>
          <w:i/>
          <w:sz w:val="20"/>
        </w:rPr>
        <w:t>ation of Peers in PACT</w:t>
      </w:r>
      <w:r w:rsidRPr="0029715E">
        <w:rPr>
          <w:rFonts w:ascii="Georgia" w:hAnsi="Georgia" w:cs="Arial"/>
          <w:bCs/>
          <w:i/>
          <w:sz w:val="20"/>
        </w:rPr>
        <w:t>.</w:t>
      </w:r>
      <w:r w:rsidRPr="0029715E">
        <w:rPr>
          <w:rFonts w:ascii="Georgia" w:hAnsi="Georgia" w:cs="Arial"/>
          <w:bCs/>
          <w:sz w:val="20"/>
        </w:rPr>
        <w:t xml:space="preserve"> Department of Veterans Affairs, Office of Mental Health and Suicide Prevention, </w:t>
      </w:r>
      <w:r>
        <w:rPr>
          <w:rFonts w:ascii="Georgia" w:hAnsi="Georgia" w:cs="Arial"/>
          <w:bCs/>
          <w:sz w:val="20"/>
        </w:rPr>
        <w:t xml:space="preserve">Peer Support Program, </w:t>
      </w:r>
      <w:r w:rsidRPr="0029715E">
        <w:rPr>
          <w:rFonts w:ascii="Georgia" w:hAnsi="Georgia" w:cs="Arial"/>
          <w:bCs/>
          <w:sz w:val="20"/>
        </w:rPr>
        <w:t>Research Think Tank Meeting</w:t>
      </w:r>
      <w:r w:rsidR="00F27442">
        <w:rPr>
          <w:rFonts w:ascii="Georgia" w:hAnsi="Georgia" w:cs="Arial"/>
          <w:bCs/>
          <w:sz w:val="20"/>
        </w:rPr>
        <w:t xml:space="preserve">, Virtual. </w:t>
      </w:r>
    </w:p>
    <w:p w14:paraId="72E8EECA" w14:textId="781A9351" w:rsidR="00D4662A" w:rsidRDefault="00D4662A" w:rsidP="00D4662A">
      <w:pPr>
        <w:ind w:left="720" w:right="40" w:hanging="720"/>
        <w:rPr>
          <w:rFonts w:ascii="Georgia" w:hAnsi="Georgia" w:cs="Arial"/>
          <w:bCs/>
          <w:sz w:val="20"/>
        </w:rPr>
      </w:pPr>
      <w:r w:rsidRPr="009429C1">
        <w:rPr>
          <w:rFonts w:ascii="Georgia" w:hAnsi="Georgia" w:cs="Arial"/>
          <w:bCs/>
          <w:sz w:val="20"/>
        </w:rPr>
        <w:t>Pomerantz</w:t>
      </w:r>
      <w:r>
        <w:rPr>
          <w:rFonts w:ascii="Georgia" w:hAnsi="Georgia" w:cs="Arial"/>
          <w:bCs/>
          <w:sz w:val="20"/>
        </w:rPr>
        <w:t xml:space="preserve">, A. </w:t>
      </w:r>
      <w:r w:rsidRPr="00D4662A">
        <w:rPr>
          <w:rFonts w:ascii="Georgia" w:hAnsi="Georgia" w:cs="Arial"/>
          <w:bCs/>
          <w:sz w:val="20"/>
        </w:rPr>
        <w:t xml:space="preserve">&amp; </w:t>
      </w:r>
      <w:r w:rsidRPr="00D4662A">
        <w:rPr>
          <w:rFonts w:ascii="Georgia" w:hAnsi="Georgia" w:cs="Arial"/>
          <w:b/>
          <w:bCs/>
          <w:sz w:val="20"/>
        </w:rPr>
        <w:t>Matthieu, M.M</w:t>
      </w:r>
      <w:r w:rsidRPr="009850D3">
        <w:rPr>
          <w:rFonts w:ascii="Georgia" w:hAnsi="Georgia" w:cs="Arial"/>
          <w:b/>
          <w:bCs/>
          <w:sz w:val="20"/>
        </w:rPr>
        <w:t>.</w:t>
      </w:r>
      <w:r>
        <w:rPr>
          <w:rFonts w:ascii="Georgia" w:hAnsi="Georgia" w:cs="Arial"/>
          <w:bCs/>
          <w:sz w:val="20"/>
        </w:rPr>
        <w:t xml:space="preserve"> (2020</w:t>
      </w:r>
      <w:r w:rsidRPr="00D4662A">
        <w:rPr>
          <w:rFonts w:ascii="Georgia" w:hAnsi="Georgia" w:cs="Arial"/>
          <w:bCs/>
          <w:sz w:val="20"/>
        </w:rPr>
        <w:t xml:space="preserve">, August).  </w:t>
      </w:r>
      <w:r w:rsidRPr="00BD5906">
        <w:rPr>
          <w:rFonts w:ascii="Georgia" w:hAnsi="Georgia" w:cs="Arial"/>
          <w:bCs/>
          <w:i/>
          <w:sz w:val="20"/>
        </w:rPr>
        <w:t>MISSION Act Sec. 506: Program Level: What we’ve learned so far.</w:t>
      </w:r>
      <w:r w:rsidRPr="00D4662A">
        <w:rPr>
          <w:rFonts w:ascii="Georgia" w:hAnsi="Georgia" w:cs="Arial"/>
          <w:bCs/>
          <w:sz w:val="20"/>
        </w:rPr>
        <w:t xml:space="preserve"> Department of Veterans Affairs, Employee Education System and Office of Mental Health and Suicide Prevention, New Direction for Peer Support:  Joining the Patient Aligned Care Team to Improve Population Health and Prevent Suicide, </w:t>
      </w:r>
      <w:r>
        <w:rPr>
          <w:rFonts w:ascii="Georgia" w:hAnsi="Georgia" w:cs="Arial"/>
          <w:bCs/>
          <w:sz w:val="20"/>
        </w:rPr>
        <w:t>Virtual</w:t>
      </w:r>
      <w:r w:rsidRPr="00D4662A">
        <w:rPr>
          <w:rFonts w:ascii="Georgia" w:hAnsi="Georgia" w:cs="Arial"/>
          <w:bCs/>
          <w:sz w:val="20"/>
        </w:rPr>
        <w:t>.</w:t>
      </w:r>
    </w:p>
    <w:p w14:paraId="7C6C44D6" w14:textId="479F63DC" w:rsidR="00D4662A" w:rsidRDefault="00D4662A" w:rsidP="00D4662A">
      <w:pPr>
        <w:ind w:left="720" w:right="40" w:hanging="720"/>
        <w:rPr>
          <w:rFonts w:ascii="Georgia" w:hAnsi="Georgia" w:cs="Arial"/>
          <w:bCs/>
          <w:sz w:val="20"/>
        </w:rPr>
      </w:pPr>
      <w:r w:rsidRPr="00D4662A">
        <w:rPr>
          <w:rFonts w:ascii="Georgia" w:hAnsi="Georgia" w:cs="Arial"/>
          <w:b/>
          <w:bCs/>
          <w:sz w:val="20"/>
        </w:rPr>
        <w:lastRenderedPageBreak/>
        <w:t>Matthieu, M.M</w:t>
      </w:r>
      <w:r w:rsidRPr="009850D3">
        <w:rPr>
          <w:rFonts w:ascii="Georgia" w:hAnsi="Georgia" w:cs="Arial"/>
          <w:b/>
          <w:bCs/>
          <w:sz w:val="20"/>
        </w:rPr>
        <w:t>.</w:t>
      </w:r>
      <w:r>
        <w:rPr>
          <w:rFonts w:ascii="Georgia" w:hAnsi="Georgia" w:cs="Arial"/>
          <w:bCs/>
          <w:sz w:val="20"/>
        </w:rPr>
        <w:t xml:space="preserve"> &amp; Shook, C.  (2020</w:t>
      </w:r>
      <w:r w:rsidRPr="00D4662A">
        <w:rPr>
          <w:rFonts w:ascii="Georgia" w:hAnsi="Georgia" w:cs="Arial"/>
          <w:bCs/>
          <w:sz w:val="20"/>
        </w:rPr>
        <w:t xml:space="preserve">, August).  </w:t>
      </w:r>
      <w:r w:rsidRPr="00BD5906">
        <w:rPr>
          <w:rFonts w:ascii="Georgia" w:hAnsi="Georgia" w:cs="Arial"/>
          <w:bCs/>
          <w:i/>
          <w:sz w:val="20"/>
        </w:rPr>
        <w:t>MISSION Act Sec. 506: Evaluation of Peers in PACT (Plenary).</w:t>
      </w:r>
      <w:r w:rsidRPr="00D4662A">
        <w:rPr>
          <w:rFonts w:ascii="Georgia" w:hAnsi="Georgia" w:cs="Arial"/>
          <w:bCs/>
          <w:sz w:val="20"/>
        </w:rPr>
        <w:t xml:space="preserve"> Department of Veterans Affairs, Employee Education System and Office of Mental Health and Suicide Prevention, New Direction for Peer Support:  Joining the Patient Aligned Care Team to Improve Population Health and Prevent Suicide, </w:t>
      </w:r>
      <w:r>
        <w:rPr>
          <w:rFonts w:ascii="Georgia" w:hAnsi="Georgia" w:cs="Arial"/>
          <w:bCs/>
          <w:sz w:val="20"/>
        </w:rPr>
        <w:t>Virtual</w:t>
      </w:r>
      <w:r w:rsidRPr="00D4662A">
        <w:rPr>
          <w:rFonts w:ascii="Georgia" w:hAnsi="Georgia" w:cs="Arial"/>
          <w:bCs/>
          <w:sz w:val="20"/>
        </w:rPr>
        <w:t>.</w:t>
      </w:r>
    </w:p>
    <w:p w14:paraId="37AE6E95" w14:textId="4CBFF907" w:rsidR="009429C1" w:rsidRDefault="00D4662A" w:rsidP="00947E32">
      <w:pPr>
        <w:ind w:left="720" w:right="40" w:hanging="720"/>
        <w:rPr>
          <w:rFonts w:ascii="Georgia" w:hAnsi="Georgia" w:cs="Arial"/>
          <w:bCs/>
          <w:sz w:val="20"/>
        </w:rPr>
      </w:pPr>
      <w:r w:rsidRPr="009429C1">
        <w:rPr>
          <w:rFonts w:ascii="Georgia" w:hAnsi="Georgia" w:cs="Arial"/>
          <w:bCs/>
          <w:sz w:val="20"/>
        </w:rPr>
        <w:t>Pomerantz</w:t>
      </w:r>
      <w:r>
        <w:rPr>
          <w:rFonts w:ascii="Georgia" w:hAnsi="Georgia" w:cs="Arial"/>
          <w:bCs/>
          <w:sz w:val="20"/>
        </w:rPr>
        <w:t xml:space="preserve">, A. </w:t>
      </w:r>
      <w:r w:rsidRPr="00D4662A">
        <w:rPr>
          <w:rFonts w:ascii="Georgia" w:hAnsi="Georgia" w:cs="Arial"/>
          <w:bCs/>
          <w:sz w:val="20"/>
        </w:rPr>
        <w:t xml:space="preserve">&amp; </w:t>
      </w:r>
      <w:r w:rsidRPr="00D4662A">
        <w:rPr>
          <w:rFonts w:ascii="Georgia" w:hAnsi="Georgia" w:cs="Arial"/>
          <w:b/>
          <w:bCs/>
          <w:sz w:val="20"/>
        </w:rPr>
        <w:t>Matthieu, M.M</w:t>
      </w:r>
      <w:r w:rsidRPr="009850D3">
        <w:rPr>
          <w:rFonts w:ascii="Georgia" w:hAnsi="Georgia" w:cs="Arial"/>
          <w:b/>
          <w:bCs/>
          <w:sz w:val="20"/>
        </w:rPr>
        <w:t>.</w:t>
      </w:r>
      <w:r>
        <w:rPr>
          <w:rFonts w:ascii="Georgia" w:hAnsi="Georgia" w:cs="Arial"/>
          <w:bCs/>
          <w:sz w:val="20"/>
        </w:rPr>
        <w:t xml:space="preserve"> (2020</w:t>
      </w:r>
      <w:r w:rsidRPr="00D4662A">
        <w:rPr>
          <w:rFonts w:ascii="Georgia" w:hAnsi="Georgia" w:cs="Arial"/>
          <w:bCs/>
          <w:sz w:val="20"/>
        </w:rPr>
        <w:t xml:space="preserve">, August).  </w:t>
      </w:r>
      <w:r w:rsidRPr="00BD5906">
        <w:rPr>
          <w:rFonts w:ascii="Georgia" w:hAnsi="Georgia" w:cs="Arial"/>
          <w:bCs/>
          <w:i/>
          <w:sz w:val="20"/>
        </w:rPr>
        <w:t xml:space="preserve">MISSION Act Sec. 506: Outreach to Community Healthcare Providers Known to be Serving Veterans. </w:t>
      </w:r>
      <w:r w:rsidRPr="00D4662A">
        <w:rPr>
          <w:rFonts w:ascii="Georgia" w:hAnsi="Georgia" w:cs="Arial"/>
          <w:bCs/>
          <w:sz w:val="20"/>
        </w:rPr>
        <w:t xml:space="preserve">Department of Veterans Affairs, Employee Education System and Office of Mental Health and Suicide Prevention, New Direction for Peer Support:  Joining the Patient Aligned Care Team to Improve Population Health and Prevent Suicide, </w:t>
      </w:r>
      <w:r>
        <w:rPr>
          <w:rFonts w:ascii="Georgia" w:hAnsi="Georgia" w:cs="Arial"/>
          <w:bCs/>
          <w:sz w:val="20"/>
        </w:rPr>
        <w:t>Virtual</w:t>
      </w:r>
      <w:r w:rsidRPr="00D4662A">
        <w:rPr>
          <w:rFonts w:ascii="Georgia" w:hAnsi="Georgia" w:cs="Arial"/>
          <w:bCs/>
          <w:sz w:val="20"/>
        </w:rPr>
        <w:t>.</w:t>
      </w:r>
    </w:p>
    <w:p w14:paraId="16F89757" w14:textId="48872A1E" w:rsidR="000C0C22" w:rsidRPr="00947E32" w:rsidRDefault="000C0C22" w:rsidP="00947E32">
      <w:pPr>
        <w:ind w:left="720" w:right="40" w:hanging="720"/>
        <w:rPr>
          <w:rFonts w:ascii="Georgia" w:hAnsi="Georgia" w:cs="Arial"/>
          <w:bCs/>
          <w:i/>
          <w:sz w:val="20"/>
        </w:rPr>
      </w:pPr>
      <w:r w:rsidRPr="00947E32">
        <w:rPr>
          <w:rFonts w:ascii="Georgia" w:hAnsi="Georgia" w:cs="Arial"/>
          <w:bCs/>
          <w:sz w:val="20"/>
        </w:rPr>
        <w:t xml:space="preserve">O’Brien-Mazza, D. &amp; </w:t>
      </w:r>
      <w:r w:rsidRPr="00947E32">
        <w:rPr>
          <w:rFonts w:ascii="Georgia" w:hAnsi="Georgia" w:cs="Arial"/>
          <w:b/>
          <w:bCs/>
          <w:sz w:val="20"/>
        </w:rPr>
        <w:t>Matthieu, M.M</w:t>
      </w:r>
      <w:r w:rsidRPr="009850D3">
        <w:rPr>
          <w:rFonts w:ascii="Georgia" w:hAnsi="Georgia" w:cs="Arial"/>
          <w:b/>
          <w:bCs/>
          <w:sz w:val="20"/>
        </w:rPr>
        <w:t xml:space="preserve">. </w:t>
      </w:r>
      <w:r w:rsidRPr="00947E32">
        <w:rPr>
          <w:rFonts w:ascii="Georgia" w:hAnsi="Georgia" w:cs="Arial"/>
          <w:bCs/>
          <w:sz w:val="20"/>
        </w:rPr>
        <w:t xml:space="preserve">(2019, August).  </w:t>
      </w:r>
      <w:r w:rsidR="00F93125" w:rsidRPr="00947E32">
        <w:rPr>
          <w:rFonts w:ascii="Georgia" w:hAnsi="Georgia" w:cs="Arial"/>
          <w:bCs/>
          <w:i/>
          <w:sz w:val="20"/>
        </w:rPr>
        <w:t xml:space="preserve">MISSION </w:t>
      </w:r>
      <w:r w:rsidRPr="00947E32">
        <w:rPr>
          <w:rFonts w:ascii="Georgia" w:hAnsi="Georgia" w:cs="Arial"/>
          <w:bCs/>
          <w:i/>
          <w:sz w:val="20"/>
        </w:rPr>
        <w:t xml:space="preserve">Act Sec. 506 Program Evaluation &amp; Outreach to Community Providers. </w:t>
      </w:r>
      <w:r w:rsidRPr="00947E32">
        <w:rPr>
          <w:rFonts w:ascii="Georgia" w:hAnsi="Georgia" w:cs="Arial"/>
          <w:bCs/>
          <w:sz w:val="20"/>
        </w:rPr>
        <w:t xml:space="preserve">Department of Veterans Affairs, Employee Education System and Office of Mental Health and Suicide Prevention, New Direction for Peer Support:  Joining the Patient Aligned Care Team to Improve Population Health and Prevent Suicide, Baltimore, MD. </w:t>
      </w:r>
    </w:p>
    <w:p w14:paraId="34EA8D5F" w14:textId="518B26E2" w:rsidR="009850D3" w:rsidRPr="009850D3" w:rsidRDefault="009850D3" w:rsidP="009850D3">
      <w:pPr>
        <w:ind w:left="720" w:right="40" w:hanging="720"/>
        <w:rPr>
          <w:rFonts w:ascii="Georgia" w:hAnsi="Georgia" w:cs="Arial"/>
          <w:bCs/>
          <w:sz w:val="20"/>
        </w:rPr>
      </w:pPr>
      <w:r w:rsidRPr="009850D3">
        <w:rPr>
          <w:rFonts w:ascii="Georgia" w:hAnsi="Georgia" w:cs="Arial"/>
          <w:b/>
          <w:bCs/>
          <w:sz w:val="20"/>
        </w:rPr>
        <w:t>Matth</w:t>
      </w:r>
      <w:r>
        <w:rPr>
          <w:rFonts w:ascii="Georgia" w:hAnsi="Georgia" w:cs="Arial"/>
          <w:b/>
          <w:bCs/>
          <w:sz w:val="20"/>
        </w:rPr>
        <w:t>ieu, M.</w:t>
      </w:r>
      <w:r w:rsidRPr="009850D3">
        <w:rPr>
          <w:rFonts w:ascii="Georgia" w:hAnsi="Georgia" w:cs="Arial"/>
          <w:b/>
          <w:bCs/>
          <w:sz w:val="20"/>
        </w:rPr>
        <w:t>M.</w:t>
      </w:r>
      <w:r w:rsidRPr="009850D3">
        <w:rPr>
          <w:rFonts w:ascii="Georgia" w:hAnsi="Georgia" w:cs="Arial"/>
          <w:bCs/>
          <w:sz w:val="20"/>
        </w:rPr>
        <w:t xml:space="preserve"> </w:t>
      </w:r>
      <w:r>
        <w:rPr>
          <w:rFonts w:ascii="Georgia" w:hAnsi="Georgia" w:cs="Arial"/>
          <w:bCs/>
          <w:sz w:val="20"/>
        </w:rPr>
        <w:t xml:space="preserve">(2020, July). </w:t>
      </w:r>
      <w:r w:rsidRPr="009850D3">
        <w:rPr>
          <w:rFonts w:ascii="Georgia" w:hAnsi="Georgia" w:cs="Arial"/>
          <w:bCs/>
          <w:i/>
          <w:sz w:val="20"/>
        </w:rPr>
        <w:t>Program Implementation:  Strategies used in Evaluating the Advance Care Planning via Group Visits National Progra</w:t>
      </w:r>
      <w:r>
        <w:rPr>
          <w:rFonts w:ascii="Georgia" w:hAnsi="Georgia" w:cs="Arial"/>
          <w:bCs/>
          <w:i/>
          <w:sz w:val="20"/>
        </w:rPr>
        <w:t xml:space="preserve">m. </w:t>
      </w:r>
      <w:r w:rsidRPr="009850D3">
        <w:rPr>
          <w:rFonts w:ascii="Georgia" w:hAnsi="Georgia" w:cs="Arial"/>
          <w:bCs/>
          <w:sz w:val="20"/>
        </w:rPr>
        <w:t>Department of Veterans Affairs, Employee Education System</w:t>
      </w:r>
      <w:r>
        <w:rPr>
          <w:rFonts w:ascii="Georgia" w:hAnsi="Georgia" w:cs="Arial"/>
          <w:bCs/>
          <w:sz w:val="20"/>
        </w:rPr>
        <w:t xml:space="preserve">. Virtual. </w:t>
      </w:r>
    </w:p>
    <w:p w14:paraId="11DE1136" w14:textId="6D42DF3E" w:rsidR="009850D3" w:rsidRPr="009850D3" w:rsidRDefault="009850D3" w:rsidP="009850D3">
      <w:pPr>
        <w:ind w:left="720" w:right="40" w:hanging="720"/>
        <w:rPr>
          <w:rFonts w:ascii="Georgia" w:hAnsi="Georgia" w:cs="Arial"/>
          <w:bCs/>
          <w:sz w:val="20"/>
        </w:rPr>
      </w:pPr>
      <w:r w:rsidRPr="009850D3">
        <w:rPr>
          <w:rFonts w:ascii="Georgia" w:hAnsi="Georgia" w:cs="Arial"/>
          <w:b/>
          <w:bCs/>
          <w:sz w:val="20"/>
        </w:rPr>
        <w:t>Matth</w:t>
      </w:r>
      <w:r>
        <w:rPr>
          <w:rFonts w:ascii="Georgia" w:hAnsi="Georgia" w:cs="Arial"/>
          <w:b/>
          <w:bCs/>
          <w:sz w:val="20"/>
        </w:rPr>
        <w:t>ieu, M.</w:t>
      </w:r>
      <w:r w:rsidRPr="009850D3">
        <w:rPr>
          <w:rFonts w:ascii="Georgia" w:hAnsi="Georgia" w:cs="Arial"/>
          <w:b/>
          <w:bCs/>
          <w:sz w:val="20"/>
        </w:rPr>
        <w:t xml:space="preserve">M. </w:t>
      </w:r>
      <w:r>
        <w:rPr>
          <w:rFonts w:ascii="Georgia" w:hAnsi="Georgia" w:cs="Arial"/>
          <w:bCs/>
          <w:sz w:val="20"/>
        </w:rPr>
        <w:t xml:space="preserve">(2019, November). </w:t>
      </w:r>
      <w:r w:rsidRPr="009850D3">
        <w:rPr>
          <w:rFonts w:ascii="Georgia" w:hAnsi="Georgia" w:cs="Arial"/>
          <w:bCs/>
          <w:i/>
          <w:sz w:val="20"/>
        </w:rPr>
        <w:t>Program Implementation:  Strategies used in Evaluating the Advance Care Planning via Group Visits National Progra</w:t>
      </w:r>
      <w:r>
        <w:rPr>
          <w:rFonts w:ascii="Georgia" w:hAnsi="Georgia" w:cs="Arial"/>
          <w:bCs/>
          <w:i/>
          <w:sz w:val="20"/>
        </w:rPr>
        <w:t xml:space="preserve">m. </w:t>
      </w:r>
      <w:r w:rsidRPr="009850D3">
        <w:rPr>
          <w:rFonts w:ascii="Georgia" w:hAnsi="Georgia" w:cs="Arial"/>
          <w:bCs/>
          <w:sz w:val="20"/>
        </w:rPr>
        <w:t>Department of Veterans Affairs, Employee Education System</w:t>
      </w:r>
      <w:r>
        <w:rPr>
          <w:rFonts w:ascii="Georgia" w:hAnsi="Georgia" w:cs="Arial"/>
          <w:bCs/>
          <w:sz w:val="20"/>
        </w:rPr>
        <w:t xml:space="preserve">. Virtual. </w:t>
      </w:r>
    </w:p>
    <w:p w14:paraId="4456DE49" w14:textId="47CC8FE4" w:rsidR="00812528" w:rsidRPr="00947E32" w:rsidRDefault="00DA079E" w:rsidP="00947E32">
      <w:pPr>
        <w:ind w:left="720" w:right="40" w:hanging="720"/>
        <w:rPr>
          <w:rFonts w:ascii="Georgia" w:hAnsi="Georgia" w:cs="Arial"/>
          <w:bCs/>
          <w:sz w:val="20"/>
        </w:rPr>
      </w:pPr>
      <w:r w:rsidRPr="00947E32">
        <w:rPr>
          <w:rFonts w:ascii="Georgia" w:hAnsi="Georgia" w:cs="Arial"/>
          <w:bCs/>
          <w:sz w:val="20"/>
        </w:rPr>
        <w:t xml:space="preserve">O’Brien-Mazza, D. &amp; </w:t>
      </w:r>
      <w:r w:rsidRPr="00947E32">
        <w:rPr>
          <w:rFonts w:ascii="Georgia" w:hAnsi="Georgia" w:cs="Arial"/>
          <w:b/>
          <w:bCs/>
          <w:sz w:val="20"/>
        </w:rPr>
        <w:t>Matthieu, M.M</w:t>
      </w:r>
      <w:r w:rsidRPr="009850D3">
        <w:rPr>
          <w:rFonts w:ascii="Georgia" w:hAnsi="Georgia" w:cs="Arial"/>
          <w:b/>
          <w:bCs/>
          <w:sz w:val="20"/>
        </w:rPr>
        <w:t>.</w:t>
      </w:r>
      <w:r w:rsidRPr="00947E32">
        <w:rPr>
          <w:rFonts w:ascii="Georgia" w:hAnsi="Georgia" w:cs="Arial"/>
          <w:bCs/>
          <w:sz w:val="20"/>
        </w:rPr>
        <w:t xml:space="preserve"> (2019, August).  </w:t>
      </w:r>
      <w:r w:rsidRPr="00947E32">
        <w:rPr>
          <w:rFonts w:ascii="Georgia" w:hAnsi="Georgia" w:cs="Arial"/>
          <w:bCs/>
          <w:i/>
          <w:sz w:val="20"/>
        </w:rPr>
        <w:t>M</w:t>
      </w:r>
      <w:r w:rsidR="00F93125" w:rsidRPr="00947E32">
        <w:rPr>
          <w:rFonts w:ascii="Georgia" w:hAnsi="Georgia" w:cs="Arial"/>
          <w:bCs/>
          <w:i/>
          <w:sz w:val="20"/>
        </w:rPr>
        <w:t xml:space="preserve">ISSION </w:t>
      </w:r>
      <w:r w:rsidRPr="00947E32">
        <w:rPr>
          <w:rFonts w:ascii="Georgia" w:hAnsi="Georgia" w:cs="Arial"/>
          <w:bCs/>
          <w:i/>
          <w:sz w:val="20"/>
        </w:rPr>
        <w:t>Act Sec. 506 Program Evaluati</w:t>
      </w:r>
      <w:r w:rsidR="00F93125" w:rsidRPr="00947E32">
        <w:rPr>
          <w:rFonts w:ascii="Georgia" w:hAnsi="Georgia" w:cs="Arial"/>
          <w:bCs/>
          <w:i/>
          <w:sz w:val="20"/>
        </w:rPr>
        <w:t xml:space="preserve">on: </w:t>
      </w:r>
      <w:r w:rsidRPr="00947E32">
        <w:rPr>
          <w:rFonts w:ascii="Georgia" w:hAnsi="Georgia" w:cs="Arial"/>
          <w:bCs/>
          <w:i/>
          <w:sz w:val="20"/>
        </w:rPr>
        <w:t xml:space="preserve">Evaluation of Peers </w:t>
      </w:r>
      <w:proofErr w:type="gramStart"/>
      <w:r w:rsidRPr="00947E32">
        <w:rPr>
          <w:rFonts w:ascii="Georgia" w:hAnsi="Georgia" w:cs="Arial"/>
          <w:bCs/>
          <w:i/>
          <w:sz w:val="20"/>
        </w:rPr>
        <w:t>In</w:t>
      </w:r>
      <w:proofErr w:type="gramEnd"/>
      <w:r w:rsidRPr="00947E32">
        <w:rPr>
          <w:rFonts w:ascii="Georgia" w:hAnsi="Georgia" w:cs="Arial"/>
          <w:bCs/>
          <w:i/>
          <w:sz w:val="20"/>
        </w:rPr>
        <w:t xml:space="preserve"> PACT (Plenary). </w:t>
      </w:r>
      <w:r w:rsidR="00812528" w:rsidRPr="00947E32">
        <w:rPr>
          <w:rFonts w:ascii="Georgia" w:hAnsi="Georgia" w:cs="Arial"/>
          <w:bCs/>
          <w:sz w:val="20"/>
        </w:rPr>
        <w:t xml:space="preserve">Department of Veterans Affairs, Employee Education System and Office of Mental Health and Suicide Prevention, New Direction for Peer Support:  Joining the Patient Aligned Care Team to Improve Population Health and Prevent Suicide, Baltimore, MD. </w:t>
      </w:r>
    </w:p>
    <w:p w14:paraId="13E37EB4" w14:textId="34D25C38" w:rsidR="00812528" w:rsidRPr="00947E32" w:rsidRDefault="00DA079E" w:rsidP="00947E32">
      <w:pPr>
        <w:ind w:left="720" w:right="40" w:hanging="720"/>
        <w:rPr>
          <w:rFonts w:ascii="Georgia" w:hAnsi="Georgia" w:cs="Arial"/>
          <w:bCs/>
          <w:sz w:val="20"/>
        </w:rPr>
      </w:pPr>
      <w:r w:rsidRPr="00947E32">
        <w:rPr>
          <w:rFonts w:ascii="Georgia" w:hAnsi="Georgia" w:cs="Arial"/>
          <w:bCs/>
          <w:sz w:val="20"/>
        </w:rPr>
        <w:t xml:space="preserve">O’Brien-Mazza, D. &amp; </w:t>
      </w:r>
      <w:r w:rsidRPr="00947E32">
        <w:rPr>
          <w:rFonts w:ascii="Georgia" w:hAnsi="Georgia" w:cs="Arial"/>
          <w:b/>
          <w:bCs/>
          <w:sz w:val="20"/>
        </w:rPr>
        <w:t>Matthieu, M.M</w:t>
      </w:r>
      <w:r w:rsidRPr="009850D3">
        <w:rPr>
          <w:rFonts w:ascii="Georgia" w:hAnsi="Georgia" w:cs="Arial"/>
          <w:b/>
          <w:bCs/>
          <w:sz w:val="20"/>
        </w:rPr>
        <w:t>.</w:t>
      </w:r>
      <w:r w:rsidRPr="00947E32">
        <w:rPr>
          <w:rFonts w:ascii="Georgia" w:hAnsi="Georgia" w:cs="Arial"/>
          <w:bCs/>
          <w:sz w:val="20"/>
        </w:rPr>
        <w:t xml:space="preserve"> (2019, August).  </w:t>
      </w:r>
      <w:r w:rsidRPr="00947E32">
        <w:rPr>
          <w:rFonts w:ascii="Georgia" w:hAnsi="Georgia" w:cs="Arial"/>
          <w:bCs/>
          <w:i/>
          <w:sz w:val="20"/>
        </w:rPr>
        <w:t>Clay Hunt SAV Act Section 5 Pilot Project: What did we Learn in the 2014 Pilot.</w:t>
      </w:r>
      <w:r w:rsidRPr="00947E32">
        <w:rPr>
          <w:rFonts w:ascii="Georgia" w:hAnsi="Georgia" w:cs="Arial"/>
          <w:bCs/>
          <w:sz w:val="20"/>
        </w:rPr>
        <w:t xml:space="preserve"> Department of Veterans Affairs, Employee Education System and Office of Mental Health and Suicide Prevention, New Direction for Peer Support:  Joining the Patient Aligned Care Team to Improve Population Health and Prevent Suicide, Baltimore, MD. </w:t>
      </w:r>
    </w:p>
    <w:p w14:paraId="445B1ED3" w14:textId="762DB13E" w:rsidR="00D620BB" w:rsidRPr="00947E32" w:rsidRDefault="00D620BB" w:rsidP="00947E32">
      <w:pPr>
        <w:ind w:left="720" w:right="40" w:hanging="720"/>
        <w:rPr>
          <w:rFonts w:ascii="Georgia" w:hAnsi="Georgia" w:cs="Arial"/>
          <w:bCs/>
          <w:sz w:val="20"/>
        </w:rPr>
      </w:pPr>
      <w:r w:rsidRPr="00947E32">
        <w:rPr>
          <w:rFonts w:ascii="Georgia" w:hAnsi="Georgia" w:cs="Arial"/>
          <w:b/>
          <w:bCs/>
          <w:sz w:val="20"/>
        </w:rPr>
        <w:t xml:space="preserve">Matthieu, M. M. </w:t>
      </w:r>
      <w:r w:rsidRPr="00947E32">
        <w:rPr>
          <w:rFonts w:ascii="Georgia" w:hAnsi="Georgia" w:cs="Arial"/>
          <w:bCs/>
          <w:sz w:val="20"/>
        </w:rPr>
        <w:t>&amp; Williams, J. S. (2018, August)</w:t>
      </w:r>
      <w:r w:rsidRPr="00947E32">
        <w:rPr>
          <w:rFonts w:ascii="Georgia" w:hAnsi="Georgia" w:cs="Arial"/>
          <w:bCs/>
          <w:i/>
          <w:sz w:val="20"/>
        </w:rPr>
        <w:t xml:space="preserve"> Section 5 Clay Hunt SAV Act Data Keeping and Evaluation. </w:t>
      </w:r>
      <w:r w:rsidRPr="00947E32">
        <w:t xml:space="preserve"> </w:t>
      </w:r>
      <w:r w:rsidRPr="00947E32">
        <w:rPr>
          <w:rFonts w:ascii="Georgia" w:hAnsi="Georgia" w:cs="Arial"/>
          <w:bCs/>
          <w:sz w:val="20"/>
        </w:rPr>
        <w:t xml:space="preserve">Department of Veterans Affairs, Employee Education System and Office of Mental Health and Suicide Prevention, Clay Hunt SAV Act Executive Order Enhancement Training, Orlando FL. </w:t>
      </w:r>
    </w:p>
    <w:p w14:paraId="7CA1D49B" w14:textId="09CF3A9B" w:rsidR="00482FD3" w:rsidRPr="00947E32" w:rsidRDefault="00482FD3" w:rsidP="00947E32">
      <w:pPr>
        <w:ind w:left="720" w:right="40" w:hanging="720"/>
        <w:rPr>
          <w:rFonts w:ascii="Georgia" w:hAnsi="Georgia" w:cs="Arial"/>
          <w:bCs/>
          <w:sz w:val="20"/>
        </w:rPr>
      </w:pPr>
      <w:r w:rsidRPr="00947E32">
        <w:rPr>
          <w:rFonts w:ascii="Georgia" w:hAnsi="Georgia" w:cs="Arial"/>
          <w:b/>
          <w:bCs/>
          <w:sz w:val="20"/>
        </w:rPr>
        <w:t xml:space="preserve">Matthieu, M.M. </w:t>
      </w:r>
      <w:r w:rsidRPr="00947E32">
        <w:rPr>
          <w:rFonts w:ascii="Georgia" w:hAnsi="Georgia" w:cs="Arial"/>
          <w:bCs/>
          <w:sz w:val="20"/>
        </w:rPr>
        <w:t xml:space="preserve">(2016, September). </w:t>
      </w:r>
      <w:r w:rsidRPr="00947E32">
        <w:rPr>
          <w:rFonts w:ascii="Georgia" w:hAnsi="Georgia" w:cs="Arial"/>
          <w:bCs/>
          <w:i/>
          <w:sz w:val="20"/>
        </w:rPr>
        <w:t>Engagement in Context: Stakeholders in Mental Health.</w:t>
      </w:r>
      <w:r w:rsidRPr="00947E32">
        <w:rPr>
          <w:rFonts w:ascii="Georgia" w:hAnsi="Georgia" w:cs="Arial"/>
          <w:bCs/>
          <w:sz w:val="20"/>
        </w:rPr>
        <w:t xml:space="preserve"> Department of Veterans Affairs, Health Services Research &amp; Development, CHOIR Veteran Engagement in Research Meeting, Bedford, MA. </w:t>
      </w:r>
    </w:p>
    <w:p w14:paraId="67663AD6" w14:textId="77777777" w:rsidR="00482FD3" w:rsidRPr="00947E32" w:rsidRDefault="00482FD3" w:rsidP="00947E32">
      <w:pPr>
        <w:ind w:left="720" w:right="40" w:hanging="720"/>
        <w:rPr>
          <w:rFonts w:ascii="Georgia" w:hAnsi="Georgia" w:cs="Arial"/>
          <w:b/>
          <w:bCs/>
          <w:sz w:val="20"/>
        </w:rPr>
      </w:pPr>
      <w:r w:rsidRPr="00947E32">
        <w:rPr>
          <w:rFonts w:ascii="Georgia" w:hAnsi="Georgia" w:cs="Arial"/>
          <w:b/>
          <w:bCs/>
          <w:sz w:val="20"/>
        </w:rPr>
        <w:t xml:space="preserve">Matthieu, M.M. </w:t>
      </w:r>
      <w:r w:rsidRPr="00947E32">
        <w:rPr>
          <w:rFonts w:ascii="Georgia" w:hAnsi="Georgia" w:cs="Arial"/>
          <w:bCs/>
          <w:sz w:val="20"/>
        </w:rPr>
        <w:t xml:space="preserve">(2016, April). </w:t>
      </w:r>
      <w:r w:rsidRPr="00947E32">
        <w:rPr>
          <w:rFonts w:ascii="Georgia" w:hAnsi="Georgia" w:cs="Arial"/>
          <w:bCs/>
          <w:i/>
          <w:sz w:val="20"/>
        </w:rPr>
        <w:t>Lightening Session: Veterans</w:t>
      </w:r>
      <w:r w:rsidRPr="00947E32">
        <w:rPr>
          <w:rFonts w:ascii="Georgia" w:hAnsi="Georgia" w:cs="Arial"/>
          <w:bCs/>
          <w:sz w:val="20"/>
        </w:rPr>
        <w:t>. Invited presenter for the CDC-funded Injury Control Research Center on Suicide Prevention, Suicide Research Training Institute, Rochester, NY</w:t>
      </w:r>
      <w:r w:rsidRPr="00947E32">
        <w:rPr>
          <w:rFonts w:ascii="Georgia" w:hAnsi="Georgia" w:cs="Arial"/>
          <w:b/>
          <w:bCs/>
          <w:sz w:val="20"/>
        </w:rPr>
        <w:t>.</w:t>
      </w:r>
    </w:p>
    <w:p w14:paraId="188AD3D5" w14:textId="77777777" w:rsidR="00482FD3" w:rsidRPr="00947E32" w:rsidRDefault="00482FD3" w:rsidP="00947E32">
      <w:pPr>
        <w:ind w:left="720" w:hanging="720"/>
        <w:rPr>
          <w:rFonts w:ascii="Georgia" w:hAnsi="Georgia" w:cs="Arial"/>
          <w:sz w:val="20"/>
        </w:rPr>
      </w:pPr>
      <w:r w:rsidRPr="00947E32">
        <w:rPr>
          <w:rFonts w:ascii="Georgia" w:hAnsi="Georgia" w:cs="Arial"/>
          <w:b/>
          <w:sz w:val="20"/>
        </w:rPr>
        <w:t xml:space="preserve">Matthieu, M. M. </w:t>
      </w:r>
      <w:r w:rsidRPr="00947E32">
        <w:rPr>
          <w:rFonts w:ascii="Georgia" w:hAnsi="Georgia" w:cs="Arial"/>
          <w:sz w:val="20"/>
        </w:rPr>
        <w:t xml:space="preserve">(2015, June). </w:t>
      </w:r>
      <w:r w:rsidRPr="00947E32">
        <w:rPr>
          <w:rFonts w:ascii="Georgia" w:hAnsi="Georgia" w:cs="Arial"/>
          <w:i/>
          <w:sz w:val="20"/>
        </w:rPr>
        <w:t>Patient Safety Center of Inquiry on Suicide Prevention</w:t>
      </w:r>
      <w:r w:rsidRPr="00947E32">
        <w:rPr>
          <w:rFonts w:ascii="Georgia" w:hAnsi="Georgia" w:cs="Arial"/>
          <w:sz w:val="20"/>
        </w:rPr>
        <w:t>. Invited presenter at the Department of Veterans Affairs, National Center for Patient Safety, Patient Safety Officer and Patient Safety Manager Meeting, Washington, DC.</w:t>
      </w:r>
    </w:p>
    <w:p w14:paraId="2DAC6957" w14:textId="77777777" w:rsidR="00482FD3" w:rsidRPr="00947E32" w:rsidRDefault="00482FD3" w:rsidP="00947E32">
      <w:pPr>
        <w:widowControl/>
        <w:ind w:left="720" w:hanging="720"/>
        <w:rPr>
          <w:rFonts w:ascii="Georgia" w:hAnsi="Georgia"/>
          <w:sz w:val="20"/>
        </w:rPr>
      </w:pPr>
      <w:r w:rsidRPr="00947E32">
        <w:rPr>
          <w:rFonts w:ascii="Georgia" w:hAnsi="Georgia"/>
          <w:b/>
          <w:sz w:val="20"/>
        </w:rPr>
        <w:t xml:space="preserve">Matthieu, M. M. </w:t>
      </w:r>
      <w:r w:rsidRPr="00947E32">
        <w:rPr>
          <w:rFonts w:ascii="Georgia" w:hAnsi="Georgia"/>
          <w:sz w:val="20"/>
        </w:rPr>
        <w:t xml:space="preserve">(2013, September). </w:t>
      </w:r>
      <w:r w:rsidRPr="00947E32">
        <w:rPr>
          <w:rFonts w:ascii="Georgia" w:hAnsi="Georgia"/>
          <w:i/>
          <w:sz w:val="20"/>
        </w:rPr>
        <w:t>Mental Health QUERI’s Suicide Prevention Coalition</w:t>
      </w:r>
      <w:r w:rsidRPr="00947E32">
        <w:rPr>
          <w:rFonts w:ascii="Georgia" w:hAnsi="Georgia"/>
          <w:sz w:val="20"/>
        </w:rPr>
        <w:t xml:space="preserve">. Invited presenter at the Department of Veterans Affairs, Health Services Research and Development Suicide Prevention Research Meeting, Washington, DC. </w:t>
      </w:r>
    </w:p>
    <w:p w14:paraId="4A51FDE1" w14:textId="77777777" w:rsidR="00482FD3" w:rsidRPr="00947E32" w:rsidRDefault="00482FD3" w:rsidP="00947E32">
      <w:pPr>
        <w:widowControl/>
        <w:ind w:left="720" w:hanging="720"/>
        <w:rPr>
          <w:rFonts w:ascii="Georgia" w:hAnsi="Georgia"/>
          <w:bCs/>
          <w:sz w:val="20"/>
        </w:rPr>
      </w:pPr>
      <w:r w:rsidRPr="00947E32">
        <w:rPr>
          <w:rFonts w:ascii="Georgia" w:hAnsi="Georgia"/>
          <w:bCs/>
          <w:sz w:val="20"/>
        </w:rPr>
        <w:t>Bossarte, R. and</w:t>
      </w:r>
      <w:r w:rsidRPr="00947E32">
        <w:rPr>
          <w:rFonts w:ascii="Georgia" w:hAnsi="Georgia"/>
          <w:b/>
          <w:bCs/>
          <w:sz w:val="20"/>
        </w:rPr>
        <w:t xml:space="preserve"> Matthieu, M.M. </w:t>
      </w:r>
      <w:r w:rsidRPr="00947E32">
        <w:rPr>
          <w:rFonts w:ascii="Georgia" w:hAnsi="Georgia"/>
          <w:bCs/>
          <w:sz w:val="20"/>
        </w:rPr>
        <w:t xml:space="preserve">(2012, July). Mental Health QUERI’s Suicide Prevention Coalition. Invited breakfast presenter at the Department of Veterans Affairs, Research and Development, Health Services Research and Development (HSR&amp;D)/Quality Enhancement Research Initiative (QUERI) National Conference, Washington, DC. </w:t>
      </w:r>
    </w:p>
    <w:p w14:paraId="46858152" w14:textId="44DCCEF6" w:rsidR="00482FD3" w:rsidRPr="00947E32" w:rsidRDefault="00482FD3" w:rsidP="00947E32">
      <w:pPr>
        <w:widowControl/>
        <w:ind w:left="720" w:hanging="720"/>
        <w:rPr>
          <w:rFonts w:ascii="Georgia" w:hAnsi="Georgia"/>
          <w:bCs/>
          <w:sz w:val="20"/>
        </w:rPr>
      </w:pPr>
      <w:r w:rsidRPr="00947E32">
        <w:rPr>
          <w:rFonts w:ascii="Georgia" w:hAnsi="Georgia"/>
          <w:bCs/>
          <w:sz w:val="20"/>
        </w:rPr>
        <w:t>Ruzek, J., Rosen, C. and</w:t>
      </w:r>
      <w:r w:rsidRPr="00947E32">
        <w:rPr>
          <w:rFonts w:ascii="Georgia" w:hAnsi="Georgia"/>
          <w:b/>
          <w:bCs/>
          <w:sz w:val="20"/>
        </w:rPr>
        <w:t xml:space="preserve"> Matthieu, M.M. </w:t>
      </w:r>
      <w:r w:rsidRPr="00947E32">
        <w:rPr>
          <w:rFonts w:ascii="Georgia" w:hAnsi="Georgia"/>
          <w:bCs/>
          <w:sz w:val="20"/>
        </w:rPr>
        <w:t xml:space="preserve">(2012, July). Mental Health QUERI’s PTSD Coalition. Invited breakfast presenter at the Department of Veterans Affairs, Research and Development, Health Services Research </w:t>
      </w:r>
      <w:r w:rsidR="00D86CD3" w:rsidRPr="00947E32">
        <w:rPr>
          <w:rFonts w:ascii="Georgia" w:hAnsi="Georgia"/>
          <w:bCs/>
          <w:sz w:val="20"/>
        </w:rPr>
        <w:t xml:space="preserve">and Development (HSRD)/Quality </w:t>
      </w:r>
      <w:r w:rsidRPr="00947E32">
        <w:rPr>
          <w:rFonts w:ascii="Georgia" w:hAnsi="Georgia"/>
          <w:bCs/>
          <w:sz w:val="20"/>
        </w:rPr>
        <w:t xml:space="preserve">Enhancement Research Initiative (QUERI) National Conference, Washington, DC. </w:t>
      </w:r>
    </w:p>
    <w:p w14:paraId="0ABF05CD" w14:textId="77777777" w:rsidR="00482FD3" w:rsidRPr="00947E32" w:rsidRDefault="00482FD3" w:rsidP="00947E32">
      <w:pPr>
        <w:widowControl/>
        <w:tabs>
          <w:tab w:val="left" w:pos="10710"/>
        </w:tabs>
        <w:autoSpaceDE w:val="0"/>
        <w:autoSpaceDN w:val="0"/>
        <w:adjustRightInd w:val="0"/>
        <w:ind w:left="720" w:right="40" w:hanging="720"/>
        <w:rPr>
          <w:rFonts w:ascii="Georgia" w:hAnsi="Georgia"/>
          <w:b/>
          <w:sz w:val="20"/>
        </w:rPr>
      </w:pPr>
      <w:r w:rsidRPr="00947E32">
        <w:rPr>
          <w:rFonts w:ascii="Georgia" w:hAnsi="Georgia"/>
          <w:b/>
          <w:sz w:val="20"/>
        </w:rPr>
        <w:t xml:space="preserve">Matthieu, M.M. </w:t>
      </w:r>
      <w:r w:rsidRPr="00947E32">
        <w:rPr>
          <w:rFonts w:ascii="Georgia" w:hAnsi="Georgia"/>
          <w:sz w:val="20"/>
        </w:rPr>
        <w:t xml:space="preserve">(2010, September). </w:t>
      </w:r>
      <w:r w:rsidRPr="00947E32">
        <w:rPr>
          <w:rFonts w:ascii="Georgia" w:hAnsi="Georgia"/>
          <w:bCs/>
          <w:i/>
          <w:sz w:val="20"/>
        </w:rPr>
        <w:t xml:space="preserve">QPR Gatekeeper Training for Suicide Prevention. </w:t>
      </w:r>
      <w:r w:rsidRPr="00947E32">
        <w:rPr>
          <w:rFonts w:ascii="Georgia" w:hAnsi="Georgia"/>
          <w:bCs/>
          <w:sz w:val="20"/>
        </w:rPr>
        <w:t xml:space="preserve">Invited presenter at an </w:t>
      </w:r>
      <w:proofErr w:type="gramStart"/>
      <w:r w:rsidRPr="00947E32">
        <w:rPr>
          <w:rFonts w:ascii="Georgia" w:hAnsi="Georgia"/>
          <w:bCs/>
          <w:sz w:val="20"/>
        </w:rPr>
        <w:t>employee education trainings</w:t>
      </w:r>
      <w:proofErr w:type="gramEnd"/>
      <w:r w:rsidRPr="00947E32">
        <w:rPr>
          <w:rFonts w:ascii="Georgia" w:hAnsi="Georgia"/>
          <w:bCs/>
          <w:sz w:val="20"/>
        </w:rPr>
        <w:t xml:space="preserve"> for Department of Veterans Affairs, Veterans Benefits Administration, Vocational Rehabilitation and Employment, Buffalo, NY.</w:t>
      </w:r>
    </w:p>
    <w:p w14:paraId="5D4E493C" w14:textId="77777777" w:rsidR="00482FD3" w:rsidRPr="00947E32" w:rsidRDefault="00482FD3" w:rsidP="00947E32">
      <w:pPr>
        <w:widowControl/>
        <w:autoSpaceDE w:val="0"/>
        <w:autoSpaceDN w:val="0"/>
        <w:adjustRightInd w:val="0"/>
        <w:ind w:left="720" w:right="40" w:hanging="720"/>
        <w:rPr>
          <w:rFonts w:ascii="Georgia" w:hAnsi="Georgia"/>
          <w:sz w:val="20"/>
        </w:rPr>
      </w:pPr>
      <w:r w:rsidRPr="00947E32">
        <w:rPr>
          <w:rFonts w:ascii="Georgia" w:hAnsi="Georgia"/>
          <w:b/>
          <w:sz w:val="20"/>
        </w:rPr>
        <w:t xml:space="preserve">Matthieu, M.M. </w:t>
      </w:r>
      <w:r w:rsidRPr="00947E32">
        <w:rPr>
          <w:rFonts w:ascii="Georgia" w:hAnsi="Georgia"/>
          <w:sz w:val="20"/>
        </w:rPr>
        <w:t xml:space="preserve">(2009, April – July). </w:t>
      </w:r>
      <w:r w:rsidRPr="00947E32">
        <w:rPr>
          <w:rFonts w:ascii="Georgia" w:hAnsi="Georgia"/>
          <w:bCs/>
          <w:i/>
          <w:sz w:val="20"/>
        </w:rPr>
        <w:t xml:space="preserve">QPR Gatekeeper Training for Suicide Prevention. </w:t>
      </w:r>
      <w:r w:rsidRPr="00947E32">
        <w:rPr>
          <w:rFonts w:ascii="Georgia" w:hAnsi="Georgia"/>
          <w:bCs/>
          <w:sz w:val="20"/>
        </w:rPr>
        <w:t xml:space="preserve">Invited presenter at two employee education trainings for Department of Veterans Affairs, Veterans Benefits Administration, Vocational Rehabilitation and Employment, St. Louis, MO and New Orleans, LA. </w:t>
      </w:r>
    </w:p>
    <w:p w14:paraId="1F5C72BE" w14:textId="77777777" w:rsidR="00482FD3" w:rsidRPr="00947E32" w:rsidRDefault="00482FD3" w:rsidP="00947E32">
      <w:pPr>
        <w:widowControl/>
        <w:autoSpaceDE w:val="0"/>
        <w:autoSpaceDN w:val="0"/>
        <w:adjustRightInd w:val="0"/>
        <w:ind w:left="720" w:right="40" w:hanging="720"/>
        <w:rPr>
          <w:rFonts w:ascii="Georgia" w:hAnsi="Georgia"/>
          <w:sz w:val="20"/>
        </w:rPr>
      </w:pPr>
      <w:r w:rsidRPr="00947E32">
        <w:rPr>
          <w:rFonts w:ascii="Georgia" w:hAnsi="Georgia"/>
          <w:b/>
          <w:sz w:val="20"/>
        </w:rPr>
        <w:t xml:space="preserve">Matthieu, M.M. </w:t>
      </w:r>
      <w:r w:rsidRPr="00947E32">
        <w:rPr>
          <w:rFonts w:ascii="Georgia" w:hAnsi="Georgia"/>
          <w:sz w:val="20"/>
        </w:rPr>
        <w:t xml:space="preserve">(2007, August). </w:t>
      </w:r>
      <w:r w:rsidRPr="00947E32">
        <w:rPr>
          <w:rFonts w:ascii="Georgia" w:hAnsi="Georgia"/>
          <w:bCs/>
          <w:i/>
          <w:sz w:val="20"/>
        </w:rPr>
        <w:t xml:space="preserve">QPR Gatekeeper Training for Suicide Prevention. </w:t>
      </w:r>
      <w:r w:rsidRPr="00947E32">
        <w:rPr>
          <w:rFonts w:ascii="Georgia" w:hAnsi="Georgia"/>
          <w:bCs/>
          <w:sz w:val="20"/>
        </w:rPr>
        <w:t xml:space="preserve">Invited presenter at </w:t>
      </w:r>
      <w:r w:rsidRPr="00947E32">
        <w:rPr>
          <w:rFonts w:ascii="Georgia" w:hAnsi="Georgia"/>
          <w:sz w:val="20"/>
        </w:rPr>
        <w:t xml:space="preserve">Department of Veterans Affairs Suicide Prevention Coordinators Conference, Atlanta, GA. </w:t>
      </w:r>
    </w:p>
    <w:p w14:paraId="38AAA4BC" w14:textId="77777777" w:rsidR="00482FD3" w:rsidRPr="00947E32" w:rsidRDefault="00482FD3" w:rsidP="00947E32">
      <w:pPr>
        <w:widowControl/>
        <w:autoSpaceDE w:val="0"/>
        <w:autoSpaceDN w:val="0"/>
        <w:adjustRightInd w:val="0"/>
        <w:ind w:left="720" w:right="40" w:hanging="720"/>
        <w:rPr>
          <w:rFonts w:ascii="Georgia" w:hAnsi="Georgia"/>
          <w:sz w:val="20"/>
        </w:rPr>
      </w:pPr>
      <w:r w:rsidRPr="00947E32">
        <w:rPr>
          <w:rFonts w:ascii="Georgia" w:hAnsi="Georgia"/>
          <w:b/>
          <w:sz w:val="20"/>
        </w:rPr>
        <w:t xml:space="preserve">Matthieu, M.M. </w:t>
      </w:r>
      <w:r w:rsidRPr="00947E32">
        <w:rPr>
          <w:rFonts w:ascii="Georgia" w:hAnsi="Georgia"/>
          <w:sz w:val="20"/>
        </w:rPr>
        <w:t xml:space="preserve">(2006, May–2007, March). </w:t>
      </w:r>
      <w:r w:rsidRPr="00947E32">
        <w:rPr>
          <w:rFonts w:ascii="Georgia" w:hAnsi="Georgia"/>
          <w:bCs/>
          <w:i/>
          <w:sz w:val="20"/>
        </w:rPr>
        <w:t xml:space="preserve">QPR Gatekeeper Training for Suicide Prevention. </w:t>
      </w:r>
      <w:r w:rsidRPr="00947E32">
        <w:rPr>
          <w:rFonts w:ascii="Georgia" w:hAnsi="Georgia"/>
          <w:bCs/>
          <w:sz w:val="20"/>
        </w:rPr>
        <w:t xml:space="preserve">Invited presenter at four employee educational trainings for </w:t>
      </w:r>
      <w:r w:rsidRPr="00947E32">
        <w:rPr>
          <w:rFonts w:ascii="Georgia" w:hAnsi="Georgia"/>
          <w:sz w:val="20"/>
        </w:rPr>
        <w:t xml:space="preserve">Department of Veterans Affairs </w:t>
      </w:r>
      <w:r w:rsidRPr="00947E32">
        <w:rPr>
          <w:rFonts w:ascii="Georgia" w:hAnsi="Georgia"/>
          <w:bCs/>
          <w:sz w:val="20"/>
        </w:rPr>
        <w:t xml:space="preserve">Veterans, Veterans Health Administration, Integrated Service Network 2, various locations in New York State. </w:t>
      </w:r>
    </w:p>
    <w:p w14:paraId="057EA59B" w14:textId="77777777" w:rsidR="00482FD3" w:rsidRPr="00947E32" w:rsidRDefault="00482FD3" w:rsidP="00947E32">
      <w:pPr>
        <w:widowControl/>
        <w:autoSpaceDE w:val="0"/>
        <w:autoSpaceDN w:val="0"/>
        <w:adjustRightInd w:val="0"/>
        <w:ind w:left="720" w:right="40" w:hanging="720"/>
        <w:rPr>
          <w:rFonts w:ascii="Georgia" w:hAnsi="Georgia"/>
          <w:sz w:val="20"/>
        </w:rPr>
      </w:pPr>
      <w:r w:rsidRPr="00947E32">
        <w:rPr>
          <w:rFonts w:ascii="Georgia" w:hAnsi="Georgia"/>
          <w:b/>
          <w:sz w:val="20"/>
        </w:rPr>
        <w:t xml:space="preserve">Matthieu, M.M. </w:t>
      </w:r>
      <w:r w:rsidRPr="00947E32">
        <w:rPr>
          <w:rFonts w:ascii="Georgia" w:hAnsi="Georgia"/>
          <w:sz w:val="20"/>
        </w:rPr>
        <w:t xml:space="preserve">(2006, February – August). </w:t>
      </w:r>
      <w:r w:rsidRPr="00947E32">
        <w:rPr>
          <w:rFonts w:ascii="Georgia" w:hAnsi="Georgia"/>
          <w:bCs/>
          <w:i/>
          <w:sz w:val="20"/>
        </w:rPr>
        <w:t xml:space="preserve">QPR Gatekeeper Training for Suicide Prevention. </w:t>
      </w:r>
      <w:r w:rsidRPr="00947E32">
        <w:rPr>
          <w:rFonts w:ascii="Georgia" w:hAnsi="Georgia"/>
          <w:bCs/>
          <w:sz w:val="20"/>
        </w:rPr>
        <w:t xml:space="preserve">Invited presenter at fourteen Regional Training Conferences for </w:t>
      </w:r>
      <w:r w:rsidRPr="00947E32">
        <w:rPr>
          <w:rFonts w:ascii="Georgia" w:hAnsi="Georgia"/>
          <w:sz w:val="20"/>
        </w:rPr>
        <w:t xml:space="preserve">Department of Veterans Affairs, </w:t>
      </w:r>
      <w:r w:rsidRPr="00947E32">
        <w:rPr>
          <w:rFonts w:ascii="Georgia" w:hAnsi="Georgia"/>
          <w:bCs/>
          <w:sz w:val="20"/>
        </w:rPr>
        <w:t xml:space="preserve">Readjustment Counseling Service’s Vet Center Program, various locations in the United States. </w:t>
      </w:r>
    </w:p>
    <w:p w14:paraId="66A3CE99" w14:textId="77777777" w:rsidR="00482FD3" w:rsidRPr="00947E32" w:rsidRDefault="00482FD3" w:rsidP="00947E32">
      <w:pPr>
        <w:widowControl/>
        <w:tabs>
          <w:tab w:val="left" w:pos="10710"/>
        </w:tabs>
        <w:autoSpaceDE w:val="0"/>
        <w:autoSpaceDN w:val="0"/>
        <w:adjustRightInd w:val="0"/>
        <w:ind w:left="720" w:right="40" w:hanging="720"/>
        <w:rPr>
          <w:rFonts w:ascii="Georgia" w:hAnsi="Georgia"/>
          <w:sz w:val="20"/>
        </w:rPr>
      </w:pPr>
      <w:r w:rsidRPr="00947E32">
        <w:rPr>
          <w:rFonts w:ascii="Georgia" w:hAnsi="Georgia"/>
          <w:b/>
          <w:sz w:val="20"/>
        </w:rPr>
        <w:lastRenderedPageBreak/>
        <w:t>Matthieu, M.M</w:t>
      </w:r>
      <w:r w:rsidRPr="00947E32">
        <w:rPr>
          <w:rFonts w:ascii="Georgia" w:hAnsi="Georgia"/>
          <w:sz w:val="20"/>
        </w:rPr>
        <w:t xml:space="preserve">. (2010, July). </w:t>
      </w:r>
      <w:r w:rsidRPr="00947E32">
        <w:rPr>
          <w:rFonts w:ascii="Georgia" w:hAnsi="Georgia"/>
          <w:i/>
          <w:sz w:val="20"/>
        </w:rPr>
        <w:t>Improving Access to Suicide Prevention Services for Veterans: Overview of Skill-Based Gatekeeper Training Approaches.</w:t>
      </w:r>
      <w:r w:rsidRPr="00947E32">
        <w:rPr>
          <w:rFonts w:ascii="Georgia" w:hAnsi="Georgia"/>
          <w:sz w:val="20"/>
        </w:rPr>
        <w:t xml:space="preserve"> </w:t>
      </w:r>
      <w:r w:rsidRPr="00947E32">
        <w:rPr>
          <w:rFonts w:ascii="Georgia" w:hAnsi="Georgia"/>
          <w:bCs/>
          <w:sz w:val="20"/>
        </w:rPr>
        <w:t xml:space="preserve">Invited presenter at the 2010 VR&amp;E Workload Management &amp; Leadership Training Conference for </w:t>
      </w:r>
      <w:r w:rsidRPr="00947E32">
        <w:rPr>
          <w:rFonts w:ascii="Georgia" w:hAnsi="Georgia"/>
          <w:sz w:val="20"/>
        </w:rPr>
        <w:t xml:space="preserve">Department of Veterans Affairs, Veterans Benefits Administration, Vocational Rehabilitation and Employment Program, Chicago, IL. </w:t>
      </w:r>
    </w:p>
    <w:p w14:paraId="3539B2A0" w14:textId="77777777" w:rsidR="00482FD3" w:rsidRPr="00947E32" w:rsidRDefault="00482FD3" w:rsidP="00947E32">
      <w:pPr>
        <w:widowControl/>
        <w:autoSpaceDE w:val="0"/>
        <w:autoSpaceDN w:val="0"/>
        <w:adjustRightInd w:val="0"/>
        <w:ind w:left="720" w:right="40" w:hanging="720"/>
        <w:rPr>
          <w:rFonts w:ascii="Georgia" w:hAnsi="Georgia"/>
          <w:sz w:val="20"/>
        </w:rPr>
      </w:pPr>
      <w:r w:rsidRPr="00947E32">
        <w:rPr>
          <w:rFonts w:ascii="Georgia" w:hAnsi="Georgia"/>
          <w:b/>
          <w:sz w:val="20"/>
        </w:rPr>
        <w:t xml:space="preserve">Matthieu, M.M. </w:t>
      </w:r>
      <w:r w:rsidRPr="00947E32">
        <w:rPr>
          <w:rFonts w:ascii="Georgia" w:hAnsi="Georgia"/>
          <w:sz w:val="20"/>
        </w:rPr>
        <w:t xml:space="preserve">(2007, March-August). </w:t>
      </w:r>
      <w:r w:rsidRPr="00947E32">
        <w:rPr>
          <w:rFonts w:ascii="Georgia" w:hAnsi="Georgia"/>
          <w:bCs/>
          <w:i/>
          <w:sz w:val="20"/>
        </w:rPr>
        <w:t xml:space="preserve">Suicide Prevention: Updates on the Gatekeeper Training Evaluation. </w:t>
      </w:r>
      <w:r w:rsidRPr="00947E32">
        <w:rPr>
          <w:rFonts w:ascii="Georgia" w:hAnsi="Georgia"/>
          <w:bCs/>
          <w:sz w:val="20"/>
        </w:rPr>
        <w:t xml:space="preserve">Invited presenter at fifteen Regional Training Conferences for </w:t>
      </w:r>
      <w:r w:rsidRPr="00947E32">
        <w:rPr>
          <w:rFonts w:ascii="Georgia" w:hAnsi="Georgia"/>
          <w:sz w:val="20"/>
        </w:rPr>
        <w:t xml:space="preserve">Department of Veterans Affairs, </w:t>
      </w:r>
      <w:r w:rsidRPr="00947E32">
        <w:rPr>
          <w:rFonts w:ascii="Georgia" w:hAnsi="Georgia"/>
          <w:bCs/>
          <w:sz w:val="20"/>
        </w:rPr>
        <w:t xml:space="preserve">Readjustment Counseling Service’s Vet Center Program, various locations in the United States. </w:t>
      </w:r>
    </w:p>
    <w:p w14:paraId="01868550" w14:textId="77777777" w:rsidR="00482FD3" w:rsidRPr="00947E32" w:rsidRDefault="00482FD3" w:rsidP="00947E32">
      <w:pPr>
        <w:widowControl/>
        <w:autoSpaceDE w:val="0"/>
        <w:autoSpaceDN w:val="0"/>
        <w:adjustRightInd w:val="0"/>
        <w:ind w:left="720" w:right="40" w:hanging="720"/>
        <w:rPr>
          <w:rFonts w:ascii="Georgia" w:hAnsi="Georgia"/>
          <w:bCs/>
          <w:sz w:val="20"/>
        </w:rPr>
      </w:pPr>
      <w:r w:rsidRPr="00947E32">
        <w:rPr>
          <w:rFonts w:ascii="Georgia" w:hAnsi="Georgia"/>
          <w:b/>
          <w:sz w:val="20"/>
        </w:rPr>
        <w:t xml:space="preserve">Matthieu, M.M. </w:t>
      </w:r>
      <w:r w:rsidRPr="00947E32">
        <w:rPr>
          <w:rFonts w:ascii="Georgia" w:hAnsi="Georgia"/>
          <w:bCs/>
          <w:sz w:val="20"/>
        </w:rPr>
        <w:t xml:space="preserve">(2007, January). </w:t>
      </w:r>
      <w:r w:rsidRPr="00947E32">
        <w:rPr>
          <w:rFonts w:ascii="Georgia" w:hAnsi="Georgia"/>
          <w:bCs/>
          <w:i/>
          <w:sz w:val="20"/>
        </w:rPr>
        <w:t>CBT and DBT: An Overview for Clinical Practice</w:t>
      </w:r>
      <w:r w:rsidRPr="00947E32">
        <w:rPr>
          <w:rFonts w:ascii="Georgia" w:hAnsi="Georgia"/>
          <w:bCs/>
          <w:sz w:val="20"/>
        </w:rPr>
        <w:t>. Invited Grand Rounds presenter at the Elmira Psychiatric Center, Elmira, NY.</w:t>
      </w:r>
    </w:p>
    <w:p w14:paraId="351FCCD9" w14:textId="77777777" w:rsidR="00A15A61" w:rsidRPr="00947E32" w:rsidRDefault="00A15A61" w:rsidP="00947E32">
      <w:pPr>
        <w:widowControl/>
        <w:autoSpaceDE w:val="0"/>
        <w:autoSpaceDN w:val="0"/>
        <w:adjustRightInd w:val="0"/>
        <w:ind w:left="720" w:right="40" w:hanging="720"/>
        <w:rPr>
          <w:rFonts w:ascii="Georgia" w:hAnsi="Georgia" w:cs="Arial"/>
          <w:sz w:val="20"/>
        </w:rPr>
      </w:pPr>
      <w:r w:rsidRPr="00947E32">
        <w:rPr>
          <w:rFonts w:ascii="Georgia" w:hAnsi="Georgia" w:cs="Arial"/>
          <w:b/>
          <w:sz w:val="20"/>
        </w:rPr>
        <w:t xml:space="preserve">Matthieu, M.M. </w:t>
      </w:r>
      <w:r w:rsidRPr="00947E32">
        <w:rPr>
          <w:rFonts w:ascii="Georgia" w:hAnsi="Georgia" w:cs="Arial"/>
          <w:sz w:val="20"/>
        </w:rPr>
        <w:t xml:space="preserve">(2006, February – August). </w:t>
      </w:r>
      <w:r w:rsidRPr="00947E32">
        <w:rPr>
          <w:rFonts w:ascii="Georgia" w:hAnsi="Georgia" w:cs="Arial"/>
          <w:bCs/>
          <w:i/>
          <w:sz w:val="20"/>
        </w:rPr>
        <w:t xml:space="preserve">QPR Gatekeeper Training for Suicide Prevention. </w:t>
      </w:r>
      <w:r w:rsidRPr="00947E32">
        <w:rPr>
          <w:rFonts w:ascii="Georgia" w:hAnsi="Georgia" w:cs="Arial"/>
          <w:bCs/>
          <w:sz w:val="20"/>
        </w:rPr>
        <w:t xml:space="preserve">Invited presenter at fourteen Regional Training Conferences for </w:t>
      </w:r>
      <w:r w:rsidRPr="00947E32">
        <w:rPr>
          <w:rFonts w:ascii="Georgia" w:hAnsi="Georgia" w:cs="Arial"/>
          <w:sz w:val="20"/>
        </w:rPr>
        <w:t xml:space="preserve">Department of Veterans Affairs, </w:t>
      </w:r>
      <w:r w:rsidRPr="00947E32">
        <w:rPr>
          <w:rFonts w:ascii="Georgia" w:hAnsi="Georgia" w:cs="Arial"/>
          <w:bCs/>
          <w:sz w:val="20"/>
        </w:rPr>
        <w:t xml:space="preserve">Readjustment Counseling Service’s Vet Center Program, various locations in the United States. </w:t>
      </w:r>
    </w:p>
    <w:p w14:paraId="20B4F1BB" w14:textId="5FED2AD4" w:rsidR="00482FD3" w:rsidRPr="00947E32" w:rsidRDefault="00482FD3" w:rsidP="00947E32">
      <w:pPr>
        <w:widowControl/>
        <w:autoSpaceDE w:val="0"/>
        <w:autoSpaceDN w:val="0"/>
        <w:adjustRightInd w:val="0"/>
        <w:ind w:left="720" w:right="40" w:hanging="720"/>
        <w:rPr>
          <w:rFonts w:ascii="Georgia" w:hAnsi="Georgia"/>
          <w:bCs/>
          <w:sz w:val="20"/>
        </w:rPr>
      </w:pPr>
      <w:r w:rsidRPr="00947E32">
        <w:rPr>
          <w:rFonts w:ascii="Georgia" w:hAnsi="Georgia"/>
          <w:b/>
          <w:sz w:val="20"/>
        </w:rPr>
        <w:t xml:space="preserve">Matthieu, M.M. </w:t>
      </w:r>
      <w:r w:rsidRPr="00947E32">
        <w:rPr>
          <w:rFonts w:ascii="Georgia" w:hAnsi="Georgia"/>
          <w:bCs/>
          <w:sz w:val="20"/>
        </w:rPr>
        <w:t xml:space="preserve">(2006, December). </w:t>
      </w:r>
      <w:r w:rsidRPr="00947E32">
        <w:rPr>
          <w:rFonts w:ascii="Georgia" w:hAnsi="Georgia"/>
          <w:bCs/>
          <w:i/>
          <w:sz w:val="20"/>
        </w:rPr>
        <w:t>Suicide Prevention and Awareness.</w:t>
      </w:r>
      <w:r w:rsidRPr="00947E32">
        <w:rPr>
          <w:rFonts w:ascii="Georgia" w:hAnsi="Georgia"/>
          <w:bCs/>
          <w:sz w:val="20"/>
        </w:rPr>
        <w:t xml:space="preserve"> Invited presenter for the Department of the Navy, USS Carl Vinson (CVN 70) and USS George H. W. Bush (CVN 77) Safety Standdown, Hampton, VA. </w:t>
      </w:r>
    </w:p>
    <w:p w14:paraId="40FF8838" w14:textId="5E739331" w:rsidR="00482FD3" w:rsidRPr="00947E32" w:rsidRDefault="00482FD3" w:rsidP="00947E32">
      <w:pPr>
        <w:ind w:left="720" w:right="40" w:hanging="720"/>
        <w:rPr>
          <w:rFonts w:ascii="Georgia" w:hAnsi="Georgia" w:cs="Arial"/>
          <w:b/>
          <w:bCs/>
          <w:sz w:val="20"/>
        </w:rPr>
      </w:pPr>
      <w:r w:rsidRPr="00947E32">
        <w:rPr>
          <w:rFonts w:ascii="Georgia" w:hAnsi="Georgia"/>
          <w:b/>
          <w:sz w:val="20"/>
        </w:rPr>
        <w:t xml:space="preserve">Matthieu, M.M. </w:t>
      </w:r>
      <w:r w:rsidRPr="00947E32">
        <w:rPr>
          <w:rFonts w:ascii="Georgia" w:hAnsi="Georgia"/>
          <w:bCs/>
          <w:sz w:val="20"/>
        </w:rPr>
        <w:t xml:space="preserve">(2005, April). </w:t>
      </w:r>
      <w:r w:rsidRPr="00947E32">
        <w:rPr>
          <w:rFonts w:ascii="Georgia" w:hAnsi="Georgia"/>
          <w:bCs/>
          <w:i/>
          <w:sz w:val="20"/>
        </w:rPr>
        <w:t>The Social Work Licensing Exam Review Project: An Overview &amp; Online Teaching Resources.</w:t>
      </w:r>
      <w:r w:rsidRPr="00947E32">
        <w:rPr>
          <w:rFonts w:ascii="Georgia" w:hAnsi="Georgia"/>
          <w:bCs/>
          <w:sz w:val="20"/>
        </w:rPr>
        <w:t xml:space="preserve"> Invited faculty presenter at the University of Denver, Graduate School of Social Work, Denver, CO.</w:t>
      </w:r>
    </w:p>
    <w:p w14:paraId="12E2B604" w14:textId="41D91B5A" w:rsidR="00643C0E" w:rsidRPr="00947E32" w:rsidRDefault="00643C0E" w:rsidP="00947E32">
      <w:pPr>
        <w:ind w:left="720" w:right="40" w:hanging="720"/>
        <w:rPr>
          <w:rFonts w:ascii="Georgia" w:hAnsi="Georgia" w:cs="Arial"/>
          <w:sz w:val="20"/>
        </w:rPr>
      </w:pPr>
      <w:r w:rsidRPr="00947E32">
        <w:rPr>
          <w:rFonts w:ascii="Georgia" w:hAnsi="Georgia" w:cs="Arial"/>
          <w:b/>
          <w:sz w:val="20"/>
        </w:rPr>
        <w:t xml:space="preserve">Matthieu, M.M. </w:t>
      </w:r>
      <w:r w:rsidRPr="00947E32">
        <w:rPr>
          <w:rFonts w:ascii="Georgia" w:hAnsi="Georgia" w:cs="Arial"/>
          <w:bCs/>
          <w:sz w:val="20"/>
        </w:rPr>
        <w:t xml:space="preserve">(1996, July).  </w:t>
      </w:r>
      <w:r w:rsidRPr="00947E32">
        <w:rPr>
          <w:rFonts w:ascii="Georgia" w:hAnsi="Georgia" w:cs="Arial"/>
          <w:i/>
          <w:sz w:val="20"/>
        </w:rPr>
        <w:t xml:space="preserve">Sexual Trauma Counseling and VA Coordination of Women Veteran Services. </w:t>
      </w:r>
      <w:r w:rsidRPr="00947E32">
        <w:rPr>
          <w:rFonts w:ascii="Georgia" w:hAnsi="Georgia" w:cs="Arial"/>
          <w:sz w:val="20"/>
        </w:rPr>
        <w:t xml:space="preserve">Invited presenter at the Disabled American Veterans (DAV) National Convention, New Orleans, LA. </w:t>
      </w:r>
    </w:p>
    <w:p w14:paraId="69EDE0BC" w14:textId="77777777" w:rsidR="00482FD3" w:rsidRPr="00947E32" w:rsidRDefault="00482FD3" w:rsidP="00947E32">
      <w:pPr>
        <w:ind w:left="720" w:right="40" w:hanging="720"/>
        <w:rPr>
          <w:rFonts w:ascii="Georgia" w:hAnsi="Georgia" w:cs="Arial"/>
          <w:b/>
          <w:bCs/>
          <w:sz w:val="20"/>
        </w:rPr>
      </w:pPr>
    </w:p>
    <w:p w14:paraId="0CFB2DA4" w14:textId="77777777" w:rsidR="00482FD3" w:rsidRPr="00947E32" w:rsidRDefault="00482FD3" w:rsidP="00947E32">
      <w:pPr>
        <w:ind w:left="720" w:right="40" w:hanging="720"/>
        <w:rPr>
          <w:rFonts w:ascii="Georgia" w:hAnsi="Georgia"/>
          <w:i/>
          <w:sz w:val="20"/>
          <w:u w:val="single"/>
        </w:rPr>
      </w:pPr>
      <w:bookmarkStart w:id="24" w:name="_Hlk122512614"/>
      <w:r w:rsidRPr="00947E32">
        <w:rPr>
          <w:rFonts w:ascii="Georgia" w:hAnsi="Georgia"/>
          <w:i/>
          <w:sz w:val="20"/>
          <w:u w:val="single"/>
        </w:rPr>
        <w:t xml:space="preserve">Invited State Presentations </w:t>
      </w:r>
    </w:p>
    <w:p w14:paraId="3A946F9A" w14:textId="77777777" w:rsidR="00482FD3" w:rsidRPr="00947E32" w:rsidRDefault="00482FD3" w:rsidP="00947E32">
      <w:pPr>
        <w:ind w:left="720" w:right="40" w:hanging="720"/>
        <w:rPr>
          <w:rFonts w:ascii="Georgia" w:hAnsi="Georgia" w:cs="Arial"/>
          <w:b/>
          <w:bCs/>
          <w:sz w:val="20"/>
        </w:rPr>
      </w:pPr>
    </w:p>
    <w:p w14:paraId="751F220C" w14:textId="65FE5F28" w:rsidR="006F5E48" w:rsidRPr="006F5E48" w:rsidRDefault="006F5E48" w:rsidP="00947E32">
      <w:pPr>
        <w:ind w:left="720" w:right="40" w:hanging="720"/>
        <w:rPr>
          <w:rFonts w:ascii="Georgia" w:hAnsi="Georgia" w:cs="Arial"/>
          <w:sz w:val="20"/>
        </w:rPr>
      </w:pPr>
      <w:r w:rsidRPr="006F5E48">
        <w:rPr>
          <w:rFonts w:ascii="Georgia" w:hAnsi="Georgia" w:cs="Arial"/>
          <w:sz w:val="20"/>
        </w:rPr>
        <w:t xml:space="preserve">Waliski, A., </w:t>
      </w:r>
      <w:r w:rsidRPr="006F5E48">
        <w:rPr>
          <w:rFonts w:ascii="Georgia" w:hAnsi="Georgia" w:cs="Arial"/>
          <w:b/>
          <w:bCs/>
          <w:sz w:val="20"/>
        </w:rPr>
        <w:t>Matthieu. M</w:t>
      </w:r>
      <w:r w:rsidRPr="006F5E48">
        <w:rPr>
          <w:rFonts w:ascii="Georgia" w:hAnsi="Georgia" w:cs="Arial"/>
          <w:sz w:val="20"/>
        </w:rPr>
        <w:t xml:space="preserve">., Kelly, D. S., &amp; </w:t>
      </w:r>
      <w:r>
        <w:rPr>
          <w:rFonts w:ascii="Georgia" w:hAnsi="Georgia" w:cs="Arial"/>
          <w:sz w:val="20"/>
        </w:rPr>
        <w:t>Ad</w:t>
      </w:r>
      <w:r w:rsidRPr="006F5E48">
        <w:rPr>
          <w:rFonts w:ascii="Georgia" w:hAnsi="Georgia" w:cs="Arial"/>
          <w:sz w:val="20"/>
        </w:rPr>
        <w:t>kins, D. (2022, December 6). Evaluation techniques for community engaged suicide prevention: Technical assistance for the Nebraska Governor’s Challenge Team [Presentation]. Department of Veteran Affairs, Central Arkansas Veterans Healthcare System</w:t>
      </w:r>
      <w:r w:rsidR="00FE4C37">
        <w:rPr>
          <w:rFonts w:ascii="Georgia" w:hAnsi="Georgia" w:cs="Arial"/>
          <w:sz w:val="20"/>
        </w:rPr>
        <w:t xml:space="preserve">, Little Rock, AR. </w:t>
      </w:r>
    </w:p>
    <w:bookmarkEnd w:id="24"/>
    <w:p w14:paraId="13DBAF10" w14:textId="4C871435" w:rsidR="00482FD3" w:rsidRPr="00947E32" w:rsidRDefault="00482FD3" w:rsidP="00947E32">
      <w:pPr>
        <w:ind w:left="720" w:right="40" w:hanging="720"/>
        <w:rPr>
          <w:rFonts w:ascii="Georgia" w:hAnsi="Georgia" w:cs="Arial"/>
          <w:bCs/>
          <w:sz w:val="20"/>
        </w:rPr>
      </w:pPr>
      <w:r w:rsidRPr="00947E32">
        <w:rPr>
          <w:rFonts w:ascii="Georgia" w:hAnsi="Georgia" w:cs="Arial"/>
          <w:b/>
          <w:bCs/>
          <w:sz w:val="20"/>
        </w:rPr>
        <w:t xml:space="preserve">Matthieu, M.M. </w:t>
      </w:r>
      <w:r w:rsidRPr="00947E32">
        <w:rPr>
          <w:rFonts w:ascii="Georgia" w:hAnsi="Georgia" w:cs="Arial"/>
          <w:bCs/>
          <w:sz w:val="20"/>
        </w:rPr>
        <w:t xml:space="preserve">(2016, June). </w:t>
      </w:r>
      <w:r w:rsidRPr="00947E32">
        <w:rPr>
          <w:rFonts w:ascii="Georgia" w:hAnsi="Georgia" w:cs="Arial"/>
          <w:bCs/>
          <w:i/>
          <w:sz w:val="20"/>
        </w:rPr>
        <w:t xml:space="preserve">Using safety planning to assess risk and manage adults at risk for suicide. </w:t>
      </w:r>
      <w:r w:rsidRPr="00947E32">
        <w:rPr>
          <w:rFonts w:ascii="Georgia" w:hAnsi="Georgia" w:cs="Arial"/>
          <w:bCs/>
          <w:sz w:val="20"/>
        </w:rPr>
        <w:t>Invited presenter at Missouri Department of Mental Health Spring Training Institute, Osage Beach, MO.</w:t>
      </w:r>
    </w:p>
    <w:p w14:paraId="3C8D38F7" w14:textId="193F3F28" w:rsidR="00D814B0" w:rsidRPr="00947E32" w:rsidRDefault="00D814B0" w:rsidP="00947E32">
      <w:pPr>
        <w:widowControl/>
        <w:ind w:left="720" w:hanging="720"/>
        <w:rPr>
          <w:rFonts w:ascii="Georgia" w:hAnsi="Georgia"/>
          <w:bCs/>
          <w:sz w:val="20"/>
        </w:rPr>
      </w:pPr>
      <w:r w:rsidRPr="00947E32">
        <w:rPr>
          <w:rFonts w:ascii="Georgia" w:hAnsi="Georgia"/>
          <w:b/>
          <w:bCs/>
          <w:sz w:val="20"/>
        </w:rPr>
        <w:t>Matthieu, M.M.,</w:t>
      </w:r>
      <w:r w:rsidRPr="00947E32">
        <w:rPr>
          <w:rFonts w:ascii="Georgia" w:hAnsi="Georgia"/>
          <w:bCs/>
          <w:sz w:val="20"/>
        </w:rPr>
        <w:t xml:space="preserve"> *Seligson, T. &amp; *Whale, S. (2013, July). </w:t>
      </w:r>
      <w:r w:rsidR="00F72CC1" w:rsidRPr="00947E32">
        <w:rPr>
          <w:rFonts w:ascii="Georgia" w:hAnsi="Georgia"/>
          <w:bCs/>
          <w:i/>
          <w:sz w:val="20"/>
        </w:rPr>
        <w:t>An introduction to veterans on campus.</w:t>
      </w:r>
      <w:r w:rsidRPr="00947E32">
        <w:rPr>
          <w:rFonts w:ascii="Georgia" w:hAnsi="Georgia"/>
          <w:bCs/>
          <w:i/>
          <w:sz w:val="20"/>
        </w:rPr>
        <w:t xml:space="preserve"> </w:t>
      </w:r>
      <w:r w:rsidRPr="00947E32">
        <w:rPr>
          <w:rFonts w:ascii="Georgia" w:hAnsi="Georgia"/>
          <w:bCs/>
          <w:sz w:val="20"/>
        </w:rPr>
        <w:t xml:space="preserve"> Invited presenter at Missouri Department of Mental Health Eight Annual Show Me You Care About Suicide Prevention State Conference, Columbia, MO.</w:t>
      </w:r>
    </w:p>
    <w:p w14:paraId="10CF1E92" w14:textId="3E117463" w:rsidR="00D814B0" w:rsidRPr="00947E32" w:rsidRDefault="00D814B0" w:rsidP="00947E32">
      <w:pPr>
        <w:widowControl/>
        <w:ind w:left="720" w:hanging="720"/>
        <w:rPr>
          <w:rFonts w:ascii="Georgia" w:hAnsi="Georgia"/>
          <w:bCs/>
          <w:sz w:val="20"/>
        </w:rPr>
      </w:pPr>
      <w:r w:rsidRPr="00947E32">
        <w:rPr>
          <w:rFonts w:ascii="Georgia" w:hAnsi="Georgia"/>
          <w:b/>
          <w:bCs/>
          <w:sz w:val="20"/>
        </w:rPr>
        <w:t>Matthieu, M.M.,</w:t>
      </w:r>
      <w:r w:rsidRPr="00947E32">
        <w:rPr>
          <w:rFonts w:ascii="Georgia" w:hAnsi="Georgia"/>
          <w:bCs/>
          <w:sz w:val="20"/>
        </w:rPr>
        <w:t xml:space="preserve"> *Seligson, T. &amp; *Whale, S. (2013, July). </w:t>
      </w:r>
      <w:r w:rsidR="00F72CC1" w:rsidRPr="00947E32">
        <w:rPr>
          <w:rFonts w:ascii="Georgia" w:hAnsi="Georgia"/>
          <w:i/>
          <w:sz w:val="20"/>
        </w:rPr>
        <w:t>Taking a deeper look:  A clinical perspective of veterans on campus</w:t>
      </w:r>
      <w:r w:rsidRPr="00947E32">
        <w:rPr>
          <w:rFonts w:ascii="Georgia" w:hAnsi="Georgia"/>
          <w:i/>
          <w:sz w:val="20"/>
        </w:rPr>
        <w:t xml:space="preserve">. </w:t>
      </w:r>
      <w:r w:rsidRPr="00947E32">
        <w:rPr>
          <w:rFonts w:ascii="Georgia" w:hAnsi="Georgia"/>
          <w:bCs/>
          <w:sz w:val="20"/>
        </w:rPr>
        <w:t>Invited presenter at Missouri Department of Mental Health Eight Annual Show Me You Care About Suicide Prevention State Conference, Columbia, MO.</w:t>
      </w:r>
    </w:p>
    <w:p w14:paraId="74D47B69" w14:textId="112293B7" w:rsidR="00D814B0" w:rsidRPr="00947E32" w:rsidRDefault="00D814B0" w:rsidP="00947E32">
      <w:pPr>
        <w:widowControl/>
        <w:ind w:left="720" w:hanging="720"/>
        <w:rPr>
          <w:rFonts w:ascii="Georgia" w:hAnsi="Georgia"/>
          <w:bCs/>
          <w:sz w:val="20"/>
        </w:rPr>
      </w:pPr>
      <w:r w:rsidRPr="00947E32">
        <w:rPr>
          <w:rFonts w:ascii="Georgia" w:hAnsi="Georgia"/>
          <w:b/>
          <w:bCs/>
          <w:sz w:val="20"/>
        </w:rPr>
        <w:t>Matthieu, M.M.</w:t>
      </w:r>
      <w:r w:rsidRPr="00947E32">
        <w:rPr>
          <w:rFonts w:ascii="Georgia" w:hAnsi="Georgia"/>
          <w:bCs/>
          <w:sz w:val="20"/>
        </w:rPr>
        <w:t xml:space="preserve"> (2012, September). </w:t>
      </w:r>
      <w:r w:rsidR="00F72CC1" w:rsidRPr="00947E32">
        <w:rPr>
          <w:rFonts w:ascii="Georgia" w:hAnsi="Georgia"/>
          <w:bCs/>
          <w:sz w:val="20"/>
        </w:rPr>
        <w:t>S</w:t>
      </w:r>
      <w:r w:rsidR="00F72CC1" w:rsidRPr="00947E32">
        <w:rPr>
          <w:rFonts w:ascii="Georgia" w:hAnsi="Georgia"/>
          <w:bCs/>
          <w:i/>
          <w:sz w:val="20"/>
        </w:rPr>
        <w:t>upporting our soldiers, part 1 and part 2</w:t>
      </w:r>
      <w:r w:rsidR="00F72CC1" w:rsidRPr="00947E32">
        <w:rPr>
          <w:rFonts w:ascii="Georgia" w:hAnsi="Georgia"/>
          <w:bCs/>
          <w:sz w:val="20"/>
        </w:rPr>
        <w:t xml:space="preserve">. </w:t>
      </w:r>
      <w:r w:rsidRPr="00947E32">
        <w:rPr>
          <w:rFonts w:ascii="Georgia" w:hAnsi="Georgia"/>
          <w:bCs/>
          <w:sz w:val="20"/>
        </w:rPr>
        <w:t>Invited presenter at Missouri Department of Mental Health Seventh Annual Show Me You Care About Suicide Prevention State Conference, Jefferson City, MO.</w:t>
      </w:r>
    </w:p>
    <w:p w14:paraId="168F6A13" w14:textId="20255A04" w:rsidR="00D814B0" w:rsidRPr="00947E32" w:rsidRDefault="00D814B0" w:rsidP="00947E32">
      <w:pPr>
        <w:widowControl/>
        <w:tabs>
          <w:tab w:val="left" w:pos="90"/>
        </w:tabs>
        <w:ind w:left="720" w:hanging="720"/>
        <w:rPr>
          <w:rFonts w:ascii="Georgia" w:hAnsi="Georgia"/>
          <w:bCs/>
          <w:sz w:val="20"/>
        </w:rPr>
      </w:pPr>
      <w:r w:rsidRPr="00947E32">
        <w:rPr>
          <w:rFonts w:ascii="Georgia" w:hAnsi="Georgia"/>
          <w:b/>
          <w:bCs/>
          <w:sz w:val="20"/>
        </w:rPr>
        <w:t>Matthieu, M.M.</w:t>
      </w:r>
      <w:r w:rsidRPr="00947E32">
        <w:rPr>
          <w:rFonts w:ascii="Georgia" w:hAnsi="Georgia"/>
          <w:bCs/>
          <w:sz w:val="20"/>
        </w:rPr>
        <w:t xml:space="preserve"> (2012, June). </w:t>
      </w:r>
      <w:r w:rsidRPr="00947E32">
        <w:rPr>
          <w:rFonts w:ascii="Georgia" w:hAnsi="Georgia"/>
          <w:bCs/>
          <w:i/>
          <w:sz w:val="20"/>
        </w:rPr>
        <w:t>Co-occurrence of risk behaviors among White, Black, and Hispanic U</w:t>
      </w:r>
      <w:r w:rsidR="00B64CA8" w:rsidRPr="00947E32">
        <w:rPr>
          <w:rFonts w:ascii="Georgia" w:hAnsi="Georgia"/>
          <w:bCs/>
          <w:i/>
          <w:sz w:val="20"/>
        </w:rPr>
        <w:t>.</w:t>
      </w:r>
      <w:r w:rsidRPr="00947E32">
        <w:rPr>
          <w:rFonts w:ascii="Georgia" w:hAnsi="Georgia"/>
          <w:bCs/>
          <w:i/>
          <w:sz w:val="20"/>
        </w:rPr>
        <w:t>S</w:t>
      </w:r>
      <w:r w:rsidR="00B64CA8" w:rsidRPr="00947E32">
        <w:rPr>
          <w:rFonts w:ascii="Georgia" w:hAnsi="Georgia"/>
          <w:bCs/>
          <w:i/>
          <w:sz w:val="20"/>
        </w:rPr>
        <w:t>.</w:t>
      </w:r>
      <w:r w:rsidRPr="00947E32">
        <w:rPr>
          <w:rFonts w:ascii="Georgia" w:hAnsi="Georgia"/>
          <w:bCs/>
          <w:i/>
          <w:sz w:val="20"/>
        </w:rPr>
        <w:t xml:space="preserve"> high school adolescents who have attempted suicide 1999 to 2007</w:t>
      </w:r>
      <w:r w:rsidRPr="00947E32">
        <w:rPr>
          <w:rFonts w:ascii="Georgia" w:hAnsi="Georgia"/>
          <w:bCs/>
          <w:sz w:val="20"/>
        </w:rPr>
        <w:t>. Invited presenter at Missouri Department of Mental Health Spring Training Institute, Osage Beach, MO.</w:t>
      </w:r>
    </w:p>
    <w:p w14:paraId="16E5295B" w14:textId="77790A17" w:rsidR="00D814B0" w:rsidRPr="00947E32" w:rsidRDefault="00D814B0" w:rsidP="00947E32">
      <w:pPr>
        <w:widowControl/>
        <w:autoSpaceDE w:val="0"/>
        <w:autoSpaceDN w:val="0"/>
        <w:adjustRightInd w:val="0"/>
        <w:ind w:left="720" w:right="40" w:hanging="720"/>
        <w:rPr>
          <w:rFonts w:ascii="Georgia" w:hAnsi="Georgia"/>
          <w:sz w:val="20"/>
        </w:rPr>
      </w:pPr>
      <w:r w:rsidRPr="00947E32">
        <w:rPr>
          <w:rFonts w:ascii="Georgia" w:hAnsi="Georgia"/>
          <w:sz w:val="20"/>
        </w:rPr>
        <w:t xml:space="preserve">*Hensley, M., </w:t>
      </w:r>
      <w:r w:rsidRPr="00947E32">
        <w:rPr>
          <w:rFonts w:ascii="Georgia" w:hAnsi="Georgia"/>
          <w:b/>
          <w:sz w:val="20"/>
        </w:rPr>
        <w:t>Matthieu. M.M.,</w:t>
      </w:r>
      <w:r w:rsidRPr="00947E32">
        <w:rPr>
          <w:rFonts w:ascii="Georgia" w:hAnsi="Georgia"/>
          <w:sz w:val="20"/>
        </w:rPr>
        <w:t xml:space="preserve"> &amp; Homann, M. (2009, October). </w:t>
      </w:r>
      <w:r w:rsidR="00F72CC1" w:rsidRPr="00947E32">
        <w:rPr>
          <w:rFonts w:ascii="Georgia" w:hAnsi="Georgia"/>
          <w:i/>
          <w:sz w:val="20"/>
        </w:rPr>
        <w:t xml:space="preserve">Working with difficult people, part </w:t>
      </w:r>
      <w:r w:rsidR="00B64CA8" w:rsidRPr="00947E32">
        <w:rPr>
          <w:rFonts w:ascii="Georgia" w:hAnsi="Georgia"/>
          <w:i/>
          <w:sz w:val="20"/>
        </w:rPr>
        <w:t>1 &amp; part 2</w:t>
      </w:r>
      <w:r w:rsidRPr="00947E32">
        <w:rPr>
          <w:rFonts w:ascii="Georgia" w:hAnsi="Georgia"/>
          <w:i/>
          <w:sz w:val="20"/>
        </w:rPr>
        <w:t xml:space="preserve">. </w:t>
      </w:r>
      <w:r w:rsidRPr="00947E32">
        <w:rPr>
          <w:rFonts w:ascii="Georgia" w:hAnsi="Georgia"/>
          <w:sz w:val="20"/>
        </w:rPr>
        <w:t>Invited presenter for Legal Services Statewide Training, St. Louis, MO.</w:t>
      </w:r>
    </w:p>
    <w:p w14:paraId="7070425A" w14:textId="6BB031B1" w:rsidR="00D814B0" w:rsidRPr="00947E32" w:rsidRDefault="00D814B0" w:rsidP="00947E32">
      <w:pPr>
        <w:widowControl/>
        <w:autoSpaceDE w:val="0"/>
        <w:autoSpaceDN w:val="0"/>
        <w:adjustRightInd w:val="0"/>
        <w:ind w:left="720" w:right="40" w:hanging="720"/>
        <w:rPr>
          <w:rFonts w:ascii="Georgia" w:hAnsi="Georgia"/>
          <w:b/>
          <w:sz w:val="20"/>
        </w:rPr>
      </w:pPr>
      <w:r w:rsidRPr="00947E32">
        <w:rPr>
          <w:rFonts w:ascii="Georgia" w:hAnsi="Georgia"/>
          <w:b/>
          <w:sz w:val="20"/>
        </w:rPr>
        <w:t>Matthieu, M.M.</w:t>
      </w:r>
      <w:r w:rsidRPr="00947E32">
        <w:rPr>
          <w:rFonts w:ascii="Georgia" w:hAnsi="Georgia"/>
          <w:sz w:val="20"/>
        </w:rPr>
        <w:t xml:space="preserve"> (2008, May). </w:t>
      </w:r>
      <w:r w:rsidR="00F72CC1" w:rsidRPr="00947E32">
        <w:rPr>
          <w:rFonts w:ascii="Georgia" w:hAnsi="Georgia"/>
          <w:i/>
          <w:sz w:val="20"/>
        </w:rPr>
        <w:t>Suicide prevention strategies and clinical interventions for the veteran population</w:t>
      </w:r>
      <w:r w:rsidRPr="00947E32">
        <w:rPr>
          <w:rFonts w:ascii="Georgia" w:hAnsi="Georgia"/>
          <w:i/>
          <w:sz w:val="20"/>
        </w:rPr>
        <w:t xml:space="preserve">. </w:t>
      </w:r>
      <w:r w:rsidRPr="00947E32">
        <w:rPr>
          <w:rFonts w:ascii="Georgia" w:hAnsi="Georgia"/>
          <w:sz w:val="20"/>
        </w:rPr>
        <w:t>Invited presenter at Missouri Department of Mental Health Spring Training Institute, Osage Beach, MO.</w:t>
      </w:r>
      <w:r w:rsidRPr="00947E32">
        <w:rPr>
          <w:rFonts w:ascii="Georgia" w:hAnsi="Georgia"/>
          <w:b/>
          <w:sz w:val="20"/>
        </w:rPr>
        <w:t xml:space="preserve"> </w:t>
      </w:r>
    </w:p>
    <w:p w14:paraId="1DAE5CAD" w14:textId="5EABBE72" w:rsidR="00D814B0" w:rsidRPr="00947E32" w:rsidRDefault="00D814B0" w:rsidP="00947E32">
      <w:pPr>
        <w:widowControl/>
        <w:autoSpaceDE w:val="0"/>
        <w:autoSpaceDN w:val="0"/>
        <w:adjustRightInd w:val="0"/>
        <w:ind w:left="720" w:right="40" w:hanging="720"/>
        <w:rPr>
          <w:rFonts w:ascii="Georgia" w:hAnsi="Georgia"/>
          <w:color w:val="000000"/>
          <w:sz w:val="20"/>
        </w:rPr>
      </w:pPr>
      <w:r w:rsidRPr="00947E32">
        <w:rPr>
          <w:rFonts w:ascii="Georgia" w:hAnsi="Georgia"/>
          <w:bCs/>
          <w:sz w:val="20"/>
        </w:rPr>
        <w:t xml:space="preserve">Knox, K.L., </w:t>
      </w:r>
      <w:r w:rsidRPr="00947E32">
        <w:rPr>
          <w:rFonts w:ascii="Georgia" w:hAnsi="Georgia"/>
          <w:b/>
          <w:sz w:val="20"/>
        </w:rPr>
        <w:t>Matthieu, M.M.,</w:t>
      </w:r>
      <w:r w:rsidRPr="00947E32">
        <w:rPr>
          <w:rFonts w:ascii="Georgia" w:hAnsi="Georgia"/>
          <w:sz w:val="20"/>
        </w:rPr>
        <w:t xml:space="preserve"> </w:t>
      </w:r>
      <w:r w:rsidRPr="00947E32">
        <w:rPr>
          <w:rFonts w:ascii="Georgia" w:hAnsi="Georgia"/>
          <w:bCs/>
          <w:sz w:val="20"/>
        </w:rPr>
        <w:t xml:space="preserve">&amp; Nelson, B. (2005, November).  </w:t>
      </w:r>
      <w:r w:rsidR="00553D50" w:rsidRPr="00947E32">
        <w:rPr>
          <w:rFonts w:ascii="Georgia" w:hAnsi="Georgia"/>
          <w:bCs/>
          <w:sz w:val="20"/>
        </w:rPr>
        <w:t>A</w:t>
      </w:r>
      <w:r w:rsidR="00553D50" w:rsidRPr="00947E32">
        <w:rPr>
          <w:rFonts w:ascii="Georgia" w:hAnsi="Georgia"/>
          <w:bCs/>
          <w:i/>
          <w:color w:val="231F20"/>
          <w:sz w:val="20"/>
        </w:rPr>
        <w:t>pplying the USAF model in other settings</w:t>
      </w:r>
      <w:r w:rsidRPr="00947E32">
        <w:rPr>
          <w:rFonts w:ascii="Georgia" w:hAnsi="Georgia"/>
          <w:bCs/>
          <w:i/>
          <w:color w:val="231F20"/>
          <w:sz w:val="20"/>
        </w:rPr>
        <w:t xml:space="preserve">. </w:t>
      </w:r>
      <w:r w:rsidRPr="00947E32">
        <w:rPr>
          <w:rFonts w:ascii="Georgia" w:hAnsi="Georgia"/>
          <w:bCs/>
          <w:color w:val="231F20"/>
          <w:sz w:val="20"/>
        </w:rPr>
        <w:t xml:space="preserve">Invited presenter at the New York State Summit on Suicide Prevention, Saratoga Springs, </w:t>
      </w:r>
      <w:r w:rsidR="00A15A61" w:rsidRPr="00947E32">
        <w:rPr>
          <w:rFonts w:ascii="Georgia" w:hAnsi="Georgia"/>
          <w:bCs/>
          <w:color w:val="231F20"/>
          <w:sz w:val="20"/>
        </w:rPr>
        <w:t>NY</w:t>
      </w:r>
      <w:r w:rsidRPr="00947E32">
        <w:rPr>
          <w:rFonts w:ascii="Georgia" w:hAnsi="Georgia"/>
          <w:bCs/>
          <w:color w:val="231F20"/>
          <w:sz w:val="20"/>
        </w:rPr>
        <w:t>.</w:t>
      </w:r>
    </w:p>
    <w:p w14:paraId="3CF200E6" w14:textId="62BE0F18" w:rsidR="00643C0E" w:rsidRPr="00947E32" w:rsidRDefault="00643C0E" w:rsidP="00947E32">
      <w:pPr>
        <w:widowControl/>
        <w:ind w:left="720" w:right="40" w:hanging="720"/>
        <w:rPr>
          <w:rFonts w:ascii="Georgia" w:hAnsi="Georgia"/>
          <w:sz w:val="20"/>
        </w:rPr>
      </w:pPr>
      <w:r w:rsidRPr="00947E32">
        <w:rPr>
          <w:rFonts w:ascii="Georgia" w:hAnsi="Georgia" w:cs="Arial"/>
          <w:bCs/>
          <w:sz w:val="20"/>
        </w:rPr>
        <w:t xml:space="preserve">Caine, E.D., Conwell, Y.C., Knox, K.L., &amp; </w:t>
      </w:r>
      <w:r w:rsidRPr="00947E32">
        <w:rPr>
          <w:rFonts w:ascii="Georgia" w:hAnsi="Georgia" w:cs="Arial"/>
          <w:b/>
          <w:sz w:val="20"/>
        </w:rPr>
        <w:t xml:space="preserve">Matthieu, M.M. </w:t>
      </w:r>
      <w:r w:rsidRPr="00947E32">
        <w:rPr>
          <w:rFonts w:ascii="Georgia" w:hAnsi="Georgia" w:cs="Arial"/>
          <w:bCs/>
          <w:sz w:val="20"/>
        </w:rPr>
        <w:t xml:space="preserve">(2005, January). </w:t>
      </w:r>
      <w:r w:rsidR="00553D50" w:rsidRPr="00947E32">
        <w:rPr>
          <w:rFonts w:ascii="Georgia" w:hAnsi="Georgia" w:cs="Arial"/>
          <w:i/>
          <w:sz w:val="20"/>
        </w:rPr>
        <w:t>Helping the council build practical evaluations into our individual programming</w:t>
      </w:r>
      <w:r w:rsidRPr="00947E32">
        <w:rPr>
          <w:rFonts w:ascii="Georgia" w:hAnsi="Georgia" w:cs="Arial"/>
          <w:i/>
          <w:sz w:val="20"/>
        </w:rPr>
        <w:t xml:space="preserve">. </w:t>
      </w:r>
      <w:r w:rsidRPr="00947E32">
        <w:rPr>
          <w:rFonts w:ascii="Georgia" w:hAnsi="Georgia" w:cs="Arial"/>
          <w:sz w:val="20"/>
        </w:rPr>
        <w:t xml:space="preserve">Invited presenter at the National Council for Suicide Prevention, New York, NY. </w:t>
      </w:r>
    </w:p>
    <w:p w14:paraId="45261491" w14:textId="3121062E" w:rsidR="00D814B0" w:rsidRPr="00947E32" w:rsidRDefault="00D814B0" w:rsidP="00947E32">
      <w:pPr>
        <w:widowControl/>
        <w:ind w:left="720" w:right="40" w:hanging="720"/>
        <w:rPr>
          <w:rFonts w:ascii="Georgia" w:hAnsi="Georgia"/>
          <w:sz w:val="20"/>
        </w:rPr>
      </w:pPr>
      <w:r w:rsidRPr="00947E32">
        <w:rPr>
          <w:rFonts w:ascii="Georgia" w:hAnsi="Georgia"/>
          <w:b/>
          <w:sz w:val="20"/>
        </w:rPr>
        <w:t>Matthieu, M.M.,</w:t>
      </w:r>
      <w:r w:rsidRPr="00947E32">
        <w:rPr>
          <w:rFonts w:ascii="Georgia" w:hAnsi="Georgia"/>
          <w:sz w:val="20"/>
        </w:rPr>
        <w:t xml:space="preserve"> </w:t>
      </w:r>
      <w:r w:rsidRPr="00947E32">
        <w:rPr>
          <w:rFonts w:ascii="Georgia" w:hAnsi="Georgia"/>
          <w:bCs/>
          <w:sz w:val="20"/>
        </w:rPr>
        <w:t xml:space="preserve">&amp; Doughty, H.J. (1996, June).  </w:t>
      </w:r>
      <w:r w:rsidR="00553D50" w:rsidRPr="00947E32">
        <w:rPr>
          <w:rFonts w:ascii="Georgia" w:hAnsi="Georgia"/>
          <w:i/>
          <w:sz w:val="20"/>
        </w:rPr>
        <w:t xml:space="preserve">Family issues and PTSD with Vietnam veterans. </w:t>
      </w:r>
      <w:r w:rsidRPr="00947E32">
        <w:rPr>
          <w:rFonts w:ascii="Georgia" w:hAnsi="Georgia"/>
          <w:sz w:val="20"/>
        </w:rPr>
        <w:t xml:space="preserve">Invited panel presenter at the Vietnam Veterans of America (VVA) State Convention, Lafayette, LA. </w:t>
      </w:r>
    </w:p>
    <w:p w14:paraId="60EFCF99" w14:textId="717DA7C8" w:rsidR="00D814B0" w:rsidRPr="00947E32" w:rsidRDefault="00D814B0" w:rsidP="00947E32">
      <w:pPr>
        <w:widowControl/>
        <w:ind w:left="720" w:right="40" w:hanging="720"/>
        <w:rPr>
          <w:rFonts w:ascii="Georgia" w:hAnsi="Georgia"/>
          <w:sz w:val="20"/>
        </w:rPr>
      </w:pPr>
      <w:r w:rsidRPr="00947E32">
        <w:rPr>
          <w:rFonts w:ascii="Georgia" w:hAnsi="Georgia"/>
          <w:b/>
          <w:sz w:val="20"/>
        </w:rPr>
        <w:t>Matthieu, M.M.,</w:t>
      </w:r>
      <w:r w:rsidRPr="00947E32">
        <w:rPr>
          <w:rFonts w:ascii="Georgia" w:hAnsi="Georgia"/>
          <w:sz w:val="20"/>
        </w:rPr>
        <w:t xml:space="preserve"> </w:t>
      </w:r>
      <w:r w:rsidRPr="00947E32">
        <w:rPr>
          <w:rFonts w:ascii="Georgia" w:hAnsi="Georgia"/>
          <w:bCs/>
          <w:sz w:val="20"/>
        </w:rPr>
        <w:t xml:space="preserve">&amp; Doughty, H.J. (1995, June).  </w:t>
      </w:r>
      <w:r w:rsidR="00553D50" w:rsidRPr="00947E32">
        <w:rPr>
          <w:rFonts w:ascii="Georgia" w:hAnsi="Georgia"/>
          <w:bCs/>
          <w:sz w:val="20"/>
        </w:rPr>
        <w:t>F</w:t>
      </w:r>
      <w:r w:rsidR="00553D50" w:rsidRPr="00947E32">
        <w:rPr>
          <w:rFonts w:ascii="Georgia" w:hAnsi="Georgia"/>
          <w:i/>
          <w:sz w:val="20"/>
        </w:rPr>
        <w:t>amily issues and PTSD with Vietnam veterans</w:t>
      </w:r>
      <w:r w:rsidRPr="00947E32">
        <w:rPr>
          <w:rFonts w:ascii="Georgia" w:hAnsi="Georgia"/>
          <w:sz w:val="20"/>
        </w:rPr>
        <w:t>.</w:t>
      </w:r>
      <w:r w:rsidRPr="00947E32">
        <w:rPr>
          <w:rFonts w:ascii="Georgia" w:hAnsi="Georgia"/>
          <w:i/>
          <w:sz w:val="20"/>
        </w:rPr>
        <w:t xml:space="preserve"> </w:t>
      </w:r>
      <w:r w:rsidRPr="00947E32">
        <w:rPr>
          <w:rFonts w:ascii="Georgia" w:hAnsi="Georgia"/>
          <w:sz w:val="20"/>
        </w:rPr>
        <w:t xml:space="preserve">Invited panel presenter at the Vietnam Veterans of America (VVA) State Convention, Covington, LA. </w:t>
      </w:r>
    </w:p>
    <w:p w14:paraId="3DAC46FA" w14:textId="77777777" w:rsidR="0015639D" w:rsidRPr="00947E32" w:rsidRDefault="0015639D" w:rsidP="00947E32">
      <w:pPr>
        <w:ind w:left="720" w:right="40" w:hanging="720"/>
        <w:rPr>
          <w:rFonts w:ascii="Georgia" w:hAnsi="Georgia"/>
          <w:i/>
          <w:sz w:val="20"/>
          <w:u w:val="single"/>
        </w:rPr>
      </w:pPr>
    </w:p>
    <w:p w14:paraId="17CD8767" w14:textId="065BE576" w:rsidR="00482FD3" w:rsidRPr="00947E32" w:rsidRDefault="00482FD3" w:rsidP="00947E32">
      <w:pPr>
        <w:ind w:left="720" w:right="40" w:hanging="720"/>
        <w:rPr>
          <w:rFonts w:ascii="Georgia" w:hAnsi="Georgia"/>
          <w:i/>
          <w:sz w:val="20"/>
          <w:u w:val="single"/>
        </w:rPr>
      </w:pPr>
      <w:r w:rsidRPr="00947E32">
        <w:rPr>
          <w:rFonts w:ascii="Georgia" w:hAnsi="Georgia"/>
          <w:i/>
          <w:sz w:val="20"/>
          <w:u w:val="single"/>
        </w:rPr>
        <w:t>Invited Local Presentations</w:t>
      </w:r>
    </w:p>
    <w:p w14:paraId="6E62FF2F" w14:textId="5ED8E242" w:rsidR="00482FD3" w:rsidRPr="00947E32" w:rsidRDefault="00482FD3" w:rsidP="00947E32">
      <w:pPr>
        <w:ind w:left="720" w:right="40" w:hanging="720"/>
        <w:rPr>
          <w:rFonts w:ascii="Georgia" w:hAnsi="Georgia"/>
          <w:i/>
          <w:sz w:val="20"/>
          <w:u w:val="single"/>
        </w:rPr>
      </w:pPr>
    </w:p>
    <w:p w14:paraId="2400E349" w14:textId="699D5D8A" w:rsidR="00F55166" w:rsidRPr="00947E32" w:rsidRDefault="00F55166" w:rsidP="00947E32">
      <w:pPr>
        <w:widowControl/>
        <w:ind w:left="720" w:hanging="720"/>
        <w:rPr>
          <w:rFonts w:ascii="Georgia" w:hAnsi="Georgia"/>
          <w:sz w:val="20"/>
        </w:rPr>
      </w:pPr>
      <w:r w:rsidRPr="00947E32">
        <w:rPr>
          <w:rFonts w:ascii="Georgia" w:hAnsi="Georgia"/>
          <w:b/>
          <w:sz w:val="20"/>
        </w:rPr>
        <w:t>Matthieu, M.M</w:t>
      </w:r>
      <w:r w:rsidRPr="00947E32">
        <w:rPr>
          <w:rFonts w:ascii="Georgia" w:hAnsi="Georgia"/>
          <w:sz w:val="20"/>
        </w:rPr>
        <w:t>. (</w:t>
      </w:r>
      <w:r w:rsidR="006F56BE" w:rsidRPr="00947E32">
        <w:rPr>
          <w:rFonts w:ascii="Georgia" w:hAnsi="Georgia"/>
          <w:sz w:val="20"/>
        </w:rPr>
        <w:t>2018, February</w:t>
      </w:r>
      <w:r w:rsidRPr="00947E32">
        <w:rPr>
          <w:rFonts w:ascii="Georgia" w:hAnsi="Georgia"/>
          <w:sz w:val="20"/>
        </w:rPr>
        <w:t xml:space="preserve">).  </w:t>
      </w:r>
      <w:r w:rsidRPr="00947E32">
        <w:rPr>
          <w:rFonts w:ascii="Georgia" w:hAnsi="Georgia"/>
          <w:i/>
          <w:sz w:val="20"/>
        </w:rPr>
        <w:t xml:space="preserve">The Journey Home from War: Assisting Veterans and Communities to Heal. </w:t>
      </w:r>
      <w:r w:rsidRPr="00947E32">
        <w:rPr>
          <w:rFonts w:ascii="Georgia" w:hAnsi="Georgia"/>
          <w:sz w:val="20"/>
        </w:rPr>
        <w:t xml:space="preserve">Invited presenter for Perspectives on Science and History Events the sponsored by </w:t>
      </w:r>
      <w:r w:rsidR="002C3844" w:rsidRPr="00947E32">
        <w:rPr>
          <w:rFonts w:ascii="Georgia" w:hAnsi="Georgia"/>
          <w:sz w:val="20"/>
        </w:rPr>
        <w:t>the Academy</w:t>
      </w:r>
      <w:r w:rsidRPr="00947E32">
        <w:rPr>
          <w:rFonts w:ascii="Georgia" w:hAnsi="Georgia"/>
          <w:sz w:val="20"/>
        </w:rPr>
        <w:t xml:space="preserve"> of Science - St. Louis and the Missouri History Museum, St. Louis, MO. </w:t>
      </w:r>
    </w:p>
    <w:p w14:paraId="6072AF61" w14:textId="277E42EE" w:rsidR="006F56BE" w:rsidRPr="00947E32" w:rsidRDefault="006F56BE" w:rsidP="00947E32">
      <w:pPr>
        <w:widowControl/>
        <w:ind w:left="720" w:hanging="720"/>
        <w:rPr>
          <w:rFonts w:ascii="Georgia" w:hAnsi="Georgia"/>
          <w:sz w:val="20"/>
        </w:rPr>
      </w:pPr>
      <w:r w:rsidRPr="00947E32">
        <w:rPr>
          <w:rFonts w:ascii="Georgia" w:hAnsi="Georgia"/>
          <w:b/>
          <w:sz w:val="20"/>
        </w:rPr>
        <w:t xml:space="preserve">Matthieu, M.M. </w:t>
      </w:r>
      <w:r w:rsidRPr="00947E32">
        <w:rPr>
          <w:rFonts w:ascii="Georgia" w:hAnsi="Georgia"/>
          <w:sz w:val="20"/>
        </w:rPr>
        <w:t>(2017, September).</w:t>
      </w:r>
      <w:r w:rsidRPr="00947E32">
        <w:rPr>
          <w:rFonts w:ascii="Georgia" w:hAnsi="Georgia"/>
          <w:b/>
          <w:sz w:val="20"/>
        </w:rPr>
        <w:t xml:space="preserve"> </w:t>
      </w:r>
      <w:r w:rsidRPr="00947E32">
        <w:rPr>
          <w:rFonts w:ascii="Georgia" w:hAnsi="Georgia"/>
          <w:i/>
          <w:sz w:val="20"/>
        </w:rPr>
        <w:t>Love a Little Louder.</w:t>
      </w:r>
      <w:r w:rsidRPr="00947E32">
        <w:rPr>
          <w:rFonts w:ascii="Georgia" w:hAnsi="Georgia"/>
          <w:sz w:val="20"/>
        </w:rPr>
        <w:t xml:space="preserve"> Invited presenter for suicide prevention awareness event and concert, St. Louis, MO.</w:t>
      </w:r>
    </w:p>
    <w:p w14:paraId="5562F63C" w14:textId="3EFBBF61" w:rsidR="00D814B0" w:rsidRPr="00947E32" w:rsidRDefault="00D814B0" w:rsidP="00947E32">
      <w:pPr>
        <w:widowControl/>
        <w:ind w:left="720" w:hanging="720"/>
        <w:rPr>
          <w:rFonts w:ascii="Georgia" w:hAnsi="Georgia"/>
          <w:sz w:val="20"/>
        </w:rPr>
      </w:pPr>
      <w:r w:rsidRPr="00947E32">
        <w:rPr>
          <w:rFonts w:ascii="Georgia" w:hAnsi="Georgia"/>
          <w:b/>
          <w:sz w:val="20"/>
        </w:rPr>
        <w:lastRenderedPageBreak/>
        <w:t xml:space="preserve">Matthieu, M.M. </w:t>
      </w:r>
      <w:r w:rsidRPr="00947E32">
        <w:rPr>
          <w:rFonts w:ascii="Georgia" w:hAnsi="Georgia"/>
          <w:sz w:val="20"/>
        </w:rPr>
        <w:t xml:space="preserve">(2013, March). </w:t>
      </w:r>
      <w:r w:rsidRPr="00947E32">
        <w:rPr>
          <w:rFonts w:ascii="Georgia" w:hAnsi="Georgia"/>
          <w:b/>
          <w:sz w:val="20"/>
        </w:rPr>
        <w:t xml:space="preserve"> </w:t>
      </w:r>
      <w:r w:rsidRPr="00947E32">
        <w:rPr>
          <w:rFonts w:ascii="Georgia" w:hAnsi="Georgia"/>
          <w:i/>
          <w:sz w:val="20"/>
        </w:rPr>
        <w:t xml:space="preserve">Focus on </w:t>
      </w:r>
      <w:r w:rsidR="00176C10" w:rsidRPr="00947E32">
        <w:rPr>
          <w:rFonts w:ascii="Georgia" w:hAnsi="Georgia"/>
          <w:i/>
          <w:sz w:val="20"/>
        </w:rPr>
        <w:t>qualitative data</w:t>
      </w:r>
      <w:r w:rsidRPr="00947E32">
        <w:rPr>
          <w:rFonts w:ascii="Georgia" w:hAnsi="Georgia"/>
          <w:i/>
          <w:sz w:val="20"/>
        </w:rPr>
        <w:t>: VA Stakeholder Perspectives Study</w:t>
      </w:r>
      <w:r w:rsidRPr="00947E32">
        <w:rPr>
          <w:rFonts w:ascii="Georgia" w:hAnsi="Georgia"/>
          <w:sz w:val="20"/>
        </w:rPr>
        <w:t xml:space="preserve">. Invited presenter for Doris Duke Fellowships for the Promotion of Child Well-Being, Washington University in St. Louis, Brown School of Social Work, St. Louis, MO. </w:t>
      </w:r>
    </w:p>
    <w:p w14:paraId="508D49F1" w14:textId="1B7CFDCB" w:rsidR="00D814B0" w:rsidRPr="00947E32" w:rsidRDefault="00D814B0" w:rsidP="00947E32">
      <w:pPr>
        <w:widowControl/>
        <w:ind w:left="720" w:hanging="720"/>
        <w:rPr>
          <w:rFonts w:ascii="Georgia" w:hAnsi="Georgia"/>
          <w:b/>
          <w:sz w:val="20"/>
        </w:rPr>
      </w:pPr>
      <w:r w:rsidRPr="00947E32">
        <w:rPr>
          <w:rFonts w:ascii="Georgia" w:hAnsi="Georgia"/>
          <w:b/>
          <w:sz w:val="20"/>
        </w:rPr>
        <w:t xml:space="preserve">Matthieu, M.M. </w:t>
      </w:r>
      <w:r w:rsidRPr="00947E32">
        <w:rPr>
          <w:rFonts w:ascii="Georgia" w:hAnsi="Georgia"/>
          <w:sz w:val="20"/>
        </w:rPr>
        <w:t xml:space="preserve">(2013, March). </w:t>
      </w:r>
      <w:r w:rsidRPr="00947E32">
        <w:rPr>
          <w:rFonts w:ascii="Georgia" w:hAnsi="Georgia"/>
          <w:bCs/>
          <w:i/>
          <w:sz w:val="20"/>
        </w:rPr>
        <w:t xml:space="preserve">QPR </w:t>
      </w:r>
      <w:r w:rsidR="00176C10" w:rsidRPr="00947E32">
        <w:rPr>
          <w:rFonts w:ascii="Georgia" w:hAnsi="Georgia"/>
          <w:bCs/>
          <w:i/>
          <w:sz w:val="20"/>
        </w:rPr>
        <w:t>gatekeeper training for suicide prevention</w:t>
      </w:r>
      <w:r w:rsidRPr="00947E32">
        <w:rPr>
          <w:rFonts w:ascii="Georgia" w:hAnsi="Georgia"/>
          <w:bCs/>
          <w:i/>
          <w:sz w:val="20"/>
        </w:rPr>
        <w:t xml:space="preserve">. </w:t>
      </w:r>
      <w:r w:rsidRPr="00947E32">
        <w:rPr>
          <w:rFonts w:ascii="Georgia" w:hAnsi="Georgia"/>
          <w:bCs/>
          <w:sz w:val="20"/>
        </w:rPr>
        <w:t>Invited presenter for Community Education for Hospice of Southern Illinois</w:t>
      </w:r>
      <w:r w:rsidRPr="00947E32">
        <w:rPr>
          <w:rFonts w:ascii="Georgia" w:hAnsi="Georgia"/>
          <w:color w:val="000000"/>
          <w:sz w:val="20"/>
        </w:rPr>
        <w:t>, Edwardsville, IL.</w:t>
      </w:r>
    </w:p>
    <w:p w14:paraId="575A7CD7" w14:textId="54FB00B4" w:rsidR="00D814B0" w:rsidRPr="00947E32" w:rsidRDefault="00D814B0" w:rsidP="00947E32">
      <w:pPr>
        <w:widowControl/>
        <w:ind w:left="720" w:hanging="720"/>
        <w:rPr>
          <w:rFonts w:ascii="Georgia" w:hAnsi="Georgia"/>
          <w:b/>
          <w:sz w:val="20"/>
        </w:rPr>
      </w:pPr>
      <w:r w:rsidRPr="00947E32">
        <w:rPr>
          <w:rFonts w:ascii="Georgia" w:hAnsi="Georgia"/>
          <w:b/>
          <w:sz w:val="20"/>
        </w:rPr>
        <w:t xml:space="preserve">Matthieu, M.M. </w:t>
      </w:r>
      <w:r w:rsidRPr="00947E32">
        <w:rPr>
          <w:rFonts w:ascii="Georgia" w:hAnsi="Georgia"/>
          <w:sz w:val="20"/>
        </w:rPr>
        <w:t xml:space="preserve">(2013, March). </w:t>
      </w:r>
      <w:r w:rsidRPr="00947E32">
        <w:rPr>
          <w:rFonts w:ascii="Georgia" w:hAnsi="Georgia"/>
          <w:bCs/>
          <w:i/>
          <w:sz w:val="20"/>
        </w:rPr>
        <w:t xml:space="preserve">QPR </w:t>
      </w:r>
      <w:r w:rsidR="00176C10" w:rsidRPr="00947E32">
        <w:rPr>
          <w:rFonts w:ascii="Georgia" w:hAnsi="Georgia"/>
          <w:bCs/>
          <w:i/>
          <w:sz w:val="20"/>
        </w:rPr>
        <w:t>gatekeeper training for suicide prevention</w:t>
      </w:r>
      <w:r w:rsidRPr="00947E32">
        <w:rPr>
          <w:rFonts w:ascii="Georgia" w:hAnsi="Georgia"/>
          <w:bCs/>
          <w:i/>
          <w:sz w:val="20"/>
        </w:rPr>
        <w:t xml:space="preserve">. </w:t>
      </w:r>
      <w:r w:rsidRPr="00947E32">
        <w:rPr>
          <w:rFonts w:ascii="Georgia" w:hAnsi="Georgia"/>
          <w:bCs/>
          <w:sz w:val="20"/>
        </w:rPr>
        <w:t>Invited presenter at for Community Education for Hospice of Southern Illinois</w:t>
      </w:r>
      <w:r w:rsidRPr="00947E32">
        <w:rPr>
          <w:rFonts w:ascii="Georgia" w:hAnsi="Georgia"/>
          <w:color w:val="000000"/>
          <w:sz w:val="20"/>
        </w:rPr>
        <w:t>, Bellville, IL.</w:t>
      </w:r>
    </w:p>
    <w:p w14:paraId="45741939" w14:textId="23E51248" w:rsidR="00D814B0" w:rsidRPr="00947E32" w:rsidRDefault="00D814B0" w:rsidP="00947E32">
      <w:pPr>
        <w:widowControl/>
        <w:ind w:left="720" w:hanging="720"/>
        <w:rPr>
          <w:rFonts w:ascii="Georgia" w:hAnsi="Georgia"/>
          <w:b/>
          <w:sz w:val="20"/>
        </w:rPr>
      </w:pPr>
      <w:r w:rsidRPr="00947E32">
        <w:rPr>
          <w:rFonts w:ascii="Georgia" w:hAnsi="Georgia"/>
          <w:b/>
          <w:sz w:val="20"/>
        </w:rPr>
        <w:t xml:space="preserve">Matthieu, M.M. </w:t>
      </w:r>
      <w:r w:rsidRPr="00947E32">
        <w:rPr>
          <w:rFonts w:ascii="Georgia" w:hAnsi="Georgia"/>
          <w:sz w:val="20"/>
        </w:rPr>
        <w:t xml:space="preserve">(2013, March). </w:t>
      </w:r>
      <w:r w:rsidRPr="00947E32">
        <w:rPr>
          <w:rFonts w:ascii="Georgia" w:hAnsi="Georgia"/>
          <w:bCs/>
          <w:i/>
          <w:sz w:val="20"/>
        </w:rPr>
        <w:t xml:space="preserve">QPR </w:t>
      </w:r>
      <w:r w:rsidR="00176C10" w:rsidRPr="00947E32">
        <w:rPr>
          <w:rFonts w:ascii="Georgia" w:hAnsi="Georgia"/>
          <w:bCs/>
          <w:i/>
          <w:sz w:val="20"/>
        </w:rPr>
        <w:t>gatekeeper training for suicide prevention</w:t>
      </w:r>
      <w:r w:rsidRPr="00947E32">
        <w:rPr>
          <w:rFonts w:ascii="Georgia" w:hAnsi="Georgia"/>
          <w:bCs/>
          <w:i/>
          <w:sz w:val="20"/>
        </w:rPr>
        <w:t xml:space="preserve">. </w:t>
      </w:r>
      <w:r w:rsidRPr="00947E32">
        <w:rPr>
          <w:rFonts w:ascii="Georgia" w:hAnsi="Georgia"/>
          <w:bCs/>
          <w:sz w:val="20"/>
        </w:rPr>
        <w:t xml:space="preserve">Invited presenter at BJC </w:t>
      </w:r>
      <w:r w:rsidRPr="00947E32">
        <w:rPr>
          <w:rFonts w:ascii="Georgia" w:hAnsi="Georgia"/>
          <w:color w:val="000000"/>
          <w:sz w:val="20"/>
        </w:rPr>
        <w:t>Hospice, St. Charles, MO.</w:t>
      </w:r>
    </w:p>
    <w:p w14:paraId="11F886BD" w14:textId="1D07A6F4" w:rsidR="00D814B0" w:rsidRPr="00947E32" w:rsidRDefault="00D814B0" w:rsidP="00947E32">
      <w:pPr>
        <w:widowControl/>
        <w:ind w:left="720" w:hanging="720"/>
        <w:rPr>
          <w:rFonts w:ascii="Georgia" w:hAnsi="Georgia"/>
          <w:color w:val="000000"/>
          <w:sz w:val="20"/>
        </w:rPr>
      </w:pPr>
      <w:r w:rsidRPr="00947E32">
        <w:rPr>
          <w:rFonts w:ascii="Georgia" w:hAnsi="Georgia"/>
          <w:b/>
          <w:sz w:val="20"/>
        </w:rPr>
        <w:t xml:space="preserve">Matthieu, M.M. </w:t>
      </w:r>
      <w:r w:rsidRPr="00947E32">
        <w:rPr>
          <w:rFonts w:ascii="Georgia" w:hAnsi="Georgia"/>
          <w:sz w:val="20"/>
        </w:rPr>
        <w:t xml:space="preserve">(2011, April). </w:t>
      </w:r>
      <w:r w:rsidRPr="00947E32">
        <w:rPr>
          <w:rFonts w:ascii="Georgia" w:hAnsi="Georgia"/>
          <w:bCs/>
          <w:i/>
          <w:sz w:val="20"/>
        </w:rPr>
        <w:t xml:space="preserve">QPR </w:t>
      </w:r>
      <w:r w:rsidR="00176C10" w:rsidRPr="00947E32">
        <w:rPr>
          <w:rFonts w:ascii="Georgia" w:hAnsi="Georgia"/>
          <w:bCs/>
          <w:i/>
          <w:sz w:val="20"/>
        </w:rPr>
        <w:t>gatekeeper training for suicide prevention</w:t>
      </w:r>
      <w:r w:rsidRPr="00947E32">
        <w:rPr>
          <w:rFonts w:ascii="Georgia" w:hAnsi="Georgia"/>
          <w:bCs/>
          <w:i/>
          <w:sz w:val="20"/>
        </w:rPr>
        <w:t xml:space="preserve">. </w:t>
      </w:r>
      <w:r w:rsidRPr="00947E32">
        <w:rPr>
          <w:rFonts w:ascii="Georgia" w:hAnsi="Georgia"/>
          <w:bCs/>
          <w:sz w:val="20"/>
        </w:rPr>
        <w:t xml:space="preserve">Invited presenter at BJC </w:t>
      </w:r>
      <w:r w:rsidRPr="00947E32">
        <w:rPr>
          <w:rFonts w:ascii="Georgia" w:hAnsi="Georgia"/>
          <w:color w:val="000000"/>
          <w:sz w:val="20"/>
        </w:rPr>
        <w:t>Hospice, St. Louis, MO.</w:t>
      </w:r>
    </w:p>
    <w:p w14:paraId="0655AAC6" w14:textId="6A1FEBEE" w:rsidR="00D814B0" w:rsidRPr="00947E32" w:rsidRDefault="00D814B0" w:rsidP="00947E32">
      <w:pPr>
        <w:widowControl/>
        <w:ind w:left="720" w:hanging="720"/>
        <w:rPr>
          <w:rFonts w:ascii="Georgia" w:hAnsi="Georgia"/>
          <w:color w:val="000000"/>
          <w:sz w:val="20"/>
        </w:rPr>
      </w:pPr>
      <w:r w:rsidRPr="00947E32">
        <w:rPr>
          <w:rFonts w:ascii="Georgia" w:hAnsi="Georgia"/>
          <w:b/>
          <w:sz w:val="20"/>
        </w:rPr>
        <w:t xml:space="preserve">Matthieu, M.M. </w:t>
      </w:r>
      <w:r w:rsidRPr="00947E32">
        <w:rPr>
          <w:rFonts w:ascii="Georgia" w:hAnsi="Georgia"/>
          <w:sz w:val="20"/>
        </w:rPr>
        <w:t xml:space="preserve">(2010, October). </w:t>
      </w:r>
      <w:r w:rsidRPr="00947E32">
        <w:rPr>
          <w:rFonts w:ascii="Georgia" w:hAnsi="Georgia"/>
          <w:bCs/>
          <w:i/>
          <w:sz w:val="20"/>
        </w:rPr>
        <w:t xml:space="preserve">QPR </w:t>
      </w:r>
      <w:r w:rsidR="00176C10" w:rsidRPr="00947E32">
        <w:rPr>
          <w:rFonts w:ascii="Georgia" w:hAnsi="Georgia"/>
          <w:bCs/>
          <w:i/>
          <w:sz w:val="20"/>
        </w:rPr>
        <w:t>gatekeeper training for suicide prevention</w:t>
      </w:r>
      <w:r w:rsidRPr="00947E32">
        <w:rPr>
          <w:rFonts w:ascii="Georgia" w:hAnsi="Georgia"/>
          <w:bCs/>
          <w:i/>
          <w:sz w:val="20"/>
        </w:rPr>
        <w:t xml:space="preserve">. </w:t>
      </w:r>
      <w:r w:rsidRPr="00947E32">
        <w:rPr>
          <w:rFonts w:ascii="Georgia" w:hAnsi="Georgia"/>
          <w:bCs/>
          <w:sz w:val="20"/>
        </w:rPr>
        <w:t>Invited presenter at the</w:t>
      </w:r>
      <w:r w:rsidRPr="00947E32">
        <w:rPr>
          <w:rFonts w:ascii="Georgia" w:hAnsi="Georgia"/>
          <w:color w:val="000000"/>
          <w:sz w:val="20"/>
        </w:rPr>
        <w:t xml:space="preserve"> Greater St. Louis Hospice Organization’s Fall 2010 Conference, St. Louis, MO.</w:t>
      </w:r>
    </w:p>
    <w:p w14:paraId="1F85248E" w14:textId="094BE6BB" w:rsidR="00D814B0" w:rsidRPr="00947E32" w:rsidRDefault="00D814B0" w:rsidP="00947E32">
      <w:pPr>
        <w:widowControl/>
        <w:autoSpaceDE w:val="0"/>
        <w:autoSpaceDN w:val="0"/>
        <w:adjustRightInd w:val="0"/>
        <w:ind w:left="720" w:right="40" w:hanging="720"/>
        <w:rPr>
          <w:rFonts w:ascii="Georgia" w:hAnsi="Georgia"/>
          <w:sz w:val="20"/>
        </w:rPr>
      </w:pPr>
      <w:r w:rsidRPr="00947E32">
        <w:rPr>
          <w:rFonts w:ascii="Georgia" w:hAnsi="Georgia"/>
          <w:b/>
          <w:sz w:val="20"/>
        </w:rPr>
        <w:t xml:space="preserve">Matthieu, M.M. </w:t>
      </w:r>
      <w:r w:rsidRPr="00947E32">
        <w:rPr>
          <w:rFonts w:ascii="Georgia" w:hAnsi="Georgia"/>
          <w:sz w:val="20"/>
        </w:rPr>
        <w:t xml:space="preserve">(2010, May). </w:t>
      </w:r>
      <w:r w:rsidRPr="00947E32">
        <w:rPr>
          <w:rFonts w:ascii="Georgia" w:hAnsi="Georgia"/>
          <w:bCs/>
          <w:i/>
          <w:sz w:val="20"/>
        </w:rPr>
        <w:t xml:space="preserve">QPR </w:t>
      </w:r>
      <w:r w:rsidR="00176C10" w:rsidRPr="00947E32">
        <w:rPr>
          <w:rFonts w:ascii="Georgia" w:hAnsi="Georgia"/>
          <w:bCs/>
          <w:i/>
          <w:sz w:val="20"/>
        </w:rPr>
        <w:t>gatekeeper training for suicide prevention</w:t>
      </w:r>
      <w:r w:rsidRPr="00947E32">
        <w:rPr>
          <w:rFonts w:ascii="Georgia" w:hAnsi="Georgia"/>
          <w:bCs/>
          <w:i/>
          <w:sz w:val="20"/>
        </w:rPr>
        <w:t xml:space="preserve">. </w:t>
      </w:r>
      <w:r w:rsidRPr="00947E32">
        <w:rPr>
          <w:rFonts w:ascii="Georgia" w:hAnsi="Georgia"/>
          <w:bCs/>
          <w:sz w:val="20"/>
        </w:rPr>
        <w:t xml:space="preserve">Invited presenter at three employee education trainings for Bridgeway Behavioral Health, St. Louis, MO. </w:t>
      </w:r>
    </w:p>
    <w:p w14:paraId="51D81F05" w14:textId="7A1C5AD0" w:rsidR="00D814B0" w:rsidRPr="00947E32" w:rsidRDefault="00D814B0" w:rsidP="00947E32">
      <w:pPr>
        <w:widowControl/>
        <w:autoSpaceDE w:val="0"/>
        <w:autoSpaceDN w:val="0"/>
        <w:adjustRightInd w:val="0"/>
        <w:ind w:left="720" w:right="40" w:hanging="720"/>
        <w:rPr>
          <w:rFonts w:ascii="Georgia" w:hAnsi="Georgia"/>
          <w:bCs/>
          <w:sz w:val="20"/>
        </w:rPr>
      </w:pPr>
      <w:r w:rsidRPr="00947E32">
        <w:rPr>
          <w:rFonts w:ascii="Georgia" w:hAnsi="Georgia"/>
          <w:b/>
          <w:sz w:val="20"/>
        </w:rPr>
        <w:t xml:space="preserve">Matthieu, M.M. </w:t>
      </w:r>
      <w:r w:rsidRPr="00947E32">
        <w:rPr>
          <w:rFonts w:ascii="Georgia" w:hAnsi="Georgia"/>
          <w:sz w:val="20"/>
        </w:rPr>
        <w:t xml:space="preserve">(2009, September). </w:t>
      </w:r>
      <w:r w:rsidRPr="00947E32">
        <w:rPr>
          <w:rFonts w:ascii="Georgia" w:hAnsi="Georgia"/>
          <w:bCs/>
          <w:i/>
          <w:sz w:val="20"/>
        </w:rPr>
        <w:t xml:space="preserve">QPR </w:t>
      </w:r>
      <w:r w:rsidR="00176C10" w:rsidRPr="00947E32">
        <w:rPr>
          <w:rFonts w:ascii="Georgia" w:hAnsi="Georgia"/>
          <w:bCs/>
          <w:i/>
          <w:sz w:val="20"/>
        </w:rPr>
        <w:t>gatekeeper training for suicide prevention</w:t>
      </w:r>
      <w:r w:rsidRPr="00947E32">
        <w:rPr>
          <w:rFonts w:ascii="Georgia" w:hAnsi="Georgia"/>
          <w:bCs/>
          <w:i/>
          <w:sz w:val="20"/>
        </w:rPr>
        <w:t xml:space="preserve">. </w:t>
      </w:r>
      <w:r w:rsidRPr="00947E32">
        <w:rPr>
          <w:rFonts w:ascii="Georgia" w:hAnsi="Georgia"/>
          <w:bCs/>
          <w:sz w:val="20"/>
        </w:rPr>
        <w:t xml:space="preserve">Invited presenter at an employee education training for St. Patrick Center, St. Louis, MO. </w:t>
      </w:r>
    </w:p>
    <w:p w14:paraId="6B2AEEF0" w14:textId="100389E4" w:rsidR="00D814B0" w:rsidRPr="00947E32" w:rsidRDefault="00D814B0" w:rsidP="00947E32">
      <w:pPr>
        <w:widowControl/>
        <w:ind w:left="720" w:hanging="720"/>
        <w:rPr>
          <w:rFonts w:ascii="Georgia" w:hAnsi="Georgia"/>
          <w:sz w:val="20"/>
        </w:rPr>
      </w:pPr>
      <w:r w:rsidRPr="00947E32">
        <w:rPr>
          <w:rFonts w:ascii="Georgia" w:hAnsi="Georgia"/>
          <w:b/>
          <w:sz w:val="20"/>
        </w:rPr>
        <w:t>Matthieu, M.M.</w:t>
      </w:r>
      <w:r w:rsidRPr="00947E32">
        <w:rPr>
          <w:rFonts w:ascii="Georgia" w:hAnsi="Georgia"/>
          <w:sz w:val="20"/>
        </w:rPr>
        <w:t xml:space="preserve"> &amp; *Swensen, A. (2011). </w:t>
      </w:r>
      <w:r w:rsidRPr="00947E32">
        <w:rPr>
          <w:rFonts w:ascii="Georgia" w:hAnsi="Georgia"/>
          <w:i/>
          <w:sz w:val="20"/>
        </w:rPr>
        <w:t xml:space="preserve">Public </w:t>
      </w:r>
      <w:r w:rsidR="00176C10" w:rsidRPr="00947E32">
        <w:rPr>
          <w:rFonts w:ascii="Georgia" w:hAnsi="Georgia"/>
          <w:i/>
          <w:sz w:val="20"/>
        </w:rPr>
        <w:t xml:space="preserve">health approaches to suicide prevention: </w:t>
      </w:r>
      <w:r w:rsidRPr="00947E32">
        <w:rPr>
          <w:rFonts w:ascii="Georgia" w:hAnsi="Georgia"/>
          <w:i/>
          <w:sz w:val="20"/>
        </w:rPr>
        <w:t xml:space="preserve">Trends </w:t>
      </w:r>
      <w:r w:rsidR="00176C10" w:rsidRPr="00947E32">
        <w:rPr>
          <w:rFonts w:ascii="Georgia" w:hAnsi="Georgia"/>
          <w:i/>
          <w:sz w:val="20"/>
        </w:rPr>
        <w:t xml:space="preserve">and </w:t>
      </w:r>
      <w:proofErr w:type="gramStart"/>
      <w:r w:rsidR="00176C10" w:rsidRPr="00947E32">
        <w:rPr>
          <w:rFonts w:ascii="Georgia" w:hAnsi="Georgia"/>
          <w:i/>
          <w:sz w:val="20"/>
        </w:rPr>
        <w:t>evidence based</w:t>
      </w:r>
      <w:proofErr w:type="gramEnd"/>
      <w:r w:rsidR="00176C10" w:rsidRPr="00947E32">
        <w:rPr>
          <w:rFonts w:ascii="Georgia" w:hAnsi="Georgia"/>
          <w:i/>
          <w:sz w:val="20"/>
        </w:rPr>
        <w:t xml:space="preserve"> programs for veterans and military service personnel</w:t>
      </w:r>
      <w:r w:rsidRPr="00947E32">
        <w:rPr>
          <w:rFonts w:ascii="Georgia" w:hAnsi="Georgia"/>
          <w:sz w:val="20"/>
        </w:rPr>
        <w:t>. Invited presenters for 2011 National Public Health Week at Saint Louis University, School of Public Health Brown Bag Lunch Series on Injury Prevention, St. Louis, MO.</w:t>
      </w:r>
    </w:p>
    <w:p w14:paraId="691D4B25" w14:textId="174FD0C7" w:rsidR="00D814B0" w:rsidRPr="00947E32" w:rsidRDefault="00D814B0" w:rsidP="00947E32">
      <w:pPr>
        <w:widowControl/>
        <w:ind w:left="720" w:hanging="720"/>
        <w:rPr>
          <w:rFonts w:ascii="Georgia" w:hAnsi="Georgia"/>
          <w:color w:val="000000"/>
          <w:sz w:val="20"/>
        </w:rPr>
      </w:pPr>
      <w:proofErr w:type="spellStart"/>
      <w:r w:rsidRPr="00947E32">
        <w:rPr>
          <w:rFonts w:ascii="Georgia" w:hAnsi="Georgia"/>
          <w:sz w:val="20"/>
        </w:rPr>
        <w:t>Ecloe</w:t>
      </w:r>
      <w:proofErr w:type="spellEnd"/>
      <w:r w:rsidRPr="00947E32">
        <w:rPr>
          <w:rFonts w:ascii="Georgia" w:hAnsi="Georgia"/>
          <w:sz w:val="20"/>
        </w:rPr>
        <w:t>, C.,</w:t>
      </w:r>
      <w:r w:rsidRPr="00947E32">
        <w:rPr>
          <w:rFonts w:ascii="Georgia" w:hAnsi="Georgia"/>
          <w:b/>
          <w:sz w:val="20"/>
        </w:rPr>
        <w:t xml:space="preserve"> Matthieu, M.M., </w:t>
      </w:r>
      <w:r w:rsidRPr="00947E32">
        <w:rPr>
          <w:rFonts w:ascii="Georgia" w:hAnsi="Georgia"/>
          <w:sz w:val="20"/>
        </w:rPr>
        <w:t xml:space="preserve">Reynolds, N., </w:t>
      </w:r>
      <w:proofErr w:type="spellStart"/>
      <w:r w:rsidRPr="00947E32">
        <w:rPr>
          <w:rFonts w:ascii="Georgia" w:hAnsi="Georgia"/>
          <w:sz w:val="20"/>
        </w:rPr>
        <w:t>Speetzen</w:t>
      </w:r>
      <w:proofErr w:type="spellEnd"/>
      <w:r w:rsidRPr="00947E32">
        <w:rPr>
          <w:rFonts w:ascii="Georgia" w:hAnsi="Georgia"/>
          <w:sz w:val="20"/>
        </w:rPr>
        <w:t xml:space="preserve">, D. &amp; </w:t>
      </w:r>
      <w:proofErr w:type="spellStart"/>
      <w:r w:rsidRPr="00947E32">
        <w:rPr>
          <w:rFonts w:ascii="Georgia" w:hAnsi="Georgia"/>
          <w:sz w:val="20"/>
        </w:rPr>
        <w:t>Suelzer</w:t>
      </w:r>
      <w:proofErr w:type="spellEnd"/>
      <w:r w:rsidRPr="00947E32">
        <w:rPr>
          <w:rFonts w:ascii="Georgia" w:hAnsi="Georgia"/>
          <w:sz w:val="20"/>
        </w:rPr>
        <w:t>, A. (2010, October).</w:t>
      </w:r>
      <w:r w:rsidRPr="00947E32">
        <w:rPr>
          <w:rFonts w:ascii="Georgia" w:hAnsi="Georgia"/>
          <w:b/>
          <w:sz w:val="20"/>
        </w:rPr>
        <w:t xml:space="preserve"> </w:t>
      </w:r>
      <w:r w:rsidRPr="00947E32">
        <w:rPr>
          <w:rFonts w:ascii="Georgia" w:hAnsi="Georgia"/>
          <w:i/>
          <w:sz w:val="20"/>
        </w:rPr>
        <w:t xml:space="preserve">The </w:t>
      </w:r>
      <w:r w:rsidR="00176C10" w:rsidRPr="00947E32">
        <w:rPr>
          <w:rFonts w:ascii="Georgia" w:hAnsi="Georgia"/>
          <w:i/>
          <w:sz w:val="20"/>
        </w:rPr>
        <w:t>invisible costs of war</w:t>
      </w:r>
      <w:r w:rsidRPr="00947E32">
        <w:rPr>
          <w:rFonts w:ascii="Georgia" w:hAnsi="Georgia"/>
          <w:b/>
          <w:sz w:val="20"/>
        </w:rPr>
        <w:t xml:space="preserve">. </w:t>
      </w:r>
      <w:r w:rsidRPr="00947E32">
        <w:rPr>
          <w:rFonts w:ascii="Georgia" w:hAnsi="Georgia"/>
          <w:sz w:val="20"/>
        </w:rPr>
        <w:t xml:space="preserve">Invited panelist for the </w:t>
      </w:r>
      <w:r w:rsidRPr="00947E32">
        <w:rPr>
          <w:rFonts w:ascii="Georgia" w:hAnsi="Georgia"/>
          <w:color w:val="000000"/>
          <w:sz w:val="20"/>
        </w:rPr>
        <w:t xml:space="preserve">36th Annual Mr. and Mrs. Spencer T. Olin Conference, </w:t>
      </w:r>
      <w:r w:rsidRPr="00947E32">
        <w:rPr>
          <w:rFonts w:ascii="Georgia" w:hAnsi="Georgia"/>
          <w:sz w:val="20"/>
        </w:rPr>
        <w:t>Washington University in St. Louis</w:t>
      </w:r>
      <w:r w:rsidRPr="00947E32">
        <w:rPr>
          <w:rFonts w:ascii="Georgia" w:hAnsi="Georgia"/>
          <w:color w:val="000000"/>
          <w:sz w:val="20"/>
        </w:rPr>
        <w:t>, St. Louis, MO.</w:t>
      </w:r>
    </w:p>
    <w:p w14:paraId="23D8C241" w14:textId="77777777" w:rsidR="00D814B0" w:rsidRPr="00947E32" w:rsidRDefault="00D814B0" w:rsidP="00947E32">
      <w:pPr>
        <w:widowControl/>
        <w:ind w:left="720" w:hanging="720"/>
        <w:rPr>
          <w:rFonts w:ascii="Georgia" w:hAnsi="Georgia"/>
          <w:sz w:val="20"/>
        </w:rPr>
      </w:pPr>
      <w:r w:rsidRPr="00947E32">
        <w:rPr>
          <w:rFonts w:ascii="Georgia" w:hAnsi="Georgia"/>
          <w:b/>
          <w:sz w:val="20"/>
        </w:rPr>
        <w:t>Matthieu, M.M</w:t>
      </w:r>
      <w:r w:rsidRPr="00947E32">
        <w:rPr>
          <w:rFonts w:ascii="Georgia" w:hAnsi="Georgia"/>
          <w:sz w:val="20"/>
        </w:rPr>
        <w:t>. (2010, June).</w:t>
      </w:r>
      <w:r w:rsidRPr="00947E32">
        <w:rPr>
          <w:rFonts w:ascii="Georgia" w:hAnsi="Georgia"/>
          <w:color w:val="000000"/>
          <w:sz w:val="20"/>
        </w:rPr>
        <w:t xml:space="preserve"> </w:t>
      </w:r>
      <w:r w:rsidRPr="00947E32">
        <w:rPr>
          <w:rFonts w:ascii="Georgia" w:hAnsi="Georgia"/>
          <w:i/>
          <w:color w:val="000000"/>
          <w:sz w:val="20"/>
        </w:rPr>
        <w:t xml:space="preserve">Research with the </w:t>
      </w:r>
      <w:r w:rsidRPr="00947E32">
        <w:rPr>
          <w:rStyle w:val="ms-rtecustom-textblack1"/>
          <w:rFonts w:ascii="Georgia" w:hAnsi="Georgia"/>
          <w:i/>
          <w:sz w:val="20"/>
        </w:rPr>
        <w:t>Department of Veterans Affairs Medical Center in St. Louis.</w:t>
      </w:r>
      <w:r w:rsidRPr="00947E32">
        <w:rPr>
          <w:rStyle w:val="ms-rtecustom-textblack1"/>
          <w:rFonts w:ascii="Georgia" w:hAnsi="Georgia"/>
          <w:sz w:val="20"/>
        </w:rPr>
        <w:t xml:space="preserve"> Invited presenter for the Center for Violence and Injury Prevention’s Brown Bag lunch meeting,</w:t>
      </w:r>
      <w:r w:rsidRPr="00947E32">
        <w:rPr>
          <w:rFonts w:ascii="Georgia" w:hAnsi="Georgia"/>
          <w:sz w:val="20"/>
        </w:rPr>
        <w:t xml:space="preserve"> held at the George Warren Brown School of Social Work, Washington University in St. Louis, St. Louis, MO.</w:t>
      </w:r>
    </w:p>
    <w:p w14:paraId="4DA0FC19" w14:textId="503497DC" w:rsidR="00D814B0" w:rsidRPr="00947E32" w:rsidRDefault="00D814B0" w:rsidP="00947E32">
      <w:pPr>
        <w:widowControl/>
        <w:autoSpaceDE w:val="0"/>
        <w:autoSpaceDN w:val="0"/>
        <w:adjustRightInd w:val="0"/>
        <w:ind w:left="720" w:right="40" w:hanging="720"/>
        <w:rPr>
          <w:rFonts w:ascii="Georgia" w:hAnsi="Georgia"/>
          <w:i/>
          <w:sz w:val="20"/>
        </w:rPr>
      </w:pPr>
      <w:r w:rsidRPr="00947E32">
        <w:rPr>
          <w:rFonts w:ascii="Georgia" w:hAnsi="Georgia"/>
          <w:sz w:val="20"/>
        </w:rPr>
        <w:t>Lawlor, E.F.,</w:t>
      </w:r>
      <w:r w:rsidR="00176C10" w:rsidRPr="00947E32">
        <w:rPr>
          <w:rFonts w:ascii="Georgia" w:hAnsi="Georgia"/>
          <w:sz w:val="20"/>
        </w:rPr>
        <w:t xml:space="preserve"> </w:t>
      </w:r>
      <w:proofErr w:type="spellStart"/>
      <w:r w:rsidR="00176C10" w:rsidRPr="00947E32">
        <w:rPr>
          <w:rFonts w:ascii="Georgia" w:hAnsi="Georgia"/>
          <w:sz w:val="20"/>
        </w:rPr>
        <w:t>Gaioni</w:t>
      </w:r>
      <w:proofErr w:type="spellEnd"/>
      <w:r w:rsidR="00176C10" w:rsidRPr="00947E32">
        <w:rPr>
          <w:rFonts w:ascii="Georgia" w:hAnsi="Georgia"/>
          <w:sz w:val="20"/>
        </w:rPr>
        <w:t>, S.</w:t>
      </w:r>
      <w:r w:rsidRPr="00947E32">
        <w:rPr>
          <w:rFonts w:ascii="Georgia" w:hAnsi="Georgia"/>
          <w:sz w:val="20"/>
        </w:rPr>
        <w:t xml:space="preserve">J., Greitens, E., Hagler, W., &amp; </w:t>
      </w:r>
      <w:r w:rsidRPr="00947E32">
        <w:rPr>
          <w:rFonts w:ascii="Georgia" w:hAnsi="Georgia"/>
          <w:b/>
          <w:sz w:val="20"/>
        </w:rPr>
        <w:t>Matthieu, M.M</w:t>
      </w:r>
      <w:r w:rsidRPr="00947E32">
        <w:rPr>
          <w:rFonts w:ascii="Georgia" w:hAnsi="Georgia"/>
          <w:sz w:val="20"/>
        </w:rPr>
        <w:t xml:space="preserve">. (2010, April). </w:t>
      </w:r>
      <w:r w:rsidRPr="00947E32">
        <w:rPr>
          <w:rFonts w:ascii="Georgia" w:hAnsi="Georgia"/>
          <w:i/>
          <w:sz w:val="20"/>
        </w:rPr>
        <w:t xml:space="preserve">Responses </w:t>
      </w:r>
      <w:r w:rsidR="00176C10" w:rsidRPr="00947E32">
        <w:rPr>
          <w:rFonts w:ascii="Georgia" w:hAnsi="Georgia"/>
          <w:i/>
          <w:sz w:val="20"/>
        </w:rPr>
        <w:t>to trauma and stress amongst returning military personnel, veterans, and their families</w:t>
      </w:r>
      <w:r w:rsidRPr="00947E32">
        <w:rPr>
          <w:rFonts w:ascii="Georgia" w:hAnsi="Georgia"/>
          <w:i/>
          <w:sz w:val="20"/>
        </w:rPr>
        <w:t xml:space="preserve">. </w:t>
      </w:r>
      <w:r w:rsidRPr="00947E32">
        <w:rPr>
          <w:rFonts w:ascii="Georgia" w:hAnsi="Georgia"/>
          <w:sz w:val="20"/>
        </w:rPr>
        <w:t>Invited panelist for Brown School Alumni Association held at the George Warren Brown School of Social Work, Washington University in St. Louis, St. Louis, MO.</w:t>
      </w:r>
    </w:p>
    <w:p w14:paraId="33F425AC" w14:textId="119AA048" w:rsidR="00D814B0" w:rsidRPr="00947E32" w:rsidRDefault="00D814B0" w:rsidP="00947E32">
      <w:pPr>
        <w:widowControl/>
        <w:autoSpaceDE w:val="0"/>
        <w:autoSpaceDN w:val="0"/>
        <w:adjustRightInd w:val="0"/>
        <w:ind w:left="720" w:right="40" w:hanging="720"/>
        <w:rPr>
          <w:rFonts w:ascii="Georgia" w:hAnsi="Georgia"/>
          <w:i/>
          <w:sz w:val="20"/>
        </w:rPr>
      </w:pPr>
      <w:r w:rsidRPr="00947E32">
        <w:rPr>
          <w:rFonts w:ascii="Georgia" w:hAnsi="Georgia"/>
          <w:sz w:val="20"/>
        </w:rPr>
        <w:t xml:space="preserve">Price, R.K., </w:t>
      </w:r>
      <w:r w:rsidRPr="00947E32">
        <w:rPr>
          <w:rFonts w:ascii="Georgia" w:hAnsi="Georgia"/>
          <w:b/>
          <w:sz w:val="20"/>
        </w:rPr>
        <w:t>Matthieu, M.M.,</w:t>
      </w:r>
      <w:r w:rsidRPr="00947E32">
        <w:rPr>
          <w:rFonts w:ascii="Georgia" w:hAnsi="Georgia"/>
          <w:sz w:val="20"/>
        </w:rPr>
        <w:t xml:space="preserve"> &amp; Proctor, E., (2010, January). </w:t>
      </w:r>
      <w:r w:rsidRPr="00947E32">
        <w:rPr>
          <w:rFonts w:ascii="Georgia" w:hAnsi="Georgia"/>
          <w:i/>
          <w:sz w:val="20"/>
        </w:rPr>
        <w:t xml:space="preserve">Wash </w:t>
      </w:r>
      <w:r w:rsidR="00176C10" w:rsidRPr="00947E32">
        <w:rPr>
          <w:rFonts w:ascii="Georgia" w:hAnsi="Georgia"/>
          <w:i/>
          <w:sz w:val="20"/>
        </w:rPr>
        <w:t>U goes military</w:t>
      </w:r>
      <w:r w:rsidRPr="00947E32">
        <w:rPr>
          <w:rFonts w:ascii="Georgia" w:hAnsi="Georgia"/>
          <w:i/>
          <w:sz w:val="20"/>
        </w:rPr>
        <w:t xml:space="preserve">: Community </w:t>
      </w:r>
      <w:r w:rsidR="00176C10" w:rsidRPr="00947E32">
        <w:rPr>
          <w:rFonts w:ascii="Georgia" w:hAnsi="Georgia"/>
          <w:i/>
          <w:sz w:val="20"/>
        </w:rPr>
        <w:t>mental health research in a time of war</w:t>
      </w:r>
      <w:r w:rsidRPr="00947E32">
        <w:rPr>
          <w:rFonts w:ascii="Georgia" w:hAnsi="Georgia"/>
          <w:i/>
          <w:sz w:val="20"/>
        </w:rPr>
        <w:t xml:space="preserve">. </w:t>
      </w:r>
      <w:r w:rsidRPr="00947E32">
        <w:rPr>
          <w:rFonts w:ascii="Georgia" w:hAnsi="Georgia"/>
          <w:sz w:val="20"/>
        </w:rPr>
        <w:t>Invited panel presenter on topic of Suicide Prevention: Trends and Evidence Based Programs for Veterans and Military Service Personnel for Department of Psychiatry Research Seminar, Washington University in St. Louis, School of Medicine, St. Louis, MO.</w:t>
      </w:r>
    </w:p>
    <w:p w14:paraId="3856021D" w14:textId="3C938D45" w:rsidR="00D814B0" w:rsidRPr="00947E32" w:rsidRDefault="00D814B0" w:rsidP="00947E32">
      <w:pPr>
        <w:widowControl/>
        <w:autoSpaceDE w:val="0"/>
        <w:autoSpaceDN w:val="0"/>
        <w:adjustRightInd w:val="0"/>
        <w:ind w:left="720" w:right="40" w:hanging="720"/>
        <w:rPr>
          <w:rFonts w:ascii="Georgia" w:hAnsi="Georgia"/>
          <w:b/>
          <w:sz w:val="20"/>
        </w:rPr>
      </w:pPr>
      <w:r w:rsidRPr="00947E32">
        <w:rPr>
          <w:rFonts w:ascii="Georgia" w:hAnsi="Georgia"/>
          <w:sz w:val="20"/>
        </w:rPr>
        <w:t>*Hensley, M.</w:t>
      </w:r>
      <w:r w:rsidRPr="00947E32">
        <w:rPr>
          <w:rFonts w:ascii="Georgia" w:hAnsi="Georgia"/>
          <w:b/>
          <w:sz w:val="20"/>
        </w:rPr>
        <w:t xml:space="preserve"> </w:t>
      </w:r>
      <w:r w:rsidRPr="00947E32">
        <w:rPr>
          <w:rFonts w:ascii="Georgia" w:hAnsi="Georgia"/>
          <w:sz w:val="20"/>
        </w:rPr>
        <w:t>&amp;</w:t>
      </w:r>
      <w:r w:rsidRPr="00947E32">
        <w:rPr>
          <w:rFonts w:ascii="Georgia" w:hAnsi="Georgia"/>
          <w:b/>
          <w:sz w:val="20"/>
        </w:rPr>
        <w:t xml:space="preserve"> Matthieu, M.M. </w:t>
      </w:r>
      <w:r w:rsidRPr="00947E32">
        <w:rPr>
          <w:rFonts w:ascii="Georgia" w:hAnsi="Georgia"/>
          <w:sz w:val="20"/>
        </w:rPr>
        <w:t xml:space="preserve">(2010, January). </w:t>
      </w:r>
      <w:r w:rsidRPr="00947E32">
        <w:rPr>
          <w:rFonts w:ascii="Georgia" w:hAnsi="Georgia"/>
          <w:i/>
          <w:sz w:val="20"/>
        </w:rPr>
        <w:t xml:space="preserve">Mental </w:t>
      </w:r>
      <w:r w:rsidR="00176C10" w:rsidRPr="00947E32">
        <w:rPr>
          <w:rFonts w:ascii="Georgia" w:hAnsi="Georgia"/>
          <w:i/>
          <w:sz w:val="20"/>
        </w:rPr>
        <w:t>illness basics for addictions professionals</w:t>
      </w:r>
      <w:r w:rsidRPr="00947E32">
        <w:rPr>
          <w:rFonts w:ascii="Georgia" w:hAnsi="Georgia"/>
          <w:i/>
          <w:sz w:val="20"/>
        </w:rPr>
        <w:t>.</w:t>
      </w:r>
      <w:r w:rsidRPr="00947E32">
        <w:rPr>
          <w:rFonts w:ascii="Georgia" w:hAnsi="Georgia"/>
          <w:sz w:val="20"/>
        </w:rPr>
        <w:t xml:space="preserve"> Invited presenter at Bridgeway Behavioral Health</w:t>
      </w:r>
      <w:r w:rsidRPr="00947E32">
        <w:rPr>
          <w:rFonts w:ascii="Georgia" w:hAnsi="Georgia"/>
          <w:color w:val="000000"/>
          <w:sz w:val="20"/>
        </w:rPr>
        <w:t>, Inc., St. Charles, MO.</w:t>
      </w:r>
    </w:p>
    <w:p w14:paraId="569BE914" w14:textId="73B4A044" w:rsidR="00D814B0" w:rsidRPr="00947E32" w:rsidRDefault="00D814B0" w:rsidP="00947E32">
      <w:pPr>
        <w:widowControl/>
        <w:autoSpaceDE w:val="0"/>
        <w:autoSpaceDN w:val="0"/>
        <w:adjustRightInd w:val="0"/>
        <w:ind w:left="720" w:right="40" w:hanging="720"/>
        <w:rPr>
          <w:rFonts w:ascii="Georgia" w:hAnsi="Georgia"/>
          <w:b/>
          <w:sz w:val="20"/>
        </w:rPr>
      </w:pPr>
      <w:r w:rsidRPr="00947E32">
        <w:rPr>
          <w:rFonts w:ascii="Georgia" w:hAnsi="Georgia"/>
          <w:b/>
          <w:sz w:val="20"/>
        </w:rPr>
        <w:t xml:space="preserve">Matthieu, M.M. </w:t>
      </w:r>
      <w:r w:rsidRPr="00947E32">
        <w:rPr>
          <w:rFonts w:ascii="Georgia" w:hAnsi="Georgia"/>
          <w:sz w:val="20"/>
        </w:rPr>
        <w:t>(2009, March).</w:t>
      </w:r>
      <w:r w:rsidRPr="00947E32">
        <w:rPr>
          <w:rFonts w:ascii="Georgia" w:hAnsi="Georgia"/>
          <w:b/>
          <w:sz w:val="20"/>
        </w:rPr>
        <w:t xml:space="preserve"> </w:t>
      </w:r>
      <w:r w:rsidRPr="00947E32">
        <w:rPr>
          <w:rFonts w:ascii="Georgia" w:hAnsi="Georgia"/>
          <w:i/>
          <w:sz w:val="20"/>
        </w:rPr>
        <w:t xml:space="preserve">Veterans, </w:t>
      </w:r>
      <w:r w:rsidR="00176C10" w:rsidRPr="00947E32">
        <w:rPr>
          <w:rFonts w:ascii="Georgia" w:hAnsi="Georgia"/>
          <w:i/>
          <w:sz w:val="20"/>
        </w:rPr>
        <w:t xml:space="preserve">trauma, and combat-related </w:t>
      </w:r>
      <w:r w:rsidRPr="00947E32">
        <w:rPr>
          <w:rFonts w:ascii="Georgia" w:hAnsi="Georgia"/>
          <w:i/>
          <w:sz w:val="20"/>
        </w:rPr>
        <w:t>PTSD</w:t>
      </w:r>
      <w:r w:rsidRPr="00947E32">
        <w:rPr>
          <w:rFonts w:ascii="Georgia" w:hAnsi="Georgia"/>
          <w:sz w:val="20"/>
        </w:rPr>
        <w:t xml:space="preserve">. Invited presenter for Diversity Week at Washington University in St. Louis, School of Medicine, St. Louis, MO. </w:t>
      </w:r>
    </w:p>
    <w:p w14:paraId="3649763D" w14:textId="5D4A8E40" w:rsidR="00D814B0" w:rsidRPr="00947E32" w:rsidRDefault="00D814B0" w:rsidP="00947E32">
      <w:pPr>
        <w:widowControl/>
        <w:autoSpaceDE w:val="0"/>
        <w:autoSpaceDN w:val="0"/>
        <w:adjustRightInd w:val="0"/>
        <w:ind w:left="720" w:right="40" w:hanging="720"/>
        <w:rPr>
          <w:rFonts w:ascii="Georgia" w:hAnsi="Georgia"/>
          <w:b/>
          <w:sz w:val="20"/>
        </w:rPr>
      </w:pPr>
      <w:r w:rsidRPr="00947E32">
        <w:rPr>
          <w:rFonts w:ascii="Georgia" w:hAnsi="Georgia"/>
          <w:b/>
          <w:sz w:val="20"/>
        </w:rPr>
        <w:t xml:space="preserve">Matthieu, M.M. </w:t>
      </w:r>
      <w:r w:rsidRPr="00947E32">
        <w:rPr>
          <w:rFonts w:ascii="Georgia" w:hAnsi="Georgia"/>
          <w:sz w:val="20"/>
        </w:rPr>
        <w:t xml:space="preserve">(2008, November). </w:t>
      </w:r>
      <w:r w:rsidRPr="00947E32">
        <w:rPr>
          <w:rFonts w:ascii="Georgia" w:hAnsi="Georgia"/>
          <w:i/>
          <w:sz w:val="20"/>
        </w:rPr>
        <w:t xml:space="preserve">Suicide Prevention: Evaluation of </w:t>
      </w:r>
      <w:r w:rsidR="00176C10" w:rsidRPr="00947E32">
        <w:rPr>
          <w:rFonts w:ascii="Georgia" w:hAnsi="Georgia"/>
          <w:i/>
          <w:sz w:val="20"/>
        </w:rPr>
        <w:t xml:space="preserve">gatekeeper training in the </w:t>
      </w:r>
      <w:r w:rsidRPr="00947E32">
        <w:rPr>
          <w:rFonts w:ascii="Georgia" w:hAnsi="Georgia"/>
          <w:i/>
          <w:sz w:val="20"/>
        </w:rPr>
        <w:t xml:space="preserve">Vet Centers. </w:t>
      </w:r>
      <w:r w:rsidRPr="00947E32">
        <w:rPr>
          <w:rFonts w:ascii="Georgia" w:hAnsi="Georgia"/>
          <w:sz w:val="20"/>
        </w:rPr>
        <w:t xml:space="preserve">Invited presenter at the St. Louis VA Medical Center Mental Health Research Day, St. Louis, MO. </w:t>
      </w:r>
    </w:p>
    <w:p w14:paraId="3B49D10F" w14:textId="33040AC0" w:rsidR="00D814B0" w:rsidRPr="00947E32" w:rsidRDefault="00D814B0" w:rsidP="00947E32">
      <w:pPr>
        <w:widowControl/>
        <w:autoSpaceDE w:val="0"/>
        <w:autoSpaceDN w:val="0"/>
        <w:adjustRightInd w:val="0"/>
        <w:ind w:left="720" w:hanging="720"/>
        <w:rPr>
          <w:rFonts w:ascii="Georgia" w:hAnsi="Georgia"/>
          <w:sz w:val="20"/>
        </w:rPr>
      </w:pPr>
      <w:r w:rsidRPr="00947E32">
        <w:rPr>
          <w:rFonts w:ascii="Georgia" w:hAnsi="Georgia"/>
          <w:b/>
          <w:sz w:val="20"/>
        </w:rPr>
        <w:t>Matthieu, M.M.</w:t>
      </w:r>
      <w:r w:rsidRPr="00947E32">
        <w:rPr>
          <w:rFonts w:ascii="Georgia" w:hAnsi="Georgia"/>
          <w:sz w:val="20"/>
        </w:rPr>
        <w:t xml:space="preserve"> &amp; *Smith, T. (2008, Oct</w:t>
      </w:r>
      <w:r w:rsidR="00427E28" w:rsidRPr="00947E32">
        <w:rPr>
          <w:rFonts w:ascii="Georgia" w:hAnsi="Georgia"/>
          <w:sz w:val="20"/>
        </w:rPr>
        <w:t>ober</w:t>
      </w:r>
      <w:r w:rsidRPr="00947E32">
        <w:rPr>
          <w:rFonts w:ascii="Georgia" w:hAnsi="Georgia"/>
          <w:sz w:val="20"/>
        </w:rPr>
        <w:t xml:space="preserve">). </w:t>
      </w:r>
      <w:r w:rsidRPr="00947E32">
        <w:rPr>
          <w:rFonts w:ascii="Georgia" w:hAnsi="Georgia"/>
          <w:i/>
          <w:sz w:val="20"/>
        </w:rPr>
        <w:t xml:space="preserve">Mental </w:t>
      </w:r>
      <w:r w:rsidR="00176C10" w:rsidRPr="00947E32">
        <w:rPr>
          <w:rFonts w:ascii="Georgia" w:hAnsi="Georgia"/>
          <w:i/>
          <w:sz w:val="20"/>
        </w:rPr>
        <w:t>health challenges facing returning veterans of war</w:t>
      </w:r>
      <w:r w:rsidRPr="00947E32">
        <w:rPr>
          <w:rFonts w:ascii="Georgia" w:hAnsi="Georgia"/>
          <w:i/>
          <w:sz w:val="20"/>
        </w:rPr>
        <w:t>.</w:t>
      </w:r>
      <w:r w:rsidRPr="00947E32">
        <w:rPr>
          <w:rFonts w:ascii="Georgia" w:hAnsi="Georgia"/>
          <w:sz w:val="20"/>
        </w:rPr>
        <w:t xml:space="preserve"> Invited presenter at the Center for Citizen Leadership, St. Louis, MO. </w:t>
      </w:r>
    </w:p>
    <w:p w14:paraId="19E6108E" w14:textId="39446C14" w:rsidR="00D814B0" w:rsidRPr="00947E32" w:rsidRDefault="00D814B0" w:rsidP="00947E32">
      <w:pPr>
        <w:widowControl/>
        <w:autoSpaceDE w:val="0"/>
        <w:autoSpaceDN w:val="0"/>
        <w:adjustRightInd w:val="0"/>
        <w:ind w:left="720" w:right="40" w:hanging="720"/>
        <w:rPr>
          <w:rFonts w:ascii="Georgia" w:hAnsi="Georgia"/>
          <w:b/>
          <w:sz w:val="20"/>
        </w:rPr>
      </w:pPr>
      <w:r w:rsidRPr="00947E32">
        <w:rPr>
          <w:rFonts w:ascii="Georgia" w:hAnsi="Georgia"/>
          <w:sz w:val="20"/>
        </w:rPr>
        <w:t>*Hensley, M.</w:t>
      </w:r>
      <w:r w:rsidRPr="00947E32">
        <w:rPr>
          <w:rFonts w:ascii="Georgia" w:hAnsi="Georgia"/>
          <w:b/>
          <w:sz w:val="20"/>
        </w:rPr>
        <w:t xml:space="preserve"> </w:t>
      </w:r>
      <w:r w:rsidRPr="00947E32">
        <w:rPr>
          <w:rFonts w:ascii="Georgia" w:hAnsi="Georgia"/>
          <w:sz w:val="20"/>
        </w:rPr>
        <w:t>&amp;</w:t>
      </w:r>
      <w:r w:rsidRPr="00947E32">
        <w:rPr>
          <w:rFonts w:ascii="Georgia" w:hAnsi="Georgia"/>
          <w:b/>
          <w:sz w:val="20"/>
        </w:rPr>
        <w:t xml:space="preserve"> Matthieu. M. </w:t>
      </w:r>
      <w:r w:rsidRPr="00947E32">
        <w:rPr>
          <w:rFonts w:ascii="Georgia" w:hAnsi="Georgia"/>
          <w:sz w:val="20"/>
        </w:rPr>
        <w:t xml:space="preserve">(2008, September). </w:t>
      </w:r>
      <w:r w:rsidRPr="00947E32">
        <w:rPr>
          <w:rFonts w:ascii="Georgia" w:hAnsi="Georgia"/>
          <w:i/>
          <w:sz w:val="20"/>
        </w:rPr>
        <w:t xml:space="preserve">Mental </w:t>
      </w:r>
      <w:r w:rsidR="00176C10" w:rsidRPr="00947E32">
        <w:rPr>
          <w:rFonts w:ascii="Georgia" w:hAnsi="Georgia"/>
          <w:i/>
          <w:sz w:val="20"/>
        </w:rPr>
        <w:t>illness basics for legal services professionals</w:t>
      </w:r>
      <w:r w:rsidRPr="00947E32">
        <w:rPr>
          <w:rFonts w:ascii="Georgia" w:hAnsi="Georgia"/>
          <w:i/>
          <w:sz w:val="20"/>
        </w:rPr>
        <w:t>.</w:t>
      </w:r>
      <w:r w:rsidRPr="00947E32">
        <w:rPr>
          <w:rFonts w:ascii="Georgia" w:hAnsi="Georgia"/>
          <w:sz w:val="20"/>
        </w:rPr>
        <w:t xml:space="preserve"> Invited presenter for Brown Bag Lunch Series held at </w:t>
      </w:r>
      <w:r w:rsidRPr="00947E32">
        <w:rPr>
          <w:rFonts w:ascii="Georgia" w:hAnsi="Georgia"/>
          <w:color w:val="000000"/>
          <w:sz w:val="20"/>
        </w:rPr>
        <w:t>Legal Services of Eastern Missouri, Inc.</w:t>
      </w:r>
      <w:r w:rsidR="00643C0E" w:rsidRPr="00947E32">
        <w:rPr>
          <w:rFonts w:ascii="Georgia" w:hAnsi="Georgia"/>
          <w:color w:val="000000"/>
          <w:sz w:val="20"/>
        </w:rPr>
        <w:t xml:space="preserve">, St. Louis, MO. </w:t>
      </w:r>
    </w:p>
    <w:p w14:paraId="2A15E4D7" w14:textId="2A64EEE9" w:rsidR="00D814B0" w:rsidRPr="00947E32" w:rsidRDefault="00D814B0" w:rsidP="00947E32">
      <w:pPr>
        <w:widowControl/>
        <w:autoSpaceDE w:val="0"/>
        <w:autoSpaceDN w:val="0"/>
        <w:adjustRightInd w:val="0"/>
        <w:ind w:left="720" w:right="40" w:hanging="720"/>
        <w:rPr>
          <w:rFonts w:ascii="Georgia" w:hAnsi="Georgia"/>
          <w:sz w:val="20"/>
        </w:rPr>
      </w:pPr>
      <w:r w:rsidRPr="00947E32">
        <w:rPr>
          <w:rFonts w:ascii="Georgia" w:hAnsi="Georgia"/>
          <w:b/>
          <w:sz w:val="20"/>
        </w:rPr>
        <w:t xml:space="preserve">Matthieu, M.M. </w:t>
      </w:r>
      <w:r w:rsidRPr="00947E32">
        <w:rPr>
          <w:rFonts w:ascii="Georgia" w:hAnsi="Georgia"/>
          <w:sz w:val="20"/>
        </w:rPr>
        <w:t xml:space="preserve">(2008, April). </w:t>
      </w:r>
      <w:r w:rsidRPr="00947E32">
        <w:rPr>
          <w:rFonts w:ascii="Georgia" w:hAnsi="Georgia"/>
          <w:i/>
          <w:sz w:val="20"/>
        </w:rPr>
        <w:t xml:space="preserve">Public </w:t>
      </w:r>
      <w:r w:rsidR="00176C10" w:rsidRPr="00947E32">
        <w:rPr>
          <w:rFonts w:ascii="Georgia" w:hAnsi="Georgia"/>
          <w:i/>
          <w:sz w:val="20"/>
        </w:rPr>
        <w:t>health approaches to suicide prevention</w:t>
      </w:r>
      <w:r w:rsidRPr="00947E32">
        <w:rPr>
          <w:rFonts w:ascii="Georgia" w:hAnsi="Georgia"/>
          <w:i/>
          <w:sz w:val="20"/>
        </w:rPr>
        <w:t xml:space="preserve">: Strategies </w:t>
      </w:r>
      <w:r w:rsidR="00176C10" w:rsidRPr="00947E32">
        <w:rPr>
          <w:rFonts w:ascii="Georgia" w:hAnsi="Georgia"/>
          <w:i/>
          <w:sz w:val="20"/>
        </w:rPr>
        <w:t xml:space="preserve">to assist veterans, </w:t>
      </w:r>
      <w:proofErr w:type="gramStart"/>
      <w:r w:rsidR="00176C10" w:rsidRPr="00947E32">
        <w:rPr>
          <w:rFonts w:ascii="Georgia" w:hAnsi="Georgia"/>
          <w:i/>
          <w:sz w:val="20"/>
        </w:rPr>
        <w:t>families</w:t>
      </w:r>
      <w:proofErr w:type="gramEnd"/>
      <w:r w:rsidR="00176C10" w:rsidRPr="00947E32">
        <w:rPr>
          <w:rFonts w:ascii="Georgia" w:hAnsi="Georgia"/>
          <w:i/>
          <w:sz w:val="20"/>
        </w:rPr>
        <w:t xml:space="preserve"> and communities</w:t>
      </w:r>
      <w:r w:rsidRPr="00947E32">
        <w:rPr>
          <w:rFonts w:ascii="Georgia" w:hAnsi="Georgia"/>
          <w:i/>
          <w:sz w:val="20"/>
        </w:rPr>
        <w:t>.</w:t>
      </w:r>
      <w:r w:rsidRPr="00947E32">
        <w:rPr>
          <w:rFonts w:ascii="Georgia" w:hAnsi="Georgia"/>
          <w:sz w:val="20"/>
        </w:rPr>
        <w:t xml:space="preserve"> Invited presenter at Vocational Rehabilitation and Employment, VA Regional Office, St. Louis, MO. </w:t>
      </w:r>
    </w:p>
    <w:p w14:paraId="12B03925" w14:textId="64042B38" w:rsidR="00335289" w:rsidRDefault="00335289">
      <w:pPr>
        <w:widowControl/>
        <w:rPr>
          <w:rFonts w:ascii="Georgia" w:hAnsi="Georgia" w:cs="Arial"/>
          <w:b/>
          <w:bCs/>
          <w:sz w:val="20"/>
        </w:rPr>
      </w:pPr>
    </w:p>
    <w:p w14:paraId="6798C81D" w14:textId="0DF532F2" w:rsidR="00602AD3" w:rsidRPr="00947E32" w:rsidRDefault="00DF20A4" w:rsidP="00947E32">
      <w:pPr>
        <w:widowControl/>
        <w:rPr>
          <w:rFonts w:ascii="Georgia" w:hAnsi="Georgia" w:cs="Arial"/>
          <w:b/>
          <w:bCs/>
          <w:sz w:val="20"/>
        </w:rPr>
      </w:pPr>
      <w:r w:rsidRPr="00947E32">
        <w:rPr>
          <w:rFonts w:ascii="Georgia" w:hAnsi="Georgia" w:cs="Arial"/>
          <w:b/>
          <w:bCs/>
          <w:sz w:val="20"/>
        </w:rPr>
        <w:t xml:space="preserve">TEACHING </w:t>
      </w:r>
      <w:r w:rsidR="009355AF" w:rsidRPr="00947E32">
        <w:rPr>
          <w:rFonts w:ascii="Georgia" w:hAnsi="Georgia" w:cs="Arial"/>
          <w:b/>
          <w:bCs/>
          <w:sz w:val="20"/>
        </w:rPr>
        <w:t xml:space="preserve">AND LECTURING </w:t>
      </w:r>
      <w:r w:rsidR="00AA15FE" w:rsidRPr="00947E32">
        <w:rPr>
          <w:rFonts w:ascii="Georgia" w:hAnsi="Georgia" w:cs="Arial"/>
          <w:b/>
          <w:bCs/>
          <w:sz w:val="20"/>
        </w:rPr>
        <w:t>EXP</w:t>
      </w:r>
      <w:r w:rsidRPr="00947E32">
        <w:rPr>
          <w:rFonts w:ascii="Georgia" w:hAnsi="Georgia" w:cs="Arial"/>
          <w:b/>
          <w:bCs/>
          <w:sz w:val="20"/>
        </w:rPr>
        <w:t>ERIENCE</w:t>
      </w:r>
    </w:p>
    <w:p w14:paraId="6B41E709" w14:textId="77777777" w:rsidR="007074A2" w:rsidRPr="00947E32" w:rsidRDefault="007074A2" w:rsidP="00947E32">
      <w:pPr>
        <w:pStyle w:val="BodyTextIndent2"/>
        <w:ind w:right="40"/>
        <w:rPr>
          <w:rFonts w:ascii="Georgia" w:hAnsi="Georgia" w:cs="Arial"/>
          <w:i/>
          <w:iCs/>
          <w:sz w:val="20"/>
          <w:u w:val="single"/>
        </w:rPr>
      </w:pPr>
    </w:p>
    <w:p w14:paraId="5A4930B1" w14:textId="711E59D6" w:rsidR="00737F1D" w:rsidRPr="00947E32" w:rsidRDefault="00E71FAA" w:rsidP="00947E32">
      <w:pPr>
        <w:pStyle w:val="BodyTextIndent2"/>
        <w:ind w:right="40"/>
        <w:rPr>
          <w:rFonts w:ascii="Georgia" w:hAnsi="Georgia" w:cs="Arial"/>
          <w:iCs/>
          <w:sz w:val="20"/>
        </w:rPr>
      </w:pPr>
      <w:r w:rsidRPr="00947E32">
        <w:rPr>
          <w:rFonts w:ascii="Georgia" w:hAnsi="Georgia" w:cs="Arial"/>
          <w:i/>
          <w:iCs/>
          <w:sz w:val="20"/>
          <w:u w:val="single"/>
        </w:rPr>
        <w:t>Instructor</w:t>
      </w:r>
      <w:r w:rsidRPr="00947E32">
        <w:rPr>
          <w:rFonts w:ascii="Georgia" w:hAnsi="Georgia" w:cs="Arial"/>
          <w:iCs/>
          <w:sz w:val="20"/>
        </w:rPr>
        <w:t xml:space="preserve"> </w:t>
      </w:r>
    </w:p>
    <w:p w14:paraId="34696CA4" w14:textId="3174E8BC" w:rsidR="000A29D4" w:rsidRPr="00947E32" w:rsidRDefault="000A29D4" w:rsidP="00947E32">
      <w:pPr>
        <w:pStyle w:val="BodyTextIndent2"/>
        <w:ind w:right="40"/>
        <w:rPr>
          <w:rFonts w:ascii="Georgia" w:hAnsi="Georgia" w:cs="Arial"/>
          <w:iCs/>
          <w:sz w:val="20"/>
        </w:rPr>
      </w:pPr>
    </w:p>
    <w:tbl>
      <w:tblPr>
        <w:tblStyle w:val="TableGrid1"/>
        <w:tblW w:w="5000" w:type="pct"/>
        <w:tblLook w:val="04A0" w:firstRow="1" w:lastRow="0" w:firstColumn="1" w:lastColumn="0" w:noHBand="0" w:noVBand="1"/>
        <w:tblDescription w:val="This table represents your class assignment history, regardless of term."/>
      </w:tblPr>
      <w:tblGrid>
        <w:gridCol w:w="827"/>
        <w:gridCol w:w="1027"/>
        <w:gridCol w:w="1478"/>
        <w:gridCol w:w="4197"/>
        <w:gridCol w:w="1519"/>
        <w:gridCol w:w="1742"/>
      </w:tblGrid>
      <w:tr w:rsidR="00427C0B" w:rsidRPr="00947E32" w14:paraId="4DDB1E91" w14:textId="77777777" w:rsidTr="00EE1720">
        <w:tc>
          <w:tcPr>
            <w:tcW w:w="383" w:type="pct"/>
            <w:tcBorders>
              <w:bottom w:val="single" w:sz="4" w:space="0" w:color="auto"/>
            </w:tcBorders>
            <w:shd w:val="clear" w:color="auto" w:fill="auto"/>
            <w:hideMark/>
          </w:tcPr>
          <w:p w14:paraId="54B10B37" w14:textId="77777777" w:rsidR="000A29D4" w:rsidRPr="00947E32" w:rsidRDefault="000A29D4" w:rsidP="00947E32">
            <w:pPr>
              <w:rPr>
                <w:rFonts w:ascii="Georgia" w:hAnsi="Georgia"/>
                <w:b/>
                <w:bCs/>
                <w:sz w:val="20"/>
                <w:szCs w:val="18"/>
              </w:rPr>
            </w:pPr>
            <w:r w:rsidRPr="00947E32">
              <w:rPr>
                <w:i/>
                <w:sz w:val="20"/>
                <w:szCs w:val="18"/>
              </w:rPr>
              <w:br w:type="page"/>
            </w:r>
            <w:r w:rsidRPr="00947E32">
              <w:rPr>
                <w:rFonts w:ascii="Georgia" w:hAnsi="Georgia"/>
                <w:b/>
                <w:bCs/>
                <w:sz w:val="20"/>
                <w:szCs w:val="18"/>
              </w:rPr>
              <w:t>Term</w:t>
            </w:r>
          </w:p>
        </w:tc>
        <w:tc>
          <w:tcPr>
            <w:tcW w:w="476" w:type="pct"/>
            <w:tcBorders>
              <w:bottom w:val="single" w:sz="4" w:space="0" w:color="auto"/>
            </w:tcBorders>
            <w:shd w:val="clear" w:color="auto" w:fill="auto"/>
            <w:hideMark/>
          </w:tcPr>
          <w:p w14:paraId="27080CEE" w14:textId="77777777" w:rsidR="000A29D4" w:rsidRPr="00947E32" w:rsidRDefault="000A29D4" w:rsidP="00947E32">
            <w:pPr>
              <w:rPr>
                <w:rFonts w:ascii="Georgia" w:hAnsi="Georgia"/>
                <w:b/>
                <w:bCs/>
                <w:sz w:val="20"/>
                <w:szCs w:val="18"/>
              </w:rPr>
            </w:pPr>
            <w:r w:rsidRPr="00947E32">
              <w:rPr>
                <w:rFonts w:ascii="Georgia" w:hAnsi="Georgia"/>
                <w:b/>
                <w:bCs/>
                <w:sz w:val="20"/>
                <w:szCs w:val="18"/>
              </w:rPr>
              <w:t xml:space="preserve">Course </w:t>
            </w:r>
          </w:p>
        </w:tc>
        <w:tc>
          <w:tcPr>
            <w:tcW w:w="685" w:type="pct"/>
            <w:tcBorders>
              <w:bottom w:val="single" w:sz="4" w:space="0" w:color="auto"/>
            </w:tcBorders>
          </w:tcPr>
          <w:p w14:paraId="7AE4D907" w14:textId="77777777" w:rsidR="000A29D4" w:rsidRPr="00947E32" w:rsidRDefault="000A29D4" w:rsidP="00947E32">
            <w:pPr>
              <w:rPr>
                <w:rFonts w:ascii="Georgia" w:hAnsi="Georgia"/>
                <w:b/>
                <w:bCs/>
                <w:sz w:val="20"/>
                <w:szCs w:val="18"/>
              </w:rPr>
            </w:pPr>
            <w:r w:rsidRPr="00947E32">
              <w:rPr>
                <w:rFonts w:ascii="Georgia" w:hAnsi="Georgia"/>
                <w:b/>
                <w:bCs/>
                <w:sz w:val="20"/>
                <w:szCs w:val="18"/>
              </w:rPr>
              <w:t>Format</w:t>
            </w:r>
          </w:p>
        </w:tc>
        <w:tc>
          <w:tcPr>
            <w:tcW w:w="1945" w:type="pct"/>
            <w:tcBorders>
              <w:bottom w:val="single" w:sz="4" w:space="0" w:color="auto"/>
            </w:tcBorders>
            <w:shd w:val="clear" w:color="auto" w:fill="auto"/>
            <w:hideMark/>
          </w:tcPr>
          <w:p w14:paraId="3866E831" w14:textId="77777777" w:rsidR="000A29D4" w:rsidRPr="00947E32" w:rsidRDefault="000A29D4" w:rsidP="00947E32">
            <w:pPr>
              <w:rPr>
                <w:rFonts w:ascii="Georgia" w:hAnsi="Georgia" w:cs="Arial"/>
                <w:iCs/>
                <w:sz w:val="20"/>
                <w:szCs w:val="18"/>
              </w:rPr>
            </w:pPr>
            <w:r w:rsidRPr="00947E32">
              <w:rPr>
                <w:rFonts w:ascii="Georgia" w:hAnsi="Georgia"/>
                <w:b/>
                <w:bCs/>
                <w:sz w:val="20"/>
                <w:szCs w:val="18"/>
              </w:rPr>
              <w:t>Course Title</w:t>
            </w:r>
            <w:r w:rsidRPr="00947E32">
              <w:rPr>
                <w:rFonts w:ascii="Georgia" w:hAnsi="Georgia" w:cs="Arial"/>
                <w:iCs/>
                <w:sz w:val="20"/>
                <w:szCs w:val="18"/>
              </w:rPr>
              <w:t xml:space="preserve"> </w:t>
            </w:r>
          </w:p>
          <w:p w14:paraId="5EE66303" w14:textId="77777777" w:rsidR="000A29D4" w:rsidRPr="00947E32" w:rsidRDefault="000A29D4" w:rsidP="00947E32">
            <w:pPr>
              <w:rPr>
                <w:rFonts w:ascii="Georgia" w:hAnsi="Georgia"/>
                <w:b/>
                <w:bCs/>
                <w:sz w:val="20"/>
                <w:szCs w:val="18"/>
              </w:rPr>
            </w:pPr>
            <w:r w:rsidRPr="00947E32">
              <w:rPr>
                <w:rFonts w:ascii="Georgia" w:hAnsi="Georgia" w:cs="Arial"/>
                <w:iCs/>
                <w:sz w:val="20"/>
                <w:szCs w:val="18"/>
              </w:rPr>
              <w:t>MSW Program, School of Social Work, Saint Louis University</w:t>
            </w:r>
          </w:p>
        </w:tc>
        <w:tc>
          <w:tcPr>
            <w:tcW w:w="704" w:type="pct"/>
            <w:tcBorders>
              <w:bottom w:val="single" w:sz="4" w:space="0" w:color="auto"/>
            </w:tcBorders>
            <w:shd w:val="clear" w:color="auto" w:fill="auto"/>
            <w:hideMark/>
          </w:tcPr>
          <w:p w14:paraId="4771414E" w14:textId="77777777" w:rsidR="000A29D4" w:rsidRPr="00947E32" w:rsidRDefault="000A29D4" w:rsidP="00947E32">
            <w:pPr>
              <w:rPr>
                <w:rFonts w:ascii="Georgia" w:hAnsi="Georgia"/>
                <w:b/>
                <w:bCs/>
                <w:sz w:val="20"/>
                <w:szCs w:val="18"/>
              </w:rPr>
            </w:pPr>
            <w:r w:rsidRPr="00947E32">
              <w:rPr>
                <w:rFonts w:ascii="Georgia" w:hAnsi="Georgia"/>
                <w:b/>
                <w:bCs/>
                <w:sz w:val="20"/>
                <w:szCs w:val="18"/>
              </w:rPr>
              <w:t xml:space="preserve">#Students in Course </w:t>
            </w:r>
          </w:p>
        </w:tc>
        <w:tc>
          <w:tcPr>
            <w:tcW w:w="807" w:type="pct"/>
            <w:tcBorders>
              <w:bottom w:val="single" w:sz="4" w:space="0" w:color="auto"/>
            </w:tcBorders>
            <w:shd w:val="clear" w:color="auto" w:fill="auto"/>
            <w:hideMark/>
          </w:tcPr>
          <w:p w14:paraId="5EE337A8" w14:textId="657B2DD7" w:rsidR="000A29D4" w:rsidRPr="00947E32" w:rsidRDefault="007A09F7" w:rsidP="00947E32">
            <w:pPr>
              <w:rPr>
                <w:rFonts w:ascii="Georgia" w:hAnsi="Georgia"/>
                <w:b/>
                <w:bCs/>
                <w:sz w:val="20"/>
                <w:szCs w:val="18"/>
              </w:rPr>
            </w:pPr>
            <w:r w:rsidRPr="00947E32">
              <w:rPr>
                <w:rFonts w:ascii="Georgia" w:hAnsi="Georgia"/>
                <w:b/>
                <w:sz w:val="20"/>
                <w:szCs w:val="18"/>
              </w:rPr>
              <w:t>Evaluation (</w:t>
            </w:r>
            <w:r w:rsidR="00946A64" w:rsidRPr="00947E32">
              <w:rPr>
                <w:rFonts w:ascii="Georgia" w:hAnsi="Georgia"/>
                <w:b/>
                <w:sz w:val="20"/>
                <w:szCs w:val="18"/>
              </w:rPr>
              <w:t>#</w:t>
            </w:r>
            <w:r w:rsidR="000A29D4" w:rsidRPr="00947E32">
              <w:rPr>
                <w:rFonts w:ascii="Georgia" w:hAnsi="Georgia"/>
                <w:b/>
                <w:sz w:val="20"/>
                <w:szCs w:val="18"/>
              </w:rPr>
              <w:t>Students</w:t>
            </w:r>
            <w:r w:rsidR="000A29D4" w:rsidRPr="00947E32">
              <w:rPr>
                <w:rFonts w:ascii="Georgia" w:hAnsi="Georgia"/>
                <w:b/>
                <w:bCs/>
                <w:sz w:val="20"/>
                <w:szCs w:val="18"/>
              </w:rPr>
              <w:t>)</w:t>
            </w:r>
          </w:p>
        </w:tc>
      </w:tr>
      <w:tr w:rsidR="00405341" w:rsidRPr="00947E32" w14:paraId="75368B74" w14:textId="77777777" w:rsidTr="006450EA">
        <w:trPr>
          <w:trHeight w:val="143"/>
        </w:trPr>
        <w:tc>
          <w:tcPr>
            <w:tcW w:w="383" w:type="pct"/>
            <w:tcBorders>
              <w:top w:val="single" w:sz="4" w:space="0" w:color="auto"/>
              <w:bottom w:val="single" w:sz="4" w:space="0" w:color="auto"/>
            </w:tcBorders>
            <w:shd w:val="clear" w:color="auto" w:fill="auto"/>
          </w:tcPr>
          <w:p w14:paraId="557636DA" w14:textId="24EC1873" w:rsidR="00405341" w:rsidRPr="00A4394A" w:rsidRDefault="00405341" w:rsidP="00405341">
            <w:pPr>
              <w:rPr>
                <w:rFonts w:ascii="Georgia" w:hAnsi="Georgia"/>
                <w:sz w:val="20"/>
                <w:szCs w:val="18"/>
              </w:rPr>
            </w:pPr>
            <w:proofErr w:type="spellStart"/>
            <w:r w:rsidRPr="00A4394A">
              <w:rPr>
                <w:rFonts w:ascii="Georgia" w:hAnsi="Georgia"/>
                <w:sz w:val="20"/>
                <w:szCs w:val="18"/>
              </w:rPr>
              <w:t>Su</w:t>
            </w:r>
            <w:proofErr w:type="spellEnd"/>
            <w:r w:rsidRPr="00A4394A">
              <w:rPr>
                <w:rFonts w:ascii="Georgia" w:hAnsi="Georgia"/>
                <w:sz w:val="20"/>
                <w:szCs w:val="18"/>
              </w:rPr>
              <w:t>. 202</w:t>
            </w:r>
            <w:r w:rsidR="007A09F7">
              <w:rPr>
                <w:rFonts w:ascii="Georgia" w:hAnsi="Georgia"/>
                <w:sz w:val="20"/>
                <w:szCs w:val="18"/>
              </w:rPr>
              <w:t>3</w:t>
            </w:r>
          </w:p>
        </w:tc>
        <w:tc>
          <w:tcPr>
            <w:tcW w:w="476" w:type="pct"/>
            <w:tcBorders>
              <w:bottom w:val="single" w:sz="4" w:space="0" w:color="auto"/>
            </w:tcBorders>
            <w:shd w:val="clear" w:color="auto" w:fill="auto"/>
          </w:tcPr>
          <w:p w14:paraId="332333D2" w14:textId="215C2F7B" w:rsidR="00405341" w:rsidRPr="00A4394A" w:rsidRDefault="00000000" w:rsidP="00405341">
            <w:pPr>
              <w:rPr>
                <w:rFonts w:ascii="Georgia" w:hAnsi="Georgia"/>
                <w:sz w:val="20"/>
              </w:rPr>
            </w:pPr>
            <w:hyperlink r:id="rId177" w:history="1">
              <w:r w:rsidR="00405341" w:rsidRPr="00A4394A">
                <w:rPr>
                  <w:rFonts w:ascii="Georgia" w:hAnsi="Georgia"/>
                  <w:sz w:val="20"/>
                  <w:szCs w:val="18"/>
                </w:rPr>
                <w:t>SWRK 5895</w:t>
              </w:r>
            </w:hyperlink>
          </w:p>
        </w:tc>
        <w:tc>
          <w:tcPr>
            <w:tcW w:w="685" w:type="pct"/>
            <w:tcBorders>
              <w:bottom w:val="single" w:sz="4" w:space="0" w:color="auto"/>
            </w:tcBorders>
          </w:tcPr>
          <w:p w14:paraId="2968E9C3" w14:textId="77777777" w:rsidR="00405341" w:rsidRPr="00A4394A" w:rsidRDefault="00405341" w:rsidP="00405341">
            <w:pPr>
              <w:rPr>
                <w:rFonts w:ascii="Georgia" w:hAnsi="Georgia"/>
                <w:sz w:val="20"/>
                <w:szCs w:val="18"/>
              </w:rPr>
            </w:pPr>
            <w:r w:rsidRPr="00A4394A">
              <w:rPr>
                <w:rFonts w:ascii="Georgia" w:hAnsi="Georgia"/>
                <w:sz w:val="20"/>
                <w:szCs w:val="18"/>
              </w:rPr>
              <w:t>Intersession / Asynchronous</w:t>
            </w:r>
          </w:p>
          <w:p w14:paraId="6887C4F8" w14:textId="38DC9942" w:rsidR="00405341" w:rsidRPr="00A4394A" w:rsidRDefault="00405341" w:rsidP="00405341">
            <w:pPr>
              <w:rPr>
                <w:rFonts w:ascii="Georgia" w:hAnsi="Georgia"/>
                <w:sz w:val="20"/>
                <w:szCs w:val="18"/>
              </w:rPr>
            </w:pPr>
            <w:r w:rsidRPr="00A4394A">
              <w:rPr>
                <w:rFonts w:ascii="Georgia" w:hAnsi="Georgia"/>
                <w:sz w:val="20"/>
                <w:szCs w:val="18"/>
              </w:rPr>
              <w:t>Online</w:t>
            </w:r>
          </w:p>
        </w:tc>
        <w:tc>
          <w:tcPr>
            <w:tcW w:w="1945" w:type="pct"/>
            <w:tcBorders>
              <w:bottom w:val="single" w:sz="4" w:space="0" w:color="auto"/>
            </w:tcBorders>
            <w:shd w:val="clear" w:color="auto" w:fill="auto"/>
          </w:tcPr>
          <w:p w14:paraId="3B9C5B73" w14:textId="1521CF6A" w:rsidR="00405341" w:rsidRPr="00A4394A" w:rsidRDefault="00405341" w:rsidP="00405341">
            <w:pPr>
              <w:rPr>
                <w:rFonts w:ascii="Georgia" w:hAnsi="Georgia"/>
                <w:sz w:val="20"/>
                <w:szCs w:val="18"/>
              </w:rPr>
            </w:pPr>
            <w:r w:rsidRPr="00A4394A">
              <w:rPr>
                <w:rFonts w:ascii="Georgia" w:hAnsi="Georgia"/>
                <w:sz w:val="20"/>
                <w:szCs w:val="18"/>
                <w:u w:val="single"/>
              </w:rPr>
              <w:t>Professional Practice Institute:</w:t>
            </w:r>
            <w:r w:rsidRPr="00A4394A">
              <w:rPr>
                <w:rFonts w:ascii="Georgia" w:hAnsi="Georgia"/>
                <w:sz w:val="20"/>
                <w:szCs w:val="18"/>
              </w:rPr>
              <w:t xml:space="preserve"> *Advanced Groupwork Skills: Facilitating Online Groups</w:t>
            </w:r>
          </w:p>
        </w:tc>
        <w:tc>
          <w:tcPr>
            <w:tcW w:w="704" w:type="pct"/>
            <w:tcBorders>
              <w:bottom w:val="single" w:sz="4" w:space="0" w:color="auto"/>
            </w:tcBorders>
          </w:tcPr>
          <w:p w14:paraId="25AF3CED" w14:textId="77777777" w:rsidR="00A4394A" w:rsidRDefault="00405341" w:rsidP="00405341">
            <w:pPr>
              <w:jc w:val="center"/>
              <w:rPr>
                <w:rFonts w:ascii="Georgia" w:hAnsi="Georgia"/>
                <w:bCs/>
                <w:sz w:val="20"/>
                <w:szCs w:val="18"/>
              </w:rPr>
            </w:pPr>
            <w:r w:rsidRPr="00A4394A">
              <w:rPr>
                <w:rFonts w:ascii="Georgia" w:hAnsi="Georgia"/>
                <w:bCs/>
                <w:sz w:val="20"/>
                <w:szCs w:val="18"/>
              </w:rPr>
              <w:t xml:space="preserve">Students </w:t>
            </w:r>
          </w:p>
          <w:p w14:paraId="786D2031" w14:textId="33258F3F" w:rsidR="00405341" w:rsidRPr="00405341" w:rsidRDefault="00A4394A" w:rsidP="00405341">
            <w:pPr>
              <w:jc w:val="center"/>
              <w:rPr>
                <w:rFonts w:ascii="Georgia" w:hAnsi="Georgia"/>
                <w:sz w:val="20"/>
                <w:highlight w:val="yellow"/>
              </w:rPr>
            </w:pPr>
            <w:r>
              <w:rPr>
                <w:rFonts w:ascii="Georgia" w:hAnsi="Georgia"/>
                <w:bCs/>
                <w:sz w:val="20"/>
                <w:szCs w:val="18"/>
              </w:rPr>
              <w:t xml:space="preserve">And </w:t>
            </w:r>
            <w:r w:rsidR="00405341" w:rsidRPr="00A4394A">
              <w:rPr>
                <w:rFonts w:ascii="Georgia" w:hAnsi="Georgia"/>
                <w:bCs/>
                <w:sz w:val="20"/>
                <w:szCs w:val="18"/>
              </w:rPr>
              <w:t>CE</w:t>
            </w:r>
          </w:p>
        </w:tc>
        <w:tc>
          <w:tcPr>
            <w:tcW w:w="807" w:type="pct"/>
            <w:tcBorders>
              <w:top w:val="single" w:sz="4" w:space="0" w:color="auto"/>
              <w:bottom w:val="single" w:sz="4" w:space="0" w:color="auto"/>
            </w:tcBorders>
            <w:shd w:val="clear" w:color="auto" w:fill="auto"/>
          </w:tcPr>
          <w:p w14:paraId="0D78FAB4" w14:textId="77777777" w:rsidR="00405341" w:rsidRPr="00C56AE2" w:rsidRDefault="00405341" w:rsidP="00405341">
            <w:pPr>
              <w:jc w:val="center"/>
              <w:rPr>
                <w:rFonts w:ascii="Georgia" w:hAnsi="Georgia"/>
                <w:sz w:val="20"/>
                <w:szCs w:val="18"/>
              </w:rPr>
            </w:pPr>
          </w:p>
        </w:tc>
      </w:tr>
      <w:tr w:rsidR="00405341" w:rsidRPr="00947E32" w14:paraId="6CB741BC" w14:textId="77777777" w:rsidTr="00EE1720">
        <w:trPr>
          <w:trHeight w:val="143"/>
        </w:trPr>
        <w:tc>
          <w:tcPr>
            <w:tcW w:w="383" w:type="pct"/>
            <w:tcBorders>
              <w:top w:val="single" w:sz="4" w:space="0" w:color="auto"/>
              <w:bottom w:val="single" w:sz="4" w:space="0" w:color="auto"/>
            </w:tcBorders>
            <w:shd w:val="clear" w:color="auto" w:fill="auto"/>
          </w:tcPr>
          <w:p w14:paraId="0BD1E600" w14:textId="145725C4" w:rsidR="00405341" w:rsidRPr="00A4394A" w:rsidRDefault="00405341" w:rsidP="00405341">
            <w:pPr>
              <w:rPr>
                <w:rFonts w:ascii="Georgia" w:hAnsi="Georgia"/>
                <w:sz w:val="20"/>
                <w:szCs w:val="18"/>
              </w:rPr>
            </w:pPr>
            <w:r w:rsidRPr="00A4394A">
              <w:rPr>
                <w:rFonts w:ascii="Georgia" w:hAnsi="Georgia"/>
                <w:sz w:val="20"/>
                <w:szCs w:val="18"/>
              </w:rPr>
              <w:t>Sp. 202</w:t>
            </w:r>
            <w:r w:rsidR="007A09F7">
              <w:rPr>
                <w:rFonts w:ascii="Georgia" w:hAnsi="Georgia"/>
                <w:sz w:val="20"/>
                <w:szCs w:val="18"/>
              </w:rPr>
              <w:t>3</w:t>
            </w:r>
          </w:p>
        </w:tc>
        <w:tc>
          <w:tcPr>
            <w:tcW w:w="476" w:type="pct"/>
            <w:tcBorders>
              <w:top w:val="single" w:sz="4" w:space="0" w:color="auto"/>
              <w:bottom w:val="single" w:sz="4" w:space="0" w:color="auto"/>
            </w:tcBorders>
            <w:shd w:val="clear" w:color="auto" w:fill="auto"/>
          </w:tcPr>
          <w:p w14:paraId="0E714F44" w14:textId="58E38EC7" w:rsidR="00405341" w:rsidRPr="00A4394A" w:rsidRDefault="00405341" w:rsidP="00405341">
            <w:pPr>
              <w:rPr>
                <w:rFonts w:ascii="Georgia" w:hAnsi="Georgia"/>
                <w:sz w:val="20"/>
              </w:rPr>
            </w:pPr>
            <w:r w:rsidRPr="00A4394A">
              <w:rPr>
                <w:rFonts w:ascii="Georgia" w:hAnsi="Georgia"/>
                <w:sz w:val="20"/>
                <w:szCs w:val="20"/>
              </w:rPr>
              <w:t>SWRK 5701</w:t>
            </w:r>
          </w:p>
        </w:tc>
        <w:tc>
          <w:tcPr>
            <w:tcW w:w="685" w:type="pct"/>
            <w:tcBorders>
              <w:top w:val="single" w:sz="4" w:space="0" w:color="auto"/>
              <w:bottom w:val="single" w:sz="4" w:space="0" w:color="auto"/>
            </w:tcBorders>
          </w:tcPr>
          <w:p w14:paraId="2CE93CE3" w14:textId="77777777" w:rsidR="00405341" w:rsidRPr="00A4394A" w:rsidRDefault="00405341" w:rsidP="00405341">
            <w:pPr>
              <w:rPr>
                <w:rFonts w:ascii="Georgia" w:hAnsi="Georgia"/>
                <w:sz w:val="20"/>
                <w:szCs w:val="18"/>
              </w:rPr>
            </w:pPr>
            <w:r w:rsidRPr="00A4394A">
              <w:rPr>
                <w:rFonts w:ascii="Georgia" w:hAnsi="Georgia"/>
                <w:sz w:val="20"/>
                <w:szCs w:val="18"/>
              </w:rPr>
              <w:t>Intersession / Asynchronous</w:t>
            </w:r>
          </w:p>
          <w:p w14:paraId="2BFA9F33" w14:textId="0AD1AD14" w:rsidR="00405341" w:rsidRPr="00A4394A" w:rsidRDefault="00405341" w:rsidP="00405341">
            <w:pPr>
              <w:rPr>
                <w:rFonts w:ascii="Georgia" w:hAnsi="Georgia"/>
                <w:sz w:val="20"/>
                <w:szCs w:val="18"/>
              </w:rPr>
            </w:pPr>
            <w:r w:rsidRPr="00A4394A">
              <w:rPr>
                <w:rFonts w:ascii="Georgia" w:hAnsi="Georgia"/>
                <w:sz w:val="20"/>
                <w:szCs w:val="18"/>
              </w:rPr>
              <w:t>Online</w:t>
            </w:r>
          </w:p>
        </w:tc>
        <w:tc>
          <w:tcPr>
            <w:tcW w:w="1945" w:type="pct"/>
            <w:tcBorders>
              <w:top w:val="single" w:sz="4" w:space="0" w:color="auto"/>
              <w:bottom w:val="single" w:sz="4" w:space="0" w:color="auto"/>
            </w:tcBorders>
            <w:shd w:val="clear" w:color="auto" w:fill="auto"/>
          </w:tcPr>
          <w:p w14:paraId="48BA238B" w14:textId="28E99F39" w:rsidR="00405341" w:rsidRPr="00A4394A" w:rsidRDefault="00405341" w:rsidP="00405341">
            <w:pPr>
              <w:rPr>
                <w:rFonts w:ascii="Georgia" w:hAnsi="Georgia"/>
                <w:sz w:val="20"/>
                <w:szCs w:val="18"/>
              </w:rPr>
            </w:pPr>
            <w:r w:rsidRPr="00A4394A">
              <w:rPr>
                <w:rFonts w:ascii="Georgia" w:hAnsi="Georgia"/>
                <w:sz w:val="20"/>
                <w:szCs w:val="18"/>
              </w:rPr>
              <w:t>Social Justice:  Special Topics (2020 Topic: Interventions for Self-Directed Violence) *</w:t>
            </w:r>
          </w:p>
        </w:tc>
        <w:tc>
          <w:tcPr>
            <w:tcW w:w="704" w:type="pct"/>
            <w:tcBorders>
              <w:top w:val="single" w:sz="4" w:space="0" w:color="auto"/>
              <w:bottom w:val="single" w:sz="4" w:space="0" w:color="auto"/>
            </w:tcBorders>
            <w:shd w:val="clear" w:color="auto" w:fill="auto"/>
          </w:tcPr>
          <w:p w14:paraId="27F2784B" w14:textId="142DFDC4" w:rsidR="00405341" w:rsidRPr="00405341" w:rsidRDefault="00A31B42" w:rsidP="00405341">
            <w:pPr>
              <w:jc w:val="center"/>
              <w:rPr>
                <w:rFonts w:ascii="Georgia" w:hAnsi="Georgia"/>
                <w:sz w:val="20"/>
                <w:highlight w:val="yellow"/>
              </w:rPr>
            </w:pPr>
            <w:r w:rsidRPr="00A31B42">
              <w:rPr>
                <w:rFonts w:ascii="Georgia" w:hAnsi="Georgia"/>
                <w:sz w:val="20"/>
              </w:rPr>
              <w:t>1</w:t>
            </w:r>
            <w:r w:rsidR="0052651E">
              <w:rPr>
                <w:rFonts w:ascii="Georgia" w:hAnsi="Georgia"/>
                <w:sz w:val="20"/>
              </w:rPr>
              <w:t>0</w:t>
            </w:r>
          </w:p>
        </w:tc>
        <w:tc>
          <w:tcPr>
            <w:tcW w:w="807" w:type="pct"/>
            <w:tcBorders>
              <w:top w:val="single" w:sz="4" w:space="0" w:color="auto"/>
              <w:bottom w:val="single" w:sz="4" w:space="0" w:color="auto"/>
            </w:tcBorders>
            <w:shd w:val="clear" w:color="auto" w:fill="auto"/>
          </w:tcPr>
          <w:p w14:paraId="1BFDA532" w14:textId="77777777" w:rsidR="00405341" w:rsidRPr="00C56AE2" w:rsidRDefault="00405341" w:rsidP="00405341">
            <w:pPr>
              <w:jc w:val="center"/>
              <w:rPr>
                <w:rFonts w:ascii="Georgia" w:hAnsi="Georgia"/>
                <w:sz w:val="20"/>
                <w:szCs w:val="18"/>
              </w:rPr>
            </w:pPr>
          </w:p>
        </w:tc>
      </w:tr>
      <w:tr w:rsidR="007A09F7" w:rsidRPr="00947E32" w14:paraId="36498C6D" w14:textId="77777777" w:rsidTr="00EE1720">
        <w:trPr>
          <w:trHeight w:val="143"/>
        </w:trPr>
        <w:tc>
          <w:tcPr>
            <w:tcW w:w="383" w:type="pct"/>
            <w:tcBorders>
              <w:top w:val="single" w:sz="4" w:space="0" w:color="auto"/>
              <w:bottom w:val="single" w:sz="4" w:space="0" w:color="auto"/>
            </w:tcBorders>
            <w:shd w:val="clear" w:color="auto" w:fill="auto"/>
          </w:tcPr>
          <w:p w14:paraId="0EECBAE4" w14:textId="31A91BDC" w:rsidR="007A09F7" w:rsidRPr="00405341" w:rsidRDefault="007A09F7" w:rsidP="007A09F7">
            <w:pPr>
              <w:rPr>
                <w:rFonts w:ascii="Georgia" w:hAnsi="Georgia"/>
                <w:sz w:val="20"/>
                <w:szCs w:val="18"/>
              </w:rPr>
            </w:pPr>
            <w:r w:rsidRPr="00405341">
              <w:rPr>
                <w:rFonts w:ascii="Georgia" w:hAnsi="Georgia"/>
                <w:sz w:val="20"/>
                <w:szCs w:val="18"/>
              </w:rPr>
              <w:lastRenderedPageBreak/>
              <w:t>Sp. 202</w:t>
            </w:r>
            <w:r>
              <w:rPr>
                <w:rFonts w:ascii="Georgia" w:hAnsi="Georgia"/>
                <w:sz w:val="20"/>
                <w:szCs w:val="18"/>
              </w:rPr>
              <w:t>3</w:t>
            </w:r>
          </w:p>
        </w:tc>
        <w:tc>
          <w:tcPr>
            <w:tcW w:w="476" w:type="pct"/>
            <w:tcBorders>
              <w:top w:val="single" w:sz="4" w:space="0" w:color="auto"/>
              <w:bottom w:val="single" w:sz="4" w:space="0" w:color="auto"/>
            </w:tcBorders>
            <w:shd w:val="clear" w:color="auto" w:fill="auto"/>
          </w:tcPr>
          <w:p w14:paraId="2ACA6E6F" w14:textId="2D9C877B" w:rsidR="007A09F7" w:rsidRPr="00405341" w:rsidRDefault="007A09F7" w:rsidP="007A09F7">
            <w:pPr>
              <w:rPr>
                <w:rFonts w:ascii="Georgia" w:hAnsi="Georgia"/>
                <w:sz w:val="20"/>
              </w:rPr>
            </w:pPr>
            <w:r w:rsidRPr="00405341">
              <w:rPr>
                <w:rFonts w:ascii="Georgia" w:hAnsi="Georgia"/>
                <w:sz w:val="20"/>
              </w:rPr>
              <w:t>SWRK 5750</w:t>
            </w:r>
          </w:p>
        </w:tc>
        <w:tc>
          <w:tcPr>
            <w:tcW w:w="685" w:type="pct"/>
            <w:tcBorders>
              <w:top w:val="single" w:sz="4" w:space="0" w:color="auto"/>
              <w:bottom w:val="single" w:sz="4" w:space="0" w:color="auto"/>
            </w:tcBorders>
          </w:tcPr>
          <w:p w14:paraId="32FB553E" w14:textId="6906540C" w:rsidR="007A09F7" w:rsidRPr="00405341" w:rsidRDefault="007A09F7" w:rsidP="007A09F7">
            <w:pPr>
              <w:rPr>
                <w:rFonts w:ascii="Georgia" w:hAnsi="Georgia"/>
                <w:sz w:val="20"/>
                <w:szCs w:val="18"/>
              </w:rPr>
            </w:pPr>
            <w:r w:rsidRPr="00405341">
              <w:rPr>
                <w:rFonts w:ascii="Georgia" w:hAnsi="Georgia"/>
                <w:sz w:val="20"/>
                <w:szCs w:val="18"/>
              </w:rPr>
              <w:t>Asynchronous Online</w:t>
            </w:r>
          </w:p>
        </w:tc>
        <w:tc>
          <w:tcPr>
            <w:tcW w:w="1945" w:type="pct"/>
            <w:tcBorders>
              <w:top w:val="single" w:sz="4" w:space="0" w:color="auto"/>
              <w:bottom w:val="single" w:sz="4" w:space="0" w:color="auto"/>
            </w:tcBorders>
            <w:shd w:val="clear" w:color="auto" w:fill="auto"/>
          </w:tcPr>
          <w:p w14:paraId="6F01F8D9" w14:textId="32D32C73" w:rsidR="007A09F7" w:rsidRPr="00405341" w:rsidRDefault="007A09F7" w:rsidP="007A09F7">
            <w:pPr>
              <w:rPr>
                <w:rFonts w:ascii="Georgia" w:hAnsi="Georgia"/>
                <w:sz w:val="20"/>
                <w:szCs w:val="18"/>
              </w:rPr>
            </w:pPr>
            <w:r w:rsidRPr="00405341">
              <w:rPr>
                <w:rFonts w:ascii="Georgia" w:hAnsi="Georgia"/>
                <w:sz w:val="20"/>
                <w:szCs w:val="18"/>
              </w:rPr>
              <w:t>Social Work Practice with Individuals, Families, and Groups</w:t>
            </w:r>
          </w:p>
        </w:tc>
        <w:tc>
          <w:tcPr>
            <w:tcW w:w="704" w:type="pct"/>
            <w:tcBorders>
              <w:top w:val="single" w:sz="4" w:space="0" w:color="auto"/>
              <w:bottom w:val="single" w:sz="4" w:space="0" w:color="auto"/>
            </w:tcBorders>
            <w:shd w:val="clear" w:color="auto" w:fill="auto"/>
          </w:tcPr>
          <w:p w14:paraId="39B4880E" w14:textId="6455749F" w:rsidR="007A09F7" w:rsidRDefault="00A31B42" w:rsidP="007A09F7">
            <w:pPr>
              <w:jc w:val="center"/>
              <w:rPr>
                <w:rFonts w:ascii="Georgia" w:hAnsi="Georgia"/>
                <w:sz w:val="20"/>
              </w:rPr>
            </w:pPr>
            <w:r>
              <w:rPr>
                <w:rFonts w:ascii="Georgia" w:hAnsi="Georgia"/>
                <w:sz w:val="20"/>
              </w:rPr>
              <w:t>5</w:t>
            </w:r>
          </w:p>
        </w:tc>
        <w:tc>
          <w:tcPr>
            <w:tcW w:w="807" w:type="pct"/>
            <w:tcBorders>
              <w:top w:val="single" w:sz="4" w:space="0" w:color="auto"/>
              <w:bottom w:val="single" w:sz="4" w:space="0" w:color="auto"/>
            </w:tcBorders>
            <w:shd w:val="clear" w:color="auto" w:fill="auto"/>
          </w:tcPr>
          <w:p w14:paraId="5DD4583A" w14:textId="5C3F4CAE" w:rsidR="007A09F7" w:rsidRDefault="007A09F7" w:rsidP="007A09F7">
            <w:pPr>
              <w:jc w:val="center"/>
              <w:rPr>
                <w:rFonts w:ascii="Georgia" w:hAnsi="Georgia"/>
                <w:sz w:val="20"/>
                <w:szCs w:val="18"/>
              </w:rPr>
            </w:pPr>
          </w:p>
        </w:tc>
      </w:tr>
      <w:tr w:rsidR="007A09F7" w:rsidRPr="00947E32" w14:paraId="4585E33E" w14:textId="77777777" w:rsidTr="00EE1720">
        <w:trPr>
          <w:trHeight w:val="143"/>
        </w:trPr>
        <w:tc>
          <w:tcPr>
            <w:tcW w:w="383" w:type="pct"/>
            <w:tcBorders>
              <w:top w:val="single" w:sz="4" w:space="0" w:color="auto"/>
              <w:bottom w:val="single" w:sz="4" w:space="0" w:color="auto"/>
            </w:tcBorders>
            <w:shd w:val="clear" w:color="auto" w:fill="auto"/>
          </w:tcPr>
          <w:p w14:paraId="4BBFDA33" w14:textId="77C47677" w:rsidR="007A09F7" w:rsidRPr="00405341" w:rsidRDefault="007A09F7" w:rsidP="007A09F7">
            <w:pPr>
              <w:rPr>
                <w:rFonts w:ascii="Georgia" w:hAnsi="Georgia"/>
                <w:sz w:val="20"/>
                <w:szCs w:val="18"/>
              </w:rPr>
            </w:pPr>
            <w:r w:rsidRPr="00405341">
              <w:rPr>
                <w:rFonts w:ascii="Georgia" w:hAnsi="Georgia"/>
                <w:sz w:val="20"/>
                <w:szCs w:val="18"/>
              </w:rPr>
              <w:t>Sp. 2022</w:t>
            </w:r>
          </w:p>
        </w:tc>
        <w:tc>
          <w:tcPr>
            <w:tcW w:w="476" w:type="pct"/>
            <w:tcBorders>
              <w:top w:val="single" w:sz="4" w:space="0" w:color="auto"/>
              <w:bottom w:val="single" w:sz="4" w:space="0" w:color="auto"/>
            </w:tcBorders>
            <w:shd w:val="clear" w:color="auto" w:fill="auto"/>
          </w:tcPr>
          <w:p w14:paraId="1A22C69F" w14:textId="11F95161" w:rsidR="007A09F7" w:rsidRPr="00405341" w:rsidRDefault="007A09F7" w:rsidP="007A09F7">
            <w:pPr>
              <w:rPr>
                <w:rFonts w:ascii="Georgia" w:hAnsi="Georgia"/>
                <w:sz w:val="20"/>
              </w:rPr>
            </w:pPr>
            <w:r w:rsidRPr="00405341">
              <w:rPr>
                <w:rFonts w:ascii="Georgia" w:hAnsi="Georgia"/>
                <w:sz w:val="20"/>
              </w:rPr>
              <w:t>SWRK 5750</w:t>
            </w:r>
          </w:p>
        </w:tc>
        <w:tc>
          <w:tcPr>
            <w:tcW w:w="685" w:type="pct"/>
            <w:tcBorders>
              <w:top w:val="single" w:sz="4" w:space="0" w:color="auto"/>
              <w:bottom w:val="single" w:sz="4" w:space="0" w:color="auto"/>
            </w:tcBorders>
          </w:tcPr>
          <w:p w14:paraId="432A9169" w14:textId="24B3C298" w:rsidR="007A09F7" w:rsidRPr="00405341" w:rsidRDefault="007A09F7" w:rsidP="007A09F7">
            <w:pPr>
              <w:rPr>
                <w:rFonts w:ascii="Georgia" w:hAnsi="Georgia"/>
                <w:sz w:val="20"/>
                <w:szCs w:val="18"/>
              </w:rPr>
            </w:pPr>
            <w:r w:rsidRPr="00405341">
              <w:rPr>
                <w:rFonts w:ascii="Georgia" w:hAnsi="Georgia"/>
                <w:sz w:val="20"/>
                <w:szCs w:val="18"/>
              </w:rPr>
              <w:t>Asynchronous Online</w:t>
            </w:r>
          </w:p>
        </w:tc>
        <w:tc>
          <w:tcPr>
            <w:tcW w:w="1945" w:type="pct"/>
            <w:tcBorders>
              <w:top w:val="single" w:sz="4" w:space="0" w:color="auto"/>
              <w:bottom w:val="single" w:sz="4" w:space="0" w:color="auto"/>
            </w:tcBorders>
            <w:shd w:val="clear" w:color="auto" w:fill="auto"/>
          </w:tcPr>
          <w:p w14:paraId="53194634" w14:textId="1F3D03B8" w:rsidR="007A09F7" w:rsidRPr="00405341" w:rsidRDefault="007A09F7" w:rsidP="007A09F7">
            <w:pPr>
              <w:rPr>
                <w:rFonts w:ascii="Georgia" w:hAnsi="Georgia"/>
                <w:sz w:val="20"/>
                <w:szCs w:val="18"/>
              </w:rPr>
            </w:pPr>
            <w:r w:rsidRPr="00405341">
              <w:rPr>
                <w:rFonts w:ascii="Georgia" w:hAnsi="Georgia"/>
                <w:sz w:val="20"/>
                <w:szCs w:val="18"/>
              </w:rPr>
              <w:t>Social Work Practice with Individuals, Families, and Groups</w:t>
            </w:r>
          </w:p>
        </w:tc>
        <w:tc>
          <w:tcPr>
            <w:tcW w:w="704" w:type="pct"/>
            <w:tcBorders>
              <w:top w:val="single" w:sz="4" w:space="0" w:color="auto"/>
              <w:bottom w:val="single" w:sz="4" w:space="0" w:color="auto"/>
            </w:tcBorders>
            <w:shd w:val="clear" w:color="auto" w:fill="auto"/>
          </w:tcPr>
          <w:p w14:paraId="0BA729A9" w14:textId="60A11FD6" w:rsidR="007A09F7" w:rsidRPr="00405341" w:rsidRDefault="007A09F7" w:rsidP="007A09F7">
            <w:pPr>
              <w:jc w:val="center"/>
              <w:rPr>
                <w:rFonts w:ascii="Georgia" w:hAnsi="Georgia"/>
                <w:sz w:val="20"/>
              </w:rPr>
            </w:pPr>
            <w:r>
              <w:rPr>
                <w:rFonts w:ascii="Georgia" w:hAnsi="Georgia"/>
                <w:sz w:val="20"/>
              </w:rPr>
              <w:t>10</w:t>
            </w:r>
          </w:p>
        </w:tc>
        <w:tc>
          <w:tcPr>
            <w:tcW w:w="807" w:type="pct"/>
            <w:tcBorders>
              <w:top w:val="single" w:sz="4" w:space="0" w:color="auto"/>
              <w:bottom w:val="single" w:sz="4" w:space="0" w:color="auto"/>
            </w:tcBorders>
            <w:shd w:val="clear" w:color="auto" w:fill="auto"/>
          </w:tcPr>
          <w:p w14:paraId="26F5FA09" w14:textId="6951A1A6" w:rsidR="007A09F7" w:rsidRPr="00C56AE2" w:rsidRDefault="007A09F7" w:rsidP="007A09F7">
            <w:pPr>
              <w:jc w:val="center"/>
              <w:rPr>
                <w:rFonts w:ascii="Georgia" w:hAnsi="Georgia"/>
                <w:sz w:val="20"/>
                <w:szCs w:val="18"/>
              </w:rPr>
            </w:pPr>
            <w:r>
              <w:rPr>
                <w:rFonts w:ascii="Georgia" w:hAnsi="Georgia"/>
                <w:sz w:val="20"/>
                <w:szCs w:val="18"/>
              </w:rPr>
              <w:t>4.00; 4.00 (6)</w:t>
            </w:r>
          </w:p>
        </w:tc>
      </w:tr>
      <w:tr w:rsidR="007A09F7" w:rsidRPr="00947E32" w14:paraId="724BC017" w14:textId="77777777" w:rsidTr="00EE1720">
        <w:trPr>
          <w:trHeight w:val="143"/>
        </w:trPr>
        <w:tc>
          <w:tcPr>
            <w:tcW w:w="383" w:type="pct"/>
            <w:tcBorders>
              <w:top w:val="single" w:sz="4" w:space="0" w:color="auto"/>
              <w:bottom w:val="single" w:sz="4" w:space="0" w:color="auto"/>
            </w:tcBorders>
            <w:shd w:val="clear" w:color="auto" w:fill="auto"/>
          </w:tcPr>
          <w:p w14:paraId="583042CD" w14:textId="252593E7" w:rsidR="007A09F7" w:rsidRPr="00405341" w:rsidRDefault="007A09F7" w:rsidP="007A09F7">
            <w:pPr>
              <w:rPr>
                <w:rFonts w:ascii="Georgia" w:hAnsi="Georgia"/>
                <w:sz w:val="20"/>
                <w:szCs w:val="18"/>
              </w:rPr>
            </w:pPr>
            <w:r w:rsidRPr="00405341">
              <w:rPr>
                <w:rFonts w:ascii="Georgia" w:hAnsi="Georgia"/>
                <w:sz w:val="20"/>
                <w:szCs w:val="18"/>
              </w:rPr>
              <w:t>Sp. 2022</w:t>
            </w:r>
          </w:p>
        </w:tc>
        <w:tc>
          <w:tcPr>
            <w:tcW w:w="476" w:type="pct"/>
            <w:tcBorders>
              <w:top w:val="single" w:sz="4" w:space="0" w:color="auto"/>
              <w:bottom w:val="single" w:sz="4" w:space="0" w:color="auto"/>
            </w:tcBorders>
            <w:shd w:val="clear" w:color="auto" w:fill="auto"/>
          </w:tcPr>
          <w:p w14:paraId="0B63D77D" w14:textId="77777777" w:rsidR="007A09F7" w:rsidRPr="00405341" w:rsidRDefault="007A09F7" w:rsidP="007A09F7">
            <w:pPr>
              <w:rPr>
                <w:rFonts w:ascii="Georgia" w:hAnsi="Georgia"/>
                <w:sz w:val="20"/>
              </w:rPr>
            </w:pPr>
            <w:r w:rsidRPr="00405341">
              <w:rPr>
                <w:rFonts w:ascii="Georgia" w:hAnsi="Georgia"/>
                <w:sz w:val="20"/>
              </w:rPr>
              <w:t>SWRK</w:t>
            </w:r>
          </w:p>
          <w:p w14:paraId="4E7FA2B7" w14:textId="104E86F8" w:rsidR="007A09F7" w:rsidRPr="00405341" w:rsidRDefault="007A09F7" w:rsidP="007A09F7">
            <w:pPr>
              <w:rPr>
                <w:rFonts w:ascii="Georgia" w:hAnsi="Georgia"/>
                <w:sz w:val="20"/>
              </w:rPr>
            </w:pPr>
            <w:r w:rsidRPr="00405341">
              <w:rPr>
                <w:rFonts w:ascii="Georgia" w:hAnsi="Georgia"/>
                <w:sz w:val="20"/>
              </w:rPr>
              <w:t>5733</w:t>
            </w:r>
          </w:p>
        </w:tc>
        <w:tc>
          <w:tcPr>
            <w:tcW w:w="685" w:type="pct"/>
            <w:tcBorders>
              <w:top w:val="single" w:sz="4" w:space="0" w:color="auto"/>
              <w:bottom w:val="single" w:sz="4" w:space="0" w:color="auto"/>
            </w:tcBorders>
          </w:tcPr>
          <w:p w14:paraId="11922412" w14:textId="2F9C802F" w:rsidR="007A09F7" w:rsidRPr="00405341" w:rsidRDefault="007A09F7" w:rsidP="007A09F7">
            <w:pPr>
              <w:rPr>
                <w:rFonts w:ascii="Georgia" w:hAnsi="Georgia"/>
                <w:sz w:val="20"/>
                <w:szCs w:val="18"/>
              </w:rPr>
            </w:pPr>
            <w:r w:rsidRPr="00405341">
              <w:rPr>
                <w:rFonts w:ascii="Georgia" w:hAnsi="Georgia"/>
                <w:sz w:val="20"/>
                <w:szCs w:val="18"/>
              </w:rPr>
              <w:t>Asynchronous Online</w:t>
            </w:r>
          </w:p>
        </w:tc>
        <w:tc>
          <w:tcPr>
            <w:tcW w:w="1945" w:type="pct"/>
            <w:tcBorders>
              <w:top w:val="single" w:sz="4" w:space="0" w:color="auto"/>
              <w:bottom w:val="single" w:sz="4" w:space="0" w:color="auto"/>
            </w:tcBorders>
            <w:shd w:val="clear" w:color="auto" w:fill="auto"/>
          </w:tcPr>
          <w:p w14:paraId="2E7E74FF" w14:textId="21EE455F" w:rsidR="007A09F7" w:rsidRPr="00405341" w:rsidRDefault="007A09F7" w:rsidP="007A09F7">
            <w:pPr>
              <w:rPr>
                <w:rFonts w:ascii="Georgia" w:hAnsi="Georgia"/>
                <w:sz w:val="20"/>
                <w:szCs w:val="18"/>
              </w:rPr>
            </w:pPr>
            <w:r w:rsidRPr="00405341">
              <w:rPr>
                <w:rFonts w:ascii="Georgia" w:hAnsi="Georgia"/>
                <w:sz w:val="20"/>
                <w:szCs w:val="18"/>
              </w:rPr>
              <w:t xml:space="preserve">Advanced Clinical Practice </w:t>
            </w:r>
          </w:p>
        </w:tc>
        <w:tc>
          <w:tcPr>
            <w:tcW w:w="704" w:type="pct"/>
            <w:tcBorders>
              <w:top w:val="single" w:sz="4" w:space="0" w:color="auto"/>
              <w:bottom w:val="single" w:sz="4" w:space="0" w:color="auto"/>
            </w:tcBorders>
            <w:shd w:val="clear" w:color="auto" w:fill="auto"/>
          </w:tcPr>
          <w:p w14:paraId="445B25CA" w14:textId="0BF4C6CF" w:rsidR="007A09F7" w:rsidRPr="00405341" w:rsidRDefault="007A09F7" w:rsidP="007A09F7">
            <w:pPr>
              <w:jc w:val="center"/>
              <w:rPr>
                <w:rFonts w:ascii="Georgia" w:hAnsi="Georgia"/>
                <w:sz w:val="20"/>
              </w:rPr>
            </w:pPr>
            <w:r w:rsidRPr="00405341">
              <w:rPr>
                <w:rFonts w:ascii="Georgia" w:hAnsi="Georgia"/>
                <w:sz w:val="20"/>
              </w:rPr>
              <w:t>13</w:t>
            </w:r>
          </w:p>
        </w:tc>
        <w:tc>
          <w:tcPr>
            <w:tcW w:w="807" w:type="pct"/>
            <w:tcBorders>
              <w:top w:val="single" w:sz="4" w:space="0" w:color="auto"/>
              <w:bottom w:val="single" w:sz="4" w:space="0" w:color="auto"/>
            </w:tcBorders>
            <w:shd w:val="clear" w:color="auto" w:fill="auto"/>
          </w:tcPr>
          <w:p w14:paraId="77C59756" w14:textId="674CC285" w:rsidR="007A09F7" w:rsidRPr="00C56AE2" w:rsidRDefault="007A09F7" w:rsidP="007A09F7">
            <w:pPr>
              <w:jc w:val="center"/>
              <w:rPr>
                <w:rFonts w:ascii="Georgia" w:hAnsi="Georgia"/>
                <w:sz w:val="20"/>
                <w:szCs w:val="18"/>
              </w:rPr>
            </w:pPr>
            <w:r>
              <w:rPr>
                <w:rFonts w:ascii="Georgia" w:hAnsi="Georgia"/>
                <w:sz w:val="20"/>
                <w:szCs w:val="18"/>
              </w:rPr>
              <w:t xml:space="preserve">4.00; 4.00 (4) </w:t>
            </w:r>
          </w:p>
        </w:tc>
      </w:tr>
      <w:tr w:rsidR="007A09F7" w:rsidRPr="00947E32" w14:paraId="5D869BA4" w14:textId="77777777" w:rsidTr="00EE1720">
        <w:trPr>
          <w:trHeight w:val="143"/>
        </w:trPr>
        <w:tc>
          <w:tcPr>
            <w:tcW w:w="383" w:type="pct"/>
            <w:tcBorders>
              <w:top w:val="single" w:sz="4" w:space="0" w:color="auto"/>
              <w:bottom w:val="single" w:sz="4" w:space="0" w:color="auto"/>
            </w:tcBorders>
            <w:shd w:val="clear" w:color="auto" w:fill="auto"/>
          </w:tcPr>
          <w:p w14:paraId="0821BB4F" w14:textId="77777777" w:rsidR="007A09F7" w:rsidRDefault="007A09F7" w:rsidP="007A09F7">
            <w:pPr>
              <w:rPr>
                <w:rFonts w:ascii="Georgia" w:hAnsi="Georgia"/>
                <w:sz w:val="20"/>
                <w:szCs w:val="18"/>
              </w:rPr>
            </w:pPr>
            <w:r>
              <w:rPr>
                <w:rFonts w:ascii="Georgia" w:hAnsi="Georgia"/>
                <w:sz w:val="20"/>
                <w:szCs w:val="18"/>
              </w:rPr>
              <w:t xml:space="preserve">Fa. </w:t>
            </w:r>
          </w:p>
          <w:p w14:paraId="0492E167" w14:textId="4E376C94" w:rsidR="007A09F7" w:rsidRDefault="007A09F7" w:rsidP="007A09F7">
            <w:pPr>
              <w:rPr>
                <w:rFonts w:ascii="Georgia" w:hAnsi="Georgia"/>
                <w:sz w:val="20"/>
                <w:szCs w:val="18"/>
              </w:rPr>
            </w:pPr>
            <w:r>
              <w:rPr>
                <w:rFonts w:ascii="Georgia" w:hAnsi="Georgia"/>
                <w:sz w:val="20"/>
                <w:szCs w:val="18"/>
              </w:rPr>
              <w:t>2021</w:t>
            </w:r>
          </w:p>
        </w:tc>
        <w:tc>
          <w:tcPr>
            <w:tcW w:w="476" w:type="pct"/>
            <w:tcBorders>
              <w:top w:val="single" w:sz="4" w:space="0" w:color="auto"/>
              <w:bottom w:val="single" w:sz="4" w:space="0" w:color="auto"/>
            </w:tcBorders>
            <w:shd w:val="clear" w:color="auto" w:fill="auto"/>
          </w:tcPr>
          <w:p w14:paraId="11DDF0E8" w14:textId="045959EF" w:rsidR="007A09F7" w:rsidRDefault="007A09F7" w:rsidP="007A09F7">
            <w:pPr>
              <w:rPr>
                <w:rFonts w:ascii="Georgia" w:hAnsi="Georgia"/>
                <w:sz w:val="20"/>
              </w:rPr>
            </w:pPr>
            <w:r w:rsidRPr="00947E32">
              <w:rPr>
                <w:rFonts w:ascii="Georgia" w:hAnsi="Georgia"/>
                <w:sz w:val="20"/>
              </w:rPr>
              <w:t>SWRK 5742</w:t>
            </w:r>
          </w:p>
        </w:tc>
        <w:tc>
          <w:tcPr>
            <w:tcW w:w="685" w:type="pct"/>
            <w:tcBorders>
              <w:top w:val="single" w:sz="4" w:space="0" w:color="auto"/>
              <w:bottom w:val="single" w:sz="4" w:space="0" w:color="auto"/>
            </w:tcBorders>
          </w:tcPr>
          <w:p w14:paraId="0A6FA883" w14:textId="72DBE7AF" w:rsidR="007A09F7" w:rsidRDefault="007A09F7" w:rsidP="007A09F7">
            <w:pPr>
              <w:rPr>
                <w:rFonts w:ascii="Georgia" w:hAnsi="Georgia"/>
                <w:sz w:val="20"/>
                <w:szCs w:val="18"/>
              </w:rPr>
            </w:pPr>
            <w:r w:rsidRPr="00947E32">
              <w:rPr>
                <w:rFonts w:ascii="Georgia" w:hAnsi="Georgia"/>
                <w:sz w:val="20"/>
                <w:szCs w:val="18"/>
              </w:rPr>
              <w:t>Online</w:t>
            </w:r>
          </w:p>
        </w:tc>
        <w:tc>
          <w:tcPr>
            <w:tcW w:w="1945" w:type="pct"/>
            <w:tcBorders>
              <w:top w:val="single" w:sz="4" w:space="0" w:color="auto"/>
              <w:bottom w:val="single" w:sz="4" w:space="0" w:color="auto"/>
            </w:tcBorders>
            <w:shd w:val="clear" w:color="auto" w:fill="auto"/>
          </w:tcPr>
          <w:p w14:paraId="78A04DDA" w14:textId="795417D0" w:rsidR="007A09F7" w:rsidRPr="00C56AE2" w:rsidRDefault="007A09F7" w:rsidP="007A09F7">
            <w:pPr>
              <w:rPr>
                <w:rFonts w:ascii="Georgia" w:hAnsi="Georgia"/>
                <w:sz w:val="20"/>
                <w:szCs w:val="18"/>
              </w:rPr>
            </w:pPr>
            <w:r w:rsidRPr="00C56AE2">
              <w:rPr>
                <w:rFonts w:ascii="Georgia" w:hAnsi="Georgia"/>
                <w:sz w:val="20"/>
                <w:szCs w:val="18"/>
              </w:rPr>
              <w:t xml:space="preserve">Evidence Based Practice in Community Mental Health </w:t>
            </w:r>
          </w:p>
        </w:tc>
        <w:tc>
          <w:tcPr>
            <w:tcW w:w="704" w:type="pct"/>
            <w:tcBorders>
              <w:top w:val="single" w:sz="4" w:space="0" w:color="auto"/>
              <w:bottom w:val="single" w:sz="4" w:space="0" w:color="auto"/>
            </w:tcBorders>
            <w:shd w:val="clear" w:color="auto" w:fill="auto"/>
          </w:tcPr>
          <w:p w14:paraId="38D7A11A" w14:textId="469AEF9B" w:rsidR="007A09F7" w:rsidRPr="00C56AE2" w:rsidRDefault="007A09F7" w:rsidP="007A09F7">
            <w:pPr>
              <w:jc w:val="center"/>
              <w:rPr>
                <w:rFonts w:ascii="Georgia" w:hAnsi="Georgia"/>
                <w:sz w:val="20"/>
              </w:rPr>
            </w:pPr>
            <w:r w:rsidRPr="00C56AE2">
              <w:rPr>
                <w:rFonts w:ascii="Georgia" w:hAnsi="Georgia"/>
                <w:sz w:val="20"/>
              </w:rPr>
              <w:t>14</w:t>
            </w:r>
          </w:p>
        </w:tc>
        <w:tc>
          <w:tcPr>
            <w:tcW w:w="807" w:type="pct"/>
            <w:tcBorders>
              <w:top w:val="single" w:sz="4" w:space="0" w:color="auto"/>
              <w:bottom w:val="single" w:sz="4" w:space="0" w:color="auto"/>
            </w:tcBorders>
            <w:shd w:val="clear" w:color="auto" w:fill="auto"/>
          </w:tcPr>
          <w:p w14:paraId="434C347E" w14:textId="053072A7" w:rsidR="007A09F7" w:rsidRPr="00C56AE2" w:rsidRDefault="007A09F7" w:rsidP="007A09F7">
            <w:pPr>
              <w:jc w:val="center"/>
              <w:rPr>
                <w:rFonts w:ascii="Georgia" w:hAnsi="Georgia"/>
                <w:sz w:val="20"/>
                <w:szCs w:val="18"/>
              </w:rPr>
            </w:pPr>
            <w:r w:rsidRPr="00C56AE2">
              <w:rPr>
                <w:rFonts w:ascii="Georgia" w:hAnsi="Georgia"/>
                <w:sz w:val="20"/>
                <w:szCs w:val="18"/>
              </w:rPr>
              <w:t xml:space="preserve">3.80; 3.80 (5) </w:t>
            </w:r>
          </w:p>
        </w:tc>
      </w:tr>
      <w:tr w:rsidR="007A09F7" w:rsidRPr="00947E32" w14:paraId="064E2B79" w14:textId="77777777" w:rsidTr="00EE1720">
        <w:tc>
          <w:tcPr>
            <w:tcW w:w="383" w:type="pct"/>
            <w:tcBorders>
              <w:top w:val="single" w:sz="4" w:space="0" w:color="auto"/>
              <w:bottom w:val="single" w:sz="4" w:space="0" w:color="auto"/>
            </w:tcBorders>
            <w:shd w:val="clear" w:color="auto" w:fill="auto"/>
          </w:tcPr>
          <w:p w14:paraId="24241F61" w14:textId="77777777" w:rsidR="007A09F7" w:rsidRDefault="007A09F7" w:rsidP="007A09F7">
            <w:pPr>
              <w:rPr>
                <w:rFonts w:ascii="Georgia" w:hAnsi="Georgia"/>
                <w:sz w:val="20"/>
                <w:szCs w:val="18"/>
              </w:rPr>
            </w:pPr>
            <w:r>
              <w:rPr>
                <w:rFonts w:ascii="Georgia" w:hAnsi="Georgia"/>
                <w:sz w:val="20"/>
                <w:szCs w:val="18"/>
              </w:rPr>
              <w:t xml:space="preserve">Fa. </w:t>
            </w:r>
          </w:p>
          <w:p w14:paraId="52C55E37" w14:textId="74DCFBCF" w:rsidR="007A09F7" w:rsidRDefault="007A09F7" w:rsidP="007A09F7">
            <w:pPr>
              <w:rPr>
                <w:rFonts w:ascii="Georgia" w:hAnsi="Georgia"/>
                <w:sz w:val="20"/>
                <w:szCs w:val="18"/>
              </w:rPr>
            </w:pPr>
            <w:r>
              <w:rPr>
                <w:rFonts w:ascii="Georgia" w:hAnsi="Georgia"/>
                <w:sz w:val="20"/>
                <w:szCs w:val="18"/>
              </w:rPr>
              <w:t>2021</w:t>
            </w:r>
          </w:p>
        </w:tc>
        <w:tc>
          <w:tcPr>
            <w:tcW w:w="476" w:type="pct"/>
            <w:tcBorders>
              <w:top w:val="single" w:sz="4" w:space="0" w:color="auto"/>
              <w:bottom w:val="single" w:sz="4" w:space="0" w:color="auto"/>
            </w:tcBorders>
            <w:shd w:val="clear" w:color="auto" w:fill="auto"/>
          </w:tcPr>
          <w:p w14:paraId="78BC454F" w14:textId="0BB79006" w:rsidR="007A09F7" w:rsidRDefault="007A09F7" w:rsidP="007A09F7">
            <w:pPr>
              <w:rPr>
                <w:rFonts w:ascii="Georgia" w:hAnsi="Georgia"/>
                <w:sz w:val="20"/>
              </w:rPr>
            </w:pPr>
            <w:r>
              <w:rPr>
                <w:rFonts w:ascii="Georgia" w:hAnsi="Georgia"/>
                <w:sz w:val="20"/>
              </w:rPr>
              <w:t>SWRK 5761</w:t>
            </w:r>
          </w:p>
        </w:tc>
        <w:tc>
          <w:tcPr>
            <w:tcW w:w="685" w:type="pct"/>
            <w:tcBorders>
              <w:top w:val="single" w:sz="4" w:space="0" w:color="auto"/>
              <w:bottom w:val="single" w:sz="4" w:space="0" w:color="auto"/>
            </w:tcBorders>
          </w:tcPr>
          <w:p w14:paraId="69BBE607" w14:textId="32985DBF" w:rsidR="007A09F7" w:rsidRDefault="007A09F7" w:rsidP="007A09F7">
            <w:pPr>
              <w:rPr>
                <w:rFonts w:ascii="Georgia" w:hAnsi="Georgia"/>
                <w:sz w:val="20"/>
                <w:szCs w:val="18"/>
              </w:rPr>
            </w:pPr>
            <w:r>
              <w:rPr>
                <w:rFonts w:ascii="Georgia" w:hAnsi="Georgia"/>
                <w:sz w:val="20"/>
                <w:szCs w:val="18"/>
              </w:rPr>
              <w:t>Online</w:t>
            </w:r>
          </w:p>
        </w:tc>
        <w:tc>
          <w:tcPr>
            <w:tcW w:w="1945" w:type="pct"/>
            <w:tcBorders>
              <w:top w:val="single" w:sz="4" w:space="0" w:color="auto"/>
              <w:bottom w:val="single" w:sz="4" w:space="0" w:color="auto"/>
            </w:tcBorders>
            <w:shd w:val="clear" w:color="auto" w:fill="auto"/>
          </w:tcPr>
          <w:p w14:paraId="68747DF8" w14:textId="1C1FE500" w:rsidR="007A09F7" w:rsidRPr="00C56AE2" w:rsidRDefault="007A09F7" w:rsidP="007A09F7">
            <w:pPr>
              <w:rPr>
                <w:rFonts w:ascii="Georgia" w:hAnsi="Georgia"/>
                <w:sz w:val="20"/>
                <w:szCs w:val="18"/>
              </w:rPr>
            </w:pPr>
            <w:r w:rsidRPr="00C56AE2">
              <w:rPr>
                <w:rFonts w:ascii="Georgia" w:hAnsi="Georgia"/>
                <w:sz w:val="20"/>
                <w:szCs w:val="18"/>
              </w:rPr>
              <w:t>Evidence Based Practice with Children and Adolescents</w:t>
            </w:r>
          </w:p>
        </w:tc>
        <w:tc>
          <w:tcPr>
            <w:tcW w:w="704" w:type="pct"/>
            <w:tcBorders>
              <w:top w:val="single" w:sz="4" w:space="0" w:color="auto"/>
              <w:bottom w:val="single" w:sz="4" w:space="0" w:color="auto"/>
            </w:tcBorders>
            <w:shd w:val="clear" w:color="auto" w:fill="auto"/>
          </w:tcPr>
          <w:p w14:paraId="581194B8" w14:textId="0011ED1E" w:rsidR="007A09F7" w:rsidRPr="00C56AE2" w:rsidRDefault="007A09F7" w:rsidP="007A09F7">
            <w:pPr>
              <w:jc w:val="center"/>
              <w:rPr>
                <w:rFonts w:ascii="Georgia" w:hAnsi="Georgia"/>
                <w:sz w:val="20"/>
              </w:rPr>
            </w:pPr>
            <w:r w:rsidRPr="00C56AE2">
              <w:rPr>
                <w:rFonts w:ascii="Georgia" w:hAnsi="Georgia"/>
                <w:sz w:val="20"/>
              </w:rPr>
              <w:t>22</w:t>
            </w:r>
          </w:p>
        </w:tc>
        <w:tc>
          <w:tcPr>
            <w:tcW w:w="807" w:type="pct"/>
            <w:tcBorders>
              <w:top w:val="single" w:sz="4" w:space="0" w:color="auto"/>
              <w:bottom w:val="single" w:sz="4" w:space="0" w:color="auto"/>
            </w:tcBorders>
            <w:shd w:val="clear" w:color="auto" w:fill="auto"/>
          </w:tcPr>
          <w:p w14:paraId="358339D3" w14:textId="2F600802" w:rsidR="007A09F7" w:rsidRPr="00C56AE2" w:rsidRDefault="007A09F7" w:rsidP="007A09F7">
            <w:pPr>
              <w:jc w:val="center"/>
              <w:rPr>
                <w:rFonts w:ascii="Georgia" w:hAnsi="Georgia"/>
                <w:sz w:val="20"/>
                <w:szCs w:val="18"/>
              </w:rPr>
            </w:pPr>
            <w:r w:rsidRPr="00C56AE2">
              <w:rPr>
                <w:rFonts w:ascii="Georgia" w:hAnsi="Georgia"/>
                <w:sz w:val="20"/>
                <w:szCs w:val="18"/>
              </w:rPr>
              <w:t>3.80; 3.80 (8)</w:t>
            </w:r>
          </w:p>
        </w:tc>
      </w:tr>
      <w:tr w:rsidR="007A09F7" w:rsidRPr="00947E32" w14:paraId="0CC147DC" w14:textId="77777777" w:rsidTr="00EE1720">
        <w:tc>
          <w:tcPr>
            <w:tcW w:w="383" w:type="pct"/>
            <w:tcBorders>
              <w:top w:val="single" w:sz="4" w:space="0" w:color="auto"/>
              <w:bottom w:val="single" w:sz="4" w:space="0" w:color="auto"/>
            </w:tcBorders>
            <w:shd w:val="clear" w:color="auto" w:fill="auto"/>
          </w:tcPr>
          <w:p w14:paraId="1DCF4DEB" w14:textId="0F789037" w:rsidR="007A09F7" w:rsidRDefault="007A09F7" w:rsidP="007A09F7">
            <w:pPr>
              <w:rPr>
                <w:rFonts w:ascii="Georgia" w:hAnsi="Georgia"/>
                <w:sz w:val="20"/>
                <w:szCs w:val="18"/>
              </w:rPr>
            </w:pPr>
            <w:r>
              <w:rPr>
                <w:rFonts w:ascii="Georgia" w:hAnsi="Georgia"/>
                <w:sz w:val="20"/>
                <w:szCs w:val="18"/>
              </w:rPr>
              <w:t>Sp. 2021</w:t>
            </w:r>
          </w:p>
        </w:tc>
        <w:tc>
          <w:tcPr>
            <w:tcW w:w="476" w:type="pct"/>
            <w:tcBorders>
              <w:top w:val="single" w:sz="4" w:space="0" w:color="auto"/>
              <w:bottom w:val="single" w:sz="4" w:space="0" w:color="auto"/>
            </w:tcBorders>
            <w:shd w:val="clear" w:color="auto" w:fill="auto"/>
          </w:tcPr>
          <w:p w14:paraId="1065E105" w14:textId="77777777" w:rsidR="007A09F7" w:rsidRDefault="007A09F7" w:rsidP="007A09F7">
            <w:pPr>
              <w:rPr>
                <w:rFonts w:ascii="Georgia" w:hAnsi="Georgia"/>
                <w:sz w:val="20"/>
              </w:rPr>
            </w:pPr>
            <w:r>
              <w:rPr>
                <w:rFonts w:ascii="Georgia" w:hAnsi="Georgia"/>
                <w:sz w:val="20"/>
              </w:rPr>
              <w:t>SWRK</w:t>
            </w:r>
          </w:p>
          <w:p w14:paraId="34ECE499" w14:textId="2F764101" w:rsidR="007A09F7" w:rsidRDefault="007A09F7" w:rsidP="007A09F7">
            <w:r>
              <w:rPr>
                <w:rFonts w:ascii="Georgia" w:hAnsi="Georgia"/>
                <w:sz w:val="20"/>
              </w:rPr>
              <w:t>5733</w:t>
            </w:r>
          </w:p>
        </w:tc>
        <w:tc>
          <w:tcPr>
            <w:tcW w:w="685" w:type="pct"/>
            <w:tcBorders>
              <w:top w:val="single" w:sz="4" w:space="0" w:color="auto"/>
              <w:bottom w:val="single" w:sz="4" w:space="0" w:color="auto"/>
            </w:tcBorders>
          </w:tcPr>
          <w:p w14:paraId="7F0A8C35" w14:textId="1AE16605" w:rsidR="007A09F7" w:rsidRDefault="007A09F7" w:rsidP="007A09F7">
            <w:pPr>
              <w:rPr>
                <w:rFonts w:ascii="Georgia" w:hAnsi="Georgia"/>
                <w:sz w:val="20"/>
                <w:szCs w:val="18"/>
              </w:rPr>
            </w:pPr>
            <w:r>
              <w:rPr>
                <w:rFonts w:ascii="Georgia" w:hAnsi="Georgia"/>
                <w:sz w:val="20"/>
                <w:szCs w:val="18"/>
              </w:rPr>
              <w:t>Asynchronous Online</w:t>
            </w:r>
          </w:p>
        </w:tc>
        <w:tc>
          <w:tcPr>
            <w:tcW w:w="1945" w:type="pct"/>
            <w:tcBorders>
              <w:top w:val="single" w:sz="4" w:space="0" w:color="auto"/>
              <w:bottom w:val="single" w:sz="4" w:space="0" w:color="auto"/>
            </w:tcBorders>
            <w:shd w:val="clear" w:color="auto" w:fill="auto"/>
          </w:tcPr>
          <w:p w14:paraId="52B1CA29" w14:textId="69931460" w:rsidR="007A09F7" w:rsidRPr="00947E32" w:rsidRDefault="007A09F7" w:rsidP="007A09F7">
            <w:pPr>
              <w:rPr>
                <w:rFonts w:ascii="Georgia" w:hAnsi="Georgia"/>
                <w:sz w:val="20"/>
                <w:szCs w:val="18"/>
              </w:rPr>
            </w:pPr>
            <w:r>
              <w:rPr>
                <w:rFonts w:ascii="Georgia" w:hAnsi="Georgia"/>
                <w:sz w:val="20"/>
                <w:szCs w:val="18"/>
              </w:rPr>
              <w:t xml:space="preserve">Advanced Clinical Practice </w:t>
            </w:r>
          </w:p>
        </w:tc>
        <w:tc>
          <w:tcPr>
            <w:tcW w:w="704" w:type="pct"/>
            <w:tcBorders>
              <w:top w:val="single" w:sz="4" w:space="0" w:color="auto"/>
              <w:bottom w:val="single" w:sz="4" w:space="0" w:color="auto"/>
            </w:tcBorders>
            <w:shd w:val="clear" w:color="auto" w:fill="auto"/>
          </w:tcPr>
          <w:p w14:paraId="09A558F2" w14:textId="59E587D9" w:rsidR="007A09F7" w:rsidRPr="006C75FC" w:rsidRDefault="007A09F7" w:rsidP="007A09F7">
            <w:pPr>
              <w:jc w:val="center"/>
              <w:rPr>
                <w:rFonts w:ascii="Georgia" w:hAnsi="Georgia"/>
                <w:sz w:val="20"/>
              </w:rPr>
            </w:pPr>
            <w:r>
              <w:rPr>
                <w:rFonts w:ascii="Georgia" w:hAnsi="Georgia"/>
                <w:sz w:val="20"/>
              </w:rPr>
              <w:t>9</w:t>
            </w:r>
          </w:p>
        </w:tc>
        <w:tc>
          <w:tcPr>
            <w:tcW w:w="807" w:type="pct"/>
            <w:tcBorders>
              <w:top w:val="single" w:sz="4" w:space="0" w:color="auto"/>
              <w:bottom w:val="single" w:sz="4" w:space="0" w:color="auto"/>
            </w:tcBorders>
            <w:shd w:val="clear" w:color="auto" w:fill="auto"/>
          </w:tcPr>
          <w:p w14:paraId="2751EB6C" w14:textId="3B0DFC74" w:rsidR="007A09F7" w:rsidRPr="00947E32" w:rsidRDefault="007A09F7" w:rsidP="007A09F7">
            <w:pPr>
              <w:jc w:val="center"/>
              <w:rPr>
                <w:rFonts w:ascii="Georgia" w:hAnsi="Georgia"/>
                <w:sz w:val="20"/>
                <w:szCs w:val="18"/>
              </w:rPr>
            </w:pPr>
            <w:r>
              <w:rPr>
                <w:rFonts w:ascii="Georgia" w:hAnsi="Georgia"/>
                <w:sz w:val="20"/>
                <w:szCs w:val="18"/>
              </w:rPr>
              <w:t xml:space="preserve"> 3.25; 3.00(4)</w:t>
            </w:r>
          </w:p>
        </w:tc>
      </w:tr>
      <w:tr w:rsidR="007A09F7" w:rsidRPr="00947E32" w14:paraId="16E92712" w14:textId="77777777" w:rsidTr="00964543">
        <w:tc>
          <w:tcPr>
            <w:tcW w:w="383" w:type="pct"/>
            <w:tcBorders>
              <w:top w:val="single" w:sz="4" w:space="0" w:color="auto"/>
              <w:bottom w:val="single" w:sz="4" w:space="0" w:color="auto"/>
            </w:tcBorders>
            <w:shd w:val="clear" w:color="auto" w:fill="auto"/>
          </w:tcPr>
          <w:p w14:paraId="35CD2332" w14:textId="12CA38AE" w:rsidR="007A09F7" w:rsidRDefault="007A09F7" w:rsidP="007A09F7">
            <w:pPr>
              <w:rPr>
                <w:rFonts w:ascii="Georgia" w:hAnsi="Georgia"/>
                <w:sz w:val="20"/>
                <w:szCs w:val="18"/>
              </w:rPr>
            </w:pPr>
            <w:r>
              <w:rPr>
                <w:rFonts w:ascii="Georgia" w:hAnsi="Georgia"/>
                <w:sz w:val="20"/>
                <w:szCs w:val="18"/>
              </w:rPr>
              <w:t>Sp. 2021</w:t>
            </w:r>
          </w:p>
        </w:tc>
        <w:tc>
          <w:tcPr>
            <w:tcW w:w="476" w:type="pct"/>
            <w:tcBorders>
              <w:top w:val="single" w:sz="4" w:space="0" w:color="auto"/>
              <w:bottom w:val="single" w:sz="4" w:space="0" w:color="auto"/>
            </w:tcBorders>
            <w:shd w:val="clear" w:color="auto" w:fill="auto"/>
          </w:tcPr>
          <w:p w14:paraId="19CBFBAD" w14:textId="3558DCD6" w:rsidR="007A09F7" w:rsidRDefault="007A09F7" w:rsidP="007A09F7">
            <w:pPr>
              <w:rPr>
                <w:rFonts w:ascii="Georgia" w:hAnsi="Georgia"/>
                <w:sz w:val="20"/>
              </w:rPr>
            </w:pPr>
            <w:r>
              <w:rPr>
                <w:rFonts w:ascii="Georgia" w:hAnsi="Georgia"/>
                <w:sz w:val="20"/>
              </w:rPr>
              <w:t>SWRK 5750</w:t>
            </w:r>
          </w:p>
        </w:tc>
        <w:tc>
          <w:tcPr>
            <w:tcW w:w="685" w:type="pct"/>
            <w:tcBorders>
              <w:top w:val="single" w:sz="4" w:space="0" w:color="auto"/>
              <w:bottom w:val="single" w:sz="4" w:space="0" w:color="auto"/>
            </w:tcBorders>
          </w:tcPr>
          <w:p w14:paraId="4182CC67" w14:textId="1B528D70" w:rsidR="007A09F7" w:rsidRDefault="007A09F7" w:rsidP="007A09F7">
            <w:pPr>
              <w:rPr>
                <w:rFonts w:ascii="Georgia" w:hAnsi="Georgia"/>
                <w:sz w:val="20"/>
                <w:szCs w:val="18"/>
              </w:rPr>
            </w:pPr>
            <w:r>
              <w:rPr>
                <w:rFonts w:ascii="Georgia" w:hAnsi="Georgia"/>
                <w:sz w:val="20"/>
                <w:szCs w:val="18"/>
              </w:rPr>
              <w:t>Asynchronous Online</w:t>
            </w:r>
          </w:p>
        </w:tc>
        <w:tc>
          <w:tcPr>
            <w:tcW w:w="1945" w:type="pct"/>
            <w:tcBorders>
              <w:top w:val="single" w:sz="4" w:space="0" w:color="auto"/>
              <w:bottom w:val="single" w:sz="4" w:space="0" w:color="auto"/>
            </w:tcBorders>
            <w:shd w:val="clear" w:color="auto" w:fill="auto"/>
          </w:tcPr>
          <w:p w14:paraId="51E859DE" w14:textId="6A4AA02C" w:rsidR="007A09F7" w:rsidRDefault="007A09F7" w:rsidP="007A09F7">
            <w:pPr>
              <w:rPr>
                <w:rFonts w:ascii="Georgia" w:hAnsi="Georgia"/>
                <w:sz w:val="20"/>
                <w:szCs w:val="18"/>
              </w:rPr>
            </w:pPr>
            <w:r w:rsidRPr="00947E32">
              <w:rPr>
                <w:rFonts w:ascii="Georgia" w:hAnsi="Georgia"/>
                <w:sz w:val="20"/>
                <w:szCs w:val="18"/>
              </w:rPr>
              <w:t>Social Work Practice with Individuals, Families, and Groups</w:t>
            </w:r>
          </w:p>
        </w:tc>
        <w:tc>
          <w:tcPr>
            <w:tcW w:w="704" w:type="pct"/>
            <w:tcBorders>
              <w:top w:val="single" w:sz="4" w:space="0" w:color="auto"/>
              <w:bottom w:val="single" w:sz="4" w:space="0" w:color="auto"/>
            </w:tcBorders>
            <w:shd w:val="clear" w:color="auto" w:fill="auto"/>
          </w:tcPr>
          <w:p w14:paraId="59CC7A4E" w14:textId="7092AA2B" w:rsidR="007A09F7" w:rsidRPr="006C75FC" w:rsidRDefault="007A09F7" w:rsidP="007A09F7">
            <w:pPr>
              <w:jc w:val="center"/>
              <w:rPr>
                <w:rFonts w:ascii="Georgia" w:hAnsi="Georgia"/>
                <w:sz w:val="20"/>
              </w:rPr>
            </w:pPr>
            <w:r w:rsidRPr="006C75FC">
              <w:rPr>
                <w:rFonts w:ascii="Georgia" w:hAnsi="Georgia"/>
                <w:sz w:val="20"/>
              </w:rPr>
              <w:t>8</w:t>
            </w:r>
          </w:p>
        </w:tc>
        <w:tc>
          <w:tcPr>
            <w:tcW w:w="807" w:type="pct"/>
            <w:tcBorders>
              <w:top w:val="single" w:sz="4" w:space="0" w:color="auto"/>
              <w:bottom w:val="single" w:sz="4" w:space="0" w:color="auto"/>
            </w:tcBorders>
            <w:shd w:val="clear" w:color="auto" w:fill="auto"/>
          </w:tcPr>
          <w:p w14:paraId="147CE851" w14:textId="49B9DF01" w:rsidR="007A09F7" w:rsidRPr="00947E32" w:rsidRDefault="007A09F7" w:rsidP="007A09F7">
            <w:pPr>
              <w:jc w:val="center"/>
              <w:rPr>
                <w:rFonts w:ascii="Georgia" w:hAnsi="Georgia"/>
                <w:sz w:val="20"/>
                <w:szCs w:val="18"/>
              </w:rPr>
            </w:pPr>
            <w:r>
              <w:rPr>
                <w:rFonts w:ascii="Georgia" w:hAnsi="Georgia"/>
                <w:sz w:val="20"/>
                <w:szCs w:val="18"/>
              </w:rPr>
              <w:t>4.00; 4.00 (7)</w:t>
            </w:r>
          </w:p>
        </w:tc>
      </w:tr>
      <w:tr w:rsidR="007A09F7" w:rsidRPr="00947E32" w14:paraId="38FC6EB8" w14:textId="77777777" w:rsidTr="00964543">
        <w:tc>
          <w:tcPr>
            <w:tcW w:w="383" w:type="pct"/>
            <w:tcBorders>
              <w:top w:val="single" w:sz="4" w:space="0" w:color="auto"/>
              <w:bottom w:val="single" w:sz="4" w:space="0" w:color="auto"/>
            </w:tcBorders>
            <w:shd w:val="clear" w:color="auto" w:fill="auto"/>
          </w:tcPr>
          <w:p w14:paraId="37A3D602" w14:textId="178AA896" w:rsidR="007A09F7" w:rsidRDefault="007A09F7" w:rsidP="007A09F7">
            <w:pPr>
              <w:rPr>
                <w:rFonts w:ascii="Georgia" w:hAnsi="Georgia"/>
                <w:sz w:val="20"/>
                <w:szCs w:val="18"/>
              </w:rPr>
            </w:pPr>
            <w:r w:rsidRPr="00947E32">
              <w:rPr>
                <w:rFonts w:ascii="Georgia" w:hAnsi="Georgia"/>
                <w:sz w:val="20"/>
                <w:szCs w:val="18"/>
              </w:rPr>
              <w:t>Sp. 20</w:t>
            </w:r>
            <w:r>
              <w:rPr>
                <w:rFonts w:ascii="Georgia" w:hAnsi="Georgia"/>
                <w:sz w:val="20"/>
                <w:szCs w:val="18"/>
              </w:rPr>
              <w:t>21</w:t>
            </w:r>
          </w:p>
        </w:tc>
        <w:tc>
          <w:tcPr>
            <w:tcW w:w="476" w:type="pct"/>
            <w:tcBorders>
              <w:top w:val="single" w:sz="4" w:space="0" w:color="auto"/>
              <w:bottom w:val="single" w:sz="4" w:space="0" w:color="auto"/>
            </w:tcBorders>
            <w:shd w:val="clear" w:color="auto" w:fill="auto"/>
          </w:tcPr>
          <w:p w14:paraId="2355D6A2" w14:textId="31C3C508" w:rsidR="007A09F7" w:rsidRDefault="007A09F7" w:rsidP="007A09F7">
            <w:r w:rsidRPr="00947E32">
              <w:rPr>
                <w:rFonts w:ascii="Georgia" w:hAnsi="Georgia"/>
                <w:sz w:val="20"/>
                <w:szCs w:val="20"/>
              </w:rPr>
              <w:t>SWRK 5701</w:t>
            </w:r>
          </w:p>
        </w:tc>
        <w:tc>
          <w:tcPr>
            <w:tcW w:w="685" w:type="pct"/>
            <w:tcBorders>
              <w:top w:val="single" w:sz="4" w:space="0" w:color="auto"/>
              <w:bottom w:val="single" w:sz="4" w:space="0" w:color="auto"/>
            </w:tcBorders>
          </w:tcPr>
          <w:p w14:paraId="75816003" w14:textId="55B3E840" w:rsidR="007A09F7" w:rsidRDefault="007A09F7" w:rsidP="007A09F7">
            <w:pPr>
              <w:rPr>
                <w:rFonts w:ascii="Georgia" w:hAnsi="Georgia"/>
                <w:sz w:val="20"/>
                <w:szCs w:val="18"/>
              </w:rPr>
            </w:pPr>
            <w:r w:rsidRPr="00947E32">
              <w:rPr>
                <w:rFonts w:ascii="Georgia" w:hAnsi="Georgia"/>
                <w:sz w:val="20"/>
                <w:szCs w:val="18"/>
              </w:rPr>
              <w:t>Intersession</w:t>
            </w:r>
            <w:r>
              <w:rPr>
                <w:rFonts w:ascii="Georgia" w:hAnsi="Georgia"/>
                <w:sz w:val="20"/>
                <w:szCs w:val="18"/>
              </w:rPr>
              <w:t xml:space="preserve"> / Asynchronous</w:t>
            </w:r>
          </w:p>
          <w:p w14:paraId="2F17B867" w14:textId="5123FC6E" w:rsidR="007A09F7" w:rsidRDefault="007A09F7" w:rsidP="007A09F7">
            <w:pPr>
              <w:rPr>
                <w:rFonts w:ascii="Georgia" w:hAnsi="Georgia"/>
                <w:sz w:val="20"/>
                <w:szCs w:val="18"/>
              </w:rPr>
            </w:pPr>
            <w:r>
              <w:rPr>
                <w:rFonts w:ascii="Georgia" w:hAnsi="Georgia"/>
                <w:sz w:val="20"/>
                <w:szCs w:val="18"/>
              </w:rPr>
              <w:t>Online</w:t>
            </w:r>
          </w:p>
        </w:tc>
        <w:tc>
          <w:tcPr>
            <w:tcW w:w="1945" w:type="pct"/>
            <w:tcBorders>
              <w:top w:val="single" w:sz="4" w:space="0" w:color="auto"/>
              <w:bottom w:val="single" w:sz="4" w:space="0" w:color="auto"/>
            </w:tcBorders>
            <w:shd w:val="clear" w:color="auto" w:fill="auto"/>
          </w:tcPr>
          <w:p w14:paraId="3C0A200F" w14:textId="0F0DF3F9" w:rsidR="007A09F7" w:rsidRPr="00947E32" w:rsidRDefault="007A09F7" w:rsidP="007A09F7">
            <w:pPr>
              <w:rPr>
                <w:rFonts w:ascii="Georgia" w:hAnsi="Georgia"/>
                <w:sz w:val="20"/>
                <w:szCs w:val="18"/>
              </w:rPr>
            </w:pPr>
            <w:r w:rsidRPr="00947E32">
              <w:rPr>
                <w:rFonts w:ascii="Georgia" w:hAnsi="Georgia"/>
                <w:sz w:val="20"/>
                <w:szCs w:val="18"/>
              </w:rPr>
              <w:t>Socia</w:t>
            </w:r>
            <w:r>
              <w:rPr>
                <w:rFonts w:ascii="Georgia" w:hAnsi="Georgia"/>
                <w:sz w:val="20"/>
                <w:szCs w:val="18"/>
              </w:rPr>
              <w:t>l Justice:  Special Topics (2020</w:t>
            </w:r>
            <w:r w:rsidRPr="00947E32">
              <w:rPr>
                <w:rFonts w:ascii="Georgia" w:hAnsi="Georgia"/>
                <w:sz w:val="20"/>
                <w:szCs w:val="18"/>
              </w:rPr>
              <w:t xml:space="preserve"> Topic: </w:t>
            </w:r>
            <w:r>
              <w:rPr>
                <w:rFonts w:ascii="Georgia" w:hAnsi="Georgia"/>
                <w:sz w:val="20"/>
                <w:szCs w:val="18"/>
              </w:rPr>
              <w:t>Interventions for Self-Directed Violence</w:t>
            </w:r>
            <w:r w:rsidRPr="00947E32">
              <w:rPr>
                <w:rFonts w:ascii="Georgia" w:hAnsi="Georgia"/>
                <w:sz w:val="20"/>
                <w:szCs w:val="18"/>
              </w:rPr>
              <w:t>) *</w:t>
            </w:r>
          </w:p>
        </w:tc>
        <w:tc>
          <w:tcPr>
            <w:tcW w:w="704" w:type="pct"/>
            <w:tcBorders>
              <w:top w:val="single" w:sz="4" w:space="0" w:color="auto"/>
              <w:bottom w:val="single" w:sz="4" w:space="0" w:color="auto"/>
            </w:tcBorders>
            <w:shd w:val="clear" w:color="auto" w:fill="auto"/>
          </w:tcPr>
          <w:p w14:paraId="6B7CB4B7" w14:textId="2196200E" w:rsidR="007A09F7" w:rsidRPr="006C75FC" w:rsidRDefault="007A09F7" w:rsidP="007A09F7">
            <w:pPr>
              <w:jc w:val="center"/>
              <w:rPr>
                <w:rFonts w:ascii="Georgia" w:hAnsi="Georgia"/>
                <w:sz w:val="20"/>
              </w:rPr>
            </w:pPr>
            <w:r w:rsidRPr="006C75FC">
              <w:rPr>
                <w:rFonts w:ascii="Georgia" w:hAnsi="Georgia"/>
                <w:sz w:val="20"/>
              </w:rPr>
              <w:t>26</w:t>
            </w:r>
          </w:p>
        </w:tc>
        <w:tc>
          <w:tcPr>
            <w:tcW w:w="807" w:type="pct"/>
            <w:tcBorders>
              <w:top w:val="single" w:sz="4" w:space="0" w:color="auto"/>
              <w:bottom w:val="single" w:sz="4" w:space="0" w:color="auto"/>
            </w:tcBorders>
            <w:shd w:val="clear" w:color="auto" w:fill="auto"/>
          </w:tcPr>
          <w:p w14:paraId="2A2DC572" w14:textId="0E94BB19" w:rsidR="007A09F7" w:rsidRPr="00947E32" w:rsidRDefault="007A09F7" w:rsidP="007A09F7">
            <w:pPr>
              <w:jc w:val="center"/>
              <w:rPr>
                <w:rFonts w:ascii="Georgia" w:hAnsi="Georgia"/>
                <w:sz w:val="20"/>
                <w:szCs w:val="18"/>
              </w:rPr>
            </w:pPr>
            <w:r>
              <w:rPr>
                <w:rFonts w:ascii="Georgia" w:hAnsi="Georgia"/>
                <w:sz w:val="20"/>
                <w:szCs w:val="18"/>
              </w:rPr>
              <w:t>3.63; 3.63 (8)</w:t>
            </w:r>
          </w:p>
        </w:tc>
      </w:tr>
      <w:tr w:rsidR="007A09F7" w:rsidRPr="00947E32" w14:paraId="4A6F0D40" w14:textId="77777777" w:rsidTr="00964543">
        <w:tc>
          <w:tcPr>
            <w:tcW w:w="383" w:type="pct"/>
            <w:tcBorders>
              <w:top w:val="single" w:sz="4" w:space="0" w:color="auto"/>
              <w:bottom w:val="single" w:sz="4" w:space="0" w:color="auto"/>
            </w:tcBorders>
            <w:shd w:val="clear" w:color="auto" w:fill="auto"/>
          </w:tcPr>
          <w:p w14:paraId="31C7E681" w14:textId="6A4354DF" w:rsidR="007A09F7" w:rsidRDefault="007A09F7" w:rsidP="007A09F7">
            <w:pPr>
              <w:rPr>
                <w:rFonts w:ascii="Georgia" w:hAnsi="Georgia"/>
                <w:sz w:val="20"/>
                <w:szCs w:val="18"/>
              </w:rPr>
            </w:pPr>
            <w:r>
              <w:rPr>
                <w:rFonts w:ascii="Georgia" w:hAnsi="Georgia"/>
                <w:sz w:val="20"/>
                <w:szCs w:val="18"/>
              </w:rPr>
              <w:t>Fa. 2020</w:t>
            </w:r>
          </w:p>
        </w:tc>
        <w:tc>
          <w:tcPr>
            <w:tcW w:w="476" w:type="pct"/>
            <w:tcBorders>
              <w:top w:val="single" w:sz="4" w:space="0" w:color="auto"/>
              <w:bottom w:val="single" w:sz="4" w:space="0" w:color="auto"/>
            </w:tcBorders>
            <w:shd w:val="clear" w:color="auto" w:fill="auto"/>
          </w:tcPr>
          <w:p w14:paraId="5CE2B702" w14:textId="3FE51CB8" w:rsidR="007A09F7" w:rsidRDefault="00000000" w:rsidP="007A09F7">
            <w:pPr>
              <w:rPr>
                <w:rFonts w:ascii="Georgia" w:hAnsi="Georgia"/>
                <w:sz w:val="20"/>
              </w:rPr>
            </w:pPr>
            <w:hyperlink r:id="rId178" w:history="1">
              <w:r w:rsidR="007A09F7" w:rsidRPr="00947E32">
                <w:rPr>
                  <w:rFonts w:ascii="Georgia" w:hAnsi="Georgia"/>
                  <w:sz w:val="20"/>
                  <w:szCs w:val="18"/>
                </w:rPr>
                <w:t>SWRK 5750</w:t>
              </w:r>
            </w:hyperlink>
          </w:p>
        </w:tc>
        <w:tc>
          <w:tcPr>
            <w:tcW w:w="685" w:type="pct"/>
            <w:tcBorders>
              <w:top w:val="single" w:sz="4" w:space="0" w:color="auto"/>
              <w:bottom w:val="single" w:sz="4" w:space="0" w:color="auto"/>
            </w:tcBorders>
          </w:tcPr>
          <w:p w14:paraId="0093B7E6" w14:textId="69C736E2" w:rsidR="007A09F7" w:rsidRDefault="007A09F7" w:rsidP="007A09F7">
            <w:pPr>
              <w:rPr>
                <w:rFonts w:ascii="Georgia" w:hAnsi="Georgia"/>
                <w:sz w:val="20"/>
                <w:szCs w:val="18"/>
              </w:rPr>
            </w:pPr>
            <w:r>
              <w:rPr>
                <w:rFonts w:ascii="Georgia" w:hAnsi="Georgia"/>
                <w:sz w:val="20"/>
                <w:szCs w:val="18"/>
              </w:rPr>
              <w:t>Asynchronous Online</w:t>
            </w:r>
          </w:p>
        </w:tc>
        <w:tc>
          <w:tcPr>
            <w:tcW w:w="1945" w:type="pct"/>
            <w:tcBorders>
              <w:top w:val="single" w:sz="4" w:space="0" w:color="auto"/>
              <w:bottom w:val="single" w:sz="4" w:space="0" w:color="auto"/>
            </w:tcBorders>
            <w:shd w:val="clear" w:color="auto" w:fill="auto"/>
          </w:tcPr>
          <w:p w14:paraId="3E02A2CF" w14:textId="2B8A58F9" w:rsidR="007A09F7" w:rsidRDefault="007A09F7" w:rsidP="007A09F7">
            <w:pPr>
              <w:rPr>
                <w:rFonts w:ascii="Georgia" w:hAnsi="Georgia"/>
                <w:sz w:val="20"/>
                <w:szCs w:val="18"/>
              </w:rPr>
            </w:pPr>
            <w:r w:rsidRPr="00947E32">
              <w:rPr>
                <w:rFonts w:ascii="Georgia" w:hAnsi="Georgia"/>
                <w:sz w:val="20"/>
                <w:szCs w:val="18"/>
              </w:rPr>
              <w:t xml:space="preserve">Social Work Practice with Individuals, Families, and Groups </w:t>
            </w:r>
          </w:p>
        </w:tc>
        <w:tc>
          <w:tcPr>
            <w:tcW w:w="704" w:type="pct"/>
            <w:tcBorders>
              <w:top w:val="single" w:sz="4" w:space="0" w:color="auto"/>
              <w:bottom w:val="single" w:sz="4" w:space="0" w:color="auto"/>
            </w:tcBorders>
            <w:shd w:val="clear" w:color="auto" w:fill="auto"/>
          </w:tcPr>
          <w:p w14:paraId="062CB825" w14:textId="545C3B1F" w:rsidR="007A09F7" w:rsidRPr="00361650" w:rsidRDefault="007A09F7" w:rsidP="007A09F7">
            <w:pPr>
              <w:jc w:val="center"/>
              <w:rPr>
                <w:rFonts w:ascii="Georgia" w:hAnsi="Georgia"/>
                <w:sz w:val="20"/>
                <w:highlight w:val="yellow"/>
              </w:rPr>
            </w:pPr>
            <w:r w:rsidRPr="00860466">
              <w:rPr>
                <w:rFonts w:ascii="Georgia" w:hAnsi="Georgia"/>
                <w:sz w:val="20"/>
              </w:rPr>
              <w:t>33</w:t>
            </w:r>
          </w:p>
        </w:tc>
        <w:tc>
          <w:tcPr>
            <w:tcW w:w="807" w:type="pct"/>
            <w:tcBorders>
              <w:top w:val="single" w:sz="4" w:space="0" w:color="auto"/>
              <w:bottom w:val="single" w:sz="4" w:space="0" w:color="auto"/>
            </w:tcBorders>
            <w:shd w:val="clear" w:color="auto" w:fill="auto"/>
          </w:tcPr>
          <w:p w14:paraId="7CA11351" w14:textId="026F542D" w:rsidR="007A09F7" w:rsidRPr="00947E32" w:rsidRDefault="007A09F7" w:rsidP="007A09F7">
            <w:pPr>
              <w:jc w:val="center"/>
              <w:rPr>
                <w:rFonts w:ascii="Georgia" w:hAnsi="Georgia"/>
                <w:sz w:val="20"/>
                <w:szCs w:val="18"/>
              </w:rPr>
            </w:pPr>
            <w:r>
              <w:rPr>
                <w:rFonts w:ascii="Georgia" w:hAnsi="Georgia"/>
                <w:sz w:val="20"/>
                <w:szCs w:val="18"/>
              </w:rPr>
              <w:t xml:space="preserve"> 3.59, 3.81 (27)</w:t>
            </w:r>
          </w:p>
        </w:tc>
      </w:tr>
      <w:tr w:rsidR="007A09F7" w:rsidRPr="00947E32" w14:paraId="28AB2E69" w14:textId="77777777" w:rsidTr="006C7D36">
        <w:tc>
          <w:tcPr>
            <w:tcW w:w="383" w:type="pct"/>
            <w:tcBorders>
              <w:top w:val="single" w:sz="4" w:space="0" w:color="auto"/>
              <w:bottom w:val="single" w:sz="4" w:space="0" w:color="auto"/>
            </w:tcBorders>
            <w:shd w:val="clear" w:color="auto" w:fill="auto"/>
          </w:tcPr>
          <w:p w14:paraId="1CBFF73F" w14:textId="77777777" w:rsidR="007A09F7" w:rsidRPr="00947E32" w:rsidRDefault="007A09F7" w:rsidP="007A09F7">
            <w:pPr>
              <w:rPr>
                <w:rFonts w:ascii="Georgia" w:hAnsi="Georgia"/>
                <w:sz w:val="20"/>
                <w:szCs w:val="18"/>
              </w:rPr>
            </w:pPr>
            <w:r w:rsidRPr="00947E32">
              <w:rPr>
                <w:rFonts w:ascii="Georgia" w:hAnsi="Georgia"/>
                <w:sz w:val="20"/>
                <w:szCs w:val="18"/>
              </w:rPr>
              <w:t>Fa.</w:t>
            </w:r>
          </w:p>
          <w:p w14:paraId="16FD5ED4" w14:textId="4A94E71D" w:rsidR="007A09F7" w:rsidRDefault="007A09F7" w:rsidP="007A09F7">
            <w:pPr>
              <w:rPr>
                <w:rFonts w:ascii="Georgia" w:hAnsi="Georgia"/>
                <w:sz w:val="20"/>
                <w:szCs w:val="18"/>
              </w:rPr>
            </w:pPr>
            <w:r>
              <w:rPr>
                <w:rFonts w:ascii="Georgia" w:hAnsi="Georgia"/>
                <w:sz w:val="20"/>
                <w:szCs w:val="18"/>
              </w:rPr>
              <w:t>2020</w:t>
            </w:r>
          </w:p>
        </w:tc>
        <w:tc>
          <w:tcPr>
            <w:tcW w:w="476" w:type="pct"/>
            <w:tcBorders>
              <w:top w:val="single" w:sz="4" w:space="0" w:color="auto"/>
              <w:bottom w:val="single" w:sz="4" w:space="0" w:color="auto"/>
            </w:tcBorders>
            <w:shd w:val="clear" w:color="auto" w:fill="auto"/>
          </w:tcPr>
          <w:p w14:paraId="112BAD1B" w14:textId="533DE5AD" w:rsidR="007A09F7" w:rsidRDefault="007A09F7" w:rsidP="007A09F7">
            <w:pPr>
              <w:rPr>
                <w:rFonts w:ascii="Georgia" w:hAnsi="Georgia"/>
                <w:sz w:val="20"/>
              </w:rPr>
            </w:pPr>
            <w:r w:rsidRPr="00947E32">
              <w:rPr>
                <w:rFonts w:ascii="Georgia" w:hAnsi="Georgia"/>
                <w:sz w:val="20"/>
              </w:rPr>
              <w:t>SWRK 5742</w:t>
            </w:r>
          </w:p>
        </w:tc>
        <w:tc>
          <w:tcPr>
            <w:tcW w:w="685" w:type="pct"/>
            <w:tcBorders>
              <w:top w:val="single" w:sz="4" w:space="0" w:color="auto"/>
              <w:bottom w:val="single" w:sz="4" w:space="0" w:color="auto"/>
            </w:tcBorders>
          </w:tcPr>
          <w:p w14:paraId="539CA03A" w14:textId="08A107E0" w:rsidR="007A09F7" w:rsidRDefault="007A09F7" w:rsidP="007A09F7">
            <w:pPr>
              <w:rPr>
                <w:rFonts w:ascii="Georgia" w:hAnsi="Georgia"/>
                <w:sz w:val="20"/>
                <w:szCs w:val="18"/>
              </w:rPr>
            </w:pPr>
            <w:r w:rsidRPr="00947E32">
              <w:rPr>
                <w:rFonts w:ascii="Georgia" w:hAnsi="Georgia"/>
                <w:sz w:val="20"/>
                <w:szCs w:val="18"/>
              </w:rPr>
              <w:t>Online</w:t>
            </w:r>
          </w:p>
        </w:tc>
        <w:tc>
          <w:tcPr>
            <w:tcW w:w="1945" w:type="pct"/>
            <w:tcBorders>
              <w:top w:val="single" w:sz="4" w:space="0" w:color="auto"/>
              <w:bottom w:val="single" w:sz="4" w:space="0" w:color="auto"/>
            </w:tcBorders>
            <w:shd w:val="clear" w:color="auto" w:fill="auto"/>
          </w:tcPr>
          <w:p w14:paraId="3ABBAC7C" w14:textId="24B7D0AD" w:rsidR="007A09F7" w:rsidRDefault="007A09F7" w:rsidP="007A09F7">
            <w:pPr>
              <w:rPr>
                <w:rFonts w:ascii="Georgia" w:hAnsi="Georgia"/>
                <w:sz w:val="20"/>
                <w:szCs w:val="18"/>
              </w:rPr>
            </w:pPr>
            <w:r w:rsidRPr="00947E32">
              <w:rPr>
                <w:rFonts w:ascii="Georgia" w:hAnsi="Georgia"/>
                <w:sz w:val="20"/>
                <w:szCs w:val="18"/>
              </w:rPr>
              <w:t xml:space="preserve">Evidence Based Practice in Community Mental Health </w:t>
            </w:r>
          </w:p>
        </w:tc>
        <w:tc>
          <w:tcPr>
            <w:tcW w:w="704" w:type="pct"/>
            <w:tcBorders>
              <w:top w:val="single" w:sz="4" w:space="0" w:color="auto"/>
              <w:bottom w:val="single" w:sz="4" w:space="0" w:color="auto"/>
            </w:tcBorders>
            <w:shd w:val="clear" w:color="auto" w:fill="auto"/>
          </w:tcPr>
          <w:p w14:paraId="4CD4DB9A" w14:textId="62C2B952" w:rsidR="007A09F7" w:rsidRPr="001317DA" w:rsidRDefault="007A09F7" w:rsidP="007A09F7">
            <w:pPr>
              <w:jc w:val="center"/>
              <w:rPr>
                <w:rFonts w:ascii="Georgia" w:hAnsi="Georgia"/>
                <w:sz w:val="20"/>
              </w:rPr>
            </w:pPr>
            <w:r w:rsidRPr="001317DA">
              <w:rPr>
                <w:rFonts w:ascii="Georgia" w:hAnsi="Georgia"/>
                <w:sz w:val="20"/>
              </w:rPr>
              <w:t>17</w:t>
            </w:r>
          </w:p>
        </w:tc>
        <w:tc>
          <w:tcPr>
            <w:tcW w:w="807" w:type="pct"/>
            <w:tcBorders>
              <w:top w:val="single" w:sz="4" w:space="0" w:color="auto"/>
              <w:bottom w:val="single" w:sz="4" w:space="0" w:color="auto"/>
            </w:tcBorders>
            <w:shd w:val="clear" w:color="auto" w:fill="auto"/>
          </w:tcPr>
          <w:p w14:paraId="1CF97286" w14:textId="49A1A179" w:rsidR="007A09F7" w:rsidRPr="001317DA" w:rsidRDefault="007A09F7" w:rsidP="007A09F7">
            <w:pPr>
              <w:jc w:val="center"/>
              <w:rPr>
                <w:rFonts w:ascii="Georgia" w:hAnsi="Georgia"/>
                <w:sz w:val="20"/>
                <w:szCs w:val="18"/>
              </w:rPr>
            </w:pPr>
            <w:r>
              <w:rPr>
                <w:rFonts w:ascii="Georgia" w:hAnsi="Georgia"/>
                <w:sz w:val="20"/>
                <w:szCs w:val="18"/>
              </w:rPr>
              <w:t xml:space="preserve"> 3.18, 3.18 (11</w:t>
            </w:r>
            <w:r w:rsidRPr="001317DA">
              <w:rPr>
                <w:rFonts w:ascii="Georgia" w:hAnsi="Georgia"/>
                <w:sz w:val="20"/>
                <w:szCs w:val="18"/>
              </w:rPr>
              <w:t xml:space="preserve">) </w:t>
            </w:r>
          </w:p>
        </w:tc>
      </w:tr>
      <w:tr w:rsidR="007A09F7" w:rsidRPr="00947E32" w14:paraId="2F0D41F0" w14:textId="77777777" w:rsidTr="006C7D36">
        <w:tc>
          <w:tcPr>
            <w:tcW w:w="383" w:type="pct"/>
            <w:tcBorders>
              <w:top w:val="single" w:sz="4" w:space="0" w:color="auto"/>
              <w:bottom w:val="single" w:sz="4" w:space="0" w:color="auto"/>
            </w:tcBorders>
            <w:shd w:val="clear" w:color="auto" w:fill="auto"/>
          </w:tcPr>
          <w:p w14:paraId="03B5507F" w14:textId="5F829AB8" w:rsidR="007A09F7" w:rsidRPr="00947E32" w:rsidRDefault="007A09F7" w:rsidP="007A09F7">
            <w:pPr>
              <w:rPr>
                <w:rFonts w:ascii="Georgia" w:hAnsi="Georgia"/>
                <w:sz w:val="20"/>
                <w:szCs w:val="18"/>
              </w:rPr>
            </w:pPr>
            <w:r>
              <w:rPr>
                <w:rFonts w:ascii="Georgia" w:hAnsi="Georgia"/>
                <w:sz w:val="20"/>
                <w:szCs w:val="18"/>
              </w:rPr>
              <w:t>Sp. 2020</w:t>
            </w:r>
          </w:p>
        </w:tc>
        <w:tc>
          <w:tcPr>
            <w:tcW w:w="476" w:type="pct"/>
            <w:tcBorders>
              <w:top w:val="single" w:sz="4" w:space="0" w:color="auto"/>
              <w:bottom w:val="single" w:sz="4" w:space="0" w:color="auto"/>
            </w:tcBorders>
            <w:shd w:val="clear" w:color="auto" w:fill="auto"/>
          </w:tcPr>
          <w:p w14:paraId="4AB4BD78" w14:textId="77777777" w:rsidR="007A09F7" w:rsidRDefault="007A09F7" w:rsidP="007A09F7">
            <w:pPr>
              <w:rPr>
                <w:rFonts w:ascii="Georgia" w:hAnsi="Georgia"/>
                <w:sz w:val="20"/>
              </w:rPr>
            </w:pPr>
            <w:r>
              <w:rPr>
                <w:rFonts w:ascii="Georgia" w:hAnsi="Georgia"/>
                <w:sz w:val="20"/>
              </w:rPr>
              <w:t>SWRK</w:t>
            </w:r>
          </w:p>
          <w:p w14:paraId="5DDDBB20" w14:textId="1EE6A136" w:rsidR="007A09F7" w:rsidRPr="00947E32" w:rsidRDefault="007A09F7" w:rsidP="007A09F7">
            <w:pPr>
              <w:rPr>
                <w:rFonts w:ascii="Georgia" w:hAnsi="Georgia"/>
                <w:sz w:val="20"/>
              </w:rPr>
            </w:pPr>
            <w:r>
              <w:rPr>
                <w:rFonts w:ascii="Georgia" w:hAnsi="Georgia"/>
                <w:sz w:val="20"/>
              </w:rPr>
              <w:t>5733</w:t>
            </w:r>
          </w:p>
        </w:tc>
        <w:tc>
          <w:tcPr>
            <w:tcW w:w="685" w:type="pct"/>
            <w:tcBorders>
              <w:top w:val="single" w:sz="4" w:space="0" w:color="auto"/>
              <w:bottom w:val="single" w:sz="4" w:space="0" w:color="auto"/>
            </w:tcBorders>
          </w:tcPr>
          <w:p w14:paraId="1E60B429" w14:textId="591DDD81" w:rsidR="007A09F7" w:rsidRPr="00947E32" w:rsidRDefault="007A09F7" w:rsidP="007A09F7">
            <w:pPr>
              <w:rPr>
                <w:rFonts w:ascii="Georgia" w:hAnsi="Georgia"/>
                <w:sz w:val="20"/>
                <w:szCs w:val="18"/>
              </w:rPr>
            </w:pPr>
            <w:r>
              <w:rPr>
                <w:rFonts w:ascii="Georgia" w:hAnsi="Georgia"/>
                <w:sz w:val="20"/>
                <w:szCs w:val="18"/>
              </w:rPr>
              <w:t>15 weeks</w:t>
            </w:r>
          </w:p>
        </w:tc>
        <w:tc>
          <w:tcPr>
            <w:tcW w:w="1945" w:type="pct"/>
            <w:tcBorders>
              <w:top w:val="single" w:sz="4" w:space="0" w:color="auto"/>
              <w:bottom w:val="single" w:sz="4" w:space="0" w:color="auto"/>
            </w:tcBorders>
            <w:shd w:val="clear" w:color="auto" w:fill="auto"/>
          </w:tcPr>
          <w:p w14:paraId="7EEC5432" w14:textId="7EDD2B58" w:rsidR="007A09F7" w:rsidRPr="00947E32" w:rsidRDefault="007A09F7" w:rsidP="007A09F7">
            <w:pPr>
              <w:rPr>
                <w:rFonts w:ascii="Georgia" w:hAnsi="Georgia"/>
                <w:sz w:val="20"/>
                <w:szCs w:val="18"/>
              </w:rPr>
            </w:pPr>
            <w:r>
              <w:rPr>
                <w:rFonts w:ascii="Georgia" w:hAnsi="Georgia"/>
                <w:sz w:val="20"/>
                <w:szCs w:val="18"/>
              </w:rPr>
              <w:t xml:space="preserve">Advanced Clinical Practice </w:t>
            </w:r>
          </w:p>
        </w:tc>
        <w:tc>
          <w:tcPr>
            <w:tcW w:w="704" w:type="pct"/>
            <w:tcBorders>
              <w:top w:val="single" w:sz="4" w:space="0" w:color="auto"/>
              <w:bottom w:val="single" w:sz="4" w:space="0" w:color="auto"/>
            </w:tcBorders>
            <w:shd w:val="clear" w:color="auto" w:fill="auto"/>
          </w:tcPr>
          <w:p w14:paraId="4B66F10F" w14:textId="6692240C" w:rsidR="007A09F7" w:rsidRPr="00B43E4F" w:rsidRDefault="007A09F7" w:rsidP="007A09F7">
            <w:pPr>
              <w:jc w:val="center"/>
              <w:rPr>
                <w:rFonts w:ascii="Georgia" w:hAnsi="Georgia"/>
                <w:sz w:val="20"/>
              </w:rPr>
            </w:pPr>
            <w:r w:rsidRPr="00B43E4F">
              <w:rPr>
                <w:rFonts w:ascii="Georgia" w:hAnsi="Georgia"/>
                <w:sz w:val="20"/>
              </w:rPr>
              <w:t>9</w:t>
            </w:r>
          </w:p>
        </w:tc>
        <w:tc>
          <w:tcPr>
            <w:tcW w:w="807" w:type="pct"/>
            <w:tcBorders>
              <w:top w:val="single" w:sz="4" w:space="0" w:color="auto"/>
              <w:bottom w:val="single" w:sz="4" w:space="0" w:color="auto"/>
            </w:tcBorders>
            <w:shd w:val="clear" w:color="auto" w:fill="auto"/>
          </w:tcPr>
          <w:p w14:paraId="473A9FB2" w14:textId="4D5C6953" w:rsidR="007A09F7" w:rsidRPr="00947E32" w:rsidRDefault="007A09F7" w:rsidP="007A09F7">
            <w:pPr>
              <w:jc w:val="center"/>
              <w:rPr>
                <w:rFonts w:ascii="Georgia" w:hAnsi="Georgia"/>
                <w:sz w:val="20"/>
                <w:szCs w:val="18"/>
              </w:rPr>
            </w:pPr>
            <w:r>
              <w:rPr>
                <w:rFonts w:ascii="Georgia" w:hAnsi="Georgia"/>
                <w:sz w:val="20"/>
                <w:szCs w:val="18"/>
              </w:rPr>
              <w:t>Remote learning survey (2)</w:t>
            </w:r>
          </w:p>
        </w:tc>
      </w:tr>
      <w:tr w:rsidR="007A09F7" w:rsidRPr="00947E32" w14:paraId="730A79B5" w14:textId="77777777" w:rsidTr="00964543">
        <w:tc>
          <w:tcPr>
            <w:tcW w:w="383" w:type="pct"/>
            <w:tcBorders>
              <w:top w:val="single" w:sz="4" w:space="0" w:color="auto"/>
              <w:bottom w:val="single" w:sz="4" w:space="0" w:color="auto"/>
            </w:tcBorders>
            <w:shd w:val="clear" w:color="auto" w:fill="auto"/>
          </w:tcPr>
          <w:p w14:paraId="04D1E518" w14:textId="234FB036" w:rsidR="007A09F7" w:rsidRPr="00947E32" w:rsidRDefault="007A09F7" w:rsidP="007A09F7">
            <w:pPr>
              <w:rPr>
                <w:rFonts w:ascii="Georgia" w:hAnsi="Georgia"/>
                <w:sz w:val="20"/>
                <w:szCs w:val="18"/>
              </w:rPr>
            </w:pPr>
            <w:r>
              <w:rPr>
                <w:rFonts w:ascii="Georgia" w:hAnsi="Georgia"/>
                <w:sz w:val="20"/>
                <w:szCs w:val="18"/>
              </w:rPr>
              <w:t>Sp. 2020</w:t>
            </w:r>
          </w:p>
        </w:tc>
        <w:tc>
          <w:tcPr>
            <w:tcW w:w="476" w:type="pct"/>
            <w:tcBorders>
              <w:top w:val="single" w:sz="4" w:space="0" w:color="auto"/>
              <w:bottom w:val="single" w:sz="4" w:space="0" w:color="auto"/>
            </w:tcBorders>
            <w:shd w:val="clear" w:color="auto" w:fill="auto"/>
          </w:tcPr>
          <w:p w14:paraId="034E7601" w14:textId="47DCFACD" w:rsidR="007A09F7" w:rsidRPr="00947E32" w:rsidRDefault="007A09F7" w:rsidP="007A09F7">
            <w:pPr>
              <w:rPr>
                <w:rFonts w:ascii="Georgia" w:hAnsi="Georgia"/>
                <w:sz w:val="20"/>
              </w:rPr>
            </w:pPr>
            <w:r>
              <w:rPr>
                <w:rFonts w:ascii="Georgia" w:hAnsi="Georgia"/>
                <w:sz w:val="20"/>
              </w:rPr>
              <w:t>SWRK 5761</w:t>
            </w:r>
          </w:p>
        </w:tc>
        <w:tc>
          <w:tcPr>
            <w:tcW w:w="685" w:type="pct"/>
            <w:tcBorders>
              <w:top w:val="single" w:sz="4" w:space="0" w:color="auto"/>
              <w:bottom w:val="single" w:sz="4" w:space="0" w:color="auto"/>
            </w:tcBorders>
          </w:tcPr>
          <w:p w14:paraId="7411C540" w14:textId="786D52EA" w:rsidR="007A09F7" w:rsidRPr="00947E32" w:rsidRDefault="007A09F7" w:rsidP="007A09F7">
            <w:pPr>
              <w:rPr>
                <w:rFonts w:ascii="Georgia" w:hAnsi="Georgia"/>
                <w:sz w:val="20"/>
                <w:szCs w:val="18"/>
              </w:rPr>
            </w:pPr>
            <w:r>
              <w:rPr>
                <w:rFonts w:ascii="Georgia" w:hAnsi="Georgia"/>
                <w:sz w:val="20"/>
                <w:szCs w:val="18"/>
              </w:rPr>
              <w:t>15 weeks</w:t>
            </w:r>
          </w:p>
        </w:tc>
        <w:tc>
          <w:tcPr>
            <w:tcW w:w="1945" w:type="pct"/>
            <w:tcBorders>
              <w:top w:val="single" w:sz="4" w:space="0" w:color="auto"/>
              <w:bottom w:val="single" w:sz="4" w:space="0" w:color="auto"/>
            </w:tcBorders>
            <w:shd w:val="clear" w:color="auto" w:fill="auto"/>
          </w:tcPr>
          <w:p w14:paraId="68C90DA1" w14:textId="2CFE21F8" w:rsidR="007A09F7" w:rsidRPr="00947E32" w:rsidRDefault="007A09F7" w:rsidP="007A09F7">
            <w:pPr>
              <w:rPr>
                <w:rFonts w:ascii="Georgia" w:hAnsi="Georgia"/>
                <w:sz w:val="20"/>
                <w:szCs w:val="18"/>
              </w:rPr>
            </w:pPr>
            <w:r>
              <w:rPr>
                <w:rFonts w:ascii="Georgia" w:hAnsi="Georgia"/>
                <w:sz w:val="20"/>
                <w:szCs w:val="18"/>
              </w:rPr>
              <w:t>Evidence Based Practice with Children and Adolescents</w:t>
            </w:r>
          </w:p>
        </w:tc>
        <w:tc>
          <w:tcPr>
            <w:tcW w:w="704" w:type="pct"/>
            <w:tcBorders>
              <w:top w:val="single" w:sz="4" w:space="0" w:color="auto"/>
              <w:bottom w:val="single" w:sz="4" w:space="0" w:color="auto"/>
            </w:tcBorders>
            <w:shd w:val="clear" w:color="auto" w:fill="auto"/>
          </w:tcPr>
          <w:p w14:paraId="041CC11E" w14:textId="65A4B7C8" w:rsidR="007A09F7" w:rsidRPr="00B43E4F" w:rsidRDefault="007A09F7" w:rsidP="007A09F7">
            <w:pPr>
              <w:jc w:val="center"/>
              <w:rPr>
                <w:rFonts w:ascii="Georgia" w:hAnsi="Georgia"/>
                <w:sz w:val="20"/>
              </w:rPr>
            </w:pPr>
            <w:r w:rsidRPr="00B43E4F">
              <w:rPr>
                <w:rFonts w:ascii="Georgia" w:hAnsi="Georgia"/>
                <w:sz w:val="20"/>
              </w:rPr>
              <w:t>12</w:t>
            </w:r>
          </w:p>
        </w:tc>
        <w:tc>
          <w:tcPr>
            <w:tcW w:w="807" w:type="pct"/>
            <w:tcBorders>
              <w:top w:val="single" w:sz="4" w:space="0" w:color="auto"/>
              <w:bottom w:val="single" w:sz="4" w:space="0" w:color="auto"/>
            </w:tcBorders>
            <w:shd w:val="clear" w:color="auto" w:fill="auto"/>
          </w:tcPr>
          <w:p w14:paraId="5E295764" w14:textId="03CD4BF6" w:rsidR="007A09F7" w:rsidRPr="00947E32" w:rsidRDefault="007A09F7" w:rsidP="007A09F7">
            <w:pPr>
              <w:jc w:val="center"/>
              <w:rPr>
                <w:rFonts w:ascii="Georgia" w:hAnsi="Georgia"/>
                <w:sz w:val="20"/>
                <w:szCs w:val="18"/>
              </w:rPr>
            </w:pPr>
            <w:r>
              <w:rPr>
                <w:rFonts w:ascii="Georgia" w:hAnsi="Georgia"/>
                <w:sz w:val="20"/>
                <w:szCs w:val="18"/>
              </w:rPr>
              <w:t>Remote learning survey (6)</w:t>
            </w:r>
          </w:p>
        </w:tc>
      </w:tr>
      <w:tr w:rsidR="007A09F7" w:rsidRPr="00947E32" w14:paraId="456EDB3F" w14:textId="77777777" w:rsidTr="006C7D36">
        <w:tc>
          <w:tcPr>
            <w:tcW w:w="383" w:type="pct"/>
            <w:tcBorders>
              <w:top w:val="single" w:sz="4" w:space="0" w:color="auto"/>
              <w:bottom w:val="single" w:sz="4" w:space="0" w:color="auto"/>
            </w:tcBorders>
            <w:shd w:val="clear" w:color="auto" w:fill="auto"/>
          </w:tcPr>
          <w:p w14:paraId="74FC88AE" w14:textId="77777777" w:rsidR="007A09F7" w:rsidRPr="00947E32" w:rsidRDefault="007A09F7" w:rsidP="007A09F7">
            <w:pPr>
              <w:rPr>
                <w:rFonts w:ascii="Georgia" w:hAnsi="Georgia"/>
                <w:sz w:val="20"/>
                <w:szCs w:val="18"/>
              </w:rPr>
            </w:pPr>
            <w:r w:rsidRPr="00947E32">
              <w:rPr>
                <w:rFonts w:ascii="Georgia" w:hAnsi="Georgia"/>
                <w:sz w:val="20"/>
                <w:szCs w:val="18"/>
              </w:rPr>
              <w:t>Fa.</w:t>
            </w:r>
          </w:p>
          <w:p w14:paraId="6A308826" w14:textId="0BD49248" w:rsidR="007A09F7" w:rsidRPr="00947E32" w:rsidRDefault="007A09F7" w:rsidP="007A09F7">
            <w:pPr>
              <w:rPr>
                <w:rFonts w:ascii="Georgia" w:hAnsi="Georgia"/>
                <w:sz w:val="20"/>
                <w:szCs w:val="18"/>
              </w:rPr>
            </w:pPr>
            <w:r w:rsidRPr="00947E32">
              <w:rPr>
                <w:rFonts w:ascii="Georgia" w:hAnsi="Georgia"/>
                <w:sz w:val="20"/>
                <w:szCs w:val="18"/>
              </w:rPr>
              <w:t>2019</w:t>
            </w:r>
          </w:p>
        </w:tc>
        <w:tc>
          <w:tcPr>
            <w:tcW w:w="476" w:type="pct"/>
            <w:tcBorders>
              <w:top w:val="single" w:sz="4" w:space="0" w:color="auto"/>
              <w:bottom w:val="single" w:sz="4" w:space="0" w:color="auto"/>
            </w:tcBorders>
            <w:shd w:val="clear" w:color="auto" w:fill="auto"/>
          </w:tcPr>
          <w:p w14:paraId="62E41416" w14:textId="51F3F081" w:rsidR="007A09F7" w:rsidRPr="00947E32" w:rsidRDefault="007A09F7" w:rsidP="007A09F7">
            <w:pPr>
              <w:rPr>
                <w:rFonts w:ascii="Georgia" w:hAnsi="Georgia"/>
                <w:sz w:val="20"/>
              </w:rPr>
            </w:pPr>
            <w:r w:rsidRPr="00947E32">
              <w:rPr>
                <w:rFonts w:ascii="Georgia" w:hAnsi="Georgia"/>
                <w:sz w:val="20"/>
              </w:rPr>
              <w:t>SWRK 5742</w:t>
            </w:r>
          </w:p>
        </w:tc>
        <w:tc>
          <w:tcPr>
            <w:tcW w:w="685" w:type="pct"/>
            <w:tcBorders>
              <w:top w:val="single" w:sz="4" w:space="0" w:color="auto"/>
              <w:bottom w:val="single" w:sz="4" w:space="0" w:color="auto"/>
            </w:tcBorders>
          </w:tcPr>
          <w:p w14:paraId="62E37A9D" w14:textId="0D04973F" w:rsidR="007A09F7" w:rsidRPr="00947E32" w:rsidRDefault="007A09F7" w:rsidP="007A09F7">
            <w:pPr>
              <w:rPr>
                <w:rFonts w:ascii="Georgia" w:hAnsi="Georgia"/>
                <w:sz w:val="20"/>
                <w:szCs w:val="18"/>
              </w:rPr>
            </w:pPr>
            <w:r w:rsidRPr="00947E32">
              <w:rPr>
                <w:rFonts w:ascii="Georgia" w:hAnsi="Georgia"/>
                <w:sz w:val="20"/>
                <w:szCs w:val="18"/>
              </w:rPr>
              <w:t>Online</w:t>
            </w:r>
          </w:p>
        </w:tc>
        <w:tc>
          <w:tcPr>
            <w:tcW w:w="1945" w:type="pct"/>
            <w:tcBorders>
              <w:top w:val="single" w:sz="4" w:space="0" w:color="auto"/>
              <w:bottom w:val="single" w:sz="4" w:space="0" w:color="auto"/>
            </w:tcBorders>
            <w:shd w:val="clear" w:color="auto" w:fill="auto"/>
          </w:tcPr>
          <w:p w14:paraId="4BE3C515" w14:textId="47833956" w:rsidR="007A09F7" w:rsidRPr="00947E32" w:rsidRDefault="007A09F7" w:rsidP="007A09F7">
            <w:pPr>
              <w:rPr>
                <w:rFonts w:ascii="Georgia" w:hAnsi="Georgia"/>
                <w:sz w:val="20"/>
                <w:szCs w:val="18"/>
              </w:rPr>
            </w:pPr>
            <w:r w:rsidRPr="00947E32">
              <w:rPr>
                <w:rFonts w:ascii="Georgia" w:hAnsi="Georgia"/>
                <w:sz w:val="20"/>
                <w:szCs w:val="18"/>
              </w:rPr>
              <w:t xml:space="preserve">Evidence Based Practice in Community Mental Health </w:t>
            </w:r>
          </w:p>
        </w:tc>
        <w:tc>
          <w:tcPr>
            <w:tcW w:w="704" w:type="pct"/>
            <w:tcBorders>
              <w:top w:val="single" w:sz="4" w:space="0" w:color="auto"/>
              <w:bottom w:val="single" w:sz="4" w:space="0" w:color="auto"/>
            </w:tcBorders>
            <w:shd w:val="clear" w:color="auto" w:fill="auto"/>
          </w:tcPr>
          <w:p w14:paraId="7C0C8D9E" w14:textId="7E842F03" w:rsidR="007A09F7" w:rsidRPr="00287710" w:rsidRDefault="007A09F7" w:rsidP="007A09F7">
            <w:pPr>
              <w:jc w:val="center"/>
              <w:rPr>
                <w:rFonts w:ascii="Georgia" w:hAnsi="Georgia"/>
                <w:sz w:val="20"/>
              </w:rPr>
            </w:pPr>
            <w:r w:rsidRPr="00947E32">
              <w:rPr>
                <w:rFonts w:ascii="Georgia" w:hAnsi="Georgia"/>
                <w:sz w:val="20"/>
              </w:rPr>
              <w:t>31</w:t>
            </w:r>
          </w:p>
        </w:tc>
        <w:tc>
          <w:tcPr>
            <w:tcW w:w="807" w:type="pct"/>
            <w:tcBorders>
              <w:top w:val="single" w:sz="4" w:space="0" w:color="auto"/>
              <w:bottom w:val="single" w:sz="4" w:space="0" w:color="auto"/>
            </w:tcBorders>
            <w:shd w:val="clear" w:color="auto" w:fill="auto"/>
          </w:tcPr>
          <w:p w14:paraId="08A1E22F" w14:textId="34610E87" w:rsidR="007A09F7" w:rsidRPr="00287710" w:rsidRDefault="007A09F7" w:rsidP="007A09F7">
            <w:pPr>
              <w:jc w:val="center"/>
              <w:rPr>
                <w:rFonts w:ascii="Georgia" w:hAnsi="Georgia"/>
                <w:sz w:val="20"/>
              </w:rPr>
            </w:pPr>
            <w:r w:rsidRPr="00947E32">
              <w:rPr>
                <w:rFonts w:ascii="Georgia" w:hAnsi="Georgia"/>
                <w:sz w:val="20"/>
                <w:szCs w:val="18"/>
              </w:rPr>
              <w:t>3.38</w:t>
            </w:r>
            <w:r>
              <w:rPr>
                <w:rFonts w:ascii="Georgia" w:hAnsi="Georgia"/>
                <w:sz w:val="20"/>
                <w:szCs w:val="18"/>
              </w:rPr>
              <w:t>, 3.38</w:t>
            </w:r>
            <w:r w:rsidRPr="00947E32">
              <w:rPr>
                <w:rFonts w:ascii="Georgia" w:hAnsi="Georgia"/>
                <w:sz w:val="20"/>
                <w:szCs w:val="18"/>
              </w:rPr>
              <w:t xml:space="preserve"> (21)</w:t>
            </w:r>
          </w:p>
        </w:tc>
      </w:tr>
      <w:tr w:rsidR="007A09F7" w:rsidRPr="00947E32" w14:paraId="2A8FC535" w14:textId="77777777" w:rsidTr="006C7D36">
        <w:tc>
          <w:tcPr>
            <w:tcW w:w="383" w:type="pct"/>
            <w:tcBorders>
              <w:top w:val="single" w:sz="4" w:space="0" w:color="auto"/>
              <w:bottom w:val="single" w:sz="4" w:space="0" w:color="auto"/>
            </w:tcBorders>
            <w:shd w:val="clear" w:color="auto" w:fill="auto"/>
          </w:tcPr>
          <w:p w14:paraId="48DDE63D" w14:textId="77777777" w:rsidR="007A09F7" w:rsidRPr="00947E32" w:rsidRDefault="007A09F7" w:rsidP="007A09F7">
            <w:pPr>
              <w:rPr>
                <w:rFonts w:ascii="Georgia" w:hAnsi="Georgia"/>
                <w:sz w:val="20"/>
                <w:szCs w:val="18"/>
              </w:rPr>
            </w:pPr>
            <w:r w:rsidRPr="00947E32">
              <w:rPr>
                <w:rFonts w:ascii="Georgia" w:hAnsi="Georgia"/>
                <w:sz w:val="20"/>
                <w:szCs w:val="18"/>
              </w:rPr>
              <w:t>Sp. 2019</w:t>
            </w:r>
          </w:p>
        </w:tc>
        <w:tc>
          <w:tcPr>
            <w:tcW w:w="476" w:type="pct"/>
            <w:tcBorders>
              <w:top w:val="single" w:sz="4" w:space="0" w:color="auto"/>
              <w:bottom w:val="single" w:sz="4" w:space="0" w:color="auto"/>
            </w:tcBorders>
            <w:shd w:val="clear" w:color="auto" w:fill="auto"/>
          </w:tcPr>
          <w:p w14:paraId="03D690A6" w14:textId="77777777" w:rsidR="007A09F7" w:rsidRPr="00947E32" w:rsidRDefault="007A09F7" w:rsidP="007A09F7">
            <w:pPr>
              <w:rPr>
                <w:rFonts w:ascii="Georgia" w:hAnsi="Georgia"/>
                <w:sz w:val="20"/>
                <w:szCs w:val="20"/>
              </w:rPr>
            </w:pPr>
            <w:r w:rsidRPr="00947E32">
              <w:rPr>
                <w:rFonts w:ascii="Georgia" w:hAnsi="Georgia"/>
                <w:sz w:val="20"/>
                <w:szCs w:val="20"/>
              </w:rPr>
              <w:t>SWRK 5701</w:t>
            </w:r>
          </w:p>
        </w:tc>
        <w:tc>
          <w:tcPr>
            <w:tcW w:w="685" w:type="pct"/>
            <w:tcBorders>
              <w:top w:val="single" w:sz="4" w:space="0" w:color="auto"/>
              <w:bottom w:val="single" w:sz="4" w:space="0" w:color="auto"/>
            </w:tcBorders>
          </w:tcPr>
          <w:p w14:paraId="5977E5A7" w14:textId="77777777" w:rsidR="007A09F7" w:rsidRPr="00947E32" w:rsidRDefault="007A09F7" w:rsidP="007A09F7">
            <w:pPr>
              <w:rPr>
                <w:rFonts w:ascii="Georgia" w:hAnsi="Georgia"/>
                <w:sz w:val="20"/>
                <w:szCs w:val="18"/>
              </w:rPr>
            </w:pPr>
            <w:r w:rsidRPr="00947E32">
              <w:rPr>
                <w:rFonts w:ascii="Georgia" w:hAnsi="Georgia"/>
                <w:sz w:val="20"/>
                <w:szCs w:val="18"/>
              </w:rPr>
              <w:t>Intersession</w:t>
            </w:r>
          </w:p>
        </w:tc>
        <w:tc>
          <w:tcPr>
            <w:tcW w:w="1945" w:type="pct"/>
            <w:tcBorders>
              <w:top w:val="single" w:sz="4" w:space="0" w:color="auto"/>
              <w:bottom w:val="single" w:sz="4" w:space="0" w:color="auto"/>
            </w:tcBorders>
            <w:shd w:val="clear" w:color="auto" w:fill="auto"/>
          </w:tcPr>
          <w:p w14:paraId="67B21E18" w14:textId="0A5DA8B2" w:rsidR="007A09F7" w:rsidRPr="00947E32" w:rsidRDefault="007A09F7" w:rsidP="007A09F7">
            <w:pPr>
              <w:rPr>
                <w:rFonts w:ascii="Georgia" w:hAnsi="Georgia"/>
                <w:sz w:val="20"/>
                <w:szCs w:val="18"/>
                <w:vertAlign w:val="superscript"/>
              </w:rPr>
            </w:pPr>
            <w:r w:rsidRPr="00947E32">
              <w:rPr>
                <w:rFonts w:ascii="Georgia" w:hAnsi="Georgia"/>
                <w:sz w:val="20"/>
                <w:szCs w:val="18"/>
              </w:rPr>
              <w:t>Social Justice:  Special Topics (2019 Topic: Homelessness) *</w:t>
            </w:r>
          </w:p>
        </w:tc>
        <w:tc>
          <w:tcPr>
            <w:tcW w:w="704" w:type="pct"/>
            <w:tcBorders>
              <w:top w:val="single" w:sz="4" w:space="0" w:color="auto"/>
              <w:bottom w:val="single" w:sz="4" w:space="0" w:color="auto"/>
            </w:tcBorders>
            <w:shd w:val="clear" w:color="auto" w:fill="auto"/>
          </w:tcPr>
          <w:p w14:paraId="3739642C" w14:textId="77777777" w:rsidR="007A09F7" w:rsidRPr="00287710" w:rsidRDefault="007A09F7" w:rsidP="007A09F7">
            <w:pPr>
              <w:jc w:val="center"/>
              <w:rPr>
                <w:rFonts w:ascii="Georgia" w:hAnsi="Georgia"/>
                <w:sz w:val="20"/>
              </w:rPr>
            </w:pPr>
            <w:r w:rsidRPr="00947E32">
              <w:rPr>
                <w:rFonts w:ascii="Georgia" w:hAnsi="Georgia"/>
                <w:bCs/>
                <w:sz w:val="20"/>
                <w:szCs w:val="18"/>
              </w:rPr>
              <w:t>20</w:t>
            </w:r>
          </w:p>
        </w:tc>
        <w:tc>
          <w:tcPr>
            <w:tcW w:w="807" w:type="pct"/>
            <w:tcBorders>
              <w:top w:val="single" w:sz="4" w:space="0" w:color="auto"/>
              <w:bottom w:val="single" w:sz="4" w:space="0" w:color="auto"/>
            </w:tcBorders>
            <w:shd w:val="clear" w:color="auto" w:fill="auto"/>
          </w:tcPr>
          <w:p w14:paraId="2FC4C394" w14:textId="45328A75" w:rsidR="007A09F7" w:rsidRPr="00287710" w:rsidRDefault="007A09F7" w:rsidP="007A09F7">
            <w:pPr>
              <w:jc w:val="center"/>
              <w:rPr>
                <w:rFonts w:ascii="Georgia" w:hAnsi="Georgia"/>
                <w:sz w:val="20"/>
              </w:rPr>
            </w:pPr>
            <w:r w:rsidRPr="00947E32">
              <w:rPr>
                <w:rFonts w:ascii="Georgia" w:hAnsi="Georgia"/>
                <w:sz w:val="20"/>
                <w:szCs w:val="18"/>
              </w:rPr>
              <w:t>3.33</w:t>
            </w:r>
            <w:r>
              <w:rPr>
                <w:rFonts w:ascii="Georgia" w:hAnsi="Georgia"/>
                <w:sz w:val="20"/>
                <w:szCs w:val="18"/>
              </w:rPr>
              <w:t>, 3.33</w:t>
            </w:r>
            <w:r w:rsidRPr="00947E32">
              <w:rPr>
                <w:rFonts w:ascii="Georgia" w:hAnsi="Georgia"/>
                <w:sz w:val="20"/>
                <w:szCs w:val="18"/>
              </w:rPr>
              <w:t xml:space="preserve"> (3)</w:t>
            </w:r>
          </w:p>
        </w:tc>
      </w:tr>
      <w:tr w:rsidR="007A09F7" w:rsidRPr="00947E32" w14:paraId="4263E328" w14:textId="77777777" w:rsidTr="00276A77">
        <w:tc>
          <w:tcPr>
            <w:tcW w:w="383" w:type="pct"/>
            <w:tcBorders>
              <w:top w:val="single" w:sz="4" w:space="0" w:color="auto"/>
              <w:bottom w:val="single" w:sz="4" w:space="0" w:color="auto"/>
            </w:tcBorders>
            <w:shd w:val="clear" w:color="auto" w:fill="auto"/>
          </w:tcPr>
          <w:p w14:paraId="262AD69A" w14:textId="337A8B57" w:rsidR="007A09F7" w:rsidRPr="00947E32" w:rsidRDefault="007A09F7" w:rsidP="007A09F7">
            <w:pPr>
              <w:rPr>
                <w:rFonts w:ascii="Georgia" w:hAnsi="Georgia"/>
                <w:sz w:val="20"/>
                <w:szCs w:val="18"/>
              </w:rPr>
            </w:pPr>
            <w:r>
              <w:rPr>
                <w:rFonts w:ascii="Georgia" w:hAnsi="Georgia"/>
                <w:sz w:val="20"/>
              </w:rPr>
              <w:t>Fa. 2018</w:t>
            </w:r>
          </w:p>
        </w:tc>
        <w:tc>
          <w:tcPr>
            <w:tcW w:w="4617" w:type="pct"/>
            <w:gridSpan w:val="5"/>
            <w:tcBorders>
              <w:top w:val="single" w:sz="4" w:space="0" w:color="auto"/>
              <w:bottom w:val="single" w:sz="4" w:space="0" w:color="auto"/>
            </w:tcBorders>
            <w:shd w:val="clear" w:color="auto" w:fill="auto"/>
          </w:tcPr>
          <w:p w14:paraId="1AB8E633" w14:textId="224B6D9E" w:rsidR="007A09F7" w:rsidRPr="00947E32" w:rsidRDefault="007A09F7" w:rsidP="007A09F7">
            <w:pPr>
              <w:jc w:val="center"/>
              <w:rPr>
                <w:rFonts w:ascii="Georgia" w:hAnsi="Georgia"/>
                <w:sz w:val="20"/>
                <w:szCs w:val="18"/>
              </w:rPr>
            </w:pPr>
            <w:r w:rsidRPr="007C7B37">
              <w:rPr>
                <w:rFonts w:ascii="Georgia" w:hAnsi="Georgia"/>
                <w:i/>
                <w:sz w:val="20"/>
              </w:rPr>
              <w:t>Semester on Sabbatical</w:t>
            </w:r>
          </w:p>
        </w:tc>
      </w:tr>
      <w:tr w:rsidR="007A09F7" w:rsidRPr="00947E32" w14:paraId="782D482F" w14:textId="77777777" w:rsidTr="006C7D36">
        <w:tc>
          <w:tcPr>
            <w:tcW w:w="383" w:type="pct"/>
            <w:tcBorders>
              <w:top w:val="single" w:sz="4" w:space="0" w:color="auto"/>
              <w:bottom w:val="single" w:sz="4" w:space="0" w:color="auto"/>
            </w:tcBorders>
            <w:shd w:val="clear" w:color="auto" w:fill="auto"/>
          </w:tcPr>
          <w:p w14:paraId="688D3DD2" w14:textId="77777777" w:rsidR="007A09F7" w:rsidRPr="00947E32" w:rsidRDefault="007A09F7" w:rsidP="007A09F7">
            <w:pPr>
              <w:rPr>
                <w:rFonts w:ascii="Georgia" w:hAnsi="Georgia"/>
                <w:sz w:val="20"/>
                <w:szCs w:val="18"/>
              </w:rPr>
            </w:pPr>
            <w:r w:rsidRPr="00947E32">
              <w:rPr>
                <w:rFonts w:ascii="Georgia" w:hAnsi="Georgia"/>
                <w:sz w:val="20"/>
                <w:szCs w:val="18"/>
              </w:rPr>
              <w:t>Sp. 2018</w:t>
            </w:r>
          </w:p>
        </w:tc>
        <w:tc>
          <w:tcPr>
            <w:tcW w:w="476" w:type="pct"/>
            <w:tcBorders>
              <w:top w:val="single" w:sz="4" w:space="0" w:color="auto"/>
              <w:bottom w:val="single" w:sz="4" w:space="0" w:color="auto"/>
            </w:tcBorders>
            <w:shd w:val="clear" w:color="auto" w:fill="auto"/>
          </w:tcPr>
          <w:p w14:paraId="0D898AA4" w14:textId="77777777" w:rsidR="007A09F7" w:rsidRPr="00947E32" w:rsidRDefault="00000000" w:rsidP="007A09F7">
            <w:hyperlink r:id="rId179" w:history="1">
              <w:r w:rsidR="007A09F7" w:rsidRPr="00947E32">
                <w:rPr>
                  <w:rFonts w:ascii="Georgia" w:hAnsi="Georgia"/>
                  <w:sz w:val="20"/>
                  <w:szCs w:val="18"/>
                </w:rPr>
                <w:t>SWRK 5756</w:t>
              </w:r>
            </w:hyperlink>
          </w:p>
        </w:tc>
        <w:tc>
          <w:tcPr>
            <w:tcW w:w="685" w:type="pct"/>
            <w:tcBorders>
              <w:top w:val="single" w:sz="4" w:space="0" w:color="auto"/>
              <w:bottom w:val="single" w:sz="4" w:space="0" w:color="auto"/>
            </w:tcBorders>
          </w:tcPr>
          <w:p w14:paraId="709877E3" w14:textId="77777777" w:rsidR="007A09F7" w:rsidRPr="00947E32" w:rsidRDefault="007A09F7" w:rsidP="007A09F7">
            <w:pPr>
              <w:rPr>
                <w:rFonts w:ascii="Georgia" w:hAnsi="Georgia"/>
                <w:sz w:val="20"/>
                <w:szCs w:val="18"/>
              </w:rPr>
            </w:pPr>
            <w:r w:rsidRPr="00947E32">
              <w:rPr>
                <w:rFonts w:ascii="Georgia" w:hAnsi="Georgia"/>
                <w:sz w:val="20"/>
                <w:szCs w:val="18"/>
              </w:rPr>
              <w:t>5 Saturday</w:t>
            </w:r>
          </w:p>
        </w:tc>
        <w:tc>
          <w:tcPr>
            <w:tcW w:w="1945" w:type="pct"/>
            <w:tcBorders>
              <w:top w:val="single" w:sz="4" w:space="0" w:color="auto"/>
              <w:bottom w:val="single" w:sz="4" w:space="0" w:color="auto"/>
            </w:tcBorders>
            <w:shd w:val="clear" w:color="auto" w:fill="auto"/>
          </w:tcPr>
          <w:p w14:paraId="243C3627" w14:textId="77777777" w:rsidR="007A09F7" w:rsidRPr="00947E32" w:rsidRDefault="007A09F7" w:rsidP="007A09F7">
            <w:pPr>
              <w:rPr>
                <w:rFonts w:ascii="Georgia" w:hAnsi="Georgia"/>
                <w:sz w:val="20"/>
                <w:szCs w:val="18"/>
              </w:rPr>
            </w:pPr>
            <w:r w:rsidRPr="00947E32">
              <w:rPr>
                <w:rFonts w:ascii="Georgia" w:hAnsi="Georgia"/>
                <w:sz w:val="20"/>
                <w:szCs w:val="18"/>
              </w:rPr>
              <w:t>Social Work Practice with Veterans and Military Service Members</w:t>
            </w:r>
          </w:p>
        </w:tc>
        <w:tc>
          <w:tcPr>
            <w:tcW w:w="704" w:type="pct"/>
            <w:tcBorders>
              <w:top w:val="single" w:sz="4" w:space="0" w:color="auto"/>
              <w:bottom w:val="single" w:sz="4" w:space="0" w:color="auto"/>
            </w:tcBorders>
            <w:shd w:val="clear" w:color="auto" w:fill="auto"/>
          </w:tcPr>
          <w:p w14:paraId="34F64538" w14:textId="77777777" w:rsidR="007A09F7" w:rsidRPr="00947E32" w:rsidRDefault="007A09F7" w:rsidP="007A09F7">
            <w:pPr>
              <w:jc w:val="center"/>
              <w:rPr>
                <w:rFonts w:ascii="Georgia" w:hAnsi="Georgia"/>
                <w:bCs/>
                <w:sz w:val="20"/>
                <w:szCs w:val="18"/>
              </w:rPr>
            </w:pPr>
            <w:r w:rsidRPr="00947E32">
              <w:rPr>
                <w:rFonts w:ascii="Georgia" w:hAnsi="Georgia"/>
                <w:bCs/>
                <w:sz w:val="20"/>
                <w:szCs w:val="18"/>
              </w:rPr>
              <w:t>7</w:t>
            </w:r>
          </w:p>
        </w:tc>
        <w:tc>
          <w:tcPr>
            <w:tcW w:w="807" w:type="pct"/>
            <w:tcBorders>
              <w:top w:val="single" w:sz="4" w:space="0" w:color="auto"/>
              <w:bottom w:val="single" w:sz="4" w:space="0" w:color="auto"/>
            </w:tcBorders>
            <w:shd w:val="clear" w:color="auto" w:fill="auto"/>
          </w:tcPr>
          <w:p w14:paraId="66CA4105" w14:textId="08DC08AC" w:rsidR="007A09F7" w:rsidRPr="00947E32" w:rsidRDefault="007A09F7" w:rsidP="007A09F7">
            <w:pPr>
              <w:jc w:val="center"/>
              <w:rPr>
                <w:rFonts w:ascii="Georgia" w:hAnsi="Georgia"/>
                <w:sz w:val="20"/>
                <w:szCs w:val="18"/>
              </w:rPr>
            </w:pPr>
            <w:r w:rsidRPr="00947E32">
              <w:rPr>
                <w:rFonts w:ascii="Georgia" w:hAnsi="Georgia"/>
                <w:sz w:val="20"/>
                <w:szCs w:val="18"/>
              </w:rPr>
              <w:t>4.00</w:t>
            </w:r>
            <w:r>
              <w:rPr>
                <w:rFonts w:ascii="Georgia" w:hAnsi="Georgia"/>
                <w:sz w:val="20"/>
                <w:szCs w:val="18"/>
              </w:rPr>
              <w:t>, 4.00</w:t>
            </w:r>
            <w:r w:rsidRPr="00947E32">
              <w:rPr>
                <w:rFonts w:ascii="Georgia" w:hAnsi="Georgia"/>
                <w:sz w:val="20"/>
                <w:szCs w:val="18"/>
              </w:rPr>
              <w:t xml:space="preserve"> (4) </w:t>
            </w:r>
          </w:p>
        </w:tc>
      </w:tr>
      <w:tr w:rsidR="007A09F7" w:rsidRPr="00947E32" w14:paraId="7A0B22A7" w14:textId="77777777" w:rsidTr="006C7D36">
        <w:tc>
          <w:tcPr>
            <w:tcW w:w="383" w:type="pct"/>
            <w:tcBorders>
              <w:top w:val="single" w:sz="4" w:space="0" w:color="auto"/>
              <w:bottom w:val="single" w:sz="4" w:space="0" w:color="auto"/>
            </w:tcBorders>
            <w:shd w:val="clear" w:color="auto" w:fill="auto"/>
          </w:tcPr>
          <w:p w14:paraId="7C373E70" w14:textId="77777777" w:rsidR="007A09F7" w:rsidRPr="00947E32" w:rsidRDefault="007A09F7" w:rsidP="007A09F7">
            <w:pPr>
              <w:rPr>
                <w:rFonts w:ascii="Georgia" w:hAnsi="Georgia"/>
                <w:sz w:val="20"/>
                <w:szCs w:val="18"/>
              </w:rPr>
            </w:pPr>
            <w:r w:rsidRPr="00947E32">
              <w:rPr>
                <w:rFonts w:ascii="Georgia" w:hAnsi="Georgia"/>
                <w:sz w:val="20"/>
                <w:szCs w:val="18"/>
              </w:rPr>
              <w:t>Fa. 2017</w:t>
            </w:r>
          </w:p>
        </w:tc>
        <w:tc>
          <w:tcPr>
            <w:tcW w:w="476" w:type="pct"/>
            <w:tcBorders>
              <w:top w:val="single" w:sz="4" w:space="0" w:color="auto"/>
              <w:bottom w:val="single" w:sz="4" w:space="0" w:color="auto"/>
            </w:tcBorders>
            <w:shd w:val="clear" w:color="auto" w:fill="auto"/>
          </w:tcPr>
          <w:p w14:paraId="6E634931" w14:textId="77777777" w:rsidR="007A09F7" w:rsidRPr="00947E32" w:rsidRDefault="00000000" w:rsidP="007A09F7">
            <w:pPr>
              <w:rPr>
                <w:rFonts w:ascii="Georgia" w:hAnsi="Georgia"/>
                <w:sz w:val="20"/>
                <w:szCs w:val="18"/>
              </w:rPr>
            </w:pPr>
            <w:hyperlink r:id="rId180" w:history="1">
              <w:r w:rsidR="007A09F7" w:rsidRPr="00947E32">
                <w:rPr>
                  <w:rFonts w:ascii="Georgia" w:hAnsi="Georgia"/>
                  <w:sz w:val="20"/>
                  <w:szCs w:val="18"/>
                </w:rPr>
                <w:t>SWRK 5750</w:t>
              </w:r>
            </w:hyperlink>
          </w:p>
        </w:tc>
        <w:tc>
          <w:tcPr>
            <w:tcW w:w="685" w:type="pct"/>
            <w:tcBorders>
              <w:top w:val="single" w:sz="4" w:space="0" w:color="auto"/>
              <w:bottom w:val="single" w:sz="4" w:space="0" w:color="auto"/>
            </w:tcBorders>
          </w:tcPr>
          <w:p w14:paraId="71FBDC67" w14:textId="61443956" w:rsidR="007A09F7" w:rsidRPr="00947E32" w:rsidRDefault="007A09F7" w:rsidP="007A09F7">
            <w:pPr>
              <w:rPr>
                <w:rFonts w:ascii="Georgia" w:hAnsi="Georgia"/>
                <w:sz w:val="20"/>
                <w:szCs w:val="18"/>
              </w:rPr>
            </w:pPr>
            <w:r w:rsidRPr="00947E32">
              <w:rPr>
                <w:rFonts w:ascii="Georgia" w:hAnsi="Georgia"/>
                <w:sz w:val="20"/>
                <w:szCs w:val="18"/>
              </w:rPr>
              <w:t>15 week</w:t>
            </w:r>
            <w:r>
              <w:rPr>
                <w:rFonts w:ascii="Georgia" w:hAnsi="Georgia"/>
                <w:sz w:val="20"/>
                <w:szCs w:val="18"/>
              </w:rPr>
              <w:t>s</w:t>
            </w:r>
            <w:r w:rsidRPr="00947E32">
              <w:rPr>
                <w:rFonts w:ascii="Georgia" w:hAnsi="Georgia"/>
                <w:sz w:val="20"/>
                <w:szCs w:val="18"/>
              </w:rPr>
              <w:t xml:space="preserve"> </w:t>
            </w:r>
          </w:p>
        </w:tc>
        <w:tc>
          <w:tcPr>
            <w:tcW w:w="1945" w:type="pct"/>
            <w:tcBorders>
              <w:top w:val="single" w:sz="4" w:space="0" w:color="auto"/>
              <w:bottom w:val="single" w:sz="4" w:space="0" w:color="auto"/>
            </w:tcBorders>
            <w:shd w:val="clear" w:color="auto" w:fill="auto"/>
          </w:tcPr>
          <w:p w14:paraId="66434225" w14:textId="77777777" w:rsidR="007A09F7" w:rsidRPr="00947E32" w:rsidRDefault="007A09F7" w:rsidP="007A09F7">
            <w:pPr>
              <w:rPr>
                <w:rFonts w:ascii="Georgia" w:hAnsi="Georgia"/>
                <w:sz w:val="20"/>
                <w:szCs w:val="18"/>
              </w:rPr>
            </w:pPr>
            <w:r w:rsidRPr="00947E32">
              <w:rPr>
                <w:rFonts w:ascii="Georgia" w:hAnsi="Georgia"/>
                <w:sz w:val="20"/>
                <w:szCs w:val="18"/>
              </w:rPr>
              <w:t xml:space="preserve">Social Work Practice with Individuals, Families, and Groups </w:t>
            </w:r>
          </w:p>
        </w:tc>
        <w:tc>
          <w:tcPr>
            <w:tcW w:w="704" w:type="pct"/>
            <w:tcBorders>
              <w:top w:val="single" w:sz="4" w:space="0" w:color="auto"/>
            </w:tcBorders>
          </w:tcPr>
          <w:p w14:paraId="3D4D607B" w14:textId="77777777" w:rsidR="007A09F7" w:rsidRPr="00287710" w:rsidRDefault="007A09F7" w:rsidP="007A09F7">
            <w:pPr>
              <w:jc w:val="center"/>
              <w:rPr>
                <w:rFonts w:ascii="Georgia" w:hAnsi="Georgia"/>
                <w:sz w:val="20"/>
              </w:rPr>
            </w:pPr>
            <w:r w:rsidRPr="00947E32">
              <w:rPr>
                <w:rFonts w:ascii="Georgia" w:hAnsi="Georgia"/>
                <w:bCs/>
                <w:sz w:val="20"/>
                <w:szCs w:val="18"/>
              </w:rPr>
              <w:t>13</w:t>
            </w:r>
          </w:p>
        </w:tc>
        <w:tc>
          <w:tcPr>
            <w:tcW w:w="807" w:type="pct"/>
            <w:tcBorders>
              <w:top w:val="single" w:sz="4" w:space="0" w:color="auto"/>
            </w:tcBorders>
          </w:tcPr>
          <w:p w14:paraId="5C7B1CC2" w14:textId="042AE60B" w:rsidR="007A09F7" w:rsidRPr="00287710" w:rsidRDefault="007A09F7" w:rsidP="007A09F7">
            <w:pPr>
              <w:jc w:val="center"/>
              <w:rPr>
                <w:rFonts w:ascii="Georgia" w:hAnsi="Georgia"/>
                <w:color w:val="FF0000"/>
                <w:sz w:val="20"/>
              </w:rPr>
            </w:pPr>
            <w:r>
              <w:rPr>
                <w:rFonts w:ascii="Georgia" w:hAnsi="Georgia"/>
                <w:sz w:val="20"/>
                <w:szCs w:val="18"/>
              </w:rPr>
              <w:t xml:space="preserve">3.73, </w:t>
            </w:r>
            <w:r w:rsidRPr="00947E32">
              <w:rPr>
                <w:rFonts w:ascii="Georgia" w:hAnsi="Georgia"/>
                <w:sz w:val="20"/>
                <w:szCs w:val="18"/>
              </w:rPr>
              <w:t>3.91 (11)</w:t>
            </w:r>
          </w:p>
        </w:tc>
      </w:tr>
      <w:tr w:rsidR="007A09F7" w:rsidRPr="00947E32" w14:paraId="63069E96" w14:textId="77777777" w:rsidTr="00946A64">
        <w:tc>
          <w:tcPr>
            <w:tcW w:w="383" w:type="pct"/>
            <w:tcBorders>
              <w:top w:val="single" w:sz="4" w:space="0" w:color="auto"/>
              <w:bottom w:val="single" w:sz="4" w:space="0" w:color="auto"/>
            </w:tcBorders>
            <w:shd w:val="clear" w:color="auto" w:fill="auto"/>
          </w:tcPr>
          <w:p w14:paraId="183D5B41" w14:textId="77777777" w:rsidR="007A09F7" w:rsidRPr="00947E32" w:rsidRDefault="007A09F7" w:rsidP="007A09F7">
            <w:pPr>
              <w:rPr>
                <w:rFonts w:ascii="Georgia" w:hAnsi="Georgia"/>
                <w:sz w:val="20"/>
                <w:szCs w:val="18"/>
              </w:rPr>
            </w:pPr>
            <w:r w:rsidRPr="00947E32">
              <w:rPr>
                <w:rFonts w:ascii="Georgia" w:hAnsi="Georgia"/>
                <w:sz w:val="20"/>
                <w:szCs w:val="18"/>
              </w:rPr>
              <w:t>Fa. 2017</w:t>
            </w:r>
          </w:p>
        </w:tc>
        <w:tc>
          <w:tcPr>
            <w:tcW w:w="476" w:type="pct"/>
            <w:tcBorders>
              <w:top w:val="single" w:sz="4" w:space="0" w:color="auto"/>
              <w:bottom w:val="single" w:sz="4" w:space="0" w:color="auto"/>
            </w:tcBorders>
            <w:shd w:val="clear" w:color="auto" w:fill="auto"/>
          </w:tcPr>
          <w:p w14:paraId="04E28663" w14:textId="77777777" w:rsidR="007A09F7" w:rsidRPr="00947E32" w:rsidRDefault="00000000" w:rsidP="007A09F7">
            <w:pPr>
              <w:rPr>
                <w:rFonts w:ascii="Georgia" w:hAnsi="Georgia"/>
                <w:sz w:val="20"/>
                <w:szCs w:val="18"/>
              </w:rPr>
            </w:pPr>
            <w:hyperlink r:id="rId181" w:history="1">
              <w:r w:rsidR="007A09F7" w:rsidRPr="00947E32">
                <w:rPr>
                  <w:rFonts w:ascii="Georgia" w:hAnsi="Georgia"/>
                  <w:sz w:val="20"/>
                  <w:szCs w:val="18"/>
                </w:rPr>
                <w:t>SWRK 5776</w:t>
              </w:r>
            </w:hyperlink>
          </w:p>
        </w:tc>
        <w:tc>
          <w:tcPr>
            <w:tcW w:w="685" w:type="pct"/>
            <w:tcBorders>
              <w:top w:val="single" w:sz="4" w:space="0" w:color="auto"/>
              <w:bottom w:val="single" w:sz="4" w:space="0" w:color="auto"/>
            </w:tcBorders>
          </w:tcPr>
          <w:p w14:paraId="014A392B" w14:textId="77777777" w:rsidR="007A09F7" w:rsidRPr="00947E32" w:rsidRDefault="007A09F7" w:rsidP="007A09F7">
            <w:pPr>
              <w:rPr>
                <w:rFonts w:ascii="Georgia" w:hAnsi="Georgia"/>
                <w:sz w:val="20"/>
                <w:szCs w:val="18"/>
              </w:rPr>
            </w:pPr>
            <w:r w:rsidRPr="00947E32">
              <w:rPr>
                <w:rFonts w:ascii="Georgia" w:hAnsi="Georgia"/>
                <w:sz w:val="20"/>
                <w:szCs w:val="18"/>
              </w:rPr>
              <w:t>5 Saturday</w:t>
            </w:r>
          </w:p>
        </w:tc>
        <w:tc>
          <w:tcPr>
            <w:tcW w:w="1945" w:type="pct"/>
            <w:tcBorders>
              <w:top w:val="single" w:sz="4" w:space="0" w:color="auto"/>
              <w:bottom w:val="single" w:sz="4" w:space="0" w:color="auto"/>
            </w:tcBorders>
            <w:shd w:val="clear" w:color="auto" w:fill="auto"/>
          </w:tcPr>
          <w:p w14:paraId="177FD8C0" w14:textId="77777777" w:rsidR="007A09F7" w:rsidRPr="00947E32" w:rsidRDefault="007A09F7" w:rsidP="007A09F7">
            <w:pPr>
              <w:rPr>
                <w:rFonts w:ascii="Georgia" w:hAnsi="Georgia"/>
                <w:sz w:val="20"/>
                <w:szCs w:val="18"/>
              </w:rPr>
            </w:pPr>
            <w:r w:rsidRPr="00947E32">
              <w:rPr>
                <w:rFonts w:ascii="Georgia" w:hAnsi="Georgia"/>
                <w:sz w:val="20"/>
                <w:szCs w:val="18"/>
              </w:rPr>
              <w:t>Advanced Social Work Practice in Trauma with Adults</w:t>
            </w:r>
          </w:p>
        </w:tc>
        <w:tc>
          <w:tcPr>
            <w:tcW w:w="704" w:type="pct"/>
            <w:tcBorders>
              <w:top w:val="single" w:sz="4" w:space="0" w:color="auto"/>
              <w:bottom w:val="single" w:sz="4" w:space="0" w:color="auto"/>
            </w:tcBorders>
            <w:shd w:val="clear" w:color="auto" w:fill="auto"/>
          </w:tcPr>
          <w:p w14:paraId="1EAB0516" w14:textId="77777777" w:rsidR="007A09F7" w:rsidRPr="00287710" w:rsidRDefault="007A09F7" w:rsidP="007A09F7">
            <w:pPr>
              <w:jc w:val="center"/>
              <w:rPr>
                <w:rFonts w:ascii="Georgia" w:hAnsi="Georgia"/>
                <w:sz w:val="20"/>
              </w:rPr>
            </w:pPr>
            <w:r w:rsidRPr="00947E32">
              <w:rPr>
                <w:rFonts w:ascii="Georgia" w:hAnsi="Georgia"/>
                <w:bCs/>
                <w:sz w:val="20"/>
                <w:szCs w:val="18"/>
              </w:rPr>
              <w:t>14</w:t>
            </w:r>
          </w:p>
        </w:tc>
        <w:tc>
          <w:tcPr>
            <w:tcW w:w="807" w:type="pct"/>
            <w:tcBorders>
              <w:top w:val="single" w:sz="4" w:space="0" w:color="auto"/>
              <w:bottom w:val="single" w:sz="4" w:space="0" w:color="auto"/>
            </w:tcBorders>
            <w:shd w:val="clear" w:color="auto" w:fill="auto"/>
          </w:tcPr>
          <w:p w14:paraId="21EED8F9" w14:textId="2D12D032" w:rsidR="007A09F7" w:rsidRPr="00287710" w:rsidRDefault="007A09F7" w:rsidP="007A09F7">
            <w:pPr>
              <w:jc w:val="center"/>
              <w:rPr>
                <w:rFonts w:ascii="Georgia" w:hAnsi="Georgia"/>
                <w:color w:val="FF0000"/>
                <w:sz w:val="20"/>
              </w:rPr>
            </w:pPr>
            <w:r>
              <w:rPr>
                <w:rFonts w:ascii="Georgia" w:hAnsi="Georgia"/>
                <w:sz w:val="20"/>
                <w:szCs w:val="18"/>
              </w:rPr>
              <w:t xml:space="preserve">3.36, </w:t>
            </w:r>
            <w:r w:rsidRPr="00947E32">
              <w:rPr>
                <w:rFonts w:ascii="Georgia" w:hAnsi="Georgia"/>
                <w:sz w:val="20"/>
                <w:szCs w:val="18"/>
              </w:rPr>
              <w:t>3.18 (11)</w:t>
            </w:r>
          </w:p>
        </w:tc>
      </w:tr>
      <w:tr w:rsidR="007A09F7" w:rsidRPr="00947E32" w14:paraId="383C2367" w14:textId="77777777" w:rsidTr="00946A64">
        <w:tc>
          <w:tcPr>
            <w:tcW w:w="383" w:type="pct"/>
            <w:tcBorders>
              <w:top w:val="single" w:sz="4" w:space="0" w:color="auto"/>
              <w:bottom w:val="single" w:sz="4" w:space="0" w:color="auto"/>
            </w:tcBorders>
            <w:shd w:val="clear" w:color="auto" w:fill="auto"/>
          </w:tcPr>
          <w:p w14:paraId="0FFEC5B0" w14:textId="77777777" w:rsidR="007A09F7" w:rsidRPr="00947E32" w:rsidRDefault="007A09F7" w:rsidP="007A09F7">
            <w:pPr>
              <w:rPr>
                <w:rFonts w:ascii="Georgia" w:hAnsi="Georgia"/>
                <w:sz w:val="20"/>
                <w:szCs w:val="18"/>
              </w:rPr>
            </w:pPr>
            <w:proofErr w:type="spellStart"/>
            <w:r w:rsidRPr="00947E32">
              <w:rPr>
                <w:rFonts w:ascii="Georgia" w:hAnsi="Georgia"/>
                <w:sz w:val="20"/>
                <w:szCs w:val="18"/>
              </w:rPr>
              <w:t>Su</w:t>
            </w:r>
            <w:proofErr w:type="spellEnd"/>
            <w:r w:rsidRPr="00947E32">
              <w:rPr>
                <w:rFonts w:ascii="Georgia" w:hAnsi="Georgia"/>
                <w:sz w:val="20"/>
                <w:szCs w:val="18"/>
              </w:rPr>
              <w:t>. 2017</w:t>
            </w:r>
          </w:p>
        </w:tc>
        <w:tc>
          <w:tcPr>
            <w:tcW w:w="476" w:type="pct"/>
            <w:tcBorders>
              <w:bottom w:val="single" w:sz="4" w:space="0" w:color="auto"/>
            </w:tcBorders>
            <w:shd w:val="clear" w:color="auto" w:fill="auto"/>
          </w:tcPr>
          <w:p w14:paraId="3BF29CFF" w14:textId="77777777" w:rsidR="007A09F7" w:rsidRPr="00947E32" w:rsidRDefault="00000000" w:rsidP="007A09F7">
            <w:pPr>
              <w:rPr>
                <w:sz w:val="20"/>
                <w:szCs w:val="18"/>
              </w:rPr>
            </w:pPr>
            <w:hyperlink r:id="rId182" w:history="1">
              <w:r w:rsidR="007A09F7" w:rsidRPr="00947E32">
                <w:rPr>
                  <w:rFonts w:ascii="Georgia" w:hAnsi="Georgia"/>
                  <w:sz w:val="20"/>
                  <w:szCs w:val="18"/>
                </w:rPr>
                <w:t>SWRK 5895</w:t>
              </w:r>
            </w:hyperlink>
          </w:p>
        </w:tc>
        <w:tc>
          <w:tcPr>
            <w:tcW w:w="685" w:type="pct"/>
            <w:tcBorders>
              <w:bottom w:val="single" w:sz="4" w:space="0" w:color="auto"/>
            </w:tcBorders>
          </w:tcPr>
          <w:p w14:paraId="657DB4FB" w14:textId="77777777" w:rsidR="007A09F7" w:rsidRPr="00947E32" w:rsidRDefault="007A09F7" w:rsidP="007A09F7">
            <w:pPr>
              <w:rPr>
                <w:rFonts w:ascii="Georgia" w:hAnsi="Georgia"/>
                <w:sz w:val="20"/>
                <w:szCs w:val="18"/>
              </w:rPr>
            </w:pPr>
            <w:r w:rsidRPr="00947E32">
              <w:rPr>
                <w:rFonts w:ascii="Georgia" w:hAnsi="Georgia"/>
                <w:sz w:val="20"/>
                <w:szCs w:val="18"/>
              </w:rPr>
              <w:t>Intersession</w:t>
            </w:r>
          </w:p>
        </w:tc>
        <w:tc>
          <w:tcPr>
            <w:tcW w:w="1945" w:type="pct"/>
            <w:tcBorders>
              <w:bottom w:val="single" w:sz="4" w:space="0" w:color="auto"/>
            </w:tcBorders>
            <w:shd w:val="clear" w:color="auto" w:fill="auto"/>
          </w:tcPr>
          <w:p w14:paraId="2294F2ED" w14:textId="77777777" w:rsidR="007A09F7" w:rsidRPr="00947E32" w:rsidRDefault="007A09F7" w:rsidP="007A09F7">
            <w:pPr>
              <w:rPr>
                <w:rFonts w:ascii="Georgia" w:hAnsi="Georgia"/>
                <w:sz w:val="20"/>
                <w:szCs w:val="18"/>
              </w:rPr>
            </w:pPr>
            <w:r w:rsidRPr="00947E32">
              <w:rPr>
                <w:rFonts w:ascii="Georgia" w:hAnsi="Georgia"/>
                <w:sz w:val="20"/>
                <w:szCs w:val="18"/>
                <w:u w:val="single"/>
              </w:rPr>
              <w:t>Professional Practice Institute:</w:t>
            </w:r>
            <w:r w:rsidRPr="00947E32">
              <w:rPr>
                <w:rFonts w:ascii="Georgia" w:hAnsi="Georgia"/>
                <w:sz w:val="20"/>
                <w:szCs w:val="18"/>
              </w:rPr>
              <w:t xml:space="preserve"> Advanced Skills Training in Screening, Brief Intervention, and Referral to Treatment (SBIRT) for Youth*</w:t>
            </w:r>
          </w:p>
        </w:tc>
        <w:tc>
          <w:tcPr>
            <w:tcW w:w="704" w:type="pct"/>
            <w:tcBorders>
              <w:bottom w:val="single" w:sz="4" w:space="0" w:color="auto"/>
            </w:tcBorders>
          </w:tcPr>
          <w:p w14:paraId="47383D99" w14:textId="77777777" w:rsidR="007A09F7" w:rsidRPr="00287710" w:rsidRDefault="007A09F7" w:rsidP="007A09F7">
            <w:pPr>
              <w:jc w:val="center"/>
              <w:rPr>
                <w:rFonts w:ascii="Georgia" w:hAnsi="Georgia"/>
                <w:sz w:val="20"/>
              </w:rPr>
            </w:pPr>
            <w:r w:rsidRPr="00947E32">
              <w:rPr>
                <w:rFonts w:ascii="Georgia" w:hAnsi="Georgia"/>
                <w:bCs/>
                <w:sz w:val="20"/>
                <w:szCs w:val="18"/>
              </w:rPr>
              <w:t>10 Students and 9 CE</w:t>
            </w:r>
          </w:p>
        </w:tc>
        <w:tc>
          <w:tcPr>
            <w:tcW w:w="807" w:type="pct"/>
            <w:tcBorders>
              <w:bottom w:val="single" w:sz="4" w:space="0" w:color="auto"/>
            </w:tcBorders>
          </w:tcPr>
          <w:p w14:paraId="539FE5B5" w14:textId="477B7542" w:rsidR="007A09F7" w:rsidRPr="00287710" w:rsidRDefault="007A09F7" w:rsidP="007A09F7">
            <w:pPr>
              <w:jc w:val="center"/>
              <w:rPr>
                <w:rFonts w:ascii="Georgia" w:hAnsi="Georgia"/>
                <w:color w:val="FF0000"/>
                <w:sz w:val="20"/>
              </w:rPr>
            </w:pPr>
            <w:r>
              <w:rPr>
                <w:rFonts w:ascii="Georgia" w:hAnsi="Georgia"/>
                <w:bCs/>
                <w:sz w:val="20"/>
                <w:szCs w:val="18"/>
              </w:rPr>
              <w:t xml:space="preserve">3.71, </w:t>
            </w:r>
            <w:r w:rsidRPr="00947E32">
              <w:rPr>
                <w:rFonts w:ascii="Georgia" w:hAnsi="Georgia"/>
                <w:bCs/>
                <w:sz w:val="20"/>
                <w:szCs w:val="18"/>
              </w:rPr>
              <w:t>3.86 (7)</w:t>
            </w:r>
          </w:p>
        </w:tc>
      </w:tr>
      <w:tr w:rsidR="007A09F7" w:rsidRPr="00947E32" w14:paraId="0CC492C7" w14:textId="77777777" w:rsidTr="00946A64">
        <w:tc>
          <w:tcPr>
            <w:tcW w:w="383" w:type="pct"/>
            <w:tcBorders>
              <w:top w:val="single" w:sz="4" w:space="0" w:color="auto"/>
              <w:bottom w:val="single" w:sz="4" w:space="0" w:color="auto"/>
            </w:tcBorders>
            <w:shd w:val="clear" w:color="auto" w:fill="auto"/>
          </w:tcPr>
          <w:p w14:paraId="7626E74E" w14:textId="77777777" w:rsidR="007A09F7" w:rsidRPr="00947E32" w:rsidRDefault="007A09F7" w:rsidP="007A09F7">
            <w:pPr>
              <w:rPr>
                <w:rFonts w:ascii="Georgia" w:hAnsi="Georgia"/>
                <w:sz w:val="20"/>
                <w:szCs w:val="18"/>
              </w:rPr>
            </w:pPr>
            <w:r w:rsidRPr="00947E32">
              <w:rPr>
                <w:rFonts w:ascii="Georgia" w:hAnsi="Georgia"/>
                <w:sz w:val="20"/>
                <w:szCs w:val="18"/>
              </w:rPr>
              <w:t>Sp. 2017</w:t>
            </w:r>
          </w:p>
        </w:tc>
        <w:tc>
          <w:tcPr>
            <w:tcW w:w="476" w:type="pct"/>
            <w:tcBorders>
              <w:bottom w:val="single" w:sz="4" w:space="0" w:color="auto"/>
            </w:tcBorders>
            <w:shd w:val="clear" w:color="auto" w:fill="auto"/>
          </w:tcPr>
          <w:p w14:paraId="4D8480B7" w14:textId="77777777" w:rsidR="007A09F7" w:rsidRPr="00947E32" w:rsidRDefault="00000000" w:rsidP="007A09F7">
            <w:pPr>
              <w:rPr>
                <w:sz w:val="20"/>
                <w:szCs w:val="18"/>
              </w:rPr>
            </w:pPr>
            <w:hyperlink r:id="rId183" w:history="1">
              <w:r w:rsidR="007A09F7" w:rsidRPr="00947E32">
                <w:rPr>
                  <w:rFonts w:ascii="Georgia" w:hAnsi="Georgia"/>
                  <w:sz w:val="20"/>
                  <w:szCs w:val="18"/>
                </w:rPr>
                <w:t>SWRK 5750</w:t>
              </w:r>
            </w:hyperlink>
          </w:p>
        </w:tc>
        <w:tc>
          <w:tcPr>
            <w:tcW w:w="685" w:type="pct"/>
            <w:tcBorders>
              <w:bottom w:val="single" w:sz="4" w:space="0" w:color="auto"/>
            </w:tcBorders>
          </w:tcPr>
          <w:p w14:paraId="6F4ABD2D" w14:textId="77777777" w:rsidR="007A09F7" w:rsidRPr="00947E32" w:rsidRDefault="007A09F7" w:rsidP="007A09F7">
            <w:pPr>
              <w:rPr>
                <w:rFonts w:ascii="Georgia" w:hAnsi="Georgia"/>
                <w:sz w:val="20"/>
                <w:szCs w:val="18"/>
              </w:rPr>
            </w:pPr>
            <w:r w:rsidRPr="00947E32">
              <w:rPr>
                <w:rFonts w:ascii="Georgia" w:hAnsi="Georgia"/>
                <w:sz w:val="20"/>
                <w:szCs w:val="18"/>
              </w:rPr>
              <w:t>Online</w:t>
            </w:r>
          </w:p>
        </w:tc>
        <w:tc>
          <w:tcPr>
            <w:tcW w:w="1945" w:type="pct"/>
            <w:tcBorders>
              <w:bottom w:val="single" w:sz="4" w:space="0" w:color="auto"/>
            </w:tcBorders>
            <w:shd w:val="clear" w:color="auto" w:fill="auto"/>
          </w:tcPr>
          <w:p w14:paraId="2148593E" w14:textId="77777777" w:rsidR="007A09F7" w:rsidRPr="00947E32" w:rsidRDefault="007A09F7" w:rsidP="007A09F7">
            <w:pPr>
              <w:rPr>
                <w:rFonts w:ascii="Georgia" w:hAnsi="Georgia"/>
                <w:sz w:val="20"/>
                <w:szCs w:val="18"/>
              </w:rPr>
            </w:pPr>
            <w:r w:rsidRPr="00947E32">
              <w:rPr>
                <w:rFonts w:ascii="Georgia" w:hAnsi="Georgia"/>
                <w:sz w:val="20"/>
                <w:szCs w:val="18"/>
              </w:rPr>
              <w:t xml:space="preserve">Social Work Practice with Individuals, Families, and Groups </w:t>
            </w:r>
          </w:p>
        </w:tc>
        <w:tc>
          <w:tcPr>
            <w:tcW w:w="704" w:type="pct"/>
            <w:tcBorders>
              <w:bottom w:val="single" w:sz="4" w:space="0" w:color="auto"/>
            </w:tcBorders>
          </w:tcPr>
          <w:p w14:paraId="6F945698" w14:textId="77777777" w:rsidR="007A09F7" w:rsidRPr="00947E32" w:rsidRDefault="007A09F7" w:rsidP="007A09F7">
            <w:pPr>
              <w:jc w:val="center"/>
              <w:rPr>
                <w:rFonts w:ascii="Georgia" w:hAnsi="Georgia"/>
                <w:bCs/>
                <w:sz w:val="20"/>
                <w:szCs w:val="18"/>
              </w:rPr>
            </w:pPr>
            <w:r w:rsidRPr="00947E32">
              <w:rPr>
                <w:rFonts w:ascii="Georgia" w:hAnsi="Georgia"/>
                <w:bCs/>
                <w:sz w:val="20"/>
                <w:szCs w:val="18"/>
              </w:rPr>
              <w:t>12</w:t>
            </w:r>
          </w:p>
        </w:tc>
        <w:tc>
          <w:tcPr>
            <w:tcW w:w="807" w:type="pct"/>
            <w:tcBorders>
              <w:bottom w:val="single" w:sz="4" w:space="0" w:color="auto"/>
            </w:tcBorders>
          </w:tcPr>
          <w:p w14:paraId="28CAF277" w14:textId="33817DA8" w:rsidR="007A09F7" w:rsidRPr="00947E32" w:rsidRDefault="007A09F7" w:rsidP="007A09F7">
            <w:pPr>
              <w:jc w:val="center"/>
              <w:rPr>
                <w:rFonts w:ascii="Georgia" w:hAnsi="Georgia"/>
                <w:bCs/>
                <w:sz w:val="20"/>
                <w:szCs w:val="18"/>
              </w:rPr>
            </w:pPr>
            <w:r>
              <w:rPr>
                <w:rFonts w:ascii="Georgia" w:hAnsi="Georgia"/>
                <w:bCs/>
                <w:sz w:val="20"/>
                <w:szCs w:val="18"/>
              </w:rPr>
              <w:t xml:space="preserve">3.00, </w:t>
            </w:r>
            <w:r w:rsidRPr="00947E32">
              <w:rPr>
                <w:rFonts w:ascii="Georgia" w:hAnsi="Georgia"/>
                <w:bCs/>
                <w:sz w:val="20"/>
                <w:szCs w:val="18"/>
              </w:rPr>
              <w:t>3.27 (11)</w:t>
            </w:r>
          </w:p>
        </w:tc>
      </w:tr>
      <w:tr w:rsidR="007A09F7" w:rsidRPr="00947E32" w14:paraId="61C963B5" w14:textId="77777777" w:rsidTr="006C7D36">
        <w:tc>
          <w:tcPr>
            <w:tcW w:w="383" w:type="pct"/>
            <w:tcBorders>
              <w:bottom w:val="single" w:sz="4" w:space="0" w:color="auto"/>
            </w:tcBorders>
            <w:shd w:val="clear" w:color="auto" w:fill="auto"/>
          </w:tcPr>
          <w:p w14:paraId="6C3FA412" w14:textId="77777777" w:rsidR="007A09F7" w:rsidRPr="00947E32" w:rsidRDefault="007A09F7" w:rsidP="007A09F7">
            <w:pPr>
              <w:rPr>
                <w:rFonts w:ascii="Georgia" w:hAnsi="Georgia"/>
                <w:sz w:val="20"/>
                <w:szCs w:val="18"/>
              </w:rPr>
            </w:pPr>
            <w:r w:rsidRPr="00947E32">
              <w:rPr>
                <w:rFonts w:ascii="Georgia" w:hAnsi="Georgia"/>
                <w:sz w:val="20"/>
                <w:szCs w:val="18"/>
              </w:rPr>
              <w:t>Sp. 2017</w:t>
            </w:r>
          </w:p>
        </w:tc>
        <w:tc>
          <w:tcPr>
            <w:tcW w:w="476" w:type="pct"/>
            <w:tcBorders>
              <w:bottom w:val="single" w:sz="4" w:space="0" w:color="auto"/>
            </w:tcBorders>
            <w:shd w:val="clear" w:color="auto" w:fill="auto"/>
          </w:tcPr>
          <w:p w14:paraId="60864730" w14:textId="77777777" w:rsidR="007A09F7" w:rsidRPr="00947E32" w:rsidRDefault="00000000" w:rsidP="007A09F7">
            <w:pPr>
              <w:rPr>
                <w:rFonts w:ascii="Georgia" w:hAnsi="Georgia"/>
                <w:sz w:val="20"/>
                <w:szCs w:val="18"/>
              </w:rPr>
            </w:pPr>
            <w:hyperlink r:id="rId184" w:history="1">
              <w:r w:rsidR="007A09F7" w:rsidRPr="00947E32">
                <w:rPr>
                  <w:rFonts w:ascii="Georgia" w:hAnsi="Georgia"/>
                  <w:sz w:val="20"/>
                  <w:szCs w:val="18"/>
                </w:rPr>
                <w:t>SWRK 5756</w:t>
              </w:r>
            </w:hyperlink>
          </w:p>
        </w:tc>
        <w:tc>
          <w:tcPr>
            <w:tcW w:w="685" w:type="pct"/>
            <w:tcBorders>
              <w:bottom w:val="single" w:sz="4" w:space="0" w:color="auto"/>
            </w:tcBorders>
          </w:tcPr>
          <w:p w14:paraId="1A65F7FF" w14:textId="77777777" w:rsidR="007A09F7" w:rsidRPr="00947E32" w:rsidRDefault="007A09F7" w:rsidP="007A09F7">
            <w:pPr>
              <w:rPr>
                <w:rFonts w:ascii="Georgia" w:hAnsi="Georgia"/>
                <w:sz w:val="20"/>
                <w:szCs w:val="18"/>
              </w:rPr>
            </w:pPr>
            <w:r w:rsidRPr="00947E32">
              <w:rPr>
                <w:rFonts w:ascii="Georgia" w:hAnsi="Georgia"/>
                <w:sz w:val="20"/>
                <w:szCs w:val="18"/>
              </w:rPr>
              <w:t>5 Saturday</w:t>
            </w:r>
          </w:p>
        </w:tc>
        <w:tc>
          <w:tcPr>
            <w:tcW w:w="1945" w:type="pct"/>
            <w:tcBorders>
              <w:bottom w:val="single" w:sz="4" w:space="0" w:color="auto"/>
            </w:tcBorders>
            <w:shd w:val="clear" w:color="auto" w:fill="auto"/>
          </w:tcPr>
          <w:p w14:paraId="54E7B944" w14:textId="77777777" w:rsidR="007A09F7" w:rsidRPr="00947E32" w:rsidRDefault="007A09F7" w:rsidP="007A09F7">
            <w:pPr>
              <w:rPr>
                <w:rFonts w:ascii="Georgia" w:hAnsi="Georgia"/>
                <w:sz w:val="20"/>
                <w:szCs w:val="18"/>
              </w:rPr>
            </w:pPr>
            <w:r w:rsidRPr="00947E32">
              <w:rPr>
                <w:rFonts w:ascii="Georgia" w:hAnsi="Georgia"/>
                <w:sz w:val="20"/>
                <w:szCs w:val="18"/>
              </w:rPr>
              <w:t>Social Work Practice with Veterans and Military Service Members</w:t>
            </w:r>
          </w:p>
        </w:tc>
        <w:tc>
          <w:tcPr>
            <w:tcW w:w="704" w:type="pct"/>
            <w:tcBorders>
              <w:bottom w:val="single" w:sz="4" w:space="0" w:color="auto"/>
            </w:tcBorders>
            <w:shd w:val="clear" w:color="auto" w:fill="auto"/>
          </w:tcPr>
          <w:p w14:paraId="58BB586B" w14:textId="77777777" w:rsidR="007A09F7" w:rsidRPr="00947E32" w:rsidRDefault="007A09F7" w:rsidP="007A09F7">
            <w:pPr>
              <w:jc w:val="center"/>
              <w:rPr>
                <w:rFonts w:ascii="Georgia" w:hAnsi="Georgia"/>
                <w:sz w:val="20"/>
                <w:szCs w:val="18"/>
              </w:rPr>
            </w:pPr>
            <w:r w:rsidRPr="00947E32">
              <w:rPr>
                <w:rFonts w:ascii="Georgia" w:hAnsi="Georgia"/>
                <w:sz w:val="20"/>
                <w:szCs w:val="18"/>
              </w:rPr>
              <w:t>17</w:t>
            </w:r>
          </w:p>
        </w:tc>
        <w:tc>
          <w:tcPr>
            <w:tcW w:w="807" w:type="pct"/>
            <w:tcBorders>
              <w:bottom w:val="single" w:sz="4" w:space="0" w:color="auto"/>
            </w:tcBorders>
            <w:shd w:val="clear" w:color="auto" w:fill="auto"/>
          </w:tcPr>
          <w:p w14:paraId="263BDE3C" w14:textId="7A982D1C" w:rsidR="007A09F7" w:rsidRPr="00947E32" w:rsidRDefault="007A09F7" w:rsidP="007A09F7">
            <w:pPr>
              <w:jc w:val="center"/>
              <w:rPr>
                <w:rFonts w:ascii="Georgia" w:hAnsi="Georgia"/>
                <w:sz w:val="20"/>
                <w:szCs w:val="18"/>
              </w:rPr>
            </w:pPr>
            <w:r>
              <w:rPr>
                <w:rFonts w:ascii="Georgia" w:hAnsi="Georgia"/>
                <w:sz w:val="20"/>
                <w:szCs w:val="18"/>
              </w:rPr>
              <w:t xml:space="preserve">3.86, </w:t>
            </w:r>
            <w:r w:rsidRPr="00947E32">
              <w:rPr>
                <w:rFonts w:ascii="Georgia" w:hAnsi="Georgia"/>
                <w:sz w:val="20"/>
                <w:szCs w:val="18"/>
              </w:rPr>
              <w:t>3.86 (7)</w:t>
            </w:r>
          </w:p>
        </w:tc>
      </w:tr>
      <w:tr w:rsidR="007A09F7" w:rsidRPr="00947E32" w14:paraId="068D1163" w14:textId="77777777" w:rsidTr="006C7D36">
        <w:tc>
          <w:tcPr>
            <w:tcW w:w="383" w:type="pct"/>
            <w:tcBorders>
              <w:top w:val="single" w:sz="4" w:space="0" w:color="auto"/>
              <w:bottom w:val="single" w:sz="4" w:space="0" w:color="auto"/>
            </w:tcBorders>
            <w:shd w:val="clear" w:color="auto" w:fill="auto"/>
          </w:tcPr>
          <w:p w14:paraId="060314A3" w14:textId="77777777" w:rsidR="007A09F7" w:rsidRPr="00947E32" w:rsidRDefault="007A09F7" w:rsidP="007A09F7">
            <w:pPr>
              <w:rPr>
                <w:rFonts w:ascii="Georgia" w:hAnsi="Georgia"/>
                <w:sz w:val="20"/>
                <w:szCs w:val="18"/>
              </w:rPr>
            </w:pPr>
            <w:r w:rsidRPr="00947E32">
              <w:rPr>
                <w:rFonts w:ascii="Georgia" w:hAnsi="Georgia"/>
                <w:sz w:val="20"/>
                <w:szCs w:val="18"/>
              </w:rPr>
              <w:t>Fa. 2016</w:t>
            </w:r>
          </w:p>
        </w:tc>
        <w:tc>
          <w:tcPr>
            <w:tcW w:w="476" w:type="pct"/>
            <w:tcBorders>
              <w:top w:val="single" w:sz="4" w:space="0" w:color="auto"/>
              <w:bottom w:val="single" w:sz="4" w:space="0" w:color="auto"/>
            </w:tcBorders>
            <w:shd w:val="clear" w:color="auto" w:fill="auto"/>
          </w:tcPr>
          <w:p w14:paraId="3F3B6AAF" w14:textId="77777777" w:rsidR="007A09F7" w:rsidRPr="00947E32" w:rsidRDefault="00000000" w:rsidP="007A09F7">
            <w:pPr>
              <w:rPr>
                <w:rFonts w:ascii="Georgia" w:hAnsi="Georgia"/>
                <w:sz w:val="20"/>
                <w:szCs w:val="18"/>
              </w:rPr>
            </w:pPr>
            <w:hyperlink r:id="rId185" w:history="1">
              <w:r w:rsidR="007A09F7" w:rsidRPr="00947E32">
                <w:rPr>
                  <w:rFonts w:ascii="Georgia" w:hAnsi="Georgia"/>
                  <w:sz w:val="20"/>
                  <w:szCs w:val="18"/>
                </w:rPr>
                <w:t>SWRK 5750</w:t>
              </w:r>
            </w:hyperlink>
          </w:p>
        </w:tc>
        <w:tc>
          <w:tcPr>
            <w:tcW w:w="685" w:type="pct"/>
            <w:tcBorders>
              <w:top w:val="single" w:sz="4" w:space="0" w:color="auto"/>
              <w:bottom w:val="single" w:sz="4" w:space="0" w:color="auto"/>
            </w:tcBorders>
          </w:tcPr>
          <w:p w14:paraId="6578A1A0" w14:textId="77777777" w:rsidR="007A09F7" w:rsidRPr="00947E32" w:rsidRDefault="007A09F7" w:rsidP="007A09F7">
            <w:pPr>
              <w:rPr>
                <w:rFonts w:ascii="Georgia" w:hAnsi="Georgia"/>
                <w:sz w:val="20"/>
                <w:szCs w:val="18"/>
              </w:rPr>
            </w:pPr>
            <w:r w:rsidRPr="00947E32">
              <w:rPr>
                <w:rFonts w:ascii="Georgia" w:hAnsi="Georgia"/>
                <w:sz w:val="20"/>
                <w:szCs w:val="18"/>
              </w:rPr>
              <w:t>Online</w:t>
            </w:r>
          </w:p>
        </w:tc>
        <w:tc>
          <w:tcPr>
            <w:tcW w:w="1945" w:type="pct"/>
            <w:tcBorders>
              <w:top w:val="single" w:sz="4" w:space="0" w:color="auto"/>
              <w:bottom w:val="single" w:sz="4" w:space="0" w:color="auto"/>
            </w:tcBorders>
            <w:shd w:val="clear" w:color="auto" w:fill="auto"/>
          </w:tcPr>
          <w:p w14:paraId="5FDD6019" w14:textId="77777777" w:rsidR="007A09F7" w:rsidRPr="00947E32" w:rsidRDefault="007A09F7" w:rsidP="007A09F7">
            <w:pPr>
              <w:rPr>
                <w:rFonts w:ascii="Georgia" w:hAnsi="Georgia"/>
                <w:sz w:val="20"/>
                <w:szCs w:val="18"/>
              </w:rPr>
            </w:pPr>
            <w:r w:rsidRPr="00947E32">
              <w:rPr>
                <w:rFonts w:ascii="Georgia" w:hAnsi="Georgia"/>
                <w:sz w:val="20"/>
                <w:szCs w:val="18"/>
              </w:rPr>
              <w:t>Social Work Practice with Individuals, Families, and Groups</w:t>
            </w:r>
          </w:p>
        </w:tc>
        <w:tc>
          <w:tcPr>
            <w:tcW w:w="704" w:type="pct"/>
            <w:tcBorders>
              <w:top w:val="single" w:sz="4" w:space="0" w:color="auto"/>
            </w:tcBorders>
          </w:tcPr>
          <w:p w14:paraId="4ABC8B47" w14:textId="77777777" w:rsidR="007A09F7" w:rsidRPr="00947E32" w:rsidRDefault="007A09F7" w:rsidP="007A09F7">
            <w:pPr>
              <w:jc w:val="center"/>
              <w:rPr>
                <w:rFonts w:ascii="Georgia" w:hAnsi="Georgia"/>
                <w:bCs/>
                <w:sz w:val="20"/>
                <w:szCs w:val="18"/>
              </w:rPr>
            </w:pPr>
            <w:r w:rsidRPr="00947E32">
              <w:rPr>
                <w:rFonts w:ascii="Georgia" w:hAnsi="Georgia"/>
                <w:bCs/>
                <w:sz w:val="20"/>
                <w:szCs w:val="18"/>
              </w:rPr>
              <w:t>4</w:t>
            </w:r>
          </w:p>
        </w:tc>
        <w:tc>
          <w:tcPr>
            <w:tcW w:w="807" w:type="pct"/>
            <w:tcBorders>
              <w:top w:val="single" w:sz="4" w:space="0" w:color="auto"/>
            </w:tcBorders>
          </w:tcPr>
          <w:p w14:paraId="3E3807B9" w14:textId="7B8CAF9D" w:rsidR="007A09F7" w:rsidRPr="00947E32" w:rsidRDefault="007A09F7" w:rsidP="007A09F7">
            <w:pPr>
              <w:jc w:val="center"/>
              <w:rPr>
                <w:rFonts w:ascii="Georgia" w:hAnsi="Georgia"/>
                <w:sz w:val="20"/>
                <w:szCs w:val="18"/>
              </w:rPr>
            </w:pPr>
            <w:r>
              <w:rPr>
                <w:rFonts w:ascii="Georgia" w:hAnsi="Georgia"/>
                <w:bCs/>
                <w:sz w:val="20"/>
                <w:szCs w:val="18"/>
              </w:rPr>
              <w:t xml:space="preserve">3.75, </w:t>
            </w:r>
            <w:r w:rsidRPr="00947E32">
              <w:rPr>
                <w:rFonts w:ascii="Georgia" w:hAnsi="Georgia"/>
                <w:bCs/>
                <w:sz w:val="20"/>
                <w:szCs w:val="18"/>
              </w:rPr>
              <w:t>3.75 (4)</w:t>
            </w:r>
          </w:p>
        </w:tc>
      </w:tr>
      <w:tr w:rsidR="007A09F7" w:rsidRPr="00947E32" w14:paraId="54703063" w14:textId="77777777" w:rsidTr="00946A64">
        <w:tc>
          <w:tcPr>
            <w:tcW w:w="383" w:type="pct"/>
            <w:tcBorders>
              <w:top w:val="single" w:sz="4" w:space="0" w:color="auto"/>
              <w:bottom w:val="single" w:sz="4" w:space="0" w:color="auto"/>
            </w:tcBorders>
            <w:shd w:val="clear" w:color="auto" w:fill="auto"/>
          </w:tcPr>
          <w:p w14:paraId="6CE0B9E3" w14:textId="77777777" w:rsidR="007A09F7" w:rsidRPr="00947E32" w:rsidRDefault="007A09F7" w:rsidP="007A09F7">
            <w:pPr>
              <w:rPr>
                <w:rFonts w:ascii="Georgia" w:hAnsi="Georgia"/>
                <w:sz w:val="20"/>
                <w:szCs w:val="18"/>
              </w:rPr>
            </w:pPr>
            <w:r w:rsidRPr="00947E32">
              <w:rPr>
                <w:rFonts w:ascii="Georgia" w:hAnsi="Georgia"/>
                <w:sz w:val="20"/>
                <w:szCs w:val="18"/>
              </w:rPr>
              <w:t>Fa. 2016</w:t>
            </w:r>
          </w:p>
        </w:tc>
        <w:tc>
          <w:tcPr>
            <w:tcW w:w="476" w:type="pct"/>
            <w:tcBorders>
              <w:top w:val="single" w:sz="4" w:space="0" w:color="auto"/>
              <w:bottom w:val="single" w:sz="4" w:space="0" w:color="auto"/>
            </w:tcBorders>
            <w:shd w:val="clear" w:color="auto" w:fill="auto"/>
          </w:tcPr>
          <w:p w14:paraId="044818C7" w14:textId="77777777" w:rsidR="007A09F7" w:rsidRPr="00947E32" w:rsidRDefault="00000000" w:rsidP="007A09F7">
            <w:pPr>
              <w:rPr>
                <w:rFonts w:ascii="Georgia" w:hAnsi="Georgia"/>
                <w:sz w:val="20"/>
                <w:szCs w:val="18"/>
              </w:rPr>
            </w:pPr>
            <w:hyperlink r:id="rId186" w:history="1">
              <w:r w:rsidR="007A09F7" w:rsidRPr="00947E32">
                <w:rPr>
                  <w:rFonts w:ascii="Georgia" w:hAnsi="Georgia"/>
                  <w:sz w:val="20"/>
                  <w:szCs w:val="18"/>
                </w:rPr>
                <w:t>SWRK 5776</w:t>
              </w:r>
            </w:hyperlink>
          </w:p>
        </w:tc>
        <w:tc>
          <w:tcPr>
            <w:tcW w:w="685" w:type="pct"/>
            <w:tcBorders>
              <w:top w:val="single" w:sz="4" w:space="0" w:color="auto"/>
              <w:bottom w:val="single" w:sz="4" w:space="0" w:color="auto"/>
            </w:tcBorders>
          </w:tcPr>
          <w:p w14:paraId="5CEB3F91" w14:textId="77777777" w:rsidR="007A09F7" w:rsidRPr="00947E32" w:rsidRDefault="007A09F7" w:rsidP="007A09F7">
            <w:pPr>
              <w:rPr>
                <w:rFonts w:ascii="Georgia" w:hAnsi="Georgia"/>
                <w:sz w:val="20"/>
                <w:szCs w:val="18"/>
              </w:rPr>
            </w:pPr>
            <w:r w:rsidRPr="00947E32">
              <w:rPr>
                <w:rFonts w:ascii="Georgia" w:hAnsi="Georgia"/>
                <w:sz w:val="20"/>
                <w:szCs w:val="18"/>
              </w:rPr>
              <w:t>5 Saturday</w:t>
            </w:r>
          </w:p>
        </w:tc>
        <w:tc>
          <w:tcPr>
            <w:tcW w:w="1945" w:type="pct"/>
            <w:tcBorders>
              <w:top w:val="single" w:sz="4" w:space="0" w:color="auto"/>
              <w:bottom w:val="single" w:sz="4" w:space="0" w:color="auto"/>
            </w:tcBorders>
            <w:shd w:val="clear" w:color="auto" w:fill="auto"/>
          </w:tcPr>
          <w:p w14:paraId="47F27D22" w14:textId="77777777" w:rsidR="007A09F7" w:rsidRPr="00947E32" w:rsidRDefault="007A09F7" w:rsidP="007A09F7">
            <w:pPr>
              <w:rPr>
                <w:rFonts w:ascii="Georgia" w:hAnsi="Georgia"/>
                <w:sz w:val="20"/>
                <w:szCs w:val="18"/>
              </w:rPr>
            </w:pPr>
            <w:r w:rsidRPr="00947E32">
              <w:rPr>
                <w:rFonts w:ascii="Georgia" w:hAnsi="Georgia"/>
                <w:sz w:val="20"/>
                <w:szCs w:val="18"/>
              </w:rPr>
              <w:t>Advanced Social Work Practice in Trauma with Adults</w:t>
            </w:r>
            <w:r w:rsidRPr="00947E32">
              <w:rPr>
                <w:rFonts w:ascii="Georgia" w:hAnsi="Georgia"/>
                <w:sz w:val="20"/>
                <w:szCs w:val="18"/>
                <w:vertAlign w:val="superscript"/>
              </w:rPr>
              <w:t>!</w:t>
            </w:r>
          </w:p>
        </w:tc>
        <w:tc>
          <w:tcPr>
            <w:tcW w:w="704" w:type="pct"/>
            <w:tcBorders>
              <w:top w:val="single" w:sz="4" w:space="0" w:color="auto"/>
              <w:bottom w:val="single" w:sz="4" w:space="0" w:color="auto"/>
            </w:tcBorders>
            <w:shd w:val="clear" w:color="auto" w:fill="auto"/>
          </w:tcPr>
          <w:p w14:paraId="3CB76AED" w14:textId="77777777" w:rsidR="007A09F7" w:rsidRPr="00947E32" w:rsidRDefault="007A09F7" w:rsidP="007A09F7">
            <w:pPr>
              <w:jc w:val="center"/>
              <w:rPr>
                <w:rFonts w:ascii="Georgia" w:hAnsi="Georgia"/>
                <w:bCs/>
                <w:sz w:val="20"/>
                <w:szCs w:val="18"/>
              </w:rPr>
            </w:pPr>
            <w:r w:rsidRPr="00947E32">
              <w:rPr>
                <w:rFonts w:ascii="Georgia" w:hAnsi="Georgia"/>
                <w:bCs/>
                <w:sz w:val="20"/>
                <w:szCs w:val="18"/>
              </w:rPr>
              <w:t>10</w:t>
            </w:r>
          </w:p>
        </w:tc>
        <w:tc>
          <w:tcPr>
            <w:tcW w:w="807" w:type="pct"/>
            <w:tcBorders>
              <w:top w:val="single" w:sz="4" w:space="0" w:color="auto"/>
              <w:bottom w:val="single" w:sz="4" w:space="0" w:color="auto"/>
            </w:tcBorders>
            <w:shd w:val="clear" w:color="auto" w:fill="auto"/>
          </w:tcPr>
          <w:p w14:paraId="638DDD50" w14:textId="6F0DB4F3" w:rsidR="007A09F7" w:rsidRPr="00947E32" w:rsidRDefault="007A09F7" w:rsidP="007A09F7">
            <w:pPr>
              <w:jc w:val="center"/>
              <w:rPr>
                <w:rFonts w:ascii="Georgia" w:hAnsi="Georgia"/>
                <w:sz w:val="20"/>
                <w:szCs w:val="18"/>
              </w:rPr>
            </w:pPr>
            <w:r>
              <w:rPr>
                <w:rFonts w:ascii="Georgia" w:hAnsi="Georgia"/>
                <w:bCs/>
                <w:sz w:val="20"/>
                <w:szCs w:val="18"/>
              </w:rPr>
              <w:t xml:space="preserve">3.75, </w:t>
            </w:r>
            <w:r w:rsidRPr="00947E32">
              <w:rPr>
                <w:rFonts w:ascii="Georgia" w:hAnsi="Georgia"/>
                <w:bCs/>
                <w:sz w:val="20"/>
                <w:szCs w:val="18"/>
              </w:rPr>
              <w:t>4.0 (10)</w:t>
            </w:r>
          </w:p>
        </w:tc>
      </w:tr>
      <w:tr w:rsidR="007A09F7" w:rsidRPr="00947E32" w14:paraId="5EE0D702" w14:textId="77777777" w:rsidTr="00946A64">
        <w:tc>
          <w:tcPr>
            <w:tcW w:w="383" w:type="pct"/>
            <w:tcBorders>
              <w:top w:val="single" w:sz="4" w:space="0" w:color="auto"/>
              <w:bottom w:val="single" w:sz="4" w:space="0" w:color="auto"/>
            </w:tcBorders>
            <w:shd w:val="clear" w:color="auto" w:fill="auto"/>
          </w:tcPr>
          <w:p w14:paraId="6EFD1623" w14:textId="77777777" w:rsidR="007A09F7" w:rsidRPr="00947E32" w:rsidRDefault="007A09F7" w:rsidP="007A09F7">
            <w:pPr>
              <w:rPr>
                <w:rFonts w:ascii="Georgia" w:hAnsi="Georgia"/>
                <w:sz w:val="20"/>
                <w:szCs w:val="18"/>
              </w:rPr>
            </w:pPr>
            <w:r w:rsidRPr="00947E32">
              <w:rPr>
                <w:rFonts w:ascii="Georgia" w:hAnsi="Georgia"/>
                <w:sz w:val="20"/>
                <w:szCs w:val="18"/>
              </w:rPr>
              <w:t>Sp. 2016</w:t>
            </w:r>
          </w:p>
        </w:tc>
        <w:tc>
          <w:tcPr>
            <w:tcW w:w="476" w:type="pct"/>
            <w:tcBorders>
              <w:top w:val="single" w:sz="4" w:space="0" w:color="auto"/>
              <w:bottom w:val="single" w:sz="4" w:space="0" w:color="auto"/>
            </w:tcBorders>
            <w:shd w:val="clear" w:color="auto" w:fill="auto"/>
          </w:tcPr>
          <w:p w14:paraId="7E472430" w14:textId="77777777" w:rsidR="007A09F7" w:rsidRPr="00947E32" w:rsidRDefault="007A09F7" w:rsidP="007A09F7">
            <w:pPr>
              <w:rPr>
                <w:rFonts w:ascii="Georgia" w:hAnsi="Georgia"/>
                <w:sz w:val="20"/>
                <w:szCs w:val="18"/>
              </w:rPr>
            </w:pPr>
            <w:r w:rsidRPr="00947E32">
              <w:rPr>
                <w:rFonts w:ascii="Georgia" w:hAnsi="Georgia"/>
                <w:sz w:val="20"/>
                <w:szCs w:val="18"/>
              </w:rPr>
              <w:t>SWRK 5733</w:t>
            </w:r>
          </w:p>
        </w:tc>
        <w:tc>
          <w:tcPr>
            <w:tcW w:w="685" w:type="pct"/>
            <w:tcBorders>
              <w:top w:val="single" w:sz="4" w:space="0" w:color="auto"/>
              <w:bottom w:val="single" w:sz="4" w:space="0" w:color="auto"/>
            </w:tcBorders>
          </w:tcPr>
          <w:p w14:paraId="0A443FCD" w14:textId="77777777" w:rsidR="007A09F7" w:rsidRPr="00947E32" w:rsidRDefault="007A09F7" w:rsidP="007A09F7">
            <w:pPr>
              <w:rPr>
                <w:rFonts w:ascii="Georgia" w:hAnsi="Georgia"/>
                <w:sz w:val="20"/>
                <w:szCs w:val="18"/>
              </w:rPr>
            </w:pPr>
            <w:r w:rsidRPr="00947E32">
              <w:rPr>
                <w:rFonts w:ascii="Georgia" w:hAnsi="Georgia"/>
                <w:sz w:val="20"/>
                <w:szCs w:val="18"/>
              </w:rPr>
              <w:t>Online</w:t>
            </w:r>
          </w:p>
        </w:tc>
        <w:tc>
          <w:tcPr>
            <w:tcW w:w="1945" w:type="pct"/>
            <w:tcBorders>
              <w:top w:val="single" w:sz="4" w:space="0" w:color="auto"/>
              <w:bottom w:val="single" w:sz="4" w:space="0" w:color="auto"/>
            </w:tcBorders>
            <w:shd w:val="clear" w:color="auto" w:fill="auto"/>
          </w:tcPr>
          <w:p w14:paraId="77504069" w14:textId="77777777" w:rsidR="007A09F7" w:rsidRPr="00947E32" w:rsidRDefault="007A09F7" w:rsidP="007A09F7">
            <w:pPr>
              <w:rPr>
                <w:rFonts w:ascii="Georgia" w:hAnsi="Georgia"/>
                <w:sz w:val="20"/>
                <w:szCs w:val="18"/>
              </w:rPr>
            </w:pPr>
            <w:r w:rsidRPr="00947E32">
              <w:rPr>
                <w:rFonts w:ascii="Georgia" w:hAnsi="Georgia"/>
                <w:sz w:val="20"/>
                <w:szCs w:val="18"/>
              </w:rPr>
              <w:t>Advanced Clinical Practice</w:t>
            </w:r>
            <w:r w:rsidRPr="00947E32">
              <w:rPr>
                <w:rFonts w:ascii="Georgia" w:hAnsi="Georgia"/>
                <w:i/>
                <w:sz w:val="20"/>
                <w:szCs w:val="18"/>
              </w:rPr>
              <w:t>**</w:t>
            </w:r>
          </w:p>
        </w:tc>
        <w:tc>
          <w:tcPr>
            <w:tcW w:w="704" w:type="pct"/>
            <w:tcBorders>
              <w:top w:val="single" w:sz="4" w:space="0" w:color="auto"/>
              <w:bottom w:val="single" w:sz="4" w:space="0" w:color="auto"/>
            </w:tcBorders>
            <w:shd w:val="clear" w:color="auto" w:fill="auto"/>
          </w:tcPr>
          <w:p w14:paraId="5CC3EB09" w14:textId="77777777" w:rsidR="007A09F7" w:rsidRPr="00947E32" w:rsidRDefault="007A09F7" w:rsidP="007A09F7">
            <w:pPr>
              <w:jc w:val="center"/>
              <w:rPr>
                <w:rFonts w:ascii="Georgia" w:hAnsi="Georgia"/>
                <w:bCs/>
                <w:sz w:val="20"/>
                <w:szCs w:val="18"/>
              </w:rPr>
            </w:pPr>
            <w:r w:rsidRPr="00947E32">
              <w:rPr>
                <w:rFonts w:ascii="Georgia" w:hAnsi="Georgia"/>
                <w:bCs/>
                <w:sz w:val="20"/>
                <w:szCs w:val="18"/>
              </w:rPr>
              <w:t>10</w:t>
            </w:r>
          </w:p>
        </w:tc>
        <w:tc>
          <w:tcPr>
            <w:tcW w:w="807" w:type="pct"/>
            <w:tcBorders>
              <w:top w:val="single" w:sz="4" w:space="0" w:color="auto"/>
              <w:bottom w:val="single" w:sz="4" w:space="0" w:color="auto"/>
            </w:tcBorders>
            <w:shd w:val="clear" w:color="auto" w:fill="auto"/>
          </w:tcPr>
          <w:p w14:paraId="631CB1E0" w14:textId="77777777" w:rsidR="007A09F7" w:rsidRPr="00947E32" w:rsidRDefault="007A09F7" w:rsidP="007A09F7">
            <w:pPr>
              <w:jc w:val="center"/>
              <w:rPr>
                <w:rFonts w:ascii="Georgia" w:hAnsi="Georgia"/>
                <w:bCs/>
                <w:sz w:val="20"/>
                <w:szCs w:val="18"/>
              </w:rPr>
            </w:pPr>
            <w:r w:rsidRPr="00947E32">
              <w:rPr>
                <w:rFonts w:ascii="Georgia" w:hAnsi="Georgia"/>
                <w:bCs/>
                <w:sz w:val="20"/>
                <w:szCs w:val="18"/>
              </w:rPr>
              <w:t>2.0 (6)</w:t>
            </w:r>
          </w:p>
        </w:tc>
      </w:tr>
      <w:tr w:rsidR="007A09F7" w:rsidRPr="00947E32" w14:paraId="447295F7" w14:textId="77777777" w:rsidTr="006C7D36">
        <w:tc>
          <w:tcPr>
            <w:tcW w:w="383" w:type="pct"/>
            <w:tcBorders>
              <w:top w:val="single" w:sz="4" w:space="0" w:color="auto"/>
              <w:bottom w:val="single" w:sz="4" w:space="0" w:color="auto"/>
            </w:tcBorders>
            <w:shd w:val="clear" w:color="auto" w:fill="auto"/>
          </w:tcPr>
          <w:p w14:paraId="72A5527F" w14:textId="77777777" w:rsidR="007A09F7" w:rsidRPr="00947E32" w:rsidRDefault="007A09F7" w:rsidP="007A09F7">
            <w:pPr>
              <w:rPr>
                <w:rFonts w:ascii="Georgia" w:hAnsi="Georgia"/>
                <w:sz w:val="20"/>
                <w:szCs w:val="18"/>
              </w:rPr>
            </w:pPr>
            <w:r w:rsidRPr="00947E32">
              <w:rPr>
                <w:rFonts w:ascii="Georgia" w:hAnsi="Georgia"/>
                <w:sz w:val="20"/>
                <w:szCs w:val="18"/>
              </w:rPr>
              <w:t>Sp. 2016</w:t>
            </w:r>
          </w:p>
        </w:tc>
        <w:tc>
          <w:tcPr>
            <w:tcW w:w="476" w:type="pct"/>
            <w:tcBorders>
              <w:top w:val="single" w:sz="4" w:space="0" w:color="auto"/>
              <w:bottom w:val="single" w:sz="4" w:space="0" w:color="auto"/>
            </w:tcBorders>
            <w:shd w:val="clear" w:color="auto" w:fill="auto"/>
          </w:tcPr>
          <w:p w14:paraId="4B5ACC1F" w14:textId="77777777" w:rsidR="007A09F7" w:rsidRPr="00947E32" w:rsidRDefault="00000000" w:rsidP="007A09F7">
            <w:pPr>
              <w:rPr>
                <w:rFonts w:ascii="Georgia" w:hAnsi="Georgia"/>
                <w:sz w:val="20"/>
                <w:szCs w:val="18"/>
              </w:rPr>
            </w:pPr>
            <w:hyperlink r:id="rId187" w:history="1">
              <w:r w:rsidR="007A09F7" w:rsidRPr="00947E32">
                <w:rPr>
                  <w:rFonts w:ascii="Georgia" w:hAnsi="Georgia"/>
                  <w:sz w:val="20"/>
                  <w:szCs w:val="18"/>
                </w:rPr>
                <w:t>SWRK 5756</w:t>
              </w:r>
            </w:hyperlink>
          </w:p>
        </w:tc>
        <w:tc>
          <w:tcPr>
            <w:tcW w:w="685" w:type="pct"/>
            <w:tcBorders>
              <w:top w:val="single" w:sz="4" w:space="0" w:color="auto"/>
              <w:bottom w:val="single" w:sz="4" w:space="0" w:color="auto"/>
            </w:tcBorders>
          </w:tcPr>
          <w:p w14:paraId="75559002" w14:textId="77777777" w:rsidR="007A09F7" w:rsidRPr="00947E32" w:rsidRDefault="007A09F7" w:rsidP="007A09F7">
            <w:pPr>
              <w:rPr>
                <w:rFonts w:ascii="Georgia" w:hAnsi="Georgia"/>
                <w:sz w:val="20"/>
                <w:szCs w:val="18"/>
              </w:rPr>
            </w:pPr>
            <w:r w:rsidRPr="00947E32">
              <w:rPr>
                <w:rFonts w:ascii="Georgia" w:hAnsi="Georgia"/>
                <w:sz w:val="20"/>
                <w:szCs w:val="18"/>
              </w:rPr>
              <w:t>5 Saturday</w:t>
            </w:r>
          </w:p>
        </w:tc>
        <w:tc>
          <w:tcPr>
            <w:tcW w:w="1945" w:type="pct"/>
            <w:tcBorders>
              <w:top w:val="single" w:sz="4" w:space="0" w:color="auto"/>
              <w:bottom w:val="single" w:sz="4" w:space="0" w:color="auto"/>
            </w:tcBorders>
            <w:shd w:val="clear" w:color="auto" w:fill="auto"/>
          </w:tcPr>
          <w:p w14:paraId="6E829941" w14:textId="77777777" w:rsidR="007A09F7" w:rsidRPr="00947E32" w:rsidRDefault="007A09F7" w:rsidP="007A09F7">
            <w:pPr>
              <w:rPr>
                <w:rFonts w:ascii="Georgia" w:hAnsi="Georgia"/>
                <w:sz w:val="20"/>
                <w:szCs w:val="18"/>
              </w:rPr>
            </w:pPr>
            <w:r w:rsidRPr="00947E32">
              <w:rPr>
                <w:rFonts w:ascii="Georgia" w:hAnsi="Georgia"/>
                <w:sz w:val="20"/>
                <w:szCs w:val="18"/>
              </w:rPr>
              <w:t>Social Work Practice with Veterans and Military Service Members</w:t>
            </w:r>
          </w:p>
        </w:tc>
        <w:tc>
          <w:tcPr>
            <w:tcW w:w="704" w:type="pct"/>
            <w:tcBorders>
              <w:top w:val="single" w:sz="4" w:space="0" w:color="auto"/>
              <w:bottom w:val="single" w:sz="4" w:space="0" w:color="auto"/>
            </w:tcBorders>
            <w:shd w:val="clear" w:color="auto" w:fill="auto"/>
          </w:tcPr>
          <w:p w14:paraId="233E4E9F" w14:textId="77777777" w:rsidR="007A09F7" w:rsidRPr="00947E32" w:rsidRDefault="007A09F7" w:rsidP="007A09F7">
            <w:pPr>
              <w:jc w:val="center"/>
              <w:rPr>
                <w:rFonts w:ascii="Georgia" w:hAnsi="Georgia"/>
                <w:bCs/>
                <w:sz w:val="20"/>
                <w:szCs w:val="18"/>
              </w:rPr>
            </w:pPr>
            <w:r w:rsidRPr="00947E32">
              <w:rPr>
                <w:rFonts w:ascii="Georgia" w:hAnsi="Georgia"/>
                <w:bCs/>
                <w:sz w:val="20"/>
                <w:szCs w:val="18"/>
              </w:rPr>
              <w:t>6</w:t>
            </w:r>
          </w:p>
        </w:tc>
        <w:tc>
          <w:tcPr>
            <w:tcW w:w="807" w:type="pct"/>
            <w:tcBorders>
              <w:top w:val="single" w:sz="4" w:space="0" w:color="auto"/>
              <w:bottom w:val="single" w:sz="4" w:space="0" w:color="auto"/>
            </w:tcBorders>
            <w:shd w:val="clear" w:color="auto" w:fill="auto"/>
          </w:tcPr>
          <w:p w14:paraId="285AF4EB" w14:textId="77777777" w:rsidR="007A09F7" w:rsidRPr="00947E32" w:rsidRDefault="007A09F7" w:rsidP="007A09F7">
            <w:pPr>
              <w:jc w:val="center"/>
              <w:rPr>
                <w:rFonts w:ascii="Georgia" w:hAnsi="Georgia"/>
                <w:bCs/>
                <w:sz w:val="20"/>
                <w:szCs w:val="18"/>
              </w:rPr>
            </w:pPr>
            <w:r w:rsidRPr="00947E32">
              <w:rPr>
                <w:rFonts w:ascii="Georgia" w:hAnsi="Georgia"/>
                <w:bCs/>
                <w:sz w:val="20"/>
                <w:szCs w:val="18"/>
              </w:rPr>
              <w:t>4.9 (5)</w:t>
            </w:r>
          </w:p>
        </w:tc>
      </w:tr>
      <w:tr w:rsidR="007A09F7" w:rsidRPr="00947E32" w14:paraId="59BC07E6" w14:textId="77777777" w:rsidTr="00946A64">
        <w:tc>
          <w:tcPr>
            <w:tcW w:w="383" w:type="pct"/>
            <w:tcBorders>
              <w:top w:val="single" w:sz="4" w:space="0" w:color="auto"/>
              <w:bottom w:val="single" w:sz="4" w:space="0" w:color="auto"/>
            </w:tcBorders>
            <w:shd w:val="clear" w:color="auto" w:fill="auto"/>
          </w:tcPr>
          <w:p w14:paraId="7AF00037" w14:textId="77777777" w:rsidR="007A09F7" w:rsidRPr="00947E32" w:rsidRDefault="007A09F7" w:rsidP="007A09F7">
            <w:pPr>
              <w:rPr>
                <w:rFonts w:ascii="Georgia" w:hAnsi="Georgia"/>
                <w:sz w:val="20"/>
                <w:szCs w:val="18"/>
              </w:rPr>
            </w:pPr>
            <w:r w:rsidRPr="00947E32">
              <w:rPr>
                <w:rFonts w:ascii="Georgia" w:hAnsi="Georgia"/>
                <w:sz w:val="20"/>
                <w:szCs w:val="18"/>
              </w:rPr>
              <w:t>Fa. 2015</w:t>
            </w:r>
          </w:p>
        </w:tc>
        <w:tc>
          <w:tcPr>
            <w:tcW w:w="476" w:type="pct"/>
            <w:tcBorders>
              <w:top w:val="single" w:sz="4" w:space="0" w:color="auto"/>
              <w:bottom w:val="single" w:sz="4" w:space="0" w:color="auto"/>
            </w:tcBorders>
            <w:shd w:val="clear" w:color="auto" w:fill="auto"/>
          </w:tcPr>
          <w:p w14:paraId="644535DD" w14:textId="77777777" w:rsidR="007A09F7" w:rsidRPr="00947E32" w:rsidRDefault="00000000" w:rsidP="007A09F7">
            <w:pPr>
              <w:rPr>
                <w:rFonts w:ascii="Georgia" w:hAnsi="Georgia"/>
                <w:sz w:val="20"/>
                <w:szCs w:val="18"/>
              </w:rPr>
            </w:pPr>
            <w:hyperlink r:id="rId188" w:history="1">
              <w:r w:rsidR="007A09F7" w:rsidRPr="00947E32">
                <w:rPr>
                  <w:rFonts w:ascii="Georgia" w:hAnsi="Georgia"/>
                  <w:sz w:val="20"/>
                  <w:szCs w:val="18"/>
                </w:rPr>
                <w:t>SWRK 5750</w:t>
              </w:r>
            </w:hyperlink>
          </w:p>
        </w:tc>
        <w:tc>
          <w:tcPr>
            <w:tcW w:w="685" w:type="pct"/>
            <w:tcBorders>
              <w:top w:val="single" w:sz="4" w:space="0" w:color="auto"/>
              <w:bottom w:val="single" w:sz="4" w:space="0" w:color="auto"/>
            </w:tcBorders>
          </w:tcPr>
          <w:p w14:paraId="4E30511A" w14:textId="77777777" w:rsidR="007A09F7" w:rsidRPr="00947E32" w:rsidRDefault="007A09F7" w:rsidP="007A09F7">
            <w:pPr>
              <w:rPr>
                <w:rFonts w:ascii="Georgia" w:hAnsi="Georgia"/>
                <w:sz w:val="20"/>
                <w:szCs w:val="18"/>
              </w:rPr>
            </w:pPr>
            <w:r w:rsidRPr="00947E32">
              <w:rPr>
                <w:rFonts w:ascii="Georgia" w:hAnsi="Georgia"/>
                <w:sz w:val="20"/>
                <w:szCs w:val="18"/>
              </w:rPr>
              <w:t>Online</w:t>
            </w:r>
          </w:p>
        </w:tc>
        <w:tc>
          <w:tcPr>
            <w:tcW w:w="1945" w:type="pct"/>
            <w:tcBorders>
              <w:top w:val="single" w:sz="4" w:space="0" w:color="auto"/>
              <w:bottom w:val="single" w:sz="4" w:space="0" w:color="auto"/>
            </w:tcBorders>
            <w:shd w:val="clear" w:color="auto" w:fill="auto"/>
          </w:tcPr>
          <w:p w14:paraId="2EA428EA" w14:textId="77777777" w:rsidR="007A09F7" w:rsidRPr="00947E32" w:rsidRDefault="007A09F7" w:rsidP="007A09F7">
            <w:pPr>
              <w:rPr>
                <w:rFonts w:ascii="Georgia" w:hAnsi="Georgia"/>
                <w:sz w:val="20"/>
                <w:szCs w:val="18"/>
              </w:rPr>
            </w:pPr>
            <w:r w:rsidRPr="00947E32">
              <w:rPr>
                <w:rFonts w:ascii="Georgia" w:hAnsi="Georgia"/>
                <w:sz w:val="20"/>
                <w:szCs w:val="18"/>
              </w:rPr>
              <w:t>Social Work Practice with Individuals, Families, and Groups</w:t>
            </w:r>
            <w:r w:rsidRPr="00947E32">
              <w:rPr>
                <w:rFonts w:ascii="Georgia" w:hAnsi="Georgia"/>
                <w:i/>
                <w:sz w:val="20"/>
                <w:szCs w:val="18"/>
              </w:rPr>
              <w:t xml:space="preserve">** </w:t>
            </w:r>
          </w:p>
        </w:tc>
        <w:tc>
          <w:tcPr>
            <w:tcW w:w="704" w:type="pct"/>
            <w:tcBorders>
              <w:top w:val="single" w:sz="4" w:space="0" w:color="auto"/>
              <w:bottom w:val="single" w:sz="4" w:space="0" w:color="auto"/>
            </w:tcBorders>
            <w:shd w:val="clear" w:color="auto" w:fill="auto"/>
          </w:tcPr>
          <w:p w14:paraId="6AC26402" w14:textId="77777777" w:rsidR="007A09F7" w:rsidRPr="00947E32" w:rsidRDefault="007A09F7" w:rsidP="007A09F7">
            <w:pPr>
              <w:jc w:val="center"/>
              <w:rPr>
                <w:rFonts w:ascii="Georgia" w:hAnsi="Georgia"/>
                <w:sz w:val="20"/>
                <w:szCs w:val="18"/>
              </w:rPr>
            </w:pPr>
            <w:r w:rsidRPr="00947E32">
              <w:rPr>
                <w:rFonts w:ascii="Georgia" w:hAnsi="Georgia"/>
                <w:sz w:val="20"/>
                <w:szCs w:val="18"/>
              </w:rPr>
              <w:t>5</w:t>
            </w:r>
          </w:p>
        </w:tc>
        <w:tc>
          <w:tcPr>
            <w:tcW w:w="807" w:type="pct"/>
            <w:tcBorders>
              <w:top w:val="single" w:sz="4" w:space="0" w:color="auto"/>
              <w:bottom w:val="single" w:sz="4" w:space="0" w:color="auto"/>
            </w:tcBorders>
            <w:shd w:val="clear" w:color="auto" w:fill="auto"/>
          </w:tcPr>
          <w:p w14:paraId="3E839A1C" w14:textId="77777777" w:rsidR="007A09F7" w:rsidRPr="00947E32" w:rsidRDefault="007A09F7" w:rsidP="007A09F7">
            <w:pPr>
              <w:jc w:val="center"/>
              <w:rPr>
                <w:rFonts w:ascii="Georgia" w:hAnsi="Georgia"/>
                <w:sz w:val="20"/>
                <w:szCs w:val="18"/>
              </w:rPr>
            </w:pPr>
            <w:r w:rsidRPr="00947E32">
              <w:rPr>
                <w:rFonts w:ascii="Georgia" w:hAnsi="Georgia"/>
                <w:sz w:val="20"/>
                <w:szCs w:val="18"/>
              </w:rPr>
              <w:t>4.8 (4)</w:t>
            </w:r>
          </w:p>
        </w:tc>
      </w:tr>
      <w:tr w:rsidR="007A09F7" w:rsidRPr="00947E32" w14:paraId="6A59DA3E" w14:textId="77777777" w:rsidTr="00946A64">
        <w:tc>
          <w:tcPr>
            <w:tcW w:w="383" w:type="pct"/>
            <w:shd w:val="clear" w:color="auto" w:fill="auto"/>
          </w:tcPr>
          <w:p w14:paraId="1D87F9B1" w14:textId="77777777" w:rsidR="007A09F7" w:rsidRPr="00947E32" w:rsidRDefault="007A09F7" w:rsidP="007A09F7">
            <w:pPr>
              <w:rPr>
                <w:rFonts w:ascii="Georgia" w:hAnsi="Georgia"/>
                <w:sz w:val="20"/>
                <w:szCs w:val="18"/>
              </w:rPr>
            </w:pPr>
            <w:r w:rsidRPr="00947E32">
              <w:rPr>
                <w:rFonts w:ascii="Georgia" w:hAnsi="Georgia"/>
                <w:sz w:val="20"/>
                <w:szCs w:val="18"/>
              </w:rPr>
              <w:t>Fa. 2015</w:t>
            </w:r>
          </w:p>
        </w:tc>
        <w:tc>
          <w:tcPr>
            <w:tcW w:w="476" w:type="pct"/>
            <w:shd w:val="clear" w:color="auto" w:fill="auto"/>
          </w:tcPr>
          <w:p w14:paraId="0482CDCD" w14:textId="77777777" w:rsidR="007A09F7" w:rsidRPr="00947E32" w:rsidRDefault="00000000" w:rsidP="007A09F7">
            <w:pPr>
              <w:rPr>
                <w:rFonts w:ascii="Georgia" w:hAnsi="Georgia"/>
                <w:sz w:val="20"/>
                <w:szCs w:val="18"/>
              </w:rPr>
            </w:pPr>
            <w:hyperlink r:id="rId189" w:history="1">
              <w:r w:rsidR="007A09F7" w:rsidRPr="00947E32">
                <w:rPr>
                  <w:rFonts w:ascii="Georgia" w:hAnsi="Georgia"/>
                  <w:sz w:val="20"/>
                  <w:szCs w:val="18"/>
                </w:rPr>
                <w:t>SWRK 5776</w:t>
              </w:r>
            </w:hyperlink>
          </w:p>
        </w:tc>
        <w:tc>
          <w:tcPr>
            <w:tcW w:w="685" w:type="pct"/>
          </w:tcPr>
          <w:p w14:paraId="291DE46D" w14:textId="77777777" w:rsidR="007A09F7" w:rsidRPr="00947E32" w:rsidRDefault="007A09F7" w:rsidP="007A09F7">
            <w:pPr>
              <w:rPr>
                <w:rFonts w:ascii="Georgia" w:hAnsi="Georgia"/>
                <w:sz w:val="20"/>
                <w:szCs w:val="18"/>
              </w:rPr>
            </w:pPr>
            <w:r w:rsidRPr="00947E32">
              <w:rPr>
                <w:rFonts w:ascii="Georgia" w:hAnsi="Georgia"/>
                <w:sz w:val="20"/>
                <w:szCs w:val="18"/>
              </w:rPr>
              <w:t>5 Saturday</w:t>
            </w:r>
          </w:p>
        </w:tc>
        <w:tc>
          <w:tcPr>
            <w:tcW w:w="1945" w:type="pct"/>
            <w:shd w:val="clear" w:color="auto" w:fill="auto"/>
          </w:tcPr>
          <w:p w14:paraId="7AD0F0DA" w14:textId="77777777" w:rsidR="007A09F7" w:rsidRPr="00947E32" w:rsidRDefault="007A09F7" w:rsidP="007A09F7">
            <w:pPr>
              <w:rPr>
                <w:rFonts w:ascii="Georgia" w:hAnsi="Georgia"/>
                <w:sz w:val="20"/>
                <w:szCs w:val="18"/>
              </w:rPr>
            </w:pPr>
            <w:r w:rsidRPr="00947E32">
              <w:rPr>
                <w:rFonts w:ascii="Georgia" w:hAnsi="Georgia"/>
                <w:sz w:val="20"/>
                <w:szCs w:val="18"/>
              </w:rPr>
              <w:t>Advanced Social Work Practice in Trauma with Adults</w:t>
            </w:r>
            <w:r w:rsidRPr="00947E32">
              <w:rPr>
                <w:rFonts w:ascii="Georgia" w:hAnsi="Georgia"/>
                <w:sz w:val="20"/>
                <w:szCs w:val="18"/>
                <w:vertAlign w:val="superscript"/>
              </w:rPr>
              <w:t>!</w:t>
            </w:r>
          </w:p>
        </w:tc>
        <w:tc>
          <w:tcPr>
            <w:tcW w:w="704" w:type="pct"/>
            <w:tcBorders>
              <w:top w:val="single" w:sz="4" w:space="0" w:color="auto"/>
            </w:tcBorders>
            <w:shd w:val="clear" w:color="auto" w:fill="auto"/>
          </w:tcPr>
          <w:p w14:paraId="3CB4D16F" w14:textId="77777777" w:rsidR="007A09F7" w:rsidRPr="00947E32" w:rsidRDefault="007A09F7" w:rsidP="007A09F7">
            <w:pPr>
              <w:jc w:val="center"/>
              <w:rPr>
                <w:rFonts w:ascii="Georgia" w:hAnsi="Georgia"/>
                <w:sz w:val="20"/>
                <w:szCs w:val="18"/>
              </w:rPr>
            </w:pPr>
            <w:r w:rsidRPr="00947E32">
              <w:rPr>
                <w:rFonts w:ascii="Georgia" w:hAnsi="Georgia"/>
                <w:sz w:val="20"/>
                <w:szCs w:val="18"/>
              </w:rPr>
              <w:t>12</w:t>
            </w:r>
          </w:p>
        </w:tc>
        <w:tc>
          <w:tcPr>
            <w:tcW w:w="807" w:type="pct"/>
            <w:tcBorders>
              <w:top w:val="single" w:sz="4" w:space="0" w:color="auto"/>
            </w:tcBorders>
            <w:shd w:val="clear" w:color="auto" w:fill="auto"/>
          </w:tcPr>
          <w:p w14:paraId="7FD35B13" w14:textId="77777777" w:rsidR="007A09F7" w:rsidRPr="00947E32" w:rsidRDefault="007A09F7" w:rsidP="007A09F7">
            <w:pPr>
              <w:jc w:val="center"/>
              <w:rPr>
                <w:rFonts w:ascii="Georgia" w:hAnsi="Georgia"/>
                <w:sz w:val="20"/>
                <w:szCs w:val="18"/>
              </w:rPr>
            </w:pPr>
            <w:r w:rsidRPr="00947E32">
              <w:rPr>
                <w:rFonts w:ascii="Georgia" w:hAnsi="Georgia"/>
                <w:sz w:val="20"/>
                <w:szCs w:val="18"/>
              </w:rPr>
              <w:t>4.3 (11)</w:t>
            </w:r>
          </w:p>
        </w:tc>
      </w:tr>
      <w:tr w:rsidR="007A09F7" w:rsidRPr="00947E32" w14:paraId="0C13388C" w14:textId="77777777" w:rsidTr="00946A64">
        <w:tc>
          <w:tcPr>
            <w:tcW w:w="383" w:type="pct"/>
            <w:tcBorders>
              <w:top w:val="single" w:sz="4" w:space="0" w:color="auto"/>
            </w:tcBorders>
            <w:shd w:val="clear" w:color="auto" w:fill="auto"/>
          </w:tcPr>
          <w:p w14:paraId="14165D8F" w14:textId="77777777" w:rsidR="007A09F7" w:rsidRPr="00947E32" w:rsidRDefault="007A09F7" w:rsidP="007A09F7">
            <w:pPr>
              <w:rPr>
                <w:rFonts w:ascii="Georgia" w:hAnsi="Georgia"/>
                <w:sz w:val="20"/>
                <w:szCs w:val="18"/>
              </w:rPr>
            </w:pPr>
            <w:proofErr w:type="spellStart"/>
            <w:r w:rsidRPr="00947E32">
              <w:rPr>
                <w:rFonts w:ascii="Georgia" w:hAnsi="Georgia"/>
                <w:sz w:val="20"/>
                <w:szCs w:val="18"/>
              </w:rPr>
              <w:t>Su</w:t>
            </w:r>
            <w:proofErr w:type="spellEnd"/>
            <w:r w:rsidRPr="00947E32">
              <w:rPr>
                <w:rFonts w:ascii="Georgia" w:hAnsi="Georgia"/>
                <w:sz w:val="20"/>
                <w:szCs w:val="18"/>
              </w:rPr>
              <w:t>. 2015</w:t>
            </w:r>
          </w:p>
        </w:tc>
        <w:tc>
          <w:tcPr>
            <w:tcW w:w="476" w:type="pct"/>
            <w:tcBorders>
              <w:top w:val="single" w:sz="4" w:space="0" w:color="auto"/>
            </w:tcBorders>
            <w:shd w:val="clear" w:color="auto" w:fill="auto"/>
          </w:tcPr>
          <w:p w14:paraId="390FF30B" w14:textId="77777777" w:rsidR="007A09F7" w:rsidRPr="00947E32" w:rsidRDefault="007A09F7" w:rsidP="007A09F7">
            <w:pPr>
              <w:rPr>
                <w:rFonts w:ascii="Georgia" w:hAnsi="Georgia"/>
                <w:sz w:val="20"/>
                <w:szCs w:val="18"/>
              </w:rPr>
            </w:pPr>
            <w:r w:rsidRPr="00947E32">
              <w:rPr>
                <w:rFonts w:ascii="Georgia" w:hAnsi="Georgia"/>
                <w:sz w:val="20"/>
                <w:szCs w:val="18"/>
              </w:rPr>
              <w:t>SWRK 5733</w:t>
            </w:r>
          </w:p>
        </w:tc>
        <w:tc>
          <w:tcPr>
            <w:tcW w:w="685" w:type="pct"/>
            <w:tcBorders>
              <w:top w:val="single" w:sz="4" w:space="0" w:color="auto"/>
            </w:tcBorders>
          </w:tcPr>
          <w:p w14:paraId="33EBBA66" w14:textId="66EA1521" w:rsidR="007A09F7" w:rsidRPr="00947E32" w:rsidRDefault="007A09F7" w:rsidP="007A09F7">
            <w:pPr>
              <w:rPr>
                <w:rFonts w:ascii="Georgia" w:hAnsi="Georgia"/>
                <w:sz w:val="20"/>
                <w:szCs w:val="18"/>
              </w:rPr>
            </w:pPr>
            <w:r w:rsidRPr="00947E32">
              <w:rPr>
                <w:rFonts w:ascii="Georgia" w:hAnsi="Georgia"/>
                <w:sz w:val="20"/>
                <w:szCs w:val="18"/>
              </w:rPr>
              <w:t xml:space="preserve">10 weeks </w:t>
            </w:r>
          </w:p>
          <w:p w14:paraId="755AA6E1" w14:textId="18BD87EE" w:rsidR="007A09F7" w:rsidRPr="00947E32" w:rsidRDefault="007A09F7" w:rsidP="007A09F7">
            <w:pPr>
              <w:rPr>
                <w:rFonts w:ascii="Georgia" w:hAnsi="Georgia"/>
                <w:sz w:val="20"/>
                <w:szCs w:val="18"/>
              </w:rPr>
            </w:pPr>
          </w:p>
        </w:tc>
        <w:tc>
          <w:tcPr>
            <w:tcW w:w="1945" w:type="pct"/>
            <w:tcBorders>
              <w:top w:val="single" w:sz="4" w:space="0" w:color="auto"/>
            </w:tcBorders>
            <w:shd w:val="clear" w:color="auto" w:fill="auto"/>
          </w:tcPr>
          <w:p w14:paraId="31C0FF0C" w14:textId="77777777" w:rsidR="007A09F7" w:rsidRPr="00947E32" w:rsidRDefault="007A09F7" w:rsidP="007A09F7">
            <w:pPr>
              <w:rPr>
                <w:rFonts w:ascii="Georgia" w:hAnsi="Georgia"/>
                <w:i/>
                <w:sz w:val="20"/>
                <w:szCs w:val="18"/>
              </w:rPr>
            </w:pPr>
            <w:r w:rsidRPr="00947E32">
              <w:rPr>
                <w:rFonts w:ascii="Georgia" w:hAnsi="Georgia"/>
                <w:sz w:val="20"/>
                <w:szCs w:val="18"/>
              </w:rPr>
              <w:t>Advanced Clinical Practice*</w:t>
            </w:r>
          </w:p>
        </w:tc>
        <w:tc>
          <w:tcPr>
            <w:tcW w:w="704" w:type="pct"/>
            <w:tcBorders>
              <w:top w:val="single" w:sz="4" w:space="0" w:color="auto"/>
            </w:tcBorders>
            <w:shd w:val="clear" w:color="auto" w:fill="auto"/>
          </w:tcPr>
          <w:p w14:paraId="54054C32" w14:textId="77777777" w:rsidR="007A09F7" w:rsidRPr="00947E32" w:rsidRDefault="007A09F7" w:rsidP="007A09F7">
            <w:pPr>
              <w:jc w:val="center"/>
              <w:rPr>
                <w:rFonts w:ascii="Georgia" w:hAnsi="Georgia"/>
                <w:sz w:val="20"/>
                <w:szCs w:val="18"/>
              </w:rPr>
            </w:pPr>
            <w:r w:rsidRPr="00947E32">
              <w:rPr>
                <w:rFonts w:ascii="Georgia" w:hAnsi="Georgia"/>
                <w:sz w:val="20"/>
                <w:szCs w:val="18"/>
              </w:rPr>
              <w:t>10</w:t>
            </w:r>
          </w:p>
        </w:tc>
        <w:tc>
          <w:tcPr>
            <w:tcW w:w="807" w:type="pct"/>
            <w:tcBorders>
              <w:top w:val="single" w:sz="4" w:space="0" w:color="auto"/>
            </w:tcBorders>
            <w:shd w:val="clear" w:color="auto" w:fill="auto"/>
          </w:tcPr>
          <w:p w14:paraId="6A48F606" w14:textId="77777777" w:rsidR="007A09F7" w:rsidRPr="00947E32" w:rsidRDefault="007A09F7" w:rsidP="007A09F7">
            <w:pPr>
              <w:jc w:val="center"/>
              <w:rPr>
                <w:rFonts w:ascii="Georgia" w:hAnsi="Georgia"/>
                <w:sz w:val="20"/>
                <w:szCs w:val="18"/>
              </w:rPr>
            </w:pPr>
            <w:r w:rsidRPr="00947E32">
              <w:rPr>
                <w:rFonts w:ascii="Georgia" w:hAnsi="Georgia"/>
                <w:sz w:val="20"/>
                <w:szCs w:val="18"/>
              </w:rPr>
              <w:t>4.8 (10)</w:t>
            </w:r>
          </w:p>
        </w:tc>
      </w:tr>
      <w:tr w:rsidR="007A09F7" w:rsidRPr="00947E32" w14:paraId="58F24D98" w14:textId="77777777" w:rsidTr="006C7D36">
        <w:tc>
          <w:tcPr>
            <w:tcW w:w="383" w:type="pct"/>
            <w:tcBorders>
              <w:top w:val="single" w:sz="4" w:space="0" w:color="auto"/>
              <w:bottom w:val="single" w:sz="4" w:space="0" w:color="auto"/>
            </w:tcBorders>
            <w:shd w:val="clear" w:color="auto" w:fill="auto"/>
          </w:tcPr>
          <w:p w14:paraId="586D09B5" w14:textId="77777777" w:rsidR="007A09F7" w:rsidRPr="00947E32" w:rsidRDefault="007A09F7" w:rsidP="007A09F7">
            <w:pPr>
              <w:rPr>
                <w:rFonts w:ascii="Georgia" w:hAnsi="Georgia"/>
                <w:sz w:val="20"/>
                <w:szCs w:val="18"/>
              </w:rPr>
            </w:pPr>
            <w:r w:rsidRPr="00947E32">
              <w:rPr>
                <w:rFonts w:ascii="Georgia" w:hAnsi="Georgia"/>
                <w:sz w:val="20"/>
                <w:szCs w:val="18"/>
              </w:rPr>
              <w:lastRenderedPageBreak/>
              <w:t>Sp. 2015</w:t>
            </w:r>
          </w:p>
        </w:tc>
        <w:tc>
          <w:tcPr>
            <w:tcW w:w="476" w:type="pct"/>
            <w:tcBorders>
              <w:top w:val="single" w:sz="4" w:space="0" w:color="auto"/>
              <w:bottom w:val="single" w:sz="4" w:space="0" w:color="auto"/>
            </w:tcBorders>
            <w:shd w:val="clear" w:color="auto" w:fill="auto"/>
          </w:tcPr>
          <w:p w14:paraId="6A1A3D18" w14:textId="77777777" w:rsidR="007A09F7" w:rsidRPr="00947E32" w:rsidRDefault="00000000" w:rsidP="007A09F7">
            <w:pPr>
              <w:rPr>
                <w:rFonts w:ascii="Georgia" w:hAnsi="Georgia"/>
                <w:sz w:val="20"/>
                <w:szCs w:val="18"/>
              </w:rPr>
            </w:pPr>
            <w:hyperlink r:id="rId190" w:history="1">
              <w:r w:rsidR="007A09F7" w:rsidRPr="00947E32">
                <w:rPr>
                  <w:rFonts w:ascii="Georgia" w:hAnsi="Georgia"/>
                  <w:sz w:val="20"/>
                  <w:szCs w:val="18"/>
                </w:rPr>
                <w:t>SWRK 5756</w:t>
              </w:r>
            </w:hyperlink>
          </w:p>
        </w:tc>
        <w:tc>
          <w:tcPr>
            <w:tcW w:w="685" w:type="pct"/>
            <w:tcBorders>
              <w:top w:val="single" w:sz="4" w:space="0" w:color="auto"/>
              <w:bottom w:val="single" w:sz="4" w:space="0" w:color="auto"/>
            </w:tcBorders>
          </w:tcPr>
          <w:p w14:paraId="0BA6A17B" w14:textId="77777777" w:rsidR="007A09F7" w:rsidRPr="00947E32" w:rsidRDefault="007A09F7" w:rsidP="007A09F7">
            <w:pPr>
              <w:rPr>
                <w:rFonts w:ascii="Georgia" w:hAnsi="Georgia"/>
                <w:sz w:val="20"/>
                <w:szCs w:val="18"/>
              </w:rPr>
            </w:pPr>
            <w:r w:rsidRPr="00947E32">
              <w:rPr>
                <w:rFonts w:ascii="Georgia" w:hAnsi="Georgia"/>
                <w:sz w:val="20"/>
                <w:szCs w:val="18"/>
              </w:rPr>
              <w:t>5 Saturday</w:t>
            </w:r>
          </w:p>
        </w:tc>
        <w:tc>
          <w:tcPr>
            <w:tcW w:w="1945" w:type="pct"/>
            <w:tcBorders>
              <w:top w:val="single" w:sz="4" w:space="0" w:color="auto"/>
              <w:bottom w:val="single" w:sz="4" w:space="0" w:color="auto"/>
            </w:tcBorders>
            <w:shd w:val="clear" w:color="auto" w:fill="auto"/>
          </w:tcPr>
          <w:p w14:paraId="128DA468" w14:textId="77777777" w:rsidR="007A09F7" w:rsidRPr="00947E32" w:rsidRDefault="007A09F7" w:rsidP="007A09F7">
            <w:pPr>
              <w:rPr>
                <w:rFonts w:ascii="Georgia" w:hAnsi="Georgia"/>
                <w:sz w:val="20"/>
                <w:szCs w:val="18"/>
              </w:rPr>
            </w:pPr>
            <w:r w:rsidRPr="00947E32">
              <w:rPr>
                <w:rFonts w:ascii="Georgia" w:hAnsi="Georgia"/>
                <w:sz w:val="20"/>
                <w:szCs w:val="18"/>
              </w:rPr>
              <w:t>Social Work Practice with Veterans and Military Service Members</w:t>
            </w:r>
          </w:p>
        </w:tc>
        <w:tc>
          <w:tcPr>
            <w:tcW w:w="704" w:type="pct"/>
            <w:tcBorders>
              <w:top w:val="single" w:sz="4" w:space="0" w:color="auto"/>
              <w:bottom w:val="single" w:sz="4" w:space="0" w:color="auto"/>
            </w:tcBorders>
            <w:shd w:val="clear" w:color="auto" w:fill="auto"/>
          </w:tcPr>
          <w:p w14:paraId="5EE8F083" w14:textId="77777777" w:rsidR="007A09F7" w:rsidRPr="00947E32" w:rsidRDefault="007A09F7" w:rsidP="007A09F7">
            <w:pPr>
              <w:jc w:val="center"/>
              <w:rPr>
                <w:rFonts w:ascii="Georgia" w:hAnsi="Georgia"/>
                <w:sz w:val="20"/>
                <w:szCs w:val="18"/>
              </w:rPr>
            </w:pPr>
            <w:r w:rsidRPr="00947E32">
              <w:rPr>
                <w:rFonts w:ascii="Georgia" w:hAnsi="Georgia"/>
                <w:sz w:val="20"/>
                <w:szCs w:val="18"/>
              </w:rPr>
              <w:t>13</w:t>
            </w:r>
          </w:p>
        </w:tc>
        <w:tc>
          <w:tcPr>
            <w:tcW w:w="807" w:type="pct"/>
            <w:tcBorders>
              <w:top w:val="single" w:sz="4" w:space="0" w:color="auto"/>
              <w:bottom w:val="single" w:sz="4" w:space="0" w:color="auto"/>
            </w:tcBorders>
            <w:shd w:val="clear" w:color="auto" w:fill="auto"/>
          </w:tcPr>
          <w:p w14:paraId="295FBD6A" w14:textId="77777777" w:rsidR="007A09F7" w:rsidRPr="00947E32" w:rsidRDefault="007A09F7" w:rsidP="007A09F7">
            <w:pPr>
              <w:jc w:val="center"/>
              <w:rPr>
                <w:rFonts w:ascii="Georgia" w:hAnsi="Georgia"/>
                <w:sz w:val="20"/>
                <w:szCs w:val="18"/>
              </w:rPr>
            </w:pPr>
            <w:r w:rsidRPr="00947E32">
              <w:rPr>
                <w:rFonts w:ascii="Georgia" w:hAnsi="Georgia"/>
                <w:sz w:val="20"/>
                <w:szCs w:val="18"/>
              </w:rPr>
              <w:t>4.8 (13)</w:t>
            </w:r>
          </w:p>
        </w:tc>
      </w:tr>
      <w:tr w:rsidR="007A09F7" w:rsidRPr="00947E32" w14:paraId="717C2448" w14:textId="77777777" w:rsidTr="006C7D36">
        <w:tc>
          <w:tcPr>
            <w:tcW w:w="383" w:type="pct"/>
            <w:tcBorders>
              <w:top w:val="single" w:sz="4" w:space="0" w:color="auto"/>
            </w:tcBorders>
            <w:shd w:val="clear" w:color="auto" w:fill="auto"/>
            <w:hideMark/>
          </w:tcPr>
          <w:p w14:paraId="6297A200" w14:textId="77777777" w:rsidR="007A09F7" w:rsidRPr="00947E32" w:rsidRDefault="007A09F7" w:rsidP="007A09F7">
            <w:pPr>
              <w:rPr>
                <w:rFonts w:ascii="Georgia" w:hAnsi="Georgia"/>
                <w:sz w:val="20"/>
                <w:szCs w:val="18"/>
              </w:rPr>
            </w:pPr>
            <w:r w:rsidRPr="00947E32">
              <w:rPr>
                <w:rFonts w:ascii="Georgia" w:hAnsi="Georgia"/>
                <w:sz w:val="20"/>
                <w:szCs w:val="18"/>
              </w:rPr>
              <w:t>Fa. 2014</w:t>
            </w:r>
          </w:p>
        </w:tc>
        <w:tc>
          <w:tcPr>
            <w:tcW w:w="476" w:type="pct"/>
            <w:tcBorders>
              <w:top w:val="single" w:sz="4" w:space="0" w:color="auto"/>
            </w:tcBorders>
            <w:shd w:val="clear" w:color="auto" w:fill="auto"/>
            <w:hideMark/>
          </w:tcPr>
          <w:p w14:paraId="6E2EB569" w14:textId="77777777" w:rsidR="007A09F7" w:rsidRPr="00947E32" w:rsidRDefault="00000000" w:rsidP="007A09F7">
            <w:pPr>
              <w:rPr>
                <w:rFonts w:ascii="Georgia" w:hAnsi="Georgia"/>
                <w:sz w:val="20"/>
                <w:szCs w:val="18"/>
              </w:rPr>
            </w:pPr>
            <w:hyperlink r:id="rId191" w:history="1">
              <w:r w:rsidR="007A09F7" w:rsidRPr="00947E32">
                <w:rPr>
                  <w:rFonts w:ascii="Georgia" w:hAnsi="Georgia"/>
                  <w:sz w:val="20"/>
                  <w:szCs w:val="18"/>
                </w:rPr>
                <w:t>SWRK 750</w:t>
              </w:r>
            </w:hyperlink>
          </w:p>
        </w:tc>
        <w:tc>
          <w:tcPr>
            <w:tcW w:w="685" w:type="pct"/>
            <w:tcBorders>
              <w:top w:val="single" w:sz="4" w:space="0" w:color="auto"/>
            </w:tcBorders>
          </w:tcPr>
          <w:p w14:paraId="10F26E11" w14:textId="244FBFD3" w:rsidR="007A09F7" w:rsidRPr="00947E32" w:rsidRDefault="007A09F7" w:rsidP="007A09F7">
            <w:pPr>
              <w:rPr>
                <w:rFonts w:ascii="Georgia" w:hAnsi="Georgia"/>
                <w:sz w:val="20"/>
                <w:szCs w:val="18"/>
              </w:rPr>
            </w:pPr>
            <w:r w:rsidRPr="00947E32">
              <w:rPr>
                <w:rFonts w:ascii="Georgia" w:hAnsi="Georgia"/>
                <w:sz w:val="20"/>
                <w:szCs w:val="18"/>
              </w:rPr>
              <w:t xml:space="preserve">15 weeks </w:t>
            </w:r>
          </w:p>
        </w:tc>
        <w:tc>
          <w:tcPr>
            <w:tcW w:w="1945" w:type="pct"/>
            <w:tcBorders>
              <w:top w:val="single" w:sz="4" w:space="0" w:color="auto"/>
            </w:tcBorders>
            <w:shd w:val="clear" w:color="auto" w:fill="auto"/>
            <w:hideMark/>
          </w:tcPr>
          <w:p w14:paraId="3F752B76" w14:textId="77777777" w:rsidR="007A09F7" w:rsidRPr="00947E32" w:rsidRDefault="007A09F7" w:rsidP="007A09F7">
            <w:pPr>
              <w:rPr>
                <w:rFonts w:ascii="Georgia" w:hAnsi="Georgia"/>
                <w:sz w:val="20"/>
                <w:szCs w:val="18"/>
              </w:rPr>
            </w:pPr>
            <w:r w:rsidRPr="00947E32">
              <w:rPr>
                <w:rFonts w:ascii="Georgia" w:hAnsi="Georgia"/>
                <w:sz w:val="20"/>
                <w:szCs w:val="18"/>
              </w:rPr>
              <w:t>Social Work Practice with Individuals, Families, and Groups</w:t>
            </w:r>
          </w:p>
        </w:tc>
        <w:tc>
          <w:tcPr>
            <w:tcW w:w="704" w:type="pct"/>
            <w:tcBorders>
              <w:top w:val="single" w:sz="4" w:space="0" w:color="auto"/>
            </w:tcBorders>
            <w:shd w:val="clear" w:color="auto" w:fill="auto"/>
          </w:tcPr>
          <w:p w14:paraId="0D112AEE" w14:textId="77777777" w:rsidR="007A09F7" w:rsidRPr="00947E32" w:rsidRDefault="007A09F7" w:rsidP="007A09F7">
            <w:pPr>
              <w:jc w:val="center"/>
              <w:rPr>
                <w:rFonts w:ascii="Georgia" w:hAnsi="Georgia"/>
                <w:sz w:val="20"/>
                <w:szCs w:val="18"/>
              </w:rPr>
            </w:pPr>
            <w:r w:rsidRPr="00947E32">
              <w:rPr>
                <w:rFonts w:ascii="Georgia" w:hAnsi="Georgia"/>
                <w:sz w:val="20"/>
                <w:szCs w:val="18"/>
              </w:rPr>
              <w:t>15</w:t>
            </w:r>
          </w:p>
        </w:tc>
        <w:tc>
          <w:tcPr>
            <w:tcW w:w="807" w:type="pct"/>
            <w:tcBorders>
              <w:top w:val="single" w:sz="4" w:space="0" w:color="auto"/>
            </w:tcBorders>
            <w:shd w:val="clear" w:color="auto" w:fill="auto"/>
          </w:tcPr>
          <w:p w14:paraId="66A8B6DD" w14:textId="77777777" w:rsidR="007A09F7" w:rsidRPr="00947E32" w:rsidRDefault="007A09F7" w:rsidP="007A09F7">
            <w:pPr>
              <w:jc w:val="center"/>
              <w:rPr>
                <w:rFonts w:ascii="Georgia" w:hAnsi="Georgia"/>
                <w:sz w:val="20"/>
                <w:szCs w:val="18"/>
              </w:rPr>
            </w:pPr>
            <w:r w:rsidRPr="00947E32">
              <w:rPr>
                <w:rFonts w:ascii="Georgia" w:hAnsi="Georgia"/>
                <w:sz w:val="20"/>
                <w:szCs w:val="18"/>
              </w:rPr>
              <w:t>4.9 (12)</w:t>
            </w:r>
          </w:p>
        </w:tc>
      </w:tr>
      <w:tr w:rsidR="007A09F7" w:rsidRPr="00947E32" w14:paraId="56EACB67" w14:textId="77777777" w:rsidTr="00946A64">
        <w:tc>
          <w:tcPr>
            <w:tcW w:w="383" w:type="pct"/>
            <w:shd w:val="clear" w:color="auto" w:fill="auto"/>
            <w:hideMark/>
          </w:tcPr>
          <w:p w14:paraId="4288E2DB" w14:textId="77777777" w:rsidR="007A09F7" w:rsidRPr="00947E32" w:rsidRDefault="007A09F7" w:rsidP="007A09F7">
            <w:pPr>
              <w:rPr>
                <w:rFonts w:ascii="Georgia" w:hAnsi="Georgia"/>
                <w:sz w:val="20"/>
                <w:szCs w:val="18"/>
              </w:rPr>
            </w:pPr>
            <w:r w:rsidRPr="00947E32">
              <w:rPr>
                <w:rFonts w:ascii="Georgia" w:hAnsi="Georgia"/>
                <w:sz w:val="20"/>
                <w:szCs w:val="18"/>
              </w:rPr>
              <w:t>Fa. 2014</w:t>
            </w:r>
          </w:p>
        </w:tc>
        <w:tc>
          <w:tcPr>
            <w:tcW w:w="476" w:type="pct"/>
            <w:shd w:val="clear" w:color="auto" w:fill="auto"/>
            <w:hideMark/>
          </w:tcPr>
          <w:p w14:paraId="1873B969" w14:textId="77777777" w:rsidR="007A09F7" w:rsidRPr="00947E32" w:rsidRDefault="00000000" w:rsidP="007A09F7">
            <w:pPr>
              <w:rPr>
                <w:rFonts w:ascii="Georgia" w:hAnsi="Georgia"/>
                <w:sz w:val="20"/>
                <w:szCs w:val="18"/>
              </w:rPr>
            </w:pPr>
            <w:hyperlink r:id="rId192" w:history="1">
              <w:r w:rsidR="007A09F7" w:rsidRPr="00947E32">
                <w:rPr>
                  <w:rFonts w:ascii="Georgia" w:hAnsi="Georgia"/>
                  <w:sz w:val="20"/>
                  <w:szCs w:val="18"/>
                </w:rPr>
                <w:t>SWRK 776</w:t>
              </w:r>
            </w:hyperlink>
          </w:p>
        </w:tc>
        <w:tc>
          <w:tcPr>
            <w:tcW w:w="685" w:type="pct"/>
          </w:tcPr>
          <w:p w14:paraId="2A9CC06C" w14:textId="77777777" w:rsidR="007A09F7" w:rsidRPr="00947E32" w:rsidRDefault="007A09F7" w:rsidP="007A09F7">
            <w:pPr>
              <w:rPr>
                <w:rFonts w:ascii="Georgia" w:hAnsi="Georgia"/>
                <w:sz w:val="20"/>
                <w:szCs w:val="18"/>
              </w:rPr>
            </w:pPr>
            <w:r w:rsidRPr="00947E32">
              <w:rPr>
                <w:rFonts w:ascii="Georgia" w:hAnsi="Georgia"/>
                <w:sz w:val="20"/>
                <w:szCs w:val="18"/>
              </w:rPr>
              <w:t>5 Saturday</w:t>
            </w:r>
          </w:p>
        </w:tc>
        <w:tc>
          <w:tcPr>
            <w:tcW w:w="1945" w:type="pct"/>
            <w:shd w:val="clear" w:color="auto" w:fill="auto"/>
            <w:hideMark/>
          </w:tcPr>
          <w:p w14:paraId="5A8EA974" w14:textId="77777777" w:rsidR="007A09F7" w:rsidRPr="00947E32" w:rsidRDefault="007A09F7" w:rsidP="007A09F7">
            <w:pPr>
              <w:rPr>
                <w:rFonts w:ascii="Georgia" w:hAnsi="Georgia"/>
                <w:sz w:val="20"/>
                <w:szCs w:val="18"/>
              </w:rPr>
            </w:pPr>
            <w:r w:rsidRPr="00947E32">
              <w:rPr>
                <w:rFonts w:ascii="Georgia" w:hAnsi="Georgia"/>
                <w:sz w:val="20"/>
                <w:szCs w:val="18"/>
              </w:rPr>
              <w:t>Advanced Social Work Practice in Trauma with Adults*</w:t>
            </w:r>
            <w:r w:rsidRPr="00947E32">
              <w:rPr>
                <w:rFonts w:ascii="Georgia" w:hAnsi="Georgia"/>
                <w:sz w:val="20"/>
                <w:szCs w:val="18"/>
                <w:vertAlign w:val="superscript"/>
              </w:rPr>
              <w:t>!</w:t>
            </w:r>
          </w:p>
        </w:tc>
        <w:tc>
          <w:tcPr>
            <w:tcW w:w="704" w:type="pct"/>
            <w:shd w:val="clear" w:color="auto" w:fill="auto"/>
          </w:tcPr>
          <w:p w14:paraId="2E07A627" w14:textId="77777777" w:rsidR="007A09F7" w:rsidRPr="00947E32" w:rsidRDefault="007A09F7" w:rsidP="007A09F7">
            <w:pPr>
              <w:jc w:val="center"/>
              <w:rPr>
                <w:rFonts w:ascii="Georgia" w:hAnsi="Georgia"/>
                <w:sz w:val="20"/>
                <w:szCs w:val="18"/>
              </w:rPr>
            </w:pPr>
            <w:r w:rsidRPr="00947E32">
              <w:rPr>
                <w:rFonts w:ascii="Georgia" w:hAnsi="Georgia"/>
                <w:sz w:val="20"/>
                <w:szCs w:val="18"/>
              </w:rPr>
              <w:t>9</w:t>
            </w:r>
          </w:p>
        </w:tc>
        <w:tc>
          <w:tcPr>
            <w:tcW w:w="807" w:type="pct"/>
            <w:shd w:val="clear" w:color="auto" w:fill="auto"/>
          </w:tcPr>
          <w:p w14:paraId="767DE5EE" w14:textId="77777777" w:rsidR="007A09F7" w:rsidRPr="00947E32" w:rsidRDefault="007A09F7" w:rsidP="007A09F7">
            <w:pPr>
              <w:jc w:val="center"/>
              <w:rPr>
                <w:rFonts w:ascii="Georgia" w:hAnsi="Georgia"/>
                <w:sz w:val="20"/>
                <w:szCs w:val="18"/>
              </w:rPr>
            </w:pPr>
            <w:r w:rsidRPr="00947E32">
              <w:rPr>
                <w:rFonts w:ascii="Georgia" w:hAnsi="Georgia"/>
                <w:sz w:val="20"/>
                <w:szCs w:val="18"/>
              </w:rPr>
              <w:t>5.0 (7)</w:t>
            </w:r>
          </w:p>
        </w:tc>
      </w:tr>
      <w:tr w:rsidR="007A09F7" w:rsidRPr="00947E32" w14:paraId="59DD947F" w14:textId="77777777" w:rsidTr="006C7D36">
        <w:tc>
          <w:tcPr>
            <w:tcW w:w="383" w:type="pct"/>
            <w:tcBorders>
              <w:bottom w:val="single" w:sz="4" w:space="0" w:color="auto"/>
            </w:tcBorders>
            <w:shd w:val="clear" w:color="auto" w:fill="auto"/>
          </w:tcPr>
          <w:p w14:paraId="088A16A6" w14:textId="77777777" w:rsidR="007A09F7" w:rsidRPr="00947E32" w:rsidRDefault="007A09F7" w:rsidP="007A09F7">
            <w:pPr>
              <w:rPr>
                <w:rFonts w:ascii="Georgia" w:hAnsi="Georgia"/>
                <w:sz w:val="20"/>
                <w:szCs w:val="18"/>
              </w:rPr>
            </w:pPr>
            <w:proofErr w:type="spellStart"/>
            <w:r w:rsidRPr="00947E32">
              <w:rPr>
                <w:rFonts w:ascii="Georgia" w:hAnsi="Georgia"/>
                <w:sz w:val="20"/>
                <w:szCs w:val="18"/>
              </w:rPr>
              <w:t>Su</w:t>
            </w:r>
            <w:proofErr w:type="spellEnd"/>
            <w:r w:rsidRPr="00947E32">
              <w:rPr>
                <w:rFonts w:ascii="Georgia" w:hAnsi="Georgia"/>
                <w:sz w:val="20"/>
                <w:szCs w:val="18"/>
              </w:rPr>
              <w:t>. 2014</w:t>
            </w:r>
          </w:p>
        </w:tc>
        <w:tc>
          <w:tcPr>
            <w:tcW w:w="476" w:type="pct"/>
            <w:tcBorders>
              <w:bottom w:val="single" w:sz="4" w:space="0" w:color="auto"/>
            </w:tcBorders>
            <w:shd w:val="clear" w:color="auto" w:fill="auto"/>
          </w:tcPr>
          <w:p w14:paraId="349384D2" w14:textId="77777777" w:rsidR="007A09F7" w:rsidRPr="00947E32" w:rsidRDefault="00000000" w:rsidP="007A09F7">
            <w:pPr>
              <w:rPr>
                <w:rFonts w:ascii="Georgia" w:hAnsi="Georgia"/>
                <w:sz w:val="20"/>
                <w:szCs w:val="18"/>
              </w:rPr>
            </w:pPr>
            <w:hyperlink r:id="rId193" w:history="1">
              <w:r w:rsidR="007A09F7" w:rsidRPr="00947E32">
                <w:rPr>
                  <w:rFonts w:ascii="Georgia" w:hAnsi="Georgia"/>
                  <w:sz w:val="20"/>
                  <w:szCs w:val="18"/>
                </w:rPr>
                <w:t>SWRK 778</w:t>
              </w:r>
            </w:hyperlink>
          </w:p>
        </w:tc>
        <w:tc>
          <w:tcPr>
            <w:tcW w:w="685" w:type="pct"/>
            <w:tcBorders>
              <w:bottom w:val="single" w:sz="4" w:space="0" w:color="auto"/>
            </w:tcBorders>
          </w:tcPr>
          <w:p w14:paraId="1A5B2DB4" w14:textId="77777777" w:rsidR="007A09F7" w:rsidRPr="00947E32" w:rsidRDefault="007A09F7" w:rsidP="007A09F7">
            <w:pPr>
              <w:rPr>
                <w:rFonts w:ascii="Georgia" w:hAnsi="Georgia"/>
                <w:sz w:val="20"/>
                <w:szCs w:val="18"/>
              </w:rPr>
            </w:pPr>
            <w:r w:rsidRPr="00947E32">
              <w:rPr>
                <w:rFonts w:ascii="Georgia" w:hAnsi="Georgia"/>
                <w:sz w:val="20"/>
                <w:szCs w:val="18"/>
              </w:rPr>
              <w:t>5 Saturday</w:t>
            </w:r>
          </w:p>
        </w:tc>
        <w:tc>
          <w:tcPr>
            <w:tcW w:w="1945" w:type="pct"/>
            <w:tcBorders>
              <w:bottom w:val="single" w:sz="4" w:space="0" w:color="auto"/>
            </w:tcBorders>
            <w:shd w:val="clear" w:color="auto" w:fill="auto"/>
          </w:tcPr>
          <w:p w14:paraId="36F51BD2" w14:textId="77777777" w:rsidR="007A09F7" w:rsidRPr="00947E32" w:rsidRDefault="007A09F7" w:rsidP="007A09F7">
            <w:pPr>
              <w:rPr>
                <w:rFonts w:ascii="Georgia" w:hAnsi="Georgia"/>
                <w:sz w:val="20"/>
                <w:szCs w:val="18"/>
              </w:rPr>
            </w:pPr>
            <w:r w:rsidRPr="00947E32">
              <w:rPr>
                <w:rFonts w:ascii="Georgia" w:hAnsi="Georgia"/>
                <w:sz w:val="20"/>
                <w:szCs w:val="18"/>
              </w:rPr>
              <w:t>Motivational Interviewing*</w:t>
            </w:r>
            <w:r w:rsidRPr="00947E32">
              <w:rPr>
                <w:rFonts w:ascii="Georgia" w:hAnsi="Georgia"/>
                <w:sz w:val="20"/>
                <w:szCs w:val="18"/>
                <w:vertAlign w:val="superscript"/>
              </w:rPr>
              <w:t>!</w:t>
            </w:r>
          </w:p>
        </w:tc>
        <w:tc>
          <w:tcPr>
            <w:tcW w:w="704" w:type="pct"/>
            <w:tcBorders>
              <w:bottom w:val="single" w:sz="4" w:space="0" w:color="auto"/>
            </w:tcBorders>
            <w:shd w:val="clear" w:color="auto" w:fill="auto"/>
          </w:tcPr>
          <w:p w14:paraId="7439216D" w14:textId="77777777" w:rsidR="007A09F7" w:rsidRPr="00947E32" w:rsidRDefault="007A09F7" w:rsidP="007A09F7">
            <w:pPr>
              <w:jc w:val="center"/>
              <w:rPr>
                <w:rFonts w:ascii="Georgia" w:hAnsi="Georgia"/>
                <w:sz w:val="20"/>
                <w:szCs w:val="18"/>
              </w:rPr>
            </w:pPr>
            <w:r w:rsidRPr="00947E32">
              <w:rPr>
                <w:rFonts w:ascii="Georgia" w:hAnsi="Georgia"/>
                <w:sz w:val="20"/>
                <w:szCs w:val="18"/>
              </w:rPr>
              <w:t>15</w:t>
            </w:r>
          </w:p>
        </w:tc>
        <w:tc>
          <w:tcPr>
            <w:tcW w:w="807" w:type="pct"/>
            <w:tcBorders>
              <w:bottom w:val="single" w:sz="4" w:space="0" w:color="auto"/>
            </w:tcBorders>
            <w:shd w:val="clear" w:color="auto" w:fill="auto"/>
          </w:tcPr>
          <w:p w14:paraId="4EC44024" w14:textId="77777777" w:rsidR="007A09F7" w:rsidRPr="00947E32" w:rsidRDefault="007A09F7" w:rsidP="007A09F7">
            <w:pPr>
              <w:jc w:val="center"/>
              <w:rPr>
                <w:rFonts w:ascii="Georgia" w:hAnsi="Georgia"/>
                <w:sz w:val="20"/>
                <w:szCs w:val="18"/>
              </w:rPr>
            </w:pPr>
            <w:r w:rsidRPr="00947E32">
              <w:rPr>
                <w:rFonts w:ascii="Georgia" w:hAnsi="Georgia"/>
                <w:sz w:val="20"/>
                <w:szCs w:val="18"/>
              </w:rPr>
              <w:t>4.9 (14)</w:t>
            </w:r>
          </w:p>
        </w:tc>
      </w:tr>
      <w:tr w:rsidR="007A09F7" w:rsidRPr="00947E32" w14:paraId="0BB1EF4D" w14:textId="77777777" w:rsidTr="006C7D36">
        <w:tc>
          <w:tcPr>
            <w:tcW w:w="383" w:type="pct"/>
            <w:tcBorders>
              <w:bottom w:val="single" w:sz="4" w:space="0" w:color="auto"/>
            </w:tcBorders>
            <w:shd w:val="clear" w:color="auto" w:fill="auto"/>
          </w:tcPr>
          <w:p w14:paraId="2496A9CD" w14:textId="77777777" w:rsidR="007A09F7" w:rsidRPr="00947E32" w:rsidRDefault="007A09F7" w:rsidP="007A09F7">
            <w:pPr>
              <w:rPr>
                <w:rFonts w:ascii="Georgia" w:hAnsi="Georgia"/>
                <w:sz w:val="20"/>
                <w:szCs w:val="18"/>
              </w:rPr>
            </w:pPr>
            <w:r w:rsidRPr="00947E32">
              <w:rPr>
                <w:rFonts w:ascii="Georgia" w:hAnsi="Georgia"/>
                <w:sz w:val="20"/>
                <w:szCs w:val="18"/>
              </w:rPr>
              <w:t>Sp. 2014</w:t>
            </w:r>
          </w:p>
        </w:tc>
        <w:tc>
          <w:tcPr>
            <w:tcW w:w="476" w:type="pct"/>
            <w:tcBorders>
              <w:bottom w:val="single" w:sz="4" w:space="0" w:color="auto"/>
            </w:tcBorders>
            <w:shd w:val="clear" w:color="auto" w:fill="auto"/>
          </w:tcPr>
          <w:p w14:paraId="42FCD2E6" w14:textId="77777777" w:rsidR="007A09F7" w:rsidRPr="00947E32" w:rsidRDefault="00000000" w:rsidP="007A09F7">
            <w:pPr>
              <w:rPr>
                <w:rFonts w:ascii="Georgia" w:hAnsi="Georgia"/>
                <w:sz w:val="20"/>
                <w:szCs w:val="18"/>
              </w:rPr>
            </w:pPr>
            <w:hyperlink r:id="rId194" w:history="1">
              <w:r w:rsidR="007A09F7" w:rsidRPr="00947E32">
                <w:rPr>
                  <w:rFonts w:ascii="Georgia" w:hAnsi="Georgia"/>
                  <w:sz w:val="20"/>
                  <w:szCs w:val="18"/>
                </w:rPr>
                <w:t>SWRK 756</w:t>
              </w:r>
            </w:hyperlink>
          </w:p>
        </w:tc>
        <w:tc>
          <w:tcPr>
            <w:tcW w:w="685" w:type="pct"/>
            <w:tcBorders>
              <w:bottom w:val="single" w:sz="4" w:space="0" w:color="auto"/>
            </w:tcBorders>
          </w:tcPr>
          <w:p w14:paraId="78338895" w14:textId="77777777" w:rsidR="007A09F7" w:rsidRPr="00947E32" w:rsidRDefault="007A09F7" w:rsidP="007A09F7">
            <w:pPr>
              <w:rPr>
                <w:rFonts w:ascii="Georgia" w:hAnsi="Georgia"/>
                <w:sz w:val="20"/>
                <w:szCs w:val="18"/>
              </w:rPr>
            </w:pPr>
            <w:r w:rsidRPr="00947E32">
              <w:rPr>
                <w:rFonts w:ascii="Georgia" w:hAnsi="Georgia"/>
                <w:sz w:val="20"/>
                <w:szCs w:val="18"/>
              </w:rPr>
              <w:t>5 Saturday</w:t>
            </w:r>
          </w:p>
        </w:tc>
        <w:tc>
          <w:tcPr>
            <w:tcW w:w="1945" w:type="pct"/>
            <w:tcBorders>
              <w:bottom w:val="single" w:sz="4" w:space="0" w:color="auto"/>
            </w:tcBorders>
            <w:shd w:val="clear" w:color="auto" w:fill="auto"/>
          </w:tcPr>
          <w:p w14:paraId="6C0BC3D2" w14:textId="77777777" w:rsidR="007A09F7" w:rsidRPr="00947E32" w:rsidRDefault="007A09F7" w:rsidP="007A09F7">
            <w:pPr>
              <w:rPr>
                <w:rFonts w:ascii="Georgia" w:hAnsi="Georgia"/>
                <w:sz w:val="20"/>
                <w:szCs w:val="18"/>
              </w:rPr>
            </w:pPr>
            <w:r w:rsidRPr="00947E32">
              <w:rPr>
                <w:rFonts w:ascii="Georgia" w:hAnsi="Georgia"/>
                <w:sz w:val="20"/>
                <w:szCs w:val="18"/>
              </w:rPr>
              <w:t>Social Work Practice with Veterans and Military Service Members*</w:t>
            </w:r>
          </w:p>
        </w:tc>
        <w:tc>
          <w:tcPr>
            <w:tcW w:w="704" w:type="pct"/>
            <w:tcBorders>
              <w:bottom w:val="single" w:sz="4" w:space="0" w:color="auto"/>
            </w:tcBorders>
            <w:shd w:val="clear" w:color="auto" w:fill="auto"/>
          </w:tcPr>
          <w:p w14:paraId="1A644DB2" w14:textId="77777777" w:rsidR="007A09F7" w:rsidRPr="00947E32" w:rsidRDefault="007A09F7" w:rsidP="007A09F7">
            <w:pPr>
              <w:jc w:val="center"/>
              <w:rPr>
                <w:rFonts w:ascii="Georgia" w:hAnsi="Georgia"/>
                <w:sz w:val="20"/>
                <w:szCs w:val="18"/>
              </w:rPr>
            </w:pPr>
            <w:r w:rsidRPr="00947E32">
              <w:rPr>
                <w:rFonts w:ascii="Georgia" w:hAnsi="Georgia"/>
                <w:sz w:val="20"/>
                <w:szCs w:val="18"/>
              </w:rPr>
              <w:t>9</w:t>
            </w:r>
          </w:p>
        </w:tc>
        <w:tc>
          <w:tcPr>
            <w:tcW w:w="807" w:type="pct"/>
            <w:tcBorders>
              <w:bottom w:val="single" w:sz="4" w:space="0" w:color="auto"/>
            </w:tcBorders>
            <w:shd w:val="clear" w:color="auto" w:fill="auto"/>
          </w:tcPr>
          <w:p w14:paraId="150569A1" w14:textId="77777777" w:rsidR="007A09F7" w:rsidRPr="00947E32" w:rsidRDefault="007A09F7" w:rsidP="007A09F7">
            <w:pPr>
              <w:jc w:val="center"/>
              <w:rPr>
                <w:rFonts w:ascii="Georgia" w:hAnsi="Georgia"/>
                <w:sz w:val="20"/>
                <w:szCs w:val="18"/>
              </w:rPr>
            </w:pPr>
            <w:r w:rsidRPr="00947E32">
              <w:rPr>
                <w:rFonts w:ascii="Georgia" w:hAnsi="Georgia"/>
                <w:sz w:val="20"/>
                <w:szCs w:val="18"/>
              </w:rPr>
              <w:t>4.9 (9)</w:t>
            </w:r>
          </w:p>
        </w:tc>
      </w:tr>
      <w:tr w:rsidR="007A09F7" w:rsidRPr="00947E32" w14:paraId="7643FFC9" w14:textId="77777777" w:rsidTr="006C7D36">
        <w:tc>
          <w:tcPr>
            <w:tcW w:w="383" w:type="pct"/>
            <w:tcBorders>
              <w:top w:val="single" w:sz="4" w:space="0" w:color="auto"/>
            </w:tcBorders>
            <w:shd w:val="clear" w:color="auto" w:fill="auto"/>
          </w:tcPr>
          <w:p w14:paraId="44361E16" w14:textId="77777777" w:rsidR="007A09F7" w:rsidRPr="00947E32" w:rsidRDefault="007A09F7" w:rsidP="007A09F7">
            <w:pPr>
              <w:rPr>
                <w:rFonts w:ascii="Georgia" w:hAnsi="Georgia"/>
                <w:sz w:val="20"/>
                <w:szCs w:val="18"/>
              </w:rPr>
            </w:pPr>
            <w:r w:rsidRPr="00947E32">
              <w:rPr>
                <w:rFonts w:ascii="Georgia" w:hAnsi="Georgia"/>
                <w:sz w:val="20"/>
                <w:szCs w:val="18"/>
              </w:rPr>
              <w:t>Fa. 2013</w:t>
            </w:r>
          </w:p>
        </w:tc>
        <w:tc>
          <w:tcPr>
            <w:tcW w:w="476" w:type="pct"/>
            <w:tcBorders>
              <w:top w:val="single" w:sz="4" w:space="0" w:color="auto"/>
            </w:tcBorders>
            <w:shd w:val="clear" w:color="auto" w:fill="auto"/>
          </w:tcPr>
          <w:p w14:paraId="6B2D05E9" w14:textId="77777777" w:rsidR="007A09F7" w:rsidRPr="00947E32" w:rsidRDefault="00000000" w:rsidP="007A09F7">
            <w:pPr>
              <w:rPr>
                <w:rFonts w:ascii="Georgia" w:hAnsi="Georgia"/>
                <w:sz w:val="20"/>
                <w:szCs w:val="18"/>
              </w:rPr>
            </w:pPr>
            <w:hyperlink r:id="rId195" w:history="1">
              <w:r w:rsidR="007A09F7" w:rsidRPr="00947E32">
                <w:rPr>
                  <w:rFonts w:ascii="Georgia" w:hAnsi="Georgia"/>
                  <w:sz w:val="20"/>
                  <w:szCs w:val="18"/>
                </w:rPr>
                <w:t>SWRK 750</w:t>
              </w:r>
            </w:hyperlink>
          </w:p>
        </w:tc>
        <w:tc>
          <w:tcPr>
            <w:tcW w:w="685" w:type="pct"/>
            <w:tcBorders>
              <w:top w:val="single" w:sz="4" w:space="0" w:color="auto"/>
            </w:tcBorders>
          </w:tcPr>
          <w:p w14:paraId="3948A645" w14:textId="77E9F413" w:rsidR="007A09F7" w:rsidRPr="00947E32" w:rsidRDefault="007A09F7" w:rsidP="007A09F7">
            <w:pPr>
              <w:rPr>
                <w:rFonts w:ascii="Georgia" w:hAnsi="Georgia"/>
                <w:sz w:val="20"/>
                <w:szCs w:val="18"/>
              </w:rPr>
            </w:pPr>
            <w:r w:rsidRPr="00947E32">
              <w:rPr>
                <w:rFonts w:ascii="Georgia" w:hAnsi="Georgia"/>
                <w:sz w:val="20"/>
                <w:szCs w:val="18"/>
              </w:rPr>
              <w:t xml:space="preserve">15 weeks </w:t>
            </w:r>
          </w:p>
        </w:tc>
        <w:tc>
          <w:tcPr>
            <w:tcW w:w="1945" w:type="pct"/>
            <w:tcBorders>
              <w:top w:val="single" w:sz="4" w:space="0" w:color="auto"/>
            </w:tcBorders>
            <w:shd w:val="clear" w:color="auto" w:fill="auto"/>
          </w:tcPr>
          <w:p w14:paraId="331F6AD3" w14:textId="77777777" w:rsidR="007A09F7" w:rsidRPr="00947E32" w:rsidRDefault="007A09F7" w:rsidP="007A09F7">
            <w:pPr>
              <w:rPr>
                <w:rFonts w:ascii="Georgia" w:hAnsi="Georgia"/>
                <w:sz w:val="20"/>
                <w:szCs w:val="18"/>
              </w:rPr>
            </w:pPr>
            <w:r w:rsidRPr="00947E32">
              <w:rPr>
                <w:rFonts w:ascii="Georgia" w:hAnsi="Georgia"/>
                <w:sz w:val="20"/>
                <w:szCs w:val="18"/>
              </w:rPr>
              <w:t>Social Work Practice with Individuals, Families, and Groups*</w:t>
            </w:r>
          </w:p>
        </w:tc>
        <w:tc>
          <w:tcPr>
            <w:tcW w:w="704" w:type="pct"/>
            <w:tcBorders>
              <w:top w:val="single" w:sz="4" w:space="0" w:color="auto"/>
            </w:tcBorders>
            <w:shd w:val="clear" w:color="auto" w:fill="auto"/>
          </w:tcPr>
          <w:p w14:paraId="5751FE9C" w14:textId="77777777" w:rsidR="007A09F7" w:rsidRPr="00947E32" w:rsidRDefault="007A09F7" w:rsidP="007A09F7">
            <w:pPr>
              <w:jc w:val="center"/>
              <w:rPr>
                <w:rFonts w:ascii="Georgia" w:hAnsi="Georgia"/>
                <w:sz w:val="20"/>
                <w:szCs w:val="18"/>
              </w:rPr>
            </w:pPr>
            <w:r w:rsidRPr="00947E32">
              <w:rPr>
                <w:rFonts w:ascii="Georgia" w:hAnsi="Georgia"/>
                <w:sz w:val="20"/>
                <w:szCs w:val="18"/>
              </w:rPr>
              <w:t>18</w:t>
            </w:r>
          </w:p>
        </w:tc>
        <w:tc>
          <w:tcPr>
            <w:tcW w:w="807" w:type="pct"/>
            <w:tcBorders>
              <w:top w:val="single" w:sz="4" w:space="0" w:color="auto"/>
            </w:tcBorders>
            <w:shd w:val="clear" w:color="auto" w:fill="auto"/>
          </w:tcPr>
          <w:p w14:paraId="7FA19E54" w14:textId="77777777" w:rsidR="007A09F7" w:rsidRPr="00947E32" w:rsidRDefault="007A09F7" w:rsidP="007A09F7">
            <w:pPr>
              <w:jc w:val="center"/>
              <w:rPr>
                <w:rFonts w:ascii="Georgia" w:hAnsi="Georgia"/>
                <w:sz w:val="20"/>
                <w:szCs w:val="18"/>
              </w:rPr>
            </w:pPr>
            <w:r w:rsidRPr="00947E32">
              <w:rPr>
                <w:rFonts w:ascii="Georgia" w:hAnsi="Georgia"/>
                <w:sz w:val="20"/>
                <w:szCs w:val="18"/>
              </w:rPr>
              <w:t>4.8</w:t>
            </w:r>
          </w:p>
        </w:tc>
      </w:tr>
      <w:tr w:rsidR="007A09F7" w:rsidRPr="00B4526B" w14:paraId="2A69A541" w14:textId="77777777" w:rsidTr="00946A64">
        <w:tc>
          <w:tcPr>
            <w:tcW w:w="383" w:type="pct"/>
            <w:tcBorders>
              <w:bottom w:val="single" w:sz="4" w:space="0" w:color="auto"/>
            </w:tcBorders>
            <w:shd w:val="clear" w:color="auto" w:fill="auto"/>
          </w:tcPr>
          <w:p w14:paraId="29B8CB37" w14:textId="77777777" w:rsidR="007A09F7" w:rsidRPr="00947E32" w:rsidRDefault="007A09F7" w:rsidP="007A09F7">
            <w:pPr>
              <w:rPr>
                <w:rFonts w:ascii="Georgia" w:hAnsi="Georgia"/>
                <w:sz w:val="20"/>
                <w:szCs w:val="18"/>
              </w:rPr>
            </w:pPr>
            <w:proofErr w:type="spellStart"/>
            <w:r w:rsidRPr="00947E32">
              <w:rPr>
                <w:rFonts w:ascii="Georgia" w:hAnsi="Georgia"/>
                <w:sz w:val="20"/>
                <w:szCs w:val="18"/>
              </w:rPr>
              <w:t>Su</w:t>
            </w:r>
            <w:proofErr w:type="spellEnd"/>
            <w:r w:rsidRPr="00947E32">
              <w:rPr>
                <w:rFonts w:ascii="Georgia" w:hAnsi="Georgia"/>
                <w:sz w:val="20"/>
                <w:szCs w:val="18"/>
              </w:rPr>
              <w:t>. 2013</w:t>
            </w:r>
          </w:p>
        </w:tc>
        <w:tc>
          <w:tcPr>
            <w:tcW w:w="476" w:type="pct"/>
            <w:tcBorders>
              <w:bottom w:val="single" w:sz="4" w:space="0" w:color="auto"/>
            </w:tcBorders>
            <w:shd w:val="clear" w:color="auto" w:fill="auto"/>
          </w:tcPr>
          <w:p w14:paraId="3158C6F0" w14:textId="77777777" w:rsidR="007A09F7" w:rsidRPr="00947E32" w:rsidRDefault="00000000" w:rsidP="007A09F7">
            <w:pPr>
              <w:rPr>
                <w:rFonts w:ascii="Georgia" w:hAnsi="Georgia"/>
                <w:sz w:val="20"/>
                <w:szCs w:val="18"/>
              </w:rPr>
            </w:pPr>
            <w:hyperlink r:id="rId196" w:history="1">
              <w:r w:rsidR="007A09F7" w:rsidRPr="00947E32">
                <w:rPr>
                  <w:rFonts w:ascii="Georgia" w:hAnsi="Georgia"/>
                  <w:sz w:val="20"/>
                  <w:szCs w:val="18"/>
                </w:rPr>
                <w:t>SWRK 895</w:t>
              </w:r>
            </w:hyperlink>
          </w:p>
        </w:tc>
        <w:tc>
          <w:tcPr>
            <w:tcW w:w="685" w:type="pct"/>
            <w:tcBorders>
              <w:bottom w:val="single" w:sz="4" w:space="0" w:color="auto"/>
            </w:tcBorders>
          </w:tcPr>
          <w:p w14:paraId="35D4A361" w14:textId="77777777" w:rsidR="007A09F7" w:rsidRPr="00947E32" w:rsidRDefault="007A09F7" w:rsidP="007A09F7">
            <w:pPr>
              <w:rPr>
                <w:rFonts w:ascii="Georgia" w:hAnsi="Georgia"/>
                <w:sz w:val="20"/>
                <w:szCs w:val="18"/>
              </w:rPr>
            </w:pPr>
            <w:r w:rsidRPr="00947E32">
              <w:rPr>
                <w:rFonts w:ascii="Georgia" w:hAnsi="Georgia"/>
                <w:sz w:val="20"/>
                <w:szCs w:val="18"/>
              </w:rPr>
              <w:t>Intersession</w:t>
            </w:r>
          </w:p>
        </w:tc>
        <w:tc>
          <w:tcPr>
            <w:tcW w:w="1945" w:type="pct"/>
            <w:tcBorders>
              <w:bottom w:val="single" w:sz="4" w:space="0" w:color="auto"/>
            </w:tcBorders>
            <w:shd w:val="clear" w:color="auto" w:fill="auto"/>
          </w:tcPr>
          <w:p w14:paraId="398C90F0" w14:textId="77777777" w:rsidR="007A09F7" w:rsidRPr="00947E32" w:rsidRDefault="007A09F7" w:rsidP="007A09F7">
            <w:pPr>
              <w:rPr>
                <w:rFonts w:ascii="Georgia" w:hAnsi="Georgia"/>
                <w:sz w:val="20"/>
                <w:szCs w:val="18"/>
              </w:rPr>
            </w:pPr>
            <w:r w:rsidRPr="00947E32">
              <w:rPr>
                <w:rFonts w:ascii="Georgia" w:hAnsi="Georgia"/>
                <w:sz w:val="20"/>
                <w:szCs w:val="18"/>
                <w:u w:val="single"/>
              </w:rPr>
              <w:t>Professional Practice Institute:</w:t>
            </w:r>
            <w:r w:rsidRPr="00947E32">
              <w:rPr>
                <w:rFonts w:ascii="Georgia" w:hAnsi="Georgia"/>
                <w:sz w:val="20"/>
                <w:szCs w:val="18"/>
              </w:rPr>
              <w:t xml:space="preserve"> Clinical and Public Health Approaches to Working with Veterans*</w:t>
            </w:r>
          </w:p>
        </w:tc>
        <w:tc>
          <w:tcPr>
            <w:tcW w:w="704" w:type="pct"/>
            <w:tcBorders>
              <w:bottom w:val="single" w:sz="4" w:space="0" w:color="auto"/>
            </w:tcBorders>
            <w:shd w:val="clear" w:color="auto" w:fill="auto"/>
          </w:tcPr>
          <w:p w14:paraId="60A112B7" w14:textId="77777777" w:rsidR="007A09F7" w:rsidRPr="00947E32" w:rsidRDefault="007A09F7" w:rsidP="007A09F7">
            <w:pPr>
              <w:jc w:val="center"/>
              <w:rPr>
                <w:rFonts w:ascii="Georgia" w:hAnsi="Georgia"/>
                <w:sz w:val="20"/>
                <w:szCs w:val="18"/>
              </w:rPr>
            </w:pPr>
            <w:r w:rsidRPr="00947E32">
              <w:rPr>
                <w:rFonts w:ascii="Georgia" w:hAnsi="Georgia"/>
                <w:sz w:val="20"/>
                <w:szCs w:val="18"/>
              </w:rPr>
              <w:t>21 Students and 19 CE</w:t>
            </w:r>
          </w:p>
        </w:tc>
        <w:tc>
          <w:tcPr>
            <w:tcW w:w="807" w:type="pct"/>
            <w:tcBorders>
              <w:bottom w:val="single" w:sz="4" w:space="0" w:color="auto"/>
            </w:tcBorders>
            <w:shd w:val="clear" w:color="auto" w:fill="auto"/>
          </w:tcPr>
          <w:p w14:paraId="1E57D3EB" w14:textId="77777777" w:rsidR="007A09F7" w:rsidRPr="00287710" w:rsidRDefault="007A09F7" w:rsidP="007A09F7">
            <w:pPr>
              <w:jc w:val="center"/>
              <w:rPr>
                <w:rFonts w:ascii="Georgia" w:hAnsi="Georgia"/>
                <w:sz w:val="20"/>
              </w:rPr>
            </w:pPr>
            <w:r w:rsidRPr="00947E32">
              <w:rPr>
                <w:rFonts w:ascii="Georgia" w:hAnsi="Georgia"/>
                <w:sz w:val="20"/>
                <w:szCs w:val="18"/>
              </w:rPr>
              <w:t>4.8</w:t>
            </w:r>
          </w:p>
        </w:tc>
      </w:tr>
      <w:tr w:rsidR="007A09F7" w:rsidRPr="00B4526B" w14:paraId="3D327D6D" w14:textId="77777777" w:rsidTr="006C7D36">
        <w:tc>
          <w:tcPr>
            <w:tcW w:w="383" w:type="pct"/>
            <w:tcBorders>
              <w:bottom w:val="single" w:sz="4" w:space="0" w:color="auto"/>
            </w:tcBorders>
            <w:shd w:val="clear" w:color="auto" w:fill="auto"/>
          </w:tcPr>
          <w:p w14:paraId="31F58202" w14:textId="77777777" w:rsidR="007A09F7" w:rsidRPr="00B4526B" w:rsidRDefault="007A09F7" w:rsidP="007A09F7">
            <w:pPr>
              <w:rPr>
                <w:rFonts w:ascii="Georgia" w:hAnsi="Georgia"/>
                <w:sz w:val="20"/>
                <w:szCs w:val="18"/>
              </w:rPr>
            </w:pPr>
            <w:r w:rsidRPr="00B4526B">
              <w:rPr>
                <w:rFonts w:ascii="Georgia" w:hAnsi="Georgia"/>
                <w:sz w:val="20"/>
                <w:szCs w:val="18"/>
              </w:rPr>
              <w:t>Sp. 2013</w:t>
            </w:r>
          </w:p>
        </w:tc>
        <w:tc>
          <w:tcPr>
            <w:tcW w:w="476" w:type="pct"/>
            <w:tcBorders>
              <w:bottom w:val="single" w:sz="4" w:space="0" w:color="auto"/>
            </w:tcBorders>
            <w:shd w:val="clear" w:color="auto" w:fill="auto"/>
          </w:tcPr>
          <w:p w14:paraId="328966F0" w14:textId="77777777" w:rsidR="007A09F7" w:rsidRPr="00B4526B" w:rsidRDefault="00000000" w:rsidP="007A09F7">
            <w:pPr>
              <w:rPr>
                <w:rFonts w:ascii="Georgia" w:hAnsi="Georgia"/>
                <w:sz w:val="20"/>
                <w:szCs w:val="18"/>
              </w:rPr>
            </w:pPr>
            <w:hyperlink r:id="rId197" w:history="1">
              <w:r w:rsidR="007A09F7" w:rsidRPr="00B4526B">
                <w:rPr>
                  <w:rFonts w:ascii="Georgia" w:hAnsi="Georgia"/>
                  <w:sz w:val="20"/>
                  <w:szCs w:val="18"/>
                </w:rPr>
                <w:t>SWRK 784</w:t>
              </w:r>
            </w:hyperlink>
          </w:p>
        </w:tc>
        <w:tc>
          <w:tcPr>
            <w:tcW w:w="685" w:type="pct"/>
            <w:tcBorders>
              <w:bottom w:val="single" w:sz="4" w:space="0" w:color="auto"/>
            </w:tcBorders>
          </w:tcPr>
          <w:p w14:paraId="5C3EC15B" w14:textId="77777777" w:rsidR="007A09F7" w:rsidRPr="00B4526B" w:rsidRDefault="007A09F7" w:rsidP="007A09F7">
            <w:pPr>
              <w:rPr>
                <w:rFonts w:ascii="Georgia" w:hAnsi="Georgia"/>
                <w:sz w:val="20"/>
                <w:szCs w:val="18"/>
              </w:rPr>
            </w:pPr>
            <w:r>
              <w:rPr>
                <w:rFonts w:ascii="Georgia" w:hAnsi="Georgia"/>
                <w:sz w:val="20"/>
                <w:szCs w:val="18"/>
              </w:rPr>
              <w:t>5 Saturday</w:t>
            </w:r>
          </w:p>
        </w:tc>
        <w:tc>
          <w:tcPr>
            <w:tcW w:w="1945" w:type="pct"/>
            <w:tcBorders>
              <w:bottom w:val="single" w:sz="4" w:space="0" w:color="auto"/>
            </w:tcBorders>
            <w:shd w:val="clear" w:color="auto" w:fill="auto"/>
          </w:tcPr>
          <w:p w14:paraId="6E8C946D" w14:textId="77777777" w:rsidR="007A09F7" w:rsidRPr="00B4526B" w:rsidRDefault="007A09F7" w:rsidP="007A09F7">
            <w:pPr>
              <w:rPr>
                <w:rFonts w:ascii="Georgia" w:hAnsi="Georgia"/>
                <w:sz w:val="20"/>
                <w:szCs w:val="18"/>
              </w:rPr>
            </w:pPr>
            <w:r w:rsidRPr="00B4526B">
              <w:rPr>
                <w:rFonts w:ascii="Georgia" w:hAnsi="Georgia"/>
                <w:sz w:val="20"/>
                <w:szCs w:val="18"/>
              </w:rPr>
              <w:t>Evaluating Human Service Programs*</w:t>
            </w:r>
          </w:p>
          <w:p w14:paraId="222707AB" w14:textId="77777777" w:rsidR="007A09F7" w:rsidRPr="00B4526B" w:rsidRDefault="007A09F7" w:rsidP="007A09F7">
            <w:pPr>
              <w:rPr>
                <w:rFonts w:ascii="Georgia" w:hAnsi="Georgia"/>
                <w:sz w:val="20"/>
                <w:szCs w:val="18"/>
              </w:rPr>
            </w:pPr>
            <w:r w:rsidRPr="00B4526B">
              <w:rPr>
                <w:rFonts w:ascii="Georgia" w:hAnsi="Georgia"/>
                <w:sz w:val="20"/>
                <w:szCs w:val="18"/>
              </w:rPr>
              <w:t>(</w:t>
            </w:r>
            <w:proofErr w:type="gramStart"/>
            <w:r w:rsidRPr="00B4526B">
              <w:rPr>
                <w:rFonts w:ascii="Georgia" w:hAnsi="Georgia"/>
                <w:i/>
                <w:sz w:val="20"/>
                <w:szCs w:val="18"/>
              </w:rPr>
              <w:t>offsite</w:t>
            </w:r>
            <w:proofErr w:type="gramEnd"/>
            <w:r w:rsidRPr="00B4526B">
              <w:rPr>
                <w:rFonts w:ascii="Georgia" w:hAnsi="Georgia"/>
                <w:i/>
                <w:sz w:val="20"/>
                <w:szCs w:val="18"/>
              </w:rPr>
              <w:t xml:space="preserve"> SLU-Cape Girardeau MSW cohort program)</w:t>
            </w:r>
          </w:p>
        </w:tc>
        <w:tc>
          <w:tcPr>
            <w:tcW w:w="704" w:type="pct"/>
            <w:tcBorders>
              <w:bottom w:val="single" w:sz="4" w:space="0" w:color="auto"/>
            </w:tcBorders>
            <w:shd w:val="clear" w:color="auto" w:fill="auto"/>
          </w:tcPr>
          <w:p w14:paraId="4E5DFE84" w14:textId="77777777" w:rsidR="007A09F7" w:rsidRPr="00B4526B" w:rsidRDefault="007A09F7" w:rsidP="007A09F7">
            <w:pPr>
              <w:jc w:val="center"/>
              <w:rPr>
                <w:rFonts w:ascii="Georgia" w:hAnsi="Georgia"/>
                <w:sz w:val="20"/>
                <w:szCs w:val="18"/>
              </w:rPr>
            </w:pPr>
            <w:r w:rsidRPr="00B4526B">
              <w:rPr>
                <w:rFonts w:ascii="Georgia" w:hAnsi="Georgia"/>
                <w:sz w:val="20"/>
                <w:szCs w:val="18"/>
              </w:rPr>
              <w:t>12</w:t>
            </w:r>
          </w:p>
        </w:tc>
        <w:tc>
          <w:tcPr>
            <w:tcW w:w="807" w:type="pct"/>
            <w:tcBorders>
              <w:bottom w:val="single" w:sz="4" w:space="0" w:color="auto"/>
            </w:tcBorders>
            <w:shd w:val="clear" w:color="auto" w:fill="auto"/>
          </w:tcPr>
          <w:p w14:paraId="06F9EE2A" w14:textId="77777777" w:rsidR="007A09F7" w:rsidRPr="00B4526B" w:rsidRDefault="007A09F7" w:rsidP="007A09F7">
            <w:pPr>
              <w:jc w:val="center"/>
              <w:rPr>
                <w:rFonts w:ascii="Georgia" w:hAnsi="Georgia"/>
                <w:sz w:val="20"/>
                <w:szCs w:val="18"/>
              </w:rPr>
            </w:pPr>
            <w:r w:rsidRPr="00B4526B">
              <w:rPr>
                <w:rFonts w:ascii="Georgia" w:hAnsi="Georgia"/>
                <w:sz w:val="20"/>
                <w:szCs w:val="18"/>
              </w:rPr>
              <w:t>2.7</w:t>
            </w:r>
          </w:p>
        </w:tc>
      </w:tr>
    </w:tbl>
    <w:p w14:paraId="4928F8CA" w14:textId="3A92EC12" w:rsidR="000A29D4" w:rsidRDefault="000A29D4" w:rsidP="000A29D4">
      <w:pPr>
        <w:rPr>
          <w:rFonts w:ascii="Georgia" w:eastAsia="Calibri" w:hAnsi="Georgia"/>
          <w:sz w:val="20"/>
        </w:rPr>
      </w:pPr>
      <w:r w:rsidRPr="000B467F">
        <w:rPr>
          <w:rFonts w:ascii="Georgia" w:eastAsia="Calibri" w:hAnsi="Georgia"/>
          <w:sz w:val="20"/>
        </w:rPr>
        <w:t>Note: All courses are 3 graduate credit hours. Evaluation was scaled 0 (very poor) to 5 (excellent) for 2013 to 2016. A median composite was calculated from the first four questions: “The course as a whole was”; “The course content was”; “The instructor’s contribution to the course was” and “The instructor’s effectiveness in teaching the subject matter was…” BLUE evaluation started Fall 2016, with the evaluation scaled 1 (</w:t>
      </w:r>
      <w:r>
        <w:rPr>
          <w:rFonts w:ascii="Georgia" w:eastAsia="Calibri" w:hAnsi="Georgia"/>
          <w:sz w:val="20"/>
        </w:rPr>
        <w:t>very low) to 4 (extre</w:t>
      </w:r>
      <w:r w:rsidR="00066F57">
        <w:rPr>
          <w:rFonts w:ascii="Georgia" w:eastAsia="Calibri" w:hAnsi="Georgia"/>
          <w:sz w:val="20"/>
        </w:rPr>
        <w:t xml:space="preserve">mely high) and reported for two </w:t>
      </w:r>
      <w:r>
        <w:rPr>
          <w:rFonts w:ascii="Georgia" w:eastAsia="Calibri" w:hAnsi="Georgia"/>
          <w:sz w:val="20"/>
        </w:rPr>
        <w:t>question</w:t>
      </w:r>
      <w:r w:rsidR="00066F57">
        <w:rPr>
          <w:rFonts w:ascii="Georgia" w:eastAsia="Calibri" w:hAnsi="Georgia"/>
          <w:sz w:val="20"/>
        </w:rPr>
        <w:t>s</w:t>
      </w:r>
      <w:r>
        <w:rPr>
          <w:rFonts w:ascii="Georgia" w:eastAsia="Calibri" w:hAnsi="Georgia"/>
          <w:sz w:val="20"/>
        </w:rPr>
        <w:t xml:space="preserve">: “Overall, I would rate the </w:t>
      </w:r>
      <w:r w:rsidR="00066F57">
        <w:rPr>
          <w:rFonts w:ascii="Georgia" w:eastAsia="Calibri" w:hAnsi="Georgia"/>
          <w:sz w:val="20"/>
        </w:rPr>
        <w:t xml:space="preserve">quality of the course as…” and “the </w:t>
      </w:r>
      <w:r>
        <w:rPr>
          <w:rFonts w:ascii="Georgia" w:eastAsia="Calibri" w:hAnsi="Georgia"/>
          <w:sz w:val="20"/>
        </w:rPr>
        <w:t>effectiveness of the instructor as…”</w:t>
      </w:r>
    </w:p>
    <w:p w14:paraId="4314D13A" w14:textId="56131B49" w:rsidR="000A29D4" w:rsidRPr="000B467F" w:rsidRDefault="002E7E80" w:rsidP="000A29D4">
      <w:pPr>
        <w:rPr>
          <w:rFonts w:ascii="Georgia" w:eastAsia="Calibri" w:hAnsi="Georgia"/>
          <w:sz w:val="20"/>
        </w:rPr>
      </w:pPr>
      <w:r>
        <w:rPr>
          <w:rFonts w:ascii="Georgia" w:eastAsia="Calibri" w:hAnsi="Georgia"/>
          <w:sz w:val="20"/>
        </w:rPr>
        <w:t xml:space="preserve">*Initial class preparation; </w:t>
      </w:r>
      <w:r w:rsidRPr="000B467F">
        <w:rPr>
          <w:rFonts w:ascii="Georgia" w:eastAsia="Calibri" w:hAnsi="Georgia"/>
          <w:sz w:val="20"/>
        </w:rPr>
        <w:t>*</w:t>
      </w:r>
      <w:r w:rsidR="000A29D4">
        <w:rPr>
          <w:rFonts w:ascii="Georgia" w:eastAsia="Calibri" w:hAnsi="Georgia"/>
          <w:sz w:val="20"/>
        </w:rPr>
        <w:t>*Initial class preparation for</w:t>
      </w:r>
      <w:r>
        <w:rPr>
          <w:rFonts w:ascii="Georgia" w:eastAsia="Calibri" w:hAnsi="Georgia"/>
          <w:sz w:val="20"/>
        </w:rPr>
        <w:t xml:space="preserve"> online course</w:t>
      </w:r>
      <w:proofErr w:type="gramStart"/>
      <w:r>
        <w:rPr>
          <w:rFonts w:ascii="Georgia" w:eastAsia="Calibri" w:hAnsi="Georgia"/>
          <w:sz w:val="20"/>
        </w:rPr>
        <w:t>;</w:t>
      </w:r>
      <w:r w:rsidR="000A29D4">
        <w:rPr>
          <w:rFonts w:ascii="Georgia" w:eastAsia="Calibri" w:hAnsi="Georgia"/>
          <w:sz w:val="20"/>
        </w:rPr>
        <w:t xml:space="preserve"> </w:t>
      </w:r>
      <w:r>
        <w:rPr>
          <w:rFonts w:ascii="Georgia" w:eastAsia="Calibri" w:hAnsi="Georgia"/>
          <w:sz w:val="20"/>
        </w:rPr>
        <w:t>!</w:t>
      </w:r>
      <w:r w:rsidR="000A29D4">
        <w:rPr>
          <w:rFonts w:ascii="Georgia" w:eastAsia="Calibri" w:hAnsi="Georgia"/>
          <w:sz w:val="20"/>
        </w:rPr>
        <w:t>Co</w:t>
      </w:r>
      <w:proofErr w:type="gramEnd"/>
      <w:r w:rsidR="000A29D4">
        <w:rPr>
          <w:rFonts w:ascii="Georgia" w:eastAsia="Calibri" w:hAnsi="Georgia"/>
          <w:sz w:val="20"/>
        </w:rPr>
        <w:t>-teach</w:t>
      </w:r>
      <w:r>
        <w:rPr>
          <w:rFonts w:ascii="Georgia" w:eastAsia="Calibri" w:hAnsi="Georgia"/>
          <w:sz w:val="20"/>
        </w:rPr>
        <w:t xml:space="preserve">; </w:t>
      </w:r>
      <w:r w:rsidR="000A29D4" w:rsidRPr="000B467F">
        <w:rPr>
          <w:rFonts w:ascii="Georgia" w:eastAsia="Calibri" w:hAnsi="Georgia"/>
          <w:sz w:val="20"/>
        </w:rPr>
        <w:t xml:space="preserve">CE=Continuing Education participant </w:t>
      </w:r>
    </w:p>
    <w:p w14:paraId="28CEFFBC" w14:textId="77777777" w:rsidR="00832C69" w:rsidRDefault="00832C69" w:rsidP="00602AD3">
      <w:pPr>
        <w:pStyle w:val="BodyTextIndent2"/>
        <w:ind w:right="40"/>
        <w:rPr>
          <w:rFonts w:ascii="Georgia" w:hAnsi="Georgia" w:cs="Arial"/>
          <w:i/>
          <w:iCs/>
          <w:sz w:val="20"/>
          <w:u w:val="single"/>
        </w:rPr>
      </w:pPr>
    </w:p>
    <w:p w14:paraId="28359428" w14:textId="0BAD246E" w:rsidR="00832C69" w:rsidRDefault="00B4526B" w:rsidP="00602AD3">
      <w:pPr>
        <w:pStyle w:val="BodyTextIndent2"/>
        <w:ind w:right="40"/>
        <w:rPr>
          <w:rFonts w:ascii="Georgia" w:hAnsi="Georgia" w:cs="Arial"/>
          <w:i/>
          <w:iCs/>
          <w:sz w:val="20"/>
          <w:u w:val="single"/>
        </w:rPr>
      </w:pPr>
      <w:r>
        <w:rPr>
          <w:rFonts w:ascii="Georgia" w:hAnsi="Georgia" w:cs="Arial"/>
          <w:i/>
          <w:iCs/>
          <w:sz w:val="20"/>
          <w:u w:val="single"/>
        </w:rPr>
        <w:t>Independent Study Courses</w:t>
      </w:r>
      <w:r w:rsidR="00832C69">
        <w:rPr>
          <w:rFonts w:ascii="Georgia" w:hAnsi="Georgia" w:cs="Arial"/>
          <w:i/>
          <w:iCs/>
          <w:sz w:val="20"/>
          <w:u w:val="single"/>
        </w:rPr>
        <w:t xml:space="preserve"> </w:t>
      </w:r>
    </w:p>
    <w:p w14:paraId="74AF2E09" w14:textId="77777777" w:rsidR="00832C69" w:rsidRDefault="00832C69" w:rsidP="00602AD3">
      <w:pPr>
        <w:pStyle w:val="BodyTextIndent2"/>
        <w:ind w:right="40"/>
        <w:rPr>
          <w:rFonts w:ascii="Georgia" w:hAnsi="Georgia" w:cs="Arial"/>
          <w:i/>
          <w:iCs/>
          <w:sz w:val="20"/>
          <w:u w:val="single"/>
        </w:rPr>
      </w:pPr>
    </w:p>
    <w:tbl>
      <w:tblPr>
        <w:tblStyle w:val="TableGrid1"/>
        <w:tblW w:w="5122" w:type="pct"/>
        <w:tblLook w:val="04A0" w:firstRow="1" w:lastRow="0" w:firstColumn="1" w:lastColumn="0" w:noHBand="0" w:noVBand="1"/>
      </w:tblPr>
      <w:tblGrid>
        <w:gridCol w:w="1076"/>
        <w:gridCol w:w="1351"/>
        <w:gridCol w:w="5849"/>
        <w:gridCol w:w="1269"/>
        <w:gridCol w:w="1508"/>
      </w:tblGrid>
      <w:tr w:rsidR="00393FED" w:rsidRPr="001433A8" w14:paraId="08CC2B55" w14:textId="77777777" w:rsidTr="007C2733">
        <w:tc>
          <w:tcPr>
            <w:tcW w:w="487" w:type="pct"/>
            <w:tcBorders>
              <w:top w:val="single" w:sz="4" w:space="0" w:color="auto"/>
              <w:bottom w:val="single" w:sz="4" w:space="0" w:color="auto"/>
            </w:tcBorders>
            <w:shd w:val="clear" w:color="auto" w:fill="auto"/>
          </w:tcPr>
          <w:p w14:paraId="6E16101A" w14:textId="2B177F50" w:rsidR="00393FED" w:rsidRPr="00393FED" w:rsidRDefault="00393FED" w:rsidP="00122107">
            <w:pPr>
              <w:widowControl/>
              <w:rPr>
                <w:rFonts w:ascii="Georgia" w:hAnsi="Georgia"/>
                <w:b/>
                <w:sz w:val="20"/>
              </w:rPr>
            </w:pPr>
            <w:r w:rsidRPr="00393FED">
              <w:rPr>
                <w:rFonts w:ascii="Georgia" w:hAnsi="Georgia"/>
                <w:b/>
                <w:sz w:val="20"/>
              </w:rPr>
              <w:t>Term</w:t>
            </w:r>
          </w:p>
        </w:tc>
        <w:tc>
          <w:tcPr>
            <w:tcW w:w="611" w:type="pct"/>
            <w:tcBorders>
              <w:top w:val="single" w:sz="4" w:space="0" w:color="auto"/>
              <w:bottom w:val="single" w:sz="4" w:space="0" w:color="auto"/>
            </w:tcBorders>
            <w:shd w:val="clear" w:color="auto" w:fill="auto"/>
          </w:tcPr>
          <w:p w14:paraId="5F74B6D8" w14:textId="7609FC29" w:rsidR="00393FED" w:rsidRPr="00393FED" w:rsidRDefault="00393FED" w:rsidP="00122107">
            <w:pPr>
              <w:widowControl/>
              <w:rPr>
                <w:rFonts w:ascii="Georgia" w:hAnsi="Georgia"/>
                <w:b/>
                <w:sz w:val="20"/>
              </w:rPr>
            </w:pPr>
            <w:r w:rsidRPr="00393FED">
              <w:rPr>
                <w:rFonts w:ascii="Georgia" w:hAnsi="Georgia"/>
                <w:b/>
                <w:sz w:val="20"/>
              </w:rPr>
              <w:t>Course</w:t>
            </w:r>
          </w:p>
        </w:tc>
        <w:tc>
          <w:tcPr>
            <w:tcW w:w="2646" w:type="pct"/>
            <w:tcBorders>
              <w:top w:val="single" w:sz="4" w:space="0" w:color="auto"/>
              <w:bottom w:val="single" w:sz="4" w:space="0" w:color="auto"/>
            </w:tcBorders>
            <w:shd w:val="clear" w:color="auto" w:fill="auto"/>
          </w:tcPr>
          <w:p w14:paraId="4A832B61" w14:textId="77777777" w:rsidR="00393FED" w:rsidRDefault="00393FED" w:rsidP="00122107">
            <w:pPr>
              <w:widowControl/>
              <w:rPr>
                <w:rFonts w:ascii="Georgia" w:hAnsi="Georgia"/>
                <w:b/>
                <w:sz w:val="20"/>
              </w:rPr>
            </w:pPr>
            <w:r w:rsidRPr="00393FED">
              <w:rPr>
                <w:rFonts w:ascii="Georgia" w:hAnsi="Georgia"/>
                <w:b/>
                <w:sz w:val="20"/>
              </w:rPr>
              <w:t xml:space="preserve">Student Name, Title, </w:t>
            </w:r>
            <w:r>
              <w:rPr>
                <w:rFonts w:ascii="Georgia" w:hAnsi="Georgia"/>
                <w:b/>
                <w:sz w:val="20"/>
              </w:rPr>
              <w:t>Credit Hours</w:t>
            </w:r>
          </w:p>
          <w:p w14:paraId="1B9770FC" w14:textId="3628D012" w:rsidR="00B4526B" w:rsidRPr="00B4526B" w:rsidRDefault="00B4526B" w:rsidP="00122107">
            <w:pPr>
              <w:widowControl/>
              <w:rPr>
                <w:rFonts w:ascii="Georgia" w:hAnsi="Georgia"/>
                <w:sz w:val="20"/>
              </w:rPr>
            </w:pPr>
            <w:r w:rsidRPr="00B4526B">
              <w:rPr>
                <w:rFonts w:ascii="Georgia" w:hAnsi="Georgia"/>
                <w:sz w:val="20"/>
              </w:rPr>
              <w:t>MSW Program, School of Social Work, Saint Louis University</w:t>
            </w:r>
          </w:p>
        </w:tc>
        <w:tc>
          <w:tcPr>
            <w:tcW w:w="574" w:type="pct"/>
            <w:tcBorders>
              <w:top w:val="single" w:sz="4" w:space="0" w:color="auto"/>
              <w:bottom w:val="single" w:sz="4" w:space="0" w:color="auto"/>
            </w:tcBorders>
            <w:shd w:val="clear" w:color="auto" w:fill="auto"/>
          </w:tcPr>
          <w:p w14:paraId="1BD63855" w14:textId="0A55D644" w:rsidR="00393FED" w:rsidRPr="00393FED" w:rsidRDefault="00393FED" w:rsidP="00122107">
            <w:pPr>
              <w:widowControl/>
              <w:jc w:val="center"/>
              <w:rPr>
                <w:rFonts w:ascii="Georgia" w:hAnsi="Georgia"/>
                <w:b/>
                <w:bCs/>
                <w:sz w:val="20"/>
              </w:rPr>
            </w:pPr>
            <w:r w:rsidRPr="00393FED">
              <w:rPr>
                <w:rFonts w:ascii="Georgia" w:hAnsi="Georgia"/>
                <w:b/>
                <w:bCs/>
                <w:sz w:val="20"/>
              </w:rPr>
              <w:t>Student #</w:t>
            </w:r>
          </w:p>
        </w:tc>
        <w:tc>
          <w:tcPr>
            <w:tcW w:w="682" w:type="pct"/>
            <w:tcBorders>
              <w:top w:val="single" w:sz="4" w:space="0" w:color="auto"/>
              <w:bottom w:val="single" w:sz="4" w:space="0" w:color="auto"/>
            </w:tcBorders>
            <w:shd w:val="clear" w:color="auto" w:fill="auto"/>
          </w:tcPr>
          <w:p w14:paraId="043BE4FB" w14:textId="139B62BE" w:rsidR="00393FED" w:rsidRPr="001433A8" w:rsidRDefault="00393FED" w:rsidP="00122107">
            <w:pPr>
              <w:widowControl/>
              <w:rPr>
                <w:rFonts w:ascii="Georgia" w:hAnsi="Georgia"/>
                <w:b/>
                <w:bCs/>
                <w:sz w:val="20"/>
              </w:rPr>
            </w:pPr>
            <w:r>
              <w:rPr>
                <w:rFonts w:ascii="Georgia" w:hAnsi="Georgia"/>
                <w:b/>
                <w:bCs/>
                <w:sz w:val="20"/>
              </w:rPr>
              <w:t xml:space="preserve">Evaluation </w:t>
            </w:r>
          </w:p>
        </w:tc>
      </w:tr>
      <w:tr w:rsidR="005928CC" w:rsidRPr="001433A8" w14:paraId="422157DE" w14:textId="77777777" w:rsidTr="007C2733">
        <w:tc>
          <w:tcPr>
            <w:tcW w:w="487" w:type="pct"/>
            <w:tcBorders>
              <w:top w:val="single" w:sz="4" w:space="0" w:color="auto"/>
              <w:bottom w:val="single" w:sz="4" w:space="0" w:color="auto"/>
            </w:tcBorders>
            <w:shd w:val="clear" w:color="auto" w:fill="auto"/>
          </w:tcPr>
          <w:p w14:paraId="750A1BE6" w14:textId="086D3E71" w:rsidR="005928CC" w:rsidRDefault="005928CC" w:rsidP="009D2D14">
            <w:pPr>
              <w:widowControl/>
              <w:rPr>
                <w:rFonts w:ascii="Georgia" w:hAnsi="Georgia"/>
                <w:sz w:val="20"/>
              </w:rPr>
            </w:pPr>
            <w:r>
              <w:rPr>
                <w:rFonts w:ascii="Georgia" w:hAnsi="Georgia"/>
                <w:sz w:val="20"/>
              </w:rPr>
              <w:t>Sp. 2020</w:t>
            </w:r>
          </w:p>
        </w:tc>
        <w:tc>
          <w:tcPr>
            <w:tcW w:w="611" w:type="pct"/>
            <w:tcBorders>
              <w:top w:val="single" w:sz="4" w:space="0" w:color="auto"/>
              <w:bottom w:val="single" w:sz="4" w:space="0" w:color="auto"/>
            </w:tcBorders>
            <w:shd w:val="clear" w:color="auto" w:fill="auto"/>
          </w:tcPr>
          <w:p w14:paraId="1FDD32FA" w14:textId="4B7E18F4" w:rsidR="005928CC" w:rsidRDefault="008B4689" w:rsidP="009D2D14">
            <w:pPr>
              <w:widowControl/>
              <w:rPr>
                <w:rFonts w:ascii="Georgia" w:hAnsi="Georgia"/>
                <w:sz w:val="20"/>
              </w:rPr>
            </w:pPr>
            <w:r w:rsidRPr="008B4689">
              <w:rPr>
                <w:rFonts w:ascii="Georgia" w:hAnsi="Georgia"/>
                <w:sz w:val="20"/>
              </w:rPr>
              <w:t>SWRK 5890</w:t>
            </w:r>
          </w:p>
        </w:tc>
        <w:tc>
          <w:tcPr>
            <w:tcW w:w="2646" w:type="pct"/>
            <w:tcBorders>
              <w:top w:val="single" w:sz="4" w:space="0" w:color="auto"/>
              <w:bottom w:val="single" w:sz="4" w:space="0" w:color="auto"/>
            </w:tcBorders>
            <w:shd w:val="clear" w:color="auto" w:fill="auto"/>
          </w:tcPr>
          <w:p w14:paraId="03F9745F" w14:textId="7C9F50FC" w:rsidR="005928CC" w:rsidRDefault="008B4689" w:rsidP="009D2D14">
            <w:pPr>
              <w:widowControl/>
              <w:rPr>
                <w:rFonts w:ascii="Georgia" w:hAnsi="Georgia"/>
                <w:sz w:val="20"/>
              </w:rPr>
            </w:pPr>
            <w:r w:rsidRPr="008B4689">
              <w:rPr>
                <w:rFonts w:ascii="Georgia" w:hAnsi="Georgia"/>
                <w:sz w:val="20"/>
              </w:rPr>
              <w:t>Independent Study (</w:t>
            </w:r>
            <w:r>
              <w:rPr>
                <w:rFonts w:ascii="Georgia" w:hAnsi="Georgia"/>
                <w:sz w:val="20"/>
              </w:rPr>
              <w:t>Rebecca Taylor</w:t>
            </w:r>
            <w:r w:rsidRPr="008B4689">
              <w:rPr>
                <w:rFonts w:ascii="Georgia" w:hAnsi="Georgia"/>
                <w:sz w:val="20"/>
              </w:rPr>
              <w:t xml:space="preserve"> – 3 graduate credits</w:t>
            </w:r>
            <w:r>
              <w:rPr>
                <w:rFonts w:ascii="Georgia" w:hAnsi="Georgia"/>
                <w:sz w:val="20"/>
              </w:rPr>
              <w:t xml:space="preserve"> for doctoral student</w:t>
            </w:r>
            <w:r w:rsidRPr="008B4689">
              <w:rPr>
                <w:rFonts w:ascii="Georgia" w:hAnsi="Georgia"/>
                <w:sz w:val="20"/>
              </w:rPr>
              <w:t>): Collaborative Assessment and Management of Suicidality (CAMS)</w:t>
            </w:r>
          </w:p>
        </w:tc>
        <w:tc>
          <w:tcPr>
            <w:tcW w:w="574" w:type="pct"/>
            <w:tcBorders>
              <w:top w:val="single" w:sz="4" w:space="0" w:color="auto"/>
              <w:bottom w:val="single" w:sz="4" w:space="0" w:color="auto"/>
            </w:tcBorders>
            <w:shd w:val="clear" w:color="auto" w:fill="auto"/>
          </w:tcPr>
          <w:p w14:paraId="13F201EF" w14:textId="60D91665" w:rsidR="005928CC" w:rsidRDefault="005928CC" w:rsidP="009D2D14">
            <w:pPr>
              <w:widowControl/>
              <w:jc w:val="center"/>
              <w:rPr>
                <w:rFonts w:ascii="Georgia" w:hAnsi="Georgia"/>
                <w:bCs/>
                <w:sz w:val="20"/>
              </w:rPr>
            </w:pPr>
            <w:r>
              <w:rPr>
                <w:rFonts w:ascii="Georgia" w:hAnsi="Georgia"/>
                <w:bCs/>
                <w:sz w:val="20"/>
              </w:rPr>
              <w:t>1</w:t>
            </w:r>
          </w:p>
        </w:tc>
        <w:tc>
          <w:tcPr>
            <w:tcW w:w="682" w:type="pct"/>
            <w:tcBorders>
              <w:top w:val="single" w:sz="4" w:space="0" w:color="auto"/>
              <w:bottom w:val="single" w:sz="4" w:space="0" w:color="auto"/>
            </w:tcBorders>
            <w:shd w:val="clear" w:color="auto" w:fill="auto"/>
          </w:tcPr>
          <w:p w14:paraId="4640E1C0" w14:textId="20116AB7" w:rsidR="005928CC" w:rsidRDefault="005928CC" w:rsidP="009D2D14">
            <w:pPr>
              <w:widowControl/>
              <w:jc w:val="center"/>
              <w:rPr>
                <w:rFonts w:ascii="Georgia" w:hAnsi="Georgia"/>
                <w:bCs/>
                <w:sz w:val="20"/>
              </w:rPr>
            </w:pPr>
            <w:r>
              <w:rPr>
                <w:rFonts w:ascii="Georgia" w:hAnsi="Georgia"/>
                <w:bCs/>
                <w:sz w:val="20"/>
              </w:rPr>
              <w:t>none</w:t>
            </w:r>
          </w:p>
        </w:tc>
      </w:tr>
      <w:tr w:rsidR="005928CC" w:rsidRPr="001433A8" w14:paraId="6E35663A" w14:textId="77777777" w:rsidTr="007C2733">
        <w:tc>
          <w:tcPr>
            <w:tcW w:w="487" w:type="pct"/>
            <w:tcBorders>
              <w:top w:val="single" w:sz="4" w:space="0" w:color="auto"/>
              <w:bottom w:val="single" w:sz="4" w:space="0" w:color="auto"/>
            </w:tcBorders>
            <w:shd w:val="clear" w:color="auto" w:fill="auto"/>
          </w:tcPr>
          <w:p w14:paraId="492CB997" w14:textId="5AF08A00" w:rsidR="005928CC" w:rsidRDefault="005928CC" w:rsidP="009D2D14">
            <w:pPr>
              <w:widowControl/>
              <w:rPr>
                <w:rFonts w:ascii="Georgia" w:hAnsi="Georgia"/>
                <w:sz w:val="20"/>
              </w:rPr>
            </w:pPr>
            <w:r>
              <w:rPr>
                <w:rFonts w:ascii="Georgia" w:hAnsi="Georgia"/>
                <w:sz w:val="20"/>
              </w:rPr>
              <w:t>Sp. 2020</w:t>
            </w:r>
          </w:p>
        </w:tc>
        <w:tc>
          <w:tcPr>
            <w:tcW w:w="611" w:type="pct"/>
            <w:tcBorders>
              <w:top w:val="single" w:sz="4" w:space="0" w:color="auto"/>
              <w:bottom w:val="single" w:sz="4" w:space="0" w:color="auto"/>
            </w:tcBorders>
            <w:shd w:val="clear" w:color="auto" w:fill="auto"/>
          </w:tcPr>
          <w:p w14:paraId="53D8C473" w14:textId="30206B54" w:rsidR="005928CC" w:rsidRDefault="008B4689" w:rsidP="009D2D14">
            <w:pPr>
              <w:widowControl/>
              <w:rPr>
                <w:rFonts w:ascii="Georgia" w:hAnsi="Georgia"/>
                <w:sz w:val="20"/>
              </w:rPr>
            </w:pPr>
            <w:r w:rsidRPr="008B4689">
              <w:rPr>
                <w:rFonts w:ascii="Georgia" w:hAnsi="Georgia"/>
                <w:sz w:val="20"/>
              </w:rPr>
              <w:t>SWRK 5890</w:t>
            </w:r>
          </w:p>
        </w:tc>
        <w:tc>
          <w:tcPr>
            <w:tcW w:w="2646" w:type="pct"/>
            <w:tcBorders>
              <w:top w:val="single" w:sz="4" w:space="0" w:color="auto"/>
              <w:bottom w:val="single" w:sz="4" w:space="0" w:color="auto"/>
            </w:tcBorders>
            <w:shd w:val="clear" w:color="auto" w:fill="auto"/>
          </w:tcPr>
          <w:p w14:paraId="3DF54D83" w14:textId="235CC6E4" w:rsidR="005928CC" w:rsidRDefault="008B4689" w:rsidP="009D2D14">
            <w:pPr>
              <w:widowControl/>
              <w:rPr>
                <w:rFonts w:ascii="Georgia" w:hAnsi="Georgia"/>
                <w:sz w:val="20"/>
              </w:rPr>
            </w:pPr>
            <w:r w:rsidRPr="008B4689">
              <w:rPr>
                <w:rFonts w:ascii="Georgia" w:hAnsi="Georgia"/>
                <w:sz w:val="20"/>
              </w:rPr>
              <w:t>Independent Study (</w:t>
            </w:r>
            <w:r>
              <w:rPr>
                <w:rFonts w:ascii="Georgia" w:hAnsi="Georgia"/>
                <w:sz w:val="20"/>
              </w:rPr>
              <w:t>Christian Shields</w:t>
            </w:r>
            <w:r w:rsidRPr="008B4689">
              <w:rPr>
                <w:rFonts w:ascii="Georgia" w:hAnsi="Georgia"/>
                <w:sz w:val="20"/>
              </w:rPr>
              <w:t xml:space="preserve"> – 3 graduate credits):</w:t>
            </w:r>
            <w:r>
              <w:rPr>
                <w:rFonts w:ascii="Georgia" w:hAnsi="Georgia"/>
                <w:sz w:val="20"/>
              </w:rPr>
              <w:t xml:space="preserve"> </w:t>
            </w:r>
            <w:r w:rsidRPr="008B4689">
              <w:rPr>
                <w:rFonts w:ascii="Georgia" w:hAnsi="Georgia"/>
                <w:sz w:val="20"/>
              </w:rPr>
              <w:t xml:space="preserve">Developing and Implementing a Social Work Educational Program </w:t>
            </w:r>
            <w:proofErr w:type="gramStart"/>
            <w:r w:rsidRPr="008B4689">
              <w:rPr>
                <w:rFonts w:ascii="Georgia" w:hAnsi="Georgia"/>
                <w:sz w:val="20"/>
              </w:rPr>
              <w:t>On</w:t>
            </w:r>
            <w:proofErr w:type="gramEnd"/>
            <w:r w:rsidRPr="008B4689">
              <w:rPr>
                <w:rFonts w:ascii="Georgia" w:hAnsi="Georgia"/>
                <w:sz w:val="20"/>
              </w:rPr>
              <w:t xml:space="preserve"> Identity and Mission    </w:t>
            </w:r>
          </w:p>
        </w:tc>
        <w:tc>
          <w:tcPr>
            <w:tcW w:w="574" w:type="pct"/>
            <w:tcBorders>
              <w:top w:val="single" w:sz="4" w:space="0" w:color="auto"/>
              <w:bottom w:val="single" w:sz="4" w:space="0" w:color="auto"/>
            </w:tcBorders>
            <w:shd w:val="clear" w:color="auto" w:fill="auto"/>
          </w:tcPr>
          <w:p w14:paraId="06AB7D59" w14:textId="074B394B" w:rsidR="005928CC" w:rsidRDefault="005928CC" w:rsidP="009D2D14">
            <w:pPr>
              <w:widowControl/>
              <w:jc w:val="center"/>
              <w:rPr>
                <w:rFonts w:ascii="Georgia" w:hAnsi="Georgia"/>
                <w:bCs/>
                <w:sz w:val="20"/>
              </w:rPr>
            </w:pPr>
            <w:r>
              <w:rPr>
                <w:rFonts w:ascii="Georgia" w:hAnsi="Georgia"/>
                <w:bCs/>
                <w:sz w:val="20"/>
              </w:rPr>
              <w:t>1</w:t>
            </w:r>
          </w:p>
        </w:tc>
        <w:tc>
          <w:tcPr>
            <w:tcW w:w="682" w:type="pct"/>
            <w:tcBorders>
              <w:top w:val="single" w:sz="4" w:space="0" w:color="auto"/>
              <w:bottom w:val="single" w:sz="4" w:space="0" w:color="auto"/>
            </w:tcBorders>
            <w:shd w:val="clear" w:color="auto" w:fill="auto"/>
          </w:tcPr>
          <w:p w14:paraId="7BF4823D" w14:textId="7C1BA485" w:rsidR="005928CC" w:rsidRDefault="005928CC" w:rsidP="009D2D14">
            <w:pPr>
              <w:widowControl/>
              <w:jc w:val="center"/>
              <w:rPr>
                <w:rFonts w:ascii="Georgia" w:hAnsi="Georgia"/>
                <w:bCs/>
                <w:sz w:val="20"/>
              </w:rPr>
            </w:pPr>
            <w:r>
              <w:rPr>
                <w:rFonts w:ascii="Georgia" w:hAnsi="Georgia"/>
                <w:bCs/>
                <w:sz w:val="20"/>
              </w:rPr>
              <w:t>none</w:t>
            </w:r>
          </w:p>
        </w:tc>
      </w:tr>
      <w:tr w:rsidR="009D2D14" w:rsidRPr="001433A8" w14:paraId="43267AC9" w14:textId="77777777" w:rsidTr="007C2733">
        <w:tc>
          <w:tcPr>
            <w:tcW w:w="487" w:type="pct"/>
            <w:tcBorders>
              <w:top w:val="single" w:sz="4" w:space="0" w:color="auto"/>
              <w:bottom w:val="single" w:sz="4" w:space="0" w:color="auto"/>
            </w:tcBorders>
            <w:shd w:val="clear" w:color="auto" w:fill="auto"/>
          </w:tcPr>
          <w:p w14:paraId="281B60CD" w14:textId="48BF638E" w:rsidR="009D2D14" w:rsidRDefault="009D2D14" w:rsidP="009D2D14">
            <w:pPr>
              <w:widowControl/>
              <w:rPr>
                <w:rFonts w:ascii="Georgia" w:hAnsi="Georgia"/>
                <w:sz w:val="20"/>
              </w:rPr>
            </w:pPr>
            <w:r>
              <w:rPr>
                <w:rFonts w:ascii="Georgia" w:hAnsi="Georgia"/>
                <w:sz w:val="20"/>
              </w:rPr>
              <w:t>Fa. 2019</w:t>
            </w:r>
          </w:p>
        </w:tc>
        <w:tc>
          <w:tcPr>
            <w:tcW w:w="611" w:type="pct"/>
            <w:tcBorders>
              <w:top w:val="single" w:sz="4" w:space="0" w:color="auto"/>
              <w:bottom w:val="single" w:sz="4" w:space="0" w:color="auto"/>
            </w:tcBorders>
            <w:shd w:val="clear" w:color="auto" w:fill="auto"/>
          </w:tcPr>
          <w:p w14:paraId="3D5D4E1F" w14:textId="715B09E3" w:rsidR="009D2D14" w:rsidRDefault="009D2D14" w:rsidP="009D2D14">
            <w:pPr>
              <w:widowControl/>
              <w:rPr>
                <w:rFonts w:ascii="Georgia" w:hAnsi="Georgia"/>
                <w:sz w:val="20"/>
              </w:rPr>
            </w:pPr>
            <w:r>
              <w:rPr>
                <w:rFonts w:ascii="Georgia" w:hAnsi="Georgia"/>
                <w:sz w:val="20"/>
              </w:rPr>
              <w:t>SWRK 5890</w:t>
            </w:r>
          </w:p>
        </w:tc>
        <w:tc>
          <w:tcPr>
            <w:tcW w:w="2646" w:type="pct"/>
            <w:tcBorders>
              <w:top w:val="single" w:sz="4" w:space="0" w:color="auto"/>
              <w:bottom w:val="single" w:sz="4" w:space="0" w:color="auto"/>
            </w:tcBorders>
            <w:shd w:val="clear" w:color="auto" w:fill="auto"/>
          </w:tcPr>
          <w:p w14:paraId="4C97385C" w14:textId="77777777" w:rsidR="009D2D14" w:rsidRDefault="009D2D14" w:rsidP="009D2D14">
            <w:pPr>
              <w:widowControl/>
              <w:rPr>
                <w:rFonts w:ascii="Georgia" w:hAnsi="Georgia"/>
                <w:sz w:val="20"/>
              </w:rPr>
            </w:pPr>
            <w:r>
              <w:rPr>
                <w:rFonts w:ascii="Georgia" w:hAnsi="Georgia"/>
                <w:sz w:val="20"/>
              </w:rPr>
              <w:t>Independent Study (Emily Corey – 3 graduate credits):</w:t>
            </w:r>
          </w:p>
          <w:p w14:paraId="3F8AD733" w14:textId="6059F4AA" w:rsidR="009D2D14" w:rsidRDefault="009D2D14" w:rsidP="009D2D14">
            <w:pPr>
              <w:widowControl/>
              <w:rPr>
                <w:rFonts w:ascii="Georgia" w:hAnsi="Georgia"/>
                <w:sz w:val="20"/>
              </w:rPr>
            </w:pPr>
            <w:r w:rsidRPr="0050375F">
              <w:rPr>
                <w:rFonts w:ascii="Georgia" w:hAnsi="Georgia"/>
                <w:sz w:val="20"/>
              </w:rPr>
              <w:t xml:space="preserve">Adult Interventions for Trauma and </w:t>
            </w:r>
            <w:r>
              <w:rPr>
                <w:rFonts w:ascii="Georgia" w:hAnsi="Georgia"/>
                <w:sz w:val="20"/>
              </w:rPr>
              <w:t>Substance Use Disorders</w:t>
            </w:r>
          </w:p>
        </w:tc>
        <w:tc>
          <w:tcPr>
            <w:tcW w:w="574" w:type="pct"/>
            <w:tcBorders>
              <w:top w:val="single" w:sz="4" w:space="0" w:color="auto"/>
              <w:bottom w:val="single" w:sz="4" w:space="0" w:color="auto"/>
            </w:tcBorders>
            <w:shd w:val="clear" w:color="auto" w:fill="auto"/>
          </w:tcPr>
          <w:p w14:paraId="4C6E947F" w14:textId="760C1664" w:rsidR="009D2D14" w:rsidRDefault="009D2D14" w:rsidP="009D2D14">
            <w:pPr>
              <w:widowControl/>
              <w:jc w:val="center"/>
              <w:rPr>
                <w:rFonts w:ascii="Georgia" w:hAnsi="Georgia"/>
                <w:bCs/>
                <w:sz w:val="20"/>
              </w:rPr>
            </w:pPr>
            <w:r>
              <w:rPr>
                <w:rFonts w:ascii="Georgia" w:hAnsi="Georgia"/>
                <w:bCs/>
                <w:sz w:val="20"/>
              </w:rPr>
              <w:t>1</w:t>
            </w:r>
          </w:p>
        </w:tc>
        <w:tc>
          <w:tcPr>
            <w:tcW w:w="682" w:type="pct"/>
            <w:tcBorders>
              <w:top w:val="single" w:sz="4" w:space="0" w:color="auto"/>
              <w:bottom w:val="single" w:sz="4" w:space="0" w:color="auto"/>
            </w:tcBorders>
            <w:shd w:val="clear" w:color="auto" w:fill="auto"/>
          </w:tcPr>
          <w:p w14:paraId="4943A53A" w14:textId="48C3E51A" w:rsidR="009D2D14" w:rsidRDefault="009D2D14" w:rsidP="009D2D14">
            <w:pPr>
              <w:widowControl/>
              <w:jc w:val="center"/>
              <w:rPr>
                <w:rFonts w:ascii="Georgia" w:hAnsi="Georgia"/>
                <w:bCs/>
                <w:sz w:val="20"/>
              </w:rPr>
            </w:pPr>
            <w:r>
              <w:rPr>
                <w:rFonts w:ascii="Georgia" w:hAnsi="Georgia"/>
                <w:bCs/>
                <w:sz w:val="20"/>
              </w:rPr>
              <w:t>none</w:t>
            </w:r>
          </w:p>
        </w:tc>
      </w:tr>
      <w:tr w:rsidR="009D2D14" w:rsidRPr="001433A8" w14:paraId="6070BF91" w14:textId="77777777" w:rsidTr="005C6FBB">
        <w:trPr>
          <w:trHeight w:val="287"/>
        </w:trPr>
        <w:tc>
          <w:tcPr>
            <w:tcW w:w="487" w:type="pct"/>
            <w:tcBorders>
              <w:top w:val="single" w:sz="4" w:space="0" w:color="auto"/>
              <w:bottom w:val="single" w:sz="4" w:space="0" w:color="auto"/>
            </w:tcBorders>
            <w:shd w:val="clear" w:color="auto" w:fill="auto"/>
          </w:tcPr>
          <w:p w14:paraId="4AAE0D42" w14:textId="1E38EA25" w:rsidR="009D2D14" w:rsidRDefault="009D2D14" w:rsidP="009D2D14">
            <w:pPr>
              <w:widowControl/>
              <w:rPr>
                <w:rFonts w:ascii="Georgia" w:hAnsi="Georgia"/>
                <w:sz w:val="20"/>
              </w:rPr>
            </w:pPr>
            <w:r>
              <w:rPr>
                <w:rFonts w:ascii="Georgia" w:hAnsi="Georgia"/>
                <w:sz w:val="20"/>
              </w:rPr>
              <w:t>Fa. 2019</w:t>
            </w:r>
          </w:p>
        </w:tc>
        <w:tc>
          <w:tcPr>
            <w:tcW w:w="611" w:type="pct"/>
            <w:tcBorders>
              <w:top w:val="single" w:sz="4" w:space="0" w:color="auto"/>
              <w:bottom w:val="single" w:sz="4" w:space="0" w:color="auto"/>
            </w:tcBorders>
            <w:shd w:val="clear" w:color="auto" w:fill="auto"/>
          </w:tcPr>
          <w:p w14:paraId="123F73D2" w14:textId="087B3CCD" w:rsidR="009D2D14" w:rsidRDefault="009D2D14" w:rsidP="009D2D14">
            <w:pPr>
              <w:widowControl/>
              <w:rPr>
                <w:rFonts w:ascii="Georgia" w:hAnsi="Georgia"/>
                <w:sz w:val="20"/>
              </w:rPr>
            </w:pPr>
            <w:r>
              <w:rPr>
                <w:rFonts w:ascii="Georgia" w:hAnsi="Georgia"/>
                <w:sz w:val="20"/>
              </w:rPr>
              <w:t>SWRK 5890</w:t>
            </w:r>
          </w:p>
        </w:tc>
        <w:tc>
          <w:tcPr>
            <w:tcW w:w="2646" w:type="pct"/>
            <w:tcBorders>
              <w:top w:val="single" w:sz="4" w:space="0" w:color="auto"/>
              <w:bottom w:val="single" w:sz="4" w:space="0" w:color="auto"/>
            </w:tcBorders>
            <w:shd w:val="clear" w:color="auto" w:fill="auto"/>
          </w:tcPr>
          <w:p w14:paraId="7AD83027" w14:textId="06BE3EA7" w:rsidR="009D2D14" w:rsidRDefault="009D2D14" w:rsidP="009D2D14">
            <w:pPr>
              <w:widowControl/>
              <w:rPr>
                <w:rFonts w:ascii="Georgia" w:hAnsi="Georgia"/>
                <w:sz w:val="20"/>
              </w:rPr>
            </w:pPr>
            <w:r>
              <w:rPr>
                <w:rFonts w:ascii="Georgia" w:hAnsi="Georgia"/>
                <w:sz w:val="20"/>
              </w:rPr>
              <w:t>Independent Study (K</w:t>
            </w:r>
            <w:r w:rsidR="005C6FBB">
              <w:rPr>
                <w:rFonts w:ascii="Georgia" w:hAnsi="Georgia"/>
                <w:sz w:val="20"/>
              </w:rPr>
              <w:t>ir</w:t>
            </w:r>
            <w:r>
              <w:rPr>
                <w:rFonts w:ascii="Georgia" w:hAnsi="Georgia"/>
                <w:sz w:val="20"/>
              </w:rPr>
              <w:t>stin Terris – 3 graduate credits):</w:t>
            </w:r>
          </w:p>
          <w:p w14:paraId="274B06C6" w14:textId="52BC4466" w:rsidR="009D2D14" w:rsidRDefault="009D2D14" w:rsidP="009D2D14">
            <w:pPr>
              <w:widowControl/>
              <w:rPr>
                <w:rFonts w:ascii="Georgia" w:hAnsi="Georgia"/>
                <w:sz w:val="20"/>
              </w:rPr>
            </w:pPr>
            <w:r>
              <w:rPr>
                <w:rFonts w:ascii="Georgia" w:hAnsi="Georgia"/>
                <w:sz w:val="20"/>
              </w:rPr>
              <w:t xml:space="preserve">Disaster Mental Health </w:t>
            </w:r>
          </w:p>
        </w:tc>
        <w:tc>
          <w:tcPr>
            <w:tcW w:w="574" w:type="pct"/>
            <w:tcBorders>
              <w:top w:val="single" w:sz="4" w:space="0" w:color="auto"/>
              <w:bottom w:val="single" w:sz="4" w:space="0" w:color="auto"/>
            </w:tcBorders>
            <w:shd w:val="clear" w:color="auto" w:fill="auto"/>
          </w:tcPr>
          <w:p w14:paraId="044F9859" w14:textId="1B98DD31" w:rsidR="009D2D14" w:rsidRDefault="009D2D14" w:rsidP="009D2D14">
            <w:pPr>
              <w:widowControl/>
              <w:jc w:val="center"/>
              <w:rPr>
                <w:rFonts w:ascii="Georgia" w:hAnsi="Georgia"/>
                <w:bCs/>
                <w:sz w:val="20"/>
              </w:rPr>
            </w:pPr>
            <w:r>
              <w:rPr>
                <w:rFonts w:ascii="Georgia" w:hAnsi="Georgia"/>
                <w:bCs/>
                <w:sz w:val="20"/>
              </w:rPr>
              <w:t>1</w:t>
            </w:r>
          </w:p>
        </w:tc>
        <w:tc>
          <w:tcPr>
            <w:tcW w:w="682" w:type="pct"/>
            <w:tcBorders>
              <w:top w:val="single" w:sz="4" w:space="0" w:color="auto"/>
              <w:bottom w:val="single" w:sz="4" w:space="0" w:color="auto"/>
            </w:tcBorders>
            <w:shd w:val="clear" w:color="auto" w:fill="auto"/>
          </w:tcPr>
          <w:p w14:paraId="7C944D91" w14:textId="526A5600" w:rsidR="009D2D14" w:rsidRDefault="009D2D14" w:rsidP="009D2D14">
            <w:pPr>
              <w:widowControl/>
              <w:jc w:val="center"/>
              <w:rPr>
                <w:rFonts w:ascii="Georgia" w:hAnsi="Georgia"/>
                <w:bCs/>
                <w:sz w:val="20"/>
              </w:rPr>
            </w:pPr>
            <w:r>
              <w:rPr>
                <w:rFonts w:ascii="Georgia" w:hAnsi="Georgia"/>
                <w:bCs/>
                <w:sz w:val="20"/>
              </w:rPr>
              <w:t>none</w:t>
            </w:r>
          </w:p>
        </w:tc>
      </w:tr>
      <w:tr w:rsidR="007C7B37" w:rsidRPr="001433A8" w14:paraId="496DF75F" w14:textId="77777777" w:rsidTr="007C7B37">
        <w:tc>
          <w:tcPr>
            <w:tcW w:w="487" w:type="pct"/>
            <w:tcBorders>
              <w:top w:val="single" w:sz="4" w:space="0" w:color="auto"/>
              <w:bottom w:val="single" w:sz="4" w:space="0" w:color="auto"/>
            </w:tcBorders>
            <w:shd w:val="clear" w:color="auto" w:fill="auto"/>
          </w:tcPr>
          <w:p w14:paraId="79D7C45B" w14:textId="71E960B4" w:rsidR="007C7B37" w:rsidRDefault="007C7B37" w:rsidP="009D2D14">
            <w:pPr>
              <w:widowControl/>
              <w:rPr>
                <w:rFonts w:ascii="Georgia" w:hAnsi="Georgia"/>
                <w:sz w:val="20"/>
              </w:rPr>
            </w:pPr>
            <w:r>
              <w:rPr>
                <w:rFonts w:ascii="Georgia" w:hAnsi="Georgia"/>
                <w:sz w:val="20"/>
              </w:rPr>
              <w:t>Fa. 2018</w:t>
            </w:r>
          </w:p>
        </w:tc>
        <w:tc>
          <w:tcPr>
            <w:tcW w:w="4513" w:type="pct"/>
            <w:gridSpan w:val="4"/>
            <w:tcBorders>
              <w:top w:val="single" w:sz="4" w:space="0" w:color="auto"/>
              <w:bottom w:val="single" w:sz="4" w:space="0" w:color="auto"/>
            </w:tcBorders>
            <w:shd w:val="clear" w:color="auto" w:fill="auto"/>
          </w:tcPr>
          <w:p w14:paraId="5D8EC6D0" w14:textId="0B59E6FD" w:rsidR="007C7B37" w:rsidRDefault="007C7B37" w:rsidP="009D2D14">
            <w:pPr>
              <w:widowControl/>
              <w:jc w:val="center"/>
              <w:rPr>
                <w:rFonts w:ascii="Georgia" w:hAnsi="Georgia"/>
                <w:bCs/>
                <w:sz w:val="20"/>
              </w:rPr>
            </w:pPr>
            <w:r w:rsidRPr="007C7B37">
              <w:rPr>
                <w:rFonts w:ascii="Georgia" w:hAnsi="Georgia"/>
                <w:i/>
                <w:sz w:val="20"/>
              </w:rPr>
              <w:t>Semester on Sabbatical</w:t>
            </w:r>
          </w:p>
        </w:tc>
      </w:tr>
      <w:tr w:rsidR="009D2D14" w:rsidRPr="001433A8" w14:paraId="039D4F43" w14:textId="77777777" w:rsidTr="007C2733">
        <w:tc>
          <w:tcPr>
            <w:tcW w:w="487" w:type="pct"/>
            <w:tcBorders>
              <w:top w:val="single" w:sz="4" w:space="0" w:color="auto"/>
              <w:bottom w:val="single" w:sz="4" w:space="0" w:color="auto"/>
            </w:tcBorders>
            <w:shd w:val="clear" w:color="auto" w:fill="auto"/>
          </w:tcPr>
          <w:p w14:paraId="2CA12D58" w14:textId="007E70C8" w:rsidR="009D2D14" w:rsidRPr="00FB2B4C" w:rsidRDefault="009D2D14" w:rsidP="009D2D14">
            <w:pPr>
              <w:widowControl/>
              <w:rPr>
                <w:rFonts w:ascii="Georgia" w:hAnsi="Georgia"/>
                <w:sz w:val="20"/>
              </w:rPr>
            </w:pPr>
            <w:r>
              <w:rPr>
                <w:rFonts w:ascii="Georgia" w:hAnsi="Georgia"/>
                <w:sz w:val="20"/>
              </w:rPr>
              <w:t>Fa. 2017</w:t>
            </w:r>
          </w:p>
        </w:tc>
        <w:tc>
          <w:tcPr>
            <w:tcW w:w="611" w:type="pct"/>
            <w:tcBorders>
              <w:top w:val="single" w:sz="4" w:space="0" w:color="auto"/>
              <w:bottom w:val="single" w:sz="4" w:space="0" w:color="auto"/>
            </w:tcBorders>
            <w:shd w:val="clear" w:color="auto" w:fill="auto"/>
          </w:tcPr>
          <w:p w14:paraId="3E55614F" w14:textId="0DF0D813" w:rsidR="009D2D14" w:rsidRDefault="009D2D14" w:rsidP="009D2D14">
            <w:pPr>
              <w:widowControl/>
              <w:rPr>
                <w:rFonts w:ascii="Georgia" w:hAnsi="Georgia"/>
                <w:sz w:val="20"/>
              </w:rPr>
            </w:pPr>
            <w:r>
              <w:rPr>
                <w:rFonts w:ascii="Georgia" w:hAnsi="Georgia"/>
                <w:sz w:val="20"/>
              </w:rPr>
              <w:t>SWRK 5890</w:t>
            </w:r>
          </w:p>
        </w:tc>
        <w:tc>
          <w:tcPr>
            <w:tcW w:w="2646" w:type="pct"/>
            <w:tcBorders>
              <w:top w:val="single" w:sz="4" w:space="0" w:color="auto"/>
              <w:bottom w:val="single" w:sz="4" w:space="0" w:color="auto"/>
            </w:tcBorders>
            <w:shd w:val="clear" w:color="auto" w:fill="auto"/>
          </w:tcPr>
          <w:p w14:paraId="48189EF8" w14:textId="77777777" w:rsidR="009D2D14" w:rsidRDefault="009D2D14" w:rsidP="009D2D14">
            <w:pPr>
              <w:widowControl/>
              <w:rPr>
                <w:rFonts w:ascii="Georgia" w:hAnsi="Georgia"/>
                <w:sz w:val="20"/>
              </w:rPr>
            </w:pPr>
            <w:r>
              <w:rPr>
                <w:rFonts w:ascii="Georgia" w:hAnsi="Georgia"/>
                <w:sz w:val="20"/>
              </w:rPr>
              <w:t>Independent Study (Lindsay Eslinger – 3 graduate credits):</w:t>
            </w:r>
          </w:p>
          <w:p w14:paraId="6C82F375" w14:textId="1F15E537" w:rsidR="009D2D14" w:rsidRDefault="009D2D14" w:rsidP="009D2D14">
            <w:pPr>
              <w:widowControl/>
              <w:rPr>
                <w:rFonts w:ascii="Georgia" w:hAnsi="Georgia"/>
                <w:sz w:val="20"/>
              </w:rPr>
            </w:pPr>
            <w:r w:rsidRPr="0050375F">
              <w:rPr>
                <w:rFonts w:ascii="Georgia" w:hAnsi="Georgia"/>
                <w:sz w:val="20"/>
              </w:rPr>
              <w:t>Adult Interventions for Trauma and Affect Regulation</w:t>
            </w:r>
          </w:p>
        </w:tc>
        <w:tc>
          <w:tcPr>
            <w:tcW w:w="574" w:type="pct"/>
            <w:tcBorders>
              <w:top w:val="single" w:sz="4" w:space="0" w:color="auto"/>
              <w:bottom w:val="single" w:sz="4" w:space="0" w:color="auto"/>
            </w:tcBorders>
            <w:shd w:val="clear" w:color="auto" w:fill="auto"/>
          </w:tcPr>
          <w:p w14:paraId="76C2AE96" w14:textId="30BC91D3" w:rsidR="009D2D14" w:rsidRDefault="009D2D14" w:rsidP="009D2D14">
            <w:pPr>
              <w:widowControl/>
              <w:jc w:val="center"/>
              <w:rPr>
                <w:rFonts w:ascii="Georgia" w:hAnsi="Georgia"/>
                <w:bCs/>
                <w:sz w:val="20"/>
              </w:rPr>
            </w:pPr>
            <w:r>
              <w:rPr>
                <w:rFonts w:ascii="Georgia" w:hAnsi="Georgia"/>
                <w:bCs/>
                <w:sz w:val="20"/>
              </w:rPr>
              <w:t>1</w:t>
            </w:r>
          </w:p>
        </w:tc>
        <w:tc>
          <w:tcPr>
            <w:tcW w:w="682" w:type="pct"/>
            <w:tcBorders>
              <w:top w:val="single" w:sz="4" w:space="0" w:color="auto"/>
              <w:bottom w:val="single" w:sz="4" w:space="0" w:color="auto"/>
            </w:tcBorders>
            <w:shd w:val="clear" w:color="auto" w:fill="auto"/>
          </w:tcPr>
          <w:p w14:paraId="25B09DAA" w14:textId="5D9DA6A9" w:rsidR="009D2D14" w:rsidRPr="00FB3517" w:rsidRDefault="009D2D14" w:rsidP="009D2D14">
            <w:pPr>
              <w:widowControl/>
              <w:jc w:val="center"/>
              <w:rPr>
                <w:rFonts w:ascii="Georgia" w:hAnsi="Georgia"/>
                <w:bCs/>
                <w:sz w:val="20"/>
              </w:rPr>
            </w:pPr>
            <w:r>
              <w:rPr>
                <w:rFonts w:ascii="Georgia" w:hAnsi="Georgia"/>
                <w:bCs/>
                <w:sz w:val="20"/>
              </w:rPr>
              <w:t>none</w:t>
            </w:r>
          </w:p>
        </w:tc>
      </w:tr>
      <w:tr w:rsidR="009D2D14" w:rsidRPr="001433A8" w14:paraId="24526A11" w14:textId="77777777" w:rsidTr="007C2733">
        <w:tc>
          <w:tcPr>
            <w:tcW w:w="487" w:type="pct"/>
            <w:tcBorders>
              <w:top w:val="single" w:sz="4" w:space="0" w:color="auto"/>
              <w:bottom w:val="single" w:sz="4" w:space="0" w:color="auto"/>
            </w:tcBorders>
            <w:shd w:val="clear" w:color="auto" w:fill="auto"/>
          </w:tcPr>
          <w:p w14:paraId="474B207F" w14:textId="4697E64F" w:rsidR="009D2D14" w:rsidRPr="00FB2B4C" w:rsidRDefault="009D2D14" w:rsidP="009D2D14">
            <w:pPr>
              <w:widowControl/>
              <w:rPr>
                <w:rFonts w:ascii="Georgia" w:hAnsi="Georgia"/>
                <w:sz w:val="20"/>
              </w:rPr>
            </w:pPr>
            <w:r w:rsidRPr="00FB2B4C">
              <w:rPr>
                <w:rFonts w:ascii="Georgia" w:hAnsi="Georgia"/>
                <w:sz w:val="20"/>
              </w:rPr>
              <w:t>Sp. 2017</w:t>
            </w:r>
          </w:p>
        </w:tc>
        <w:tc>
          <w:tcPr>
            <w:tcW w:w="611" w:type="pct"/>
            <w:tcBorders>
              <w:top w:val="single" w:sz="4" w:space="0" w:color="auto"/>
              <w:bottom w:val="single" w:sz="4" w:space="0" w:color="auto"/>
            </w:tcBorders>
            <w:shd w:val="clear" w:color="auto" w:fill="auto"/>
          </w:tcPr>
          <w:p w14:paraId="282A81D4" w14:textId="4C6B2DE7" w:rsidR="009D2D14" w:rsidRDefault="009D2D14" w:rsidP="009D2D14">
            <w:pPr>
              <w:widowControl/>
              <w:rPr>
                <w:rFonts w:ascii="Georgia" w:hAnsi="Georgia"/>
                <w:sz w:val="20"/>
              </w:rPr>
            </w:pPr>
            <w:r>
              <w:rPr>
                <w:rFonts w:ascii="Georgia" w:hAnsi="Georgia"/>
                <w:sz w:val="20"/>
                <w:szCs w:val="20"/>
              </w:rPr>
              <w:t>SWRK 5890</w:t>
            </w:r>
          </w:p>
        </w:tc>
        <w:tc>
          <w:tcPr>
            <w:tcW w:w="2646" w:type="pct"/>
            <w:tcBorders>
              <w:top w:val="single" w:sz="4" w:space="0" w:color="auto"/>
              <w:bottom w:val="single" w:sz="4" w:space="0" w:color="auto"/>
            </w:tcBorders>
            <w:shd w:val="clear" w:color="auto" w:fill="auto"/>
          </w:tcPr>
          <w:p w14:paraId="01C365C1" w14:textId="3F970E4F" w:rsidR="009D2D14" w:rsidRDefault="009D2D14" w:rsidP="009D2D14">
            <w:pPr>
              <w:widowControl/>
              <w:rPr>
                <w:rFonts w:ascii="Georgia" w:hAnsi="Georgia"/>
                <w:sz w:val="20"/>
              </w:rPr>
            </w:pPr>
            <w:r>
              <w:rPr>
                <w:rFonts w:ascii="Georgia" w:hAnsi="Georgia"/>
                <w:sz w:val="20"/>
                <w:szCs w:val="20"/>
              </w:rPr>
              <w:t>Independent Study (Michael Pereira – 3 graduate credits): Application of Motivational Interviewing in a Group Setting</w:t>
            </w:r>
          </w:p>
        </w:tc>
        <w:tc>
          <w:tcPr>
            <w:tcW w:w="574" w:type="pct"/>
            <w:tcBorders>
              <w:top w:val="single" w:sz="4" w:space="0" w:color="auto"/>
              <w:bottom w:val="single" w:sz="4" w:space="0" w:color="auto"/>
            </w:tcBorders>
            <w:shd w:val="clear" w:color="auto" w:fill="auto"/>
          </w:tcPr>
          <w:p w14:paraId="40235862" w14:textId="3D1AB580" w:rsidR="009D2D14" w:rsidRDefault="009D2D14" w:rsidP="009D2D14">
            <w:pPr>
              <w:widowControl/>
              <w:jc w:val="center"/>
              <w:rPr>
                <w:rFonts w:ascii="Georgia" w:hAnsi="Georgia"/>
                <w:bCs/>
                <w:sz w:val="20"/>
              </w:rPr>
            </w:pPr>
            <w:r>
              <w:rPr>
                <w:rFonts w:ascii="Georgia" w:hAnsi="Georgia"/>
                <w:bCs/>
                <w:sz w:val="20"/>
              </w:rPr>
              <w:t>1</w:t>
            </w:r>
          </w:p>
        </w:tc>
        <w:tc>
          <w:tcPr>
            <w:tcW w:w="682" w:type="pct"/>
            <w:tcBorders>
              <w:top w:val="single" w:sz="4" w:space="0" w:color="auto"/>
              <w:bottom w:val="single" w:sz="4" w:space="0" w:color="auto"/>
            </w:tcBorders>
            <w:shd w:val="clear" w:color="auto" w:fill="auto"/>
          </w:tcPr>
          <w:p w14:paraId="27027515" w14:textId="4311645E" w:rsidR="009D2D14" w:rsidRPr="00FB3517" w:rsidRDefault="009D2D14" w:rsidP="009D2D14">
            <w:pPr>
              <w:widowControl/>
              <w:jc w:val="center"/>
              <w:rPr>
                <w:rFonts w:ascii="Georgia" w:hAnsi="Georgia"/>
                <w:bCs/>
                <w:sz w:val="20"/>
              </w:rPr>
            </w:pPr>
            <w:r w:rsidRPr="00FB3517">
              <w:rPr>
                <w:rFonts w:ascii="Georgia" w:hAnsi="Georgia"/>
                <w:bCs/>
                <w:sz w:val="20"/>
              </w:rPr>
              <w:t>none</w:t>
            </w:r>
          </w:p>
        </w:tc>
      </w:tr>
      <w:tr w:rsidR="009D2D14" w:rsidRPr="001433A8" w14:paraId="4FB1C9FC" w14:textId="77777777" w:rsidTr="007C2733">
        <w:tc>
          <w:tcPr>
            <w:tcW w:w="487" w:type="pct"/>
            <w:tcBorders>
              <w:top w:val="single" w:sz="4" w:space="0" w:color="auto"/>
              <w:bottom w:val="single" w:sz="4" w:space="0" w:color="auto"/>
            </w:tcBorders>
            <w:shd w:val="clear" w:color="auto" w:fill="auto"/>
          </w:tcPr>
          <w:p w14:paraId="213607C5" w14:textId="5BD02E67" w:rsidR="009D2D14" w:rsidRPr="00FB2B4C" w:rsidRDefault="009D2D14" w:rsidP="009D2D14">
            <w:pPr>
              <w:widowControl/>
              <w:rPr>
                <w:rFonts w:ascii="Georgia" w:hAnsi="Georgia"/>
                <w:sz w:val="20"/>
              </w:rPr>
            </w:pPr>
            <w:r w:rsidRPr="00FB2B4C">
              <w:rPr>
                <w:rFonts w:ascii="Georgia" w:hAnsi="Georgia"/>
                <w:sz w:val="20"/>
              </w:rPr>
              <w:t>Sp. 2017</w:t>
            </w:r>
          </w:p>
        </w:tc>
        <w:tc>
          <w:tcPr>
            <w:tcW w:w="611" w:type="pct"/>
            <w:tcBorders>
              <w:top w:val="single" w:sz="4" w:space="0" w:color="auto"/>
              <w:bottom w:val="single" w:sz="4" w:space="0" w:color="auto"/>
            </w:tcBorders>
            <w:shd w:val="clear" w:color="auto" w:fill="auto"/>
          </w:tcPr>
          <w:p w14:paraId="30D4DBA5" w14:textId="032A559D" w:rsidR="009D2D14" w:rsidRDefault="009D2D14" w:rsidP="009D2D14">
            <w:pPr>
              <w:widowControl/>
              <w:rPr>
                <w:rFonts w:ascii="Georgia" w:hAnsi="Georgia"/>
                <w:sz w:val="20"/>
              </w:rPr>
            </w:pPr>
            <w:r>
              <w:rPr>
                <w:rFonts w:ascii="Georgia" w:hAnsi="Georgia"/>
                <w:sz w:val="20"/>
                <w:szCs w:val="20"/>
              </w:rPr>
              <w:t>SWRK 5890</w:t>
            </w:r>
          </w:p>
        </w:tc>
        <w:tc>
          <w:tcPr>
            <w:tcW w:w="2646" w:type="pct"/>
            <w:tcBorders>
              <w:top w:val="single" w:sz="4" w:space="0" w:color="auto"/>
              <w:bottom w:val="single" w:sz="4" w:space="0" w:color="auto"/>
            </w:tcBorders>
            <w:shd w:val="clear" w:color="auto" w:fill="auto"/>
          </w:tcPr>
          <w:p w14:paraId="70FB22ED" w14:textId="0A23269B" w:rsidR="009D2D14" w:rsidRDefault="009D2D14" w:rsidP="009D2D14">
            <w:pPr>
              <w:widowControl/>
              <w:rPr>
                <w:rFonts w:ascii="Georgia" w:hAnsi="Georgia"/>
                <w:sz w:val="20"/>
              </w:rPr>
            </w:pPr>
            <w:r>
              <w:rPr>
                <w:rFonts w:ascii="Georgia" w:hAnsi="Georgia"/>
                <w:sz w:val="20"/>
                <w:szCs w:val="20"/>
              </w:rPr>
              <w:t xml:space="preserve">Independent Study (Kathleen Hart – 3 graduate credits): </w:t>
            </w:r>
            <w:r w:rsidRPr="007C2733">
              <w:rPr>
                <w:rFonts w:ascii="Georgia" w:hAnsi="Georgia"/>
                <w:sz w:val="20"/>
                <w:szCs w:val="20"/>
              </w:rPr>
              <w:t>Social Work Practice and Trauma Treatment in Early Childhood</w:t>
            </w:r>
          </w:p>
        </w:tc>
        <w:tc>
          <w:tcPr>
            <w:tcW w:w="574" w:type="pct"/>
            <w:tcBorders>
              <w:top w:val="single" w:sz="4" w:space="0" w:color="auto"/>
              <w:bottom w:val="single" w:sz="4" w:space="0" w:color="auto"/>
            </w:tcBorders>
            <w:shd w:val="clear" w:color="auto" w:fill="auto"/>
          </w:tcPr>
          <w:p w14:paraId="6D77E411" w14:textId="018CAF21" w:rsidR="009D2D14" w:rsidRDefault="009D2D14" w:rsidP="009D2D14">
            <w:pPr>
              <w:widowControl/>
              <w:jc w:val="center"/>
              <w:rPr>
                <w:rFonts w:ascii="Georgia" w:hAnsi="Georgia"/>
                <w:bCs/>
                <w:sz w:val="20"/>
              </w:rPr>
            </w:pPr>
            <w:r>
              <w:rPr>
                <w:rFonts w:ascii="Georgia" w:hAnsi="Georgia"/>
                <w:bCs/>
                <w:sz w:val="20"/>
              </w:rPr>
              <w:t>1</w:t>
            </w:r>
          </w:p>
        </w:tc>
        <w:tc>
          <w:tcPr>
            <w:tcW w:w="682" w:type="pct"/>
            <w:tcBorders>
              <w:top w:val="single" w:sz="4" w:space="0" w:color="auto"/>
              <w:bottom w:val="single" w:sz="4" w:space="0" w:color="auto"/>
            </w:tcBorders>
            <w:shd w:val="clear" w:color="auto" w:fill="auto"/>
          </w:tcPr>
          <w:p w14:paraId="2B7557B0" w14:textId="25D3D134" w:rsidR="009D2D14" w:rsidRPr="00FB3517" w:rsidRDefault="009D2D14" w:rsidP="009D2D14">
            <w:pPr>
              <w:widowControl/>
              <w:jc w:val="center"/>
              <w:rPr>
                <w:rFonts w:ascii="Georgia" w:hAnsi="Georgia"/>
                <w:bCs/>
                <w:sz w:val="20"/>
              </w:rPr>
            </w:pPr>
            <w:r w:rsidRPr="00FB3517">
              <w:rPr>
                <w:rFonts w:ascii="Georgia" w:hAnsi="Georgia"/>
                <w:bCs/>
                <w:sz w:val="20"/>
              </w:rPr>
              <w:t>none</w:t>
            </w:r>
          </w:p>
        </w:tc>
      </w:tr>
      <w:tr w:rsidR="009D2D14" w:rsidRPr="001433A8" w14:paraId="4259922F" w14:textId="77777777" w:rsidTr="007C2733">
        <w:tc>
          <w:tcPr>
            <w:tcW w:w="487" w:type="pct"/>
            <w:tcBorders>
              <w:top w:val="single" w:sz="4" w:space="0" w:color="auto"/>
              <w:bottom w:val="single" w:sz="4" w:space="0" w:color="auto"/>
            </w:tcBorders>
            <w:shd w:val="clear" w:color="auto" w:fill="auto"/>
          </w:tcPr>
          <w:p w14:paraId="6BE81BE7" w14:textId="77777777" w:rsidR="009D2D14" w:rsidRPr="001433A8" w:rsidRDefault="009D2D14" w:rsidP="009D2D14">
            <w:pPr>
              <w:widowControl/>
              <w:rPr>
                <w:rFonts w:ascii="Georgia" w:hAnsi="Georgia"/>
                <w:sz w:val="20"/>
              </w:rPr>
            </w:pPr>
            <w:proofErr w:type="spellStart"/>
            <w:r>
              <w:rPr>
                <w:rFonts w:ascii="Georgia" w:hAnsi="Georgia"/>
                <w:sz w:val="20"/>
              </w:rPr>
              <w:t>Su</w:t>
            </w:r>
            <w:proofErr w:type="spellEnd"/>
            <w:r>
              <w:rPr>
                <w:rFonts w:ascii="Georgia" w:hAnsi="Georgia"/>
                <w:sz w:val="20"/>
              </w:rPr>
              <w:t>. 2016</w:t>
            </w:r>
          </w:p>
        </w:tc>
        <w:tc>
          <w:tcPr>
            <w:tcW w:w="611" w:type="pct"/>
            <w:tcBorders>
              <w:top w:val="single" w:sz="4" w:space="0" w:color="auto"/>
              <w:bottom w:val="single" w:sz="4" w:space="0" w:color="auto"/>
            </w:tcBorders>
            <w:shd w:val="clear" w:color="auto" w:fill="auto"/>
          </w:tcPr>
          <w:p w14:paraId="42834E40" w14:textId="77777777" w:rsidR="009D2D14" w:rsidRPr="001433A8" w:rsidRDefault="009D2D14" w:rsidP="009D2D14">
            <w:pPr>
              <w:widowControl/>
              <w:rPr>
                <w:rFonts w:ascii="Georgia" w:hAnsi="Georgia"/>
                <w:sz w:val="20"/>
              </w:rPr>
            </w:pPr>
            <w:r>
              <w:rPr>
                <w:rFonts w:ascii="Georgia" w:hAnsi="Georgia"/>
                <w:sz w:val="20"/>
                <w:szCs w:val="20"/>
              </w:rPr>
              <w:t>SWRK 5890</w:t>
            </w:r>
          </w:p>
        </w:tc>
        <w:tc>
          <w:tcPr>
            <w:tcW w:w="2646" w:type="pct"/>
            <w:tcBorders>
              <w:top w:val="single" w:sz="4" w:space="0" w:color="auto"/>
              <w:bottom w:val="single" w:sz="4" w:space="0" w:color="auto"/>
            </w:tcBorders>
            <w:shd w:val="clear" w:color="auto" w:fill="auto"/>
          </w:tcPr>
          <w:p w14:paraId="425DC54A" w14:textId="7CB4042D" w:rsidR="009D2D14" w:rsidRPr="001433A8" w:rsidRDefault="009D2D14" w:rsidP="009D2D14">
            <w:pPr>
              <w:widowControl/>
              <w:rPr>
                <w:rFonts w:ascii="Georgia" w:hAnsi="Georgia"/>
                <w:sz w:val="20"/>
              </w:rPr>
            </w:pPr>
            <w:r>
              <w:rPr>
                <w:rFonts w:ascii="Georgia" w:hAnsi="Georgia"/>
                <w:sz w:val="20"/>
                <w:szCs w:val="20"/>
              </w:rPr>
              <w:t>Independent Study (Sarah Brubaker – 3 graduate credits): Moral Injury</w:t>
            </w:r>
          </w:p>
        </w:tc>
        <w:tc>
          <w:tcPr>
            <w:tcW w:w="574" w:type="pct"/>
            <w:tcBorders>
              <w:top w:val="single" w:sz="4" w:space="0" w:color="auto"/>
              <w:bottom w:val="single" w:sz="4" w:space="0" w:color="auto"/>
            </w:tcBorders>
            <w:shd w:val="clear" w:color="auto" w:fill="auto"/>
          </w:tcPr>
          <w:p w14:paraId="22669222" w14:textId="77777777" w:rsidR="009D2D14" w:rsidRPr="001433A8" w:rsidRDefault="009D2D14" w:rsidP="009D2D14">
            <w:pPr>
              <w:widowControl/>
              <w:jc w:val="center"/>
              <w:rPr>
                <w:rFonts w:ascii="Georgia" w:hAnsi="Georgia"/>
                <w:bCs/>
                <w:sz w:val="20"/>
              </w:rPr>
            </w:pPr>
            <w:r>
              <w:rPr>
                <w:rFonts w:ascii="Georgia" w:hAnsi="Georgia"/>
                <w:bCs/>
                <w:sz w:val="20"/>
              </w:rPr>
              <w:t>1</w:t>
            </w:r>
          </w:p>
        </w:tc>
        <w:tc>
          <w:tcPr>
            <w:tcW w:w="682" w:type="pct"/>
            <w:tcBorders>
              <w:top w:val="single" w:sz="4" w:space="0" w:color="auto"/>
              <w:bottom w:val="single" w:sz="4" w:space="0" w:color="auto"/>
            </w:tcBorders>
            <w:shd w:val="clear" w:color="auto" w:fill="auto"/>
          </w:tcPr>
          <w:p w14:paraId="5400EB8E" w14:textId="43A764A2" w:rsidR="009D2D14" w:rsidRPr="007C2733" w:rsidRDefault="009D2D14" w:rsidP="009D2D14">
            <w:pPr>
              <w:widowControl/>
              <w:jc w:val="center"/>
              <w:rPr>
                <w:rFonts w:ascii="Georgia" w:hAnsi="Georgia"/>
                <w:bCs/>
                <w:sz w:val="20"/>
              </w:rPr>
            </w:pPr>
            <w:r w:rsidRPr="007C2733">
              <w:rPr>
                <w:rFonts w:ascii="Georgia" w:hAnsi="Georgia"/>
                <w:bCs/>
                <w:sz w:val="20"/>
              </w:rPr>
              <w:t>none</w:t>
            </w:r>
          </w:p>
        </w:tc>
      </w:tr>
      <w:tr w:rsidR="009D2D14" w:rsidRPr="001433A8" w14:paraId="04F885D4" w14:textId="77777777" w:rsidTr="007C2733">
        <w:tc>
          <w:tcPr>
            <w:tcW w:w="487" w:type="pct"/>
            <w:tcBorders>
              <w:top w:val="single" w:sz="4" w:space="0" w:color="auto"/>
              <w:bottom w:val="single" w:sz="4" w:space="0" w:color="auto"/>
            </w:tcBorders>
            <w:shd w:val="clear" w:color="auto" w:fill="auto"/>
          </w:tcPr>
          <w:p w14:paraId="0149E8A0" w14:textId="77777777" w:rsidR="009D2D14" w:rsidRPr="001433A8" w:rsidRDefault="009D2D14" w:rsidP="009D2D14">
            <w:pPr>
              <w:widowControl/>
              <w:rPr>
                <w:rFonts w:ascii="Georgia" w:hAnsi="Georgia"/>
                <w:bCs/>
                <w:sz w:val="20"/>
                <w:szCs w:val="20"/>
              </w:rPr>
            </w:pPr>
            <w:proofErr w:type="spellStart"/>
            <w:r>
              <w:rPr>
                <w:rFonts w:ascii="Georgia" w:hAnsi="Georgia"/>
                <w:sz w:val="20"/>
                <w:szCs w:val="20"/>
              </w:rPr>
              <w:t>Su</w:t>
            </w:r>
            <w:proofErr w:type="spellEnd"/>
            <w:r>
              <w:rPr>
                <w:rFonts w:ascii="Georgia" w:hAnsi="Georgia"/>
                <w:sz w:val="20"/>
                <w:szCs w:val="20"/>
              </w:rPr>
              <w:t>. 2016</w:t>
            </w:r>
          </w:p>
        </w:tc>
        <w:tc>
          <w:tcPr>
            <w:tcW w:w="611" w:type="pct"/>
            <w:tcBorders>
              <w:top w:val="single" w:sz="4" w:space="0" w:color="auto"/>
              <w:bottom w:val="single" w:sz="4" w:space="0" w:color="auto"/>
            </w:tcBorders>
            <w:shd w:val="clear" w:color="auto" w:fill="auto"/>
          </w:tcPr>
          <w:p w14:paraId="0B6DE38C" w14:textId="77777777" w:rsidR="009D2D14" w:rsidRPr="001433A8" w:rsidRDefault="009D2D14" w:rsidP="009D2D14">
            <w:pPr>
              <w:widowControl/>
              <w:rPr>
                <w:rFonts w:ascii="Georgia" w:hAnsi="Georgia"/>
                <w:b/>
                <w:bCs/>
                <w:sz w:val="20"/>
                <w:szCs w:val="20"/>
              </w:rPr>
            </w:pPr>
            <w:r>
              <w:rPr>
                <w:rFonts w:ascii="Georgia" w:hAnsi="Georgia"/>
                <w:sz w:val="20"/>
                <w:szCs w:val="20"/>
              </w:rPr>
              <w:t>SWRK 5890</w:t>
            </w:r>
          </w:p>
        </w:tc>
        <w:tc>
          <w:tcPr>
            <w:tcW w:w="2646" w:type="pct"/>
            <w:tcBorders>
              <w:top w:val="single" w:sz="4" w:space="0" w:color="auto"/>
              <w:bottom w:val="single" w:sz="4" w:space="0" w:color="auto"/>
            </w:tcBorders>
            <w:shd w:val="clear" w:color="auto" w:fill="auto"/>
          </w:tcPr>
          <w:p w14:paraId="11BF25CA" w14:textId="302F276A" w:rsidR="009D2D14" w:rsidRPr="001433A8" w:rsidRDefault="009D2D14" w:rsidP="009D2D14">
            <w:pPr>
              <w:widowControl/>
              <w:rPr>
                <w:rFonts w:ascii="Georgia" w:hAnsi="Georgia"/>
                <w:b/>
                <w:bCs/>
                <w:sz w:val="20"/>
                <w:szCs w:val="20"/>
              </w:rPr>
            </w:pPr>
            <w:r>
              <w:rPr>
                <w:rFonts w:ascii="Georgia" w:hAnsi="Georgia"/>
                <w:sz w:val="20"/>
                <w:szCs w:val="20"/>
              </w:rPr>
              <w:t>Independent Study (</w:t>
            </w:r>
            <w:r>
              <w:rPr>
                <w:rFonts w:ascii="Georgia" w:hAnsi="Georgia"/>
                <w:bCs/>
                <w:sz w:val="20"/>
                <w:szCs w:val="20"/>
              </w:rPr>
              <w:t>Laura McClure – 3 graduate credits): Trauma Focused Cognitive Behavioral Therapy with Adolescents</w:t>
            </w:r>
          </w:p>
        </w:tc>
        <w:tc>
          <w:tcPr>
            <w:tcW w:w="574" w:type="pct"/>
            <w:tcBorders>
              <w:top w:val="single" w:sz="4" w:space="0" w:color="auto"/>
              <w:bottom w:val="single" w:sz="4" w:space="0" w:color="auto"/>
            </w:tcBorders>
            <w:shd w:val="clear" w:color="auto" w:fill="auto"/>
          </w:tcPr>
          <w:p w14:paraId="6D1970A3" w14:textId="77777777" w:rsidR="009D2D14" w:rsidRPr="001433A8" w:rsidRDefault="009D2D14" w:rsidP="009D2D14">
            <w:pPr>
              <w:widowControl/>
              <w:jc w:val="center"/>
              <w:rPr>
                <w:rFonts w:ascii="Georgia" w:hAnsi="Georgia"/>
                <w:bCs/>
                <w:sz w:val="20"/>
                <w:szCs w:val="20"/>
              </w:rPr>
            </w:pPr>
            <w:r>
              <w:rPr>
                <w:rFonts w:ascii="Georgia" w:hAnsi="Georgia"/>
                <w:bCs/>
                <w:sz w:val="20"/>
                <w:szCs w:val="20"/>
              </w:rPr>
              <w:t xml:space="preserve">1 </w:t>
            </w:r>
          </w:p>
        </w:tc>
        <w:tc>
          <w:tcPr>
            <w:tcW w:w="682" w:type="pct"/>
            <w:tcBorders>
              <w:top w:val="single" w:sz="4" w:space="0" w:color="auto"/>
              <w:bottom w:val="single" w:sz="4" w:space="0" w:color="auto"/>
            </w:tcBorders>
            <w:shd w:val="clear" w:color="auto" w:fill="auto"/>
          </w:tcPr>
          <w:p w14:paraId="040312E5" w14:textId="333E4A78" w:rsidR="009D2D14" w:rsidRPr="007C2733" w:rsidRDefault="009D2D14" w:rsidP="009D2D14">
            <w:pPr>
              <w:widowControl/>
              <w:jc w:val="center"/>
              <w:rPr>
                <w:rFonts w:ascii="Georgia" w:hAnsi="Georgia"/>
                <w:bCs/>
                <w:sz w:val="20"/>
                <w:szCs w:val="20"/>
              </w:rPr>
            </w:pPr>
            <w:r w:rsidRPr="007C2733">
              <w:rPr>
                <w:rFonts w:ascii="Georgia" w:hAnsi="Georgia"/>
                <w:bCs/>
                <w:sz w:val="20"/>
                <w:szCs w:val="20"/>
              </w:rPr>
              <w:t>none</w:t>
            </w:r>
          </w:p>
        </w:tc>
      </w:tr>
      <w:tr w:rsidR="009D2D14" w:rsidRPr="00F356BB" w14:paraId="0FBB59DF" w14:textId="77777777" w:rsidTr="007C2733">
        <w:tc>
          <w:tcPr>
            <w:tcW w:w="487" w:type="pct"/>
            <w:tcBorders>
              <w:top w:val="single" w:sz="4" w:space="0" w:color="auto"/>
              <w:bottom w:val="single" w:sz="4" w:space="0" w:color="auto"/>
            </w:tcBorders>
            <w:shd w:val="clear" w:color="auto" w:fill="auto"/>
          </w:tcPr>
          <w:p w14:paraId="3F244258" w14:textId="77777777" w:rsidR="009D2D14" w:rsidRPr="001433A8" w:rsidRDefault="009D2D14" w:rsidP="009D2D14">
            <w:pPr>
              <w:widowControl/>
              <w:rPr>
                <w:rFonts w:ascii="Georgia" w:hAnsi="Georgia"/>
                <w:sz w:val="20"/>
                <w:szCs w:val="20"/>
              </w:rPr>
            </w:pPr>
            <w:r w:rsidRPr="001433A8">
              <w:rPr>
                <w:rFonts w:ascii="Georgia" w:hAnsi="Georgia"/>
                <w:sz w:val="20"/>
                <w:szCs w:val="20"/>
              </w:rPr>
              <w:t>Sp. 2016</w:t>
            </w:r>
          </w:p>
        </w:tc>
        <w:tc>
          <w:tcPr>
            <w:tcW w:w="611" w:type="pct"/>
            <w:tcBorders>
              <w:top w:val="single" w:sz="4" w:space="0" w:color="auto"/>
              <w:bottom w:val="single" w:sz="4" w:space="0" w:color="auto"/>
            </w:tcBorders>
            <w:shd w:val="clear" w:color="auto" w:fill="auto"/>
          </w:tcPr>
          <w:p w14:paraId="6D11F26C" w14:textId="77777777" w:rsidR="009D2D14" w:rsidRPr="001433A8" w:rsidRDefault="009D2D14" w:rsidP="009D2D14">
            <w:pPr>
              <w:widowControl/>
              <w:rPr>
                <w:rFonts w:ascii="Georgia" w:hAnsi="Georgia"/>
                <w:sz w:val="20"/>
                <w:szCs w:val="20"/>
              </w:rPr>
            </w:pPr>
            <w:r w:rsidRPr="001433A8">
              <w:rPr>
                <w:rFonts w:ascii="Georgia" w:hAnsi="Georgia"/>
                <w:sz w:val="20"/>
                <w:szCs w:val="20"/>
              </w:rPr>
              <w:t>SWRK 5890</w:t>
            </w:r>
          </w:p>
        </w:tc>
        <w:tc>
          <w:tcPr>
            <w:tcW w:w="2646" w:type="pct"/>
            <w:tcBorders>
              <w:top w:val="single" w:sz="4" w:space="0" w:color="auto"/>
              <w:bottom w:val="single" w:sz="4" w:space="0" w:color="auto"/>
            </w:tcBorders>
            <w:shd w:val="clear" w:color="auto" w:fill="auto"/>
          </w:tcPr>
          <w:p w14:paraId="648E0BDF" w14:textId="2A0580E9" w:rsidR="009D2D14" w:rsidRPr="001433A8" w:rsidRDefault="009D2D14" w:rsidP="009D2D14">
            <w:pPr>
              <w:widowControl/>
              <w:rPr>
                <w:rFonts w:ascii="Georgia" w:hAnsi="Georgia"/>
                <w:sz w:val="20"/>
                <w:szCs w:val="20"/>
              </w:rPr>
            </w:pPr>
            <w:r>
              <w:rPr>
                <w:rFonts w:ascii="Georgia" w:hAnsi="Georgia"/>
                <w:sz w:val="20"/>
                <w:szCs w:val="20"/>
              </w:rPr>
              <w:t>Independent Study (</w:t>
            </w:r>
            <w:r w:rsidRPr="001433A8">
              <w:rPr>
                <w:rFonts w:ascii="Georgia" w:hAnsi="Georgia"/>
                <w:bCs/>
                <w:sz w:val="20"/>
                <w:szCs w:val="20"/>
              </w:rPr>
              <w:t>Sarah</w:t>
            </w:r>
            <w:r>
              <w:rPr>
                <w:rFonts w:ascii="Georgia" w:hAnsi="Georgia"/>
                <w:bCs/>
                <w:sz w:val="20"/>
                <w:szCs w:val="20"/>
              </w:rPr>
              <w:t xml:space="preserve"> </w:t>
            </w:r>
            <w:proofErr w:type="spellStart"/>
            <w:r w:rsidRPr="00A22703">
              <w:rPr>
                <w:rFonts w:ascii="Georgia" w:hAnsi="Georgia"/>
                <w:bCs/>
                <w:sz w:val="20"/>
                <w:szCs w:val="20"/>
              </w:rPr>
              <w:t>Madojemu</w:t>
            </w:r>
            <w:proofErr w:type="spellEnd"/>
            <w:r>
              <w:rPr>
                <w:rFonts w:ascii="Georgia" w:hAnsi="Georgia"/>
                <w:bCs/>
                <w:sz w:val="20"/>
                <w:szCs w:val="20"/>
              </w:rPr>
              <w:t xml:space="preserve"> – 3 graduate credits):</w:t>
            </w:r>
            <w:r>
              <w:t xml:space="preserve"> </w:t>
            </w:r>
            <w:r w:rsidRPr="00FB0C4A">
              <w:rPr>
                <w:rFonts w:ascii="Georgia" w:hAnsi="Georgia"/>
                <w:bCs/>
                <w:sz w:val="20"/>
                <w:szCs w:val="20"/>
              </w:rPr>
              <w:t>Trauma Care for Individuals Who Have Experienced Sex Trafficking</w:t>
            </w:r>
            <w:r w:rsidRPr="00FB0C4A">
              <w:rPr>
                <w:rFonts w:ascii="Georgia" w:hAnsi="Georgia"/>
                <w:bCs/>
                <w:sz w:val="20"/>
                <w:szCs w:val="20"/>
              </w:rPr>
              <w:tab/>
            </w:r>
          </w:p>
        </w:tc>
        <w:tc>
          <w:tcPr>
            <w:tcW w:w="574" w:type="pct"/>
            <w:tcBorders>
              <w:top w:val="single" w:sz="4" w:space="0" w:color="auto"/>
              <w:bottom w:val="single" w:sz="4" w:space="0" w:color="auto"/>
            </w:tcBorders>
            <w:shd w:val="clear" w:color="auto" w:fill="auto"/>
          </w:tcPr>
          <w:p w14:paraId="386A66EB" w14:textId="77777777" w:rsidR="009D2D14" w:rsidRPr="001433A8" w:rsidRDefault="009D2D14" w:rsidP="009D2D14">
            <w:pPr>
              <w:widowControl/>
              <w:jc w:val="center"/>
              <w:rPr>
                <w:rFonts w:ascii="Georgia" w:hAnsi="Georgia"/>
                <w:bCs/>
                <w:sz w:val="20"/>
                <w:szCs w:val="20"/>
              </w:rPr>
            </w:pPr>
            <w:r w:rsidRPr="001433A8">
              <w:rPr>
                <w:rFonts w:ascii="Georgia" w:hAnsi="Georgia"/>
                <w:bCs/>
                <w:sz w:val="20"/>
                <w:szCs w:val="20"/>
              </w:rPr>
              <w:t xml:space="preserve">1 </w:t>
            </w:r>
          </w:p>
        </w:tc>
        <w:tc>
          <w:tcPr>
            <w:tcW w:w="682" w:type="pct"/>
            <w:tcBorders>
              <w:top w:val="single" w:sz="4" w:space="0" w:color="auto"/>
              <w:bottom w:val="single" w:sz="4" w:space="0" w:color="auto"/>
            </w:tcBorders>
            <w:shd w:val="clear" w:color="auto" w:fill="auto"/>
          </w:tcPr>
          <w:p w14:paraId="64FB1757" w14:textId="77777777" w:rsidR="009D2D14" w:rsidRPr="00F356BB" w:rsidRDefault="009D2D14" w:rsidP="009D2D14">
            <w:pPr>
              <w:widowControl/>
              <w:jc w:val="center"/>
              <w:rPr>
                <w:rFonts w:ascii="Georgia" w:hAnsi="Georgia"/>
                <w:bCs/>
                <w:sz w:val="20"/>
                <w:szCs w:val="20"/>
              </w:rPr>
            </w:pPr>
            <w:r w:rsidRPr="00F356BB">
              <w:rPr>
                <w:rFonts w:ascii="Georgia" w:hAnsi="Georgia"/>
                <w:bCs/>
                <w:sz w:val="20"/>
                <w:szCs w:val="20"/>
              </w:rPr>
              <w:t>none</w:t>
            </w:r>
          </w:p>
        </w:tc>
      </w:tr>
      <w:tr w:rsidR="009D2D14" w:rsidRPr="003041B3" w14:paraId="66D5CD99" w14:textId="77777777" w:rsidTr="007C2733">
        <w:tc>
          <w:tcPr>
            <w:tcW w:w="487" w:type="pct"/>
            <w:tcBorders>
              <w:top w:val="single" w:sz="4" w:space="0" w:color="auto"/>
            </w:tcBorders>
            <w:shd w:val="clear" w:color="auto" w:fill="auto"/>
          </w:tcPr>
          <w:p w14:paraId="7C2E69A6" w14:textId="77777777" w:rsidR="009D2D14" w:rsidRPr="001433A8" w:rsidRDefault="009D2D14" w:rsidP="009D2D14">
            <w:pPr>
              <w:widowControl/>
              <w:rPr>
                <w:rFonts w:ascii="Georgia" w:hAnsi="Georgia"/>
                <w:sz w:val="20"/>
                <w:szCs w:val="20"/>
              </w:rPr>
            </w:pPr>
            <w:r w:rsidRPr="001433A8">
              <w:rPr>
                <w:rFonts w:ascii="Georgia" w:hAnsi="Georgia"/>
                <w:sz w:val="20"/>
                <w:szCs w:val="20"/>
              </w:rPr>
              <w:t>Fa. 2015</w:t>
            </w:r>
          </w:p>
        </w:tc>
        <w:tc>
          <w:tcPr>
            <w:tcW w:w="611" w:type="pct"/>
            <w:tcBorders>
              <w:top w:val="single" w:sz="4" w:space="0" w:color="auto"/>
            </w:tcBorders>
            <w:shd w:val="clear" w:color="auto" w:fill="auto"/>
          </w:tcPr>
          <w:p w14:paraId="1B981279" w14:textId="77777777" w:rsidR="009D2D14" w:rsidRPr="001433A8" w:rsidRDefault="009D2D14" w:rsidP="009D2D14">
            <w:pPr>
              <w:widowControl/>
              <w:rPr>
                <w:rFonts w:ascii="Georgia" w:hAnsi="Georgia"/>
                <w:sz w:val="20"/>
                <w:szCs w:val="20"/>
              </w:rPr>
            </w:pPr>
            <w:r w:rsidRPr="001433A8">
              <w:rPr>
                <w:rFonts w:ascii="Georgia" w:hAnsi="Georgia"/>
                <w:sz w:val="20"/>
                <w:szCs w:val="20"/>
              </w:rPr>
              <w:t>SWRK 5890</w:t>
            </w:r>
          </w:p>
        </w:tc>
        <w:tc>
          <w:tcPr>
            <w:tcW w:w="2646" w:type="pct"/>
            <w:tcBorders>
              <w:top w:val="single" w:sz="4" w:space="0" w:color="auto"/>
            </w:tcBorders>
            <w:shd w:val="clear" w:color="auto" w:fill="auto"/>
          </w:tcPr>
          <w:p w14:paraId="340975EA" w14:textId="77777777" w:rsidR="009D2D14" w:rsidRPr="001433A8" w:rsidRDefault="009D2D14" w:rsidP="009D2D14">
            <w:pPr>
              <w:widowControl/>
              <w:rPr>
                <w:rFonts w:ascii="Georgia" w:hAnsi="Georgia"/>
                <w:sz w:val="20"/>
                <w:szCs w:val="20"/>
              </w:rPr>
            </w:pPr>
            <w:r w:rsidRPr="00FB0C4A">
              <w:rPr>
                <w:rFonts w:ascii="Georgia" w:hAnsi="Georgia"/>
                <w:sz w:val="20"/>
                <w:szCs w:val="20"/>
              </w:rPr>
              <w:t>Independent Study (Margaret Miles - 3 graduate credits):</w:t>
            </w:r>
            <w:r w:rsidRPr="001433A8">
              <w:rPr>
                <w:rFonts w:ascii="Georgia" w:hAnsi="Georgia"/>
                <w:sz w:val="20"/>
                <w:szCs w:val="20"/>
              </w:rPr>
              <w:t xml:space="preserve"> </w:t>
            </w:r>
            <w:r w:rsidRPr="008434F5">
              <w:rPr>
                <w:rFonts w:ascii="Georgia" w:hAnsi="Georgia"/>
                <w:sz w:val="20"/>
                <w:szCs w:val="20"/>
              </w:rPr>
              <w:t>Gender Based Sexual Violence in an International Context</w:t>
            </w:r>
            <w:r w:rsidRPr="001433A8">
              <w:rPr>
                <w:rFonts w:ascii="Georgia" w:hAnsi="Georgia"/>
                <w:i/>
                <w:sz w:val="20"/>
                <w:szCs w:val="20"/>
              </w:rPr>
              <w:t xml:space="preserve"> </w:t>
            </w:r>
          </w:p>
        </w:tc>
        <w:tc>
          <w:tcPr>
            <w:tcW w:w="574" w:type="pct"/>
            <w:tcBorders>
              <w:top w:val="single" w:sz="4" w:space="0" w:color="auto"/>
            </w:tcBorders>
            <w:shd w:val="clear" w:color="auto" w:fill="auto"/>
          </w:tcPr>
          <w:p w14:paraId="69FD5032" w14:textId="77777777" w:rsidR="009D2D14" w:rsidRPr="001433A8" w:rsidRDefault="009D2D14" w:rsidP="009D2D14">
            <w:pPr>
              <w:widowControl/>
              <w:jc w:val="center"/>
              <w:rPr>
                <w:rFonts w:ascii="Georgia" w:hAnsi="Georgia"/>
                <w:sz w:val="20"/>
                <w:szCs w:val="20"/>
              </w:rPr>
            </w:pPr>
            <w:r w:rsidRPr="001433A8">
              <w:rPr>
                <w:rFonts w:ascii="Georgia" w:hAnsi="Georgia"/>
                <w:sz w:val="20"/>
                <w:szCs w:val="20"/>
              </w:rPr>
              <w:t xml:space="preserve">1 </w:t>
            </w:r>
          </w:p>
        </w:tc>
        <w:tc>
          <w:tcPr>
            <w:tcW w:w="682" w:type="pct"/>
            <w:tcBorders>
              <w:top w:val="single" w:sz="4" w:space="0" w:color="auto"/>
            </w:tcBorders>
            <w:shd w:val="clear" w:color="auto" w:fill="auto"/>
          </w:tcPr>
          <w:p w14:paraId="35FA853A" w14:textId="77777777" w:rsidR="009D2D14" w:rsidRPr="003041B3" w:rsidRDefault="009D2D14" w:rsidP="009D2D14">
            <w:pPr>
              <w:widowControl/>
              <w:jc w:val="center"/>
              <w:rPr>
                <w:rFonts w:ascii="Georgia" w:hAnsi="Georgia"/>
                <w:sz w:val="20"/>
                <w:szCs w:val="20"/>
              </w:rPr>
            </w:pPr>
            <w:r w:rsidRPr="003041B3">
              <w:rPr>
                <w:rFonts w:ascii="Georgia" w:hAnsi="Georgia"/>
                <w:sz w:val="20"/>
                <w:szCs w:val="20"/>
              </w:rPr>
              <w:t>5.0</w:t>
            </w:r>
            <w:r>
              <w:rPr>
                <w:rFonts w:ascii="Georgia" w:hAnsi="Georgia"/>
                <w:sz w:val="20"/>
                <w:szCs w:val="20"/>
              </w:rPr>
              <w:t xml:space="preserve"> (1) </w:t>
            </w:r>
          </w:p>
        </w:tc>
      </w:tr>
      <w:tr w:rsidR="009D2D14" w:rsidRPr="001433A8" w14:paraId="2AFF0B88" w14:textId="77777777" w:rsidTr="007C2733">
        <w:tc>
          <w:tcPr>
            <w:tcW w:w="487" w:type="pct"/>
            <w:shd w:val="clear" w:color="auto" w:fill="auto"/>
          </w:tcPr>
          <w:p w14:paraId="737226F9" w14:textId="77777777" w:rsidR="009D2D14" w:rsidRPr="001433A8" w:rsidRDefault="009D2D14" w:rsidP="009D2D14">
            <w:pPr>
              <w:widowControl/>
              <w:rPr>
                <w:rFonts w:ascii="Georgia" w:hAnsi="Georgia"/>
                <w:sz w:val="20"/>
                <w:szCs w:val="20"/>
              </w:rPr>
            </w:pPr>
            <w:r w:rsidRPr="001433A8">
              <w:rPr>
                <w:rFonts w:ascii="Georgia" w:hAnsi="Georgia"/>
                <w:sz w:val="20"/>
                <w:szCs w:val="20"/>
              </w:rPr>
              <w:t>Fa. 2014</w:t>
            </w:r>
          </w:p>
        </w:tc>
        <w:tc>
          <w:tcPr>
            <w:tcW w:w="611" w:type="pct"/>
            <w:shd w:val="clear" w:color="auto" w:fill="auto"/>
          </w:tcPr>
          <w:p w14:paraId="7D4E1B5C" w14:textId="77777777" w:rsidR="009D2D14" w:rsidRPr="001433A8" w:rsidRDefault="009D2D14" w:rsidP="009D2D14">
            <w:pPr>
              <w:widowControl/>
              <w:rPr>
                <w:rFonts w:ascii="Georgia" w:hAnsi="Georgia"/>
                <w:sz w:val="20"/>
                <w:szCs w:val="20"/>
              </w:rPr>
            </w:pPr>
            <w:r w:rsidRPr="001433A8">
              <w:rPr>
                <w:rFonts w:ascii="Georgia" w:hAnsi="Georgia"/>
                <w:sz w:val="20"/>
                <w:szCs w:val="20"/>
              </w:rPr>
              <w:t>PSYCH 406</w:t>
            </w:r>
          </w:p>
        </w:tc>
        <w:tc>
          <w:tcPr>
            <w:tcW w:w="2646" w:type="pct"/>
            <w:shd w:val="clear" w:color="auto" w:fill="auto"/>
          </w:tcPr>
          <w:p w14:paraId="387C90D5" w14:textId="1B13126B" w:rsidR="009D2D14" w:rsidRPr="001433A8" w:rsidRDefault="009D2D14" w:rsidP="009D2D14">
            <w:pPr>
              <w:widowControl/>
              <w:rPr>
                <w:rFonts w:ascii="Georgia" w:hAnsi="Georgia"/>
                <w:sz w:val="20"/>
                <w:szCs w:val="20"/>
              </w:rPr>
            </w:pPr>
            <w:r w:rsidRPr="001433A8">
              <w:rPr>
                <w:rFonts w:ascii="Georgia" w:hAnsi="Georgia"/>
                <w:sz w:val="20"/>
                <w:szCs w:val="20"/>
              </w:rPr>
              <w:t xml:space="preserve">Independent Study </w:t>
            </w:r>
            <w:r>
              <w:rPr>
                <w:rFonts w:ascii="Georgia" w:hAnsi="Georgia"/>
                <w:sz w:val="20"/>
                <w:szCs w:val="20"/>
              </w:rPr>
              <w:t>(</w:t>
            </w:r>
            <w:r w:rsidRPr="001433A8">
              <w:rPr>
                <w:rFonts w:ascii="Georgia" w:hAnsi="Georgia"/>
                <w:sz w:val="20"/>
                <w:szCs w:val="20"/>
              </w:rPr>
              <w:t>Michael Pereira</w:t>
            </w:r>
            <w:r w:rsidRPr="00FB0C4A">
              <w:rPr>
                <w:rFonts w:ascii="Georgia" w:hAnsi="Georgia"/>
                <w:sz w:val="20"/>
                <w:szCs w:val="20"/>
              </w:rPr>
              <w:t>- 3 undergraduate credits)</w:t>
            </w:r>
            <w:r>
              <w:rPr>
                <w:rFonts w:ascii="Georgia" w:hAnsi="Georgia"/>
                <w:sz w:val="20"/>
                <w:szCs w:val="20"/>
              </w:rPr>
              <w:t xml:space="preserve">: </w:t>
            </w:r>
            <w:r w:rsidRPr="00FB0C4A">
              <w:rPr>
                <w:rFonts w:ascii="Georgia" w:hAnsi="Georgia"/>
                <w:sz w:val="20"/>
                <w:szCs w:val="20"/>
              </w:rPr>
              <w:t xml:space="preserve"> Washington University, Univ</w:t>
            </w:r>
            <w:r w:rsidRPr="001433A8">
              <w:rPr>
                <w:rFonts w:ascii="Georgia" w:hAnsi="Georgia"/>
                <w:sz w:val="20"/>
                <w:szCs w:val="20"/>
              </w:rPr>
              <w:t>ersity College, Psychology Department</w:t>
            </w:r>
            <w:r>
              <w:rPr>
                <w:rFonts w:ascii="Georgia" w:hAnsi="Georgia"/>
                <w:sz w:val="20"/>
                <w:szCs w:val="20"/>
              </w:rPr>
              <w:t xml:space="preserve">: </w:t>
            </w:r>
            <w:r w:rsidRPr="008434F5">
              <w:rPr>
                <w:rFonts w:ascii="Georgia" w:hAnsi="Georgia"/>
                <w:sz w:val="20"/>
                <w:szCs w:val="20"/>
              </w:rPr>
              <w:t>Post-traumatic Growth and the Benefits of Civic Service for Returning Veterans.</w:t>
            </w:r>
            <w:r w:rsidRPr="001433A8">
              <w:rPr>
                <w:rFonts w:ascii="Georgia" w:hAnsi="Georgia"/>
                <w:i/>
                <w:sz w:val="20"/>
                <w:szCs w:val="20"/>
              </w:rPr>
              <w:t xml:space="preserve"> </w:t>
            </w:r>
          </w:p>
        </w:tc>
        <w:tc>
          <w:tcPr>
            <w:tcW w:w="574" w:type="pct"/>
            <w:shd w:val="clear" w:color="auto" w:fill="auto"/>
          </w:tcPr>
          <w:p w14:paraId="1DCD1153" w14:textId="77777777" w:rsidR="009D2D14" w:rsidRPr="001433A8" w:rsidRDefault="009D2D14" w:rsidP="009D2D14">
            <w:pPr>
              <w:widowControl/>
              <w:jc w:val="center"/>
              <w:rPr>
                <w:rFonts w:ascii="Georgia" w:hAnsi="Georgia"/>
                <w:sz w:val="20"/>
                <w:szCs w:val="20"/>
              </w:rPr>
            </w:pPr>
            <w:r w:rsidRPr="001433A8">
              <w:rPr>
                <w:rFonts w:ascii="Georgia" w:hAnsi="Georgia"/>
                <w:sz w:val="20"/>
                <w:szCs w:val="20"/>
              </w:rPr>
              <w:t xml:space="preserve">1 </w:t>
            </w:r>
          </w:p>
        </w:tc>
        <w:tc>
          <w:tcPr>
            <w:tcW w:w="682" w:type="pct"/>
            <w:shd w:val="clear" w:color="auto" w:fill="auto"/>
          </w:tcPr>
          <w:p w14:paraId="5F1E5DBD" w14:textId="76F479D1" w:rsidR="009D2D14" w:rsidRPr="001433A8" w:rsidRDefault="009D2D14" w:rsidP="009D2D14">
            <w:pPr>
              <w:widowControl/>
              <w:jc w:val="center"/>
              <w:rPr>
                <w:rFonts w:ascii="Georgia" w:hAnsi="Georgia"/>
                <w:sz w:val="20"/>
                <w:szCs w:val="20"/>
              </w:rPr>
            </w:pPr>
            <w:r>
              <w:rPr>
                <w:rFonts w:ascii="Georgia" w:hAnsi="Georgia"/>
                <w:sz w:val="20"/>
                <w:szCs w:val="20"/>
              </w:rPr>
              <w:t>none</w:t>
            </w:r>
          </w:p>
        </w:tc>
      </w:tr>
      <w:tr w:rsidR="009D2D14" w:rsidRPr="001433A8" w14:paraId="00EB5242" w14:textId="77777777" w:rsidTr="007C2733">
        <w:tc>
          <w:tcPr>
            <w:tcW w:w="487" w:type="pct"/>
            <w:shd w:val="clear" w:color="auto" w:fill="auto"/>
          </w:tcPr>
          <w:p w14:paraId="191D4AED" w14:textId="77777777" w:rsidR="009D2D14" w:rsidRPr="001433A8" w:rsidRDefault="009D2D14" w:rsidP="009D2D14">
            <w:pPr>
              <w:widowControl/>
              <w:rPr>
                <w:rFonts w:ascii="Georgia" w:hAnsi="Georgia"/>
                <w:sz w:val="20"/>
                <w:szCs w:val="20"/>
              </w:rPr>
            </w:pPr>
            <w:r w:rsidRPr="001433A8">
              <w:rPr>
                <w:rFonts w:ascii="Georgia" w:hAnsi="Georgia"/>
                <w:sz w:val="20"/>
                <w:szCs w:val="20"/>
              </w:rPr>
              <w:lastRenderedPageBreak/>
              <w:t>Fa. 2013</w:t>
            </w:r>
          </w:p>
        </w:tc>
        <w:tc>
          <w:tcPr>
            <w:tcW w:w="611" w:type="pct"/>
            <w:shd w:val="clear" w:color="auto" w:fill="auto"/>
          </w:tcPr>
          <w:p w14:paraId="13D033E0" w14:textId="77777777" w:rsidR="009D2D14" w:rsidRPr="001433A8" w:rsidRDefault="00000000" w:rsidP="009D2D14">
            <w:pPr>
              <w:widowControl/>
              <w:rPr>
                <w:rFonts w:ascii="Georgia" w:hAnsi="Georgia"/>
                <w:sz w:val="20"/>
                <w:szCs w:val="20"/>
              </w:rPr>
            </w:pPr>
            <w:hyperlink r:id="rId198" w:history="1">
              <w:r w:rsidR="009D2D14" w:rsidRPr="001433A8">
                <w:rPr>
                  <w:rFonts w:ascii="Georgia" w:hAnsi="Georgia"/>
                  <w:sz w:val="20"/>
                  <w:szCs w:val="20"/>
                </w:rPr>
                <w:t>SWRK 898</w:t>
              </w:r>
            </w:hyperlink>
          </w:p>
        </w:tc>
        <w:tc>
          <w:tcPr>
            <w:tcW w:w="2646" w:type="pct"/>
            <w:shd w:val="clear" w:color="auto" w:fill="auto"/>
          </w:tcPr>
          <w:p w14:paraId="3562E0AF" w14:textId="77777777" w:rsidR="009D2D14" w:rsidRPr="001433A8" w:rsidRDefault="009D2D14" w:rsidP="009D2D14">
            <w:pPr>
              <w:widowControl/>
              <w:rPr>
                <w:rFonts w:ascii="Georgia" w:hAnsi="Georgia"/>
                <w:i/>
                <w:sz w:val="20"/>
                <w:szCs w:val="20"/>
              </w:rPr>
            </w:pPr>
            <w:r w:rsidRPr="00FB0C4A">
              <w:rPr>
                <w:rFonts w:ascii="Georgia" w:hAnsi="Georgia"/>
                <w:sz w:val="20"/>
                <w:szCs w:val="20"/>
              </w:rPr>
              <w:t>Independent Study (Thalia Seligson - 3 graduate credit hours): W</w:t>
            </w:r>
            <w:r w:rsidRPr="008434F5">
              <w:rPr>
                <w:rFonts w:ascii="Georgia" w:hAnsi="Georgia"/>
                <w:sz w:val="20"/>
                <w:szCs w:val="20"/>
              </w:rPr>
              <w:t xml:space="preserve">orking </w:t>
            </w:r>
            <w:proofErr w:type="gramStart"/>
            <w:r w:rsidRPr="008434F5">
              <w:rPr>
                <w:rFonts w:ascii="Georgia" w:hAnsi="Georgia"/>
                <w:sz w:val="20"/>
                <w:szCs w:val="20"/>
              </w:rPr>
              <w:t>With</w:t>
            </w:r>
            <w:proofErr w:type="gramEnd"/>
            <w:r w:rsidRPr="008434F5">
              <w:rPr>
                <w:rFonts w:ascii="Georgia" w:hAnsi="Georgia"/>
                <w:sz w:val="20"/>
                <w:szCs w:val="20"/>
              </w:rPr>
              <w:t xml:space="preserve"> Veterans using Complementary and Alternative Medicine Strategies</w:t>
            </w:r>
          </w:p>
        </w:tc>
        <w:tc>
          <w:tcPr>
            <w:tcW w:w="574" w:type="pct"/>
            <w:shd w:val="clear" w:color="auto" w:fill="auto"/>
          </w:tcPr>
          <w:p w14:paraId="2D5257EB" w14:textId="77777777" w:rsidR="009D2D14" w:rsidRPr="001433A8" w:rsidRDefault="009D2D14" w:rsidP="009D2D14">
            <w:pPr>
              <w:widowControl/>
              <w:jc w:val="center"/>
              <w:rPr>
                <w:rFonts w:ascii="Georgia" w:hAnsi="Georgia"/>
                <w:sz w:val="20"/>
                <w:szCs w:val="20"/>
              </w:rPr>
            </w:pPr>
            <w:r w:rsidRPr="001433A8">
              <w:rPr>
                <w:rFonts w:ascii="Georgia" w:hAnsi="Georgia"/>
                <w:sz w:val="20"/>
                <w:szCs w:val="20"/>
              </w:rPr>
              <w:t xml:space="preserve">1 </w:t>
            </w:r>
          </w:p>
        </w:tc>
        <w:tc>
          <w:tcPr>
            <w:tcW w:w="682" w:type="pct"/>
            <w:shd w:val="clear" w:color="auto" w:fill="auto"/>
          </w:tcPr>
          <w:p w14:paraId="4B038AA4" w14:textId="77777777" w:rsidR="009D2D14" w:rsidRPr="001433A8" w:rsidRDefault="009D2D14" w:rsidP="009D2D14">
            <w:pPr>
              <w:widowControl/>
              <w:jc w:val="center"/>
              <w:rPr>
                <w:rFonts w:ascii="Georgia" w:hAnsi="Georgia"/>
                <w:sz w:val="20"/>
                <w:szCs w:val="20"/>
              </w:rPr>
            </w:pPr>
            <w:r>
              <w:rPr>
                <w:rFonts w:ascii="Georgia" w:hAnsi="Georgia"/>
                <w:sz w:val="20"/>
                <w:szCs w:val="20"/>
              </w:rPr>
              <w:t>none</w:t>
            </w:r>
          </w:p>
          <w:p w14:paraId="61EA9F3A" w14:textId="77777777" w:rsidR="009D2D14" w:rsidRPr="001433A8" w:rsidRDefault="009D2D14" w:rsidP="009D2D14">
            <w:pPr>
              <w:widowControl/>
              <w:jc w:val="center"/>
              <w:rPr>
                <w:rFonts w:ascii="Georgia" w:hAnsi="Georgia"/>
                <w:sz w:val="20"/>
                <w:szCs w:val="20"/>
              </w:rPr>
            </w:pPr>
          </w:p>
        </w:tc>
      </w:tr>
    </w:tbl>
    <w:p w14:paraId="3416A9E0" w14:textId="33A85DAD" w:rsidR="00B42BC6" w:rsidRDefault="00832C69" w:rsidP="00B42BC6">
      <w:pPr>
        <w:pStyle w:val="BodyTextIndent2"/>
        <w:ind w:right="40"/>
        <w:rPr>
          <w:rFonts w:ascii="Georgia" w:eastAsia="Calibri" w:hAnsi="Georgia"/>
          <w:sz w:val="20"/>
        </w:rPr>
      </w:pPr>
      <w:r w:rsidRPr="00577E99">
        <w:rPr>
          <w:rFonts w:ascii="Georgia" w:eastAsia="Calibri" w:hAnsi="Georgia"/>
          <w:sz w:val="20"/>
        </w:rPr>
        <w:t xml:space="preserve">Note: </w:t>
      </w:r>
      <w:r w:rsidR="006460A4">
        <w:rPr>
          <w:rFonts w:ascii="Georgia" w:eastAsia="Calibri" w:hAnsi="Georgia"/>
          <w:sz w:val="20"/>
        </w:rPr>
        <w:t xml:space="preserve">These evaluations </w:t>
      </w:r>
      <w:r w:rsidR="00FE667F">
        <w:rPr>
          <w:rFonts w:ascii="Georgia" w:eastAsia="Calibri" w:hAnsi="Georgia"/>
          <w:sz w:val="20"/>
        </w:rPr>
        <w:t xml:space="preserve">for independent studies </w:t>
      </w:r>
      <w:r w:rsidR="006460A4">
        <w:rPr>
          <w:rFonts w:ascii="Georgia" w:eastAsia="Calibri" w:hAnsi="Georgia"/>
          <w:sz w:val="20"/>
        </w:rPr>
        <w:t xml:space="preserve">are optional as they are not anonymous. </w:t>
      </w:r>
    </w:p>
    <w:p w14:paraId="1AD727BD" w14:textId="79F426A7" w:rsidR="00B42BC6" w:rsidRPr="00B42BC6" w:rsidRDefault="00B42BC6" w:rsidP="00B42BC6">
      <w:pPr>
        <w:pStyle w:val="BodyTextIndent2"/>
        <w:ind w:left="0" w:right="40" w:firstLine="0"/>
        <w:rPr>
          <w:rFonts w:ascii="Georgia" w:eastAsia="Calibri" w:hAnsi="Georgia"/>
          <w:sz w:val="20"/>
        </w:rPr>
      </w:pPr>
      <w:r w:rsidRPr="00B42BC6">
        <w:rPr>
          <w:rFonts w:ascii="Georgia" w:eastAsia="Calibri" w:hAnsi="Georgia"/>
          <w:sz w:val="20"/>
        </w:rPr>
        <w:t>All courses are 3 graduate credit hours with the evaluation scaled 0 (very poor) to 5 (excellent) for 2013 to 2016.</w:t>
      </w:r>
    </w:p>
    <w:p w14:paraId="3271010A" w14:textId="4B1C3721" w:rsidR="00832C69" w:rsidRPr="00B42BC6" w:rsidRDefault="00B42BC6" w:rsidP="00B42BC6">
      <w:pPr>
        <w:pStyle w:val="BodyTextIndent2"/>
        <w:ind w:right="40"/>
        <w:rPr>
          <w:rFonts w:ascii="Georgia" w:eastAsia="Calibri" w:hAnsi="Georgia"/>
          <w:sz w:val="20"/>
        </w:rPr>
      </w:pPr>
      <w:r w:rsidRPr="00B42BC6">
        <w:rPr>
          <w:rFonts w:ascii="Georgia" w:eastAsia="Calibri" w:hAnsi="Georgia"/>
          <w:sz w:val="20"/>
        </w:rPr>
        <w:t>New evaluation started Fall 2016, with the evaluation scaled 1 (very low) to 4 (extremely high) and is ongoing.</w:t>
      </w:r>
    </w:p>
    <w:p w14:paraId="7BBE2881" w14:textId="77777777" w:rsidR="00832C69" w:rsidRDefault="00832C69" w:rsidP="006460A4">
      <w:pPr>
        <w:pStyle w:val="BodyTextIndent2"/>
        <w:ind w:left="0" w:right="40" w:firstLine="0"/>
        <w:rPr>
          <w:rFonts w:ascii="Georgia" w:hAnsi="Georgia" w:cs="Arial"/>
          <w:i/>
          <w:iCs/>
          <w:sz w:val="20"/>
          <w:u w:val="single"/>
        </w:rPr>
      </w:pPr>
    </w:p>
    <w:p w14:paraId="38B4AA13" w14:textId="77777777" w:rsidR="00DF20A4" w:rsidRDefault="00D4486E" w:rsidP="00602AD3">
      <w:pPr>
        <w:pStyle w:val="BodyTextIndent2"/>
        <w:ind w:right="40"/>
        <w:rPr>
          <w:rFonts w:ascii="Georgia" w:hAnsi="Georgia" w:cs="Arial"/>
          <w:i/>
          <w:iCs/>
          <w:sz w:val="20"/>
          <w:u w:val="single"/>
        </w:rPr>
      </w:pPr>
      <w:r w:rsidRPr="00A858C1">
        <w:rPr>
          <w:rFonts w:ascii="Georgia" w:hAnsi="Georgia" w:cs="Arial"/>
          <w:i/>
          <w:iCs/>
          <w:sz w:val="20"/>
          <w:u w:val="single"/>
        </w:rPr>
        <w:t>Adjunct Lecturer</w:t>
      </w:r>
    </w:p>
    <w:p w14:paraId="2110FF0A" w14:textId="77777777" w:rsidR="00137580" w:rsidRPr="00137580" w:rsidRDefault="00137580" w:rsidP="00137580">
      <w:pPr>
        <w:ind w:left="2160" w:right="40" w:hanging="2160"/>
        <w:rPr>
          <w:rFonts w:ascii="Georgia" w:hAnsi="Georgia" w:cs="Arial"/>
          <w:iCs/>
          <w:sz w:val="20"/>
        </w:rPr>
      </w:pPr>
    </w:p>
    <w:tbl>
      <w:tblPr>
        <w:tblStyle w:val="TableGrid1"/>
        <w:tblW w:w="5048" w:type="pct"/>
        <w:tblLook w:val="04A0" w:firstRow="1" w:lastRow="0" w:firstColumn="1" w:lastColumn="0" w:noHBand="0" w:noVBand="1"/>
        <w:tblDescription w:val="This table represents your class assignment history, regardless of term."/>
      </w:tblPr>
      <w:tblGrid>
        <w:gridCol w:w="1074"/>
        <w:gridCol w:w="1196"/>
        <w:gridCol w:w="5952"/>
        <w:gridCol w:w="1340"/>
        <w:gridCol w:w="1332"/>
      </w:tblGrid>
      <w:tr w:rsidR="00137580" w:rsidRPr="00137580" w14:paraId="4FAB79C9" w14:textId="77777777" w:rsidTr="00137580">
        <w:tc>
          <w:tcPr>
            <w:tcW w:w="493" w:type="pct"/>
            <w:tcBorders>
              <w:bottom w:val="single" w:sz="24" w:space="0" w:color="auto"/>
            </w:tcBorders>
            <w:shd w:val="clear" w:color="auto" w:fill="auto"/>
            <w:hideMark/>
          </w:tcPr>
          <w:p w14:paraId="2414DCA1" w14:textId="77777777" w:rsidR="00137580" w:rsidRPr="00137580" w:rsidRDefault="00137580" w:rsidP="00137580">
            <w:pPr>
              <w:widowControl/>
              <w:rPr>
                <w:rFonts w:ascii="Georgia" w:eastAsia="Times New Roman" w:hAnsi="Georgia"/>
                <w:b/>
                <w:bCs/>
                <w:sz w:val="20"/>
                <w:szCs w:val="20"/>
              </w:rPr>
            </w:pPr>
            <w:r w:rsidRPr="00137580">
              <w:rPr>
                <w:rFonts w:ascii="Georgia" w:eastAsia="Times New Roman" w:hAnsi="Georgia"/>
                <w:b/>
                <w:bCs/>
                <w:sz w:val="20"/>
                <w:szCs w:val="20"/>
              </w:rPr>
              <w:t>Term</w:t>
            </w:r>
          </w:p>
        </w:tc>
        <w:tc>
          <w:tcPr>
            <w:tcW w:w="549" w:type="pct"/>
            <w:tcBorders>
              <w:bottom w:val="single" w:sz="24" w:space="0" w:color="auto"/>
            </w:tcBorders>
            <w:shd w:val="clear" w:color="auto" w:fill="auto"/>
            <w:hideMark/>
          </w:tcPr>
          <w:p w14:paraId="4F60D697" w14:textId="77777777" w:rsidR="00137580" w:rsidRPr="00137580" w:rsidRDefault="00137580" w:rsidP="00137580">
            <w:pPr>
              <w:widowControl/>
              <w:rPr>
                <w:rFonts w:ascii="Georgia" w:eastAsia="Times New Roman" w:hAnsi="Georgia"/>
                <w:b/>
                <w:bCs/>
                <w:sz w:val="20"/>
                <w:szCs w:val="20"/>
              </w:rPr>
            </w:pPr>
            <w:r w:rsidRPr="00137580">
              <w:rPr>
                <w:rFonts w:ascii="Georgia" w:eastAsia="Times New Roman" w:hAnsi="Georgia"/>
                <w:b/>
                <w:bCs/>
                <w:sz w:val="20"/>
                <w:szCs w:val="20"/>
              </w:rPr>
              <w:t>Course #</w:t>
            </w:r>
          </w:p>
        </w:tc>
        <w:tc>
          <w:tcPr>
            <w:tcW w:w="2732" w:type="pct"/>
            <w:tcBorders>
              <w:bottom w:val="single" w:sz="24" w:space="0" w:color="auto"/>
            </w:tcBorders>
            <w:shd w:val="clear" w:color="auto" w:fill="auto"/>
            <w:hideMark/>
          </w:tcPr>
          <w:p w14:paraId="51155158" w14:textId="13EC6E93" w:rsidR="00137580" w:rsidRPr="00137580" w:rsidRDefault="00137580" w:rsidP="00137580">
            <w:pPr>
              <w:widowControl/>
              <w:rPr>
                <w:rFonts w:ascii="Georgia" w:eastAsia="Times New Roman" w:hAnsi="Georgia"/>
                <w:b/>
                <w:bCs/>
                <w:sz w:val="20"/>
                <w:szCs w:val="20"/>
              </w:rPr>
            </w:pPr>
            <w:r>
              <w:rPr>
                <w:rFonts w:ascii="Georgia" w:eastAsia="Times New Roman" w:hAnsi="Georgia"/>
                <w:b/>
                <w:bCs/>
                <w:sz w:val="20"/>
                <w:szCs w:val="20"/>
              </w:rPr>
              <w:t>Location /</w:t>
            </w:r>
            <w:r w:rsidRPr="00137580">
              <w:rPr>
                <w:rFonts w:ascii="Georgia" w:eastAsia="Times New Roman" w:hAnsi="Georgia"/>
                <w:b/>
                <w:bCs/>
                <w:sz w:val="20"/>
                <w:szCs w:val="20"/>
              </w:rPr>
              <w:t>Course Title</w:t>
            </w:r>
          </w:p>
        </w:tc>
        <w:tc>
          <w:tcPr>
            <w:tcW w:w="615" w:type="pct"/>
            <w:tcBorders>
              <w:bottom w:val="single" w:sz="24" w:space="0" w:color="auto"/>
            </w:tcBorders>
            <w:shd w:val="clear" w:color="auto" w:fill="auto"/>
            <w:hideMark/>
          </w:tcPr>
          <w:p w14:paraId="39DE8BCA" w14:textId="77777777" w:rsidR="00137580" w:rsidRPr="00137580" w:rsidRDefault="00137580" w:rsidP="00137580">
            <w:pPr>
              <w:widowControl/>
              <w:rPr>
                <w:rFonts w:ascii="Georgia" w:eastAsia="Times New Roman" w:hAnsi="Georgia"/>
                <w:b/>
                <w:bCs/>
                <w:sz w:val="20"/>
                <w:szCs w:val="20"/>
              </w:rPr>
            </w:pPr>
            <w:r w:rsidRPr="00137580">
              <w:rPr>
                <w:rFonts w:ascii="Georgia" w:eastAsia="Times New Roman" w:hAnsi="Georgia"/>
                <w:b/>
                <w:bCs/>
                <w:sz w:val="20"/>
                <w:szCs w:val="20"/>
              </w:rPr>
              <w:t xml:space="preserve">Students # </w:t>
            </w:r>
          </w:p>
        </w:tc>
        <w:tc>
          <w:tcPr>
            <w:tcW w:w="611" w:type="pct"/>
            <w:tcBorders>
              <w:bottom w:val="single" w:sz="24" w:space="0" w:color="auto"/>
            </w:tcBorders>
            <w:shd w:val="clear" w:color="auto" w:fill="auto"/>
            <w:hideMark/>
          </w:tcPr>
          <w:p w14:paraId="29A590A9" w14:textId="77777777" w:rsidR="00137580" w:rsidRPr="00137580" w:rsidRDefault="00137580" w:rsidP="00137580">
            <w:pPr>
              <w:widowControl/>
              <w:rPr>
                <w:rFonts w:ascii="Georgia" w:eastAsia="Times New Roman" w:hAnsi="Georgia"/>
                <w:b/>
                <w:bCs/>
                <w:sz w:val="20"/>
                <w:szCs w:val="20"/>
              </w:rPr>
            </w:pPr>
            <w:r w:rsidRPr="00137580">
              <w:rPr>
                <w:rFonts w:ascii="Georgia" w:eastAsia="Times New Roman" w:hAnsi="Georgia"/>
                <w:b/>
                <w:bCs/>
                <w:sz w:val="20"/>
                <w:szCs w:val="20"/>
              </w:rPr>
              <w:t>Evaluation</w:t>
            </w:r>
          </w:p>
        </w:tc>
      </w:tr>
      <w:tr w:rsidR="00137580" w:rsidRPr="00137580" w14:paraId="73D9C545" w14:textId="77777777" w:rsidTr="00137580">
        <w:tc>
          <w:tcPr>
            <w:tcW w:w="493" w:type="pct"/>
            <w:tcBorders>
              <w:top w:val="single" w:sz="24" w:space="0" w:color="auto"/>
            </w:tcBorders>
            <w:shd w:val="clear" w:color="auto" w:fill="auto"/>
          </w:tcPr>
          <w:p w14:paraId="006BFE6C" w14:textId="405CA0DC" w:rsidR="00137580" w:rsidRPr="00137580" w:rsidRDefault="00137580" w:rsidP="00137580">
            <w:pPr>
              <w:widowControl/>
              <w:rPr>
                <w:rFonts w:ascii="Georgia" w:eastAsia="Times New Roman" w:hAnsi="Georgia"/>
                <w:sz w:val="20"/>
                <w:szCs w:val="20"/>
              </w:rPr>
            </w:pPr>
            <w:proofErr w:type="spellStart"/>
            <w:r>
              <w:rPr>
                <w:rFonts w:ascii="Georgia" w:eastAsia="Times New Roman" w:hAnsi="Georgia"/>
                <w:sz w:val="20"/>
                <w:szCs w:val="20"/>
              </w:rPr>
              <w:t>Su</w:t>
            </w:r>
            <w:proofErr w:type="spellEnd"/>
            <w:r>
              <w:rPr>
                <w:rFonts w:ascii="Georgia" w:eastAsia="Times New Roman" w:hAnsi="Georgia"/>
                <w:sz w:val="20"/>
                <w:szCs w:val="20"/>
              </w:rPr>
              <w:t>. 2004</w:t>
            </w:r>
          </w:p>
        </w:tc>
        <w:tc>
          <w:tcPr>
            <w:tcW w:w="549" w:type="pct"/>
            <w:tcBorders>
              <w:top w:val="single" w:sz="24" w:space="0" w:color="auto"/>
            </w:tcBorders>
            <w:shd w:val="clear" w:color="auto" w:fill="auto"/>
          </w:tcPr>
          <w:p w14:paraId="4A0C2603" w14:textId="52019424" w:rsidR="00137580" w:rsidRPr="00137580" w:rsidRDefault="00D47896" w:rsidP="00137580">
            <w:pPr>
              <w:widowControl/>
              <w:rPr>
                <w:rFonts w:ascii="Georgia" w:eastAsia="Times New Roman" w:hAnsi="Georgia"/>
                <w:sz w:val="20"/>
                <w:szCs w:val="20"/>
              </w:rPr>
            </w:pPr>
            <w:r>
              <w:rPr>
                <w:rFonts w:ascii="Georgia" w:eastAsia="Times New Roman" w:hAnsi="Georgia"/>
                <w:sz w:val="20"/>
                <w:szCs w:val="20"/>
              </w:rPr>
              <w:t xml:space="preserve">SOWK </w:t>
            </w:r>
            <w:r w:rsidRPr="00D47896">
              <w:rPr>
                <w:rFonts w:ascii="Georgia" w:eastAsia="Times New Roman" w:hAnsi="Georgia"/>
                <w:sz w:val="20"/>
                <w:szCs w:val="20"/>
              </w:rPr>
              <w:t>4971</w:t>
            </w:r>
          </w:p>
        </w:tc>
        <w:tc>
          <w:tcPr>
            <w:tcW w:w="2732" w:type="pct"/>
            <w:tcBorders>
              <w:top w:val="single" w:sz="24" w:space="0" w:color="auto"/>
            </w:tcBorders>
            <w:shd w:val="clear" w:color="auto" w:fill="auto"/>
          </w:tcPr>
          <w:p w14:paraId="5E1BA828" w14:textId="208622C3" w:rsidR="00137580" w:rsidRPr="00136493" w:rsidRDefault="00137580" w:rsidP="00137580">
            <w:pPr>
              <w:widowControl/>
              <w:rPr>
                <w:rFonts w:ascii="Georgia" w:hAnsi="Georgia"/>
                <w:bCs/>
                <w:sz w:val="20"/>
              </w:rPr>
            </w:pPr>
            <w:r w:rsidRPr="00136493">
              <w:rPr>
                <w:rFonts w:ascii="Georgia" w:hAnsi="Georgia"/>
                <w:bCs/>
                <w:sz w:val="20"/>
              </w:rPr>
              <w:t>Denver University, Graduate School of Social Work</w:t>
            </w:r>
            <w:r>
              <w:rPr>
                <w:rFonts w:ascii="Georgia" w:hAnsi="Georgia"/>
                <w:bCs/>
                <w:sz w:val="20"/>
              </w:rPr>
              <w:t xml:space="preserve"> / </w:t>
            </w:r>
          </w:p>
          <w:p w14:paraId="4F1B2472" w14:textId="1112DCD5" w:rsidR="00137580" w:rsidRPr="00137580" w:rsidRDefault="00137580" w:rsidP="00137580">
            <w:pPr>
              <w:widowControl/>
              <w:rPr>
                <w:rFonts w:ascii="Georgia" w:eastAsia="Times New Roman" w:hAnsi="Georgia"/>
                <w:sz w:val="20"/>
                <w:szCs w:val="20"/>
              </w:rPr>
            </w:pPr>
            <w:r w:rsidRPr="00136493">
              <w:rPr>
                <w:rFonts w:ascii="Georgia" w:hAnsi="Georgia"/>
                <w:bCs/>
                <w:sz w:val="20"/>
              </w:rPr>
              <w:t>Theory and Treatment of Suicidal Behavior</w:t>
            </w:r>
          </w:p>
        </w:tc>
        <w:tc>
          <w:tcPr>
            <w:tcW w:w="615" w:type="pct"/>
            <w:tcBorders>
              <w:top w:val="single" w:sz="24" w:space="0" w:color="auto"/>
            </w:tcBorders>
            <w:shd w:val="clear" w:color="auto" w:fill="auto"/>
          </w:tcPr>
          <w:p w14:paraId="5F52092C" w14:textId="4552F4B5" w:rsidR="00137580" w:rsidRPr="00137580" w:rsidRDefault="004C022E" w:rsidP="00FB2B4C">
            <w:pPr>
              <w:widowControl/>
              <w:jc w:val="center"/>
              <w:rPr>
                <w:rFonts w:ascii="Georgia" w:eastAsia="Times New Roman" w:hAnsi="Georgia"/>
                <w:sz w:val="20"/>
                <w:szCs w:val="20"/>
              </w:rPr>
            </w:pPr>
            <w:r>
              <w:rPr>
                <w:rFonts w:ascii="Georgia" w:eastAsia="Times New Roman" w:hAnsi="Georgia"/>
                <w:sz w:val="20"/>
                <w:szCs w:val="20"/>
              </w:rPr>
              <w:t>11</w:t>
            </w:r>
          </w:p>
        </w:tc>
        <w:tc>
          <w:tcPr>
            <w:tcW w:w="611" w:type="pct"/>
            <w:tcBorders>
              <w:top w:val="single" w:sz="24" w:space="0" w:color="auto"/>
            </w:tcBorders>
            <w:shd w:val="clear" w:color="auto" w:fill="auto"/>
          </w:tcPr>
          <w:p w14:paraId="6936BC11" w14:textId="612BB5CA" w:rsidR="00137580" w:rsidRPr="00137580" w:rsidRDefault="004C022E" w:rsidP="00FB2B4C">
            <w:pPr>
              <w:widowControl/>
              <w:jc w:val="center"/>
              <w:rPr>
                <w:rFonts w:ascii="Georgia" w:eastAsia="Times New Roman" w:hAnsi="Georgia"/>
                <w:sz w:val="20"/>
                <w:szCs w:val="20"/>
              </w:rPr>
            </w:pPr>
            <w:r>
              <w:rPr>
                <w:rFonts w:ascii="Georgia" w:eastAsia="Times New Roman" w:hAnsi="Georgia"/>
                <w:sz w:val="20"/>
                <w:szCs w:val="20"/>
              </w:rPr>
              <w:t>4.91 (10)</w:t>
            </w:r>
          </w:p>
        </w:tc>
      </w:tr>
      <w:tr w:rsidR="0003589F" w:rsidRPr="00137580" w14:paraId="6D11C5F1" w14:textId="77777777" w:rsidTr="00137580">
        <w:tc>
          <w:tcPr>
            <w:tcW w:w="493" w:type="pct"/>
            <w:shd w:val="clear" w:color="auto" w:fill="auto"/>
          </w:tcPr>
          <w:p w14:paraId="1CD282D8" w14:textId="547BA363" w:rsidR="0003589F" w:rsidRPr="00137580" w:rsidRDefault="0003589F" w:rsidP="0003589F">
            <w:pPr>
              <w:widowControl/>
              <w:rPr>
                <w:rFonts w:ascii="Georgia" w:eastAsia="Times New Roman" w:hAnsi="Georgia"/>
                <w:sz w:val="20"/>
                <w:szCs w:val="20"/>
              </w:rPr>
            </w:pPr>
            <w:r>
              <w:rPr>
                <w:rFonts w:ascii="Georgia" w:hAnsi="Georgia" w:cs="Arial"/>
                <w:sz w:val="20"/>
              </w:rPr>
              <w:t xml:space="preserve">Fa. </w:t>
            </w:r>
            <w:r w:rsidRPr="00136493">
              <w:rPr>
                <w:rFonts w:ascii="Georgia" w:hAnsi="Georgia" w:cs="Arial"/>
                <w:sz w:val="20"/>
              </w:rPr>
              <w:t>2003</w:t>
            </w:r>
          </w:p>
        </w:tc>
        <w:tc>
          <w:tcPr>
            <w:tcW w:w="549" w:type="pct"/>
            <w:shd w:val="clear" w:color="auto" w:fill="auto"/>
          </w:tcPr>
          <w:p w14:paraId="52F25190" w14:textId="5B34D6B2" w:rsidR="0003589F" w:rsidRPr="00137580" w:rsidRDefault="00D47896" w:rsidP="0003589F">
            <w:pPr>
              <w:widowControl/>
              <w:rPr>
                <w:rFonts w:ascii="Georgia" w:eastAsia="Times New Roman" w:hAnsi="Georgia"/>
                <w:sz w:val="20"/>
                <w:szCs w:val="20"/>
              </w:rPr>
            </w:pPr>
            <w:r>
              <w:rPr>
                <w:rFonts w:ascii="Georgia" w:eastAsia="Times New Roman" w:hAnsi="Georgia"/>
                <w:sz w:val="20"/>
                <w:szCs w:val="20"/>
              </w:rPr>
              <w:t>T7100</w:t>
            </w:r>
          </w:p>
        </w:tc>
        <w:tc>
          <w:tcPr>
            <w:tcW w:w="2732" w:type="pct"/>
            <w:shd w:val="clear" w:color="auto" w:fill="auto"/>
          </w:tcPr>
          <w:p w14:paraId="2637DCD7" w14:textId="77777777" w:rsidR="0003589F" w:rsidRDefault="0003589F" w:rsidP="0003589F">
            <w:pPr>
              <w:widowControl/>
              <w:rPr>
                <w:rFonts w:ascii="Georgia" w:hAnsi="Georgia"/>
                <w:bCs/>
                <w:sz w:val="20"/>
              </w:rPr>
            </w:pPr>
            <w:r w:rsidRPr="00136493">
              <w:rPr>
                <w:rFonts w:ascii="Georgia" w:hAnsi="Georgia"/>
                <w:bCs/>
                <w:sz w:val="20"/>
              </w:rPr>
              <w:t xml:space="preserve">Columbia University, School of Social Work </w:t>
            </w:r>
            <w:r>
              <w:rPr>
                <w:rFonts w:ascii="Georgia" w:hAnsi="Georgia"/>
                <w:bCs/>
                <w:sz w:val="20"/>
              </w:rPr>
              <w:t xml:space="preserve">/ </w:t>
            </w:r>
          </w:p>
          <w:p w14:paraId="352FEAE3" w14:textId="481FEFB5" w:rsidR="0003589F" w:rsidRPr="00137580" w:rsidRDefault="0003589F" w:rsidP="0003589F">
            <w:pPr>
              <w:widowControl/>
              <w:rPr>
                <w:rFonts w:ascii="Georgia" w:eastAsia="Times New Roman" w:hAnsi="Georgia"/>
                <w:sz w:val="20"/>
                <w:szCs w:val="20"/>
              </w:rPr>
            </w:pPr>
            <w:r w:rsidRPr="00136493">
              <w:rPr>
                <w:rFonts w:ascii="Georgia" w:hAnsi="Georgia"/>
                <w:bCs/>
                <w:sz w:val="20"/>
              </w:rPr>
              <w:t>Social Work Practice I.  Foundations of Social Work</w:t>
            </w:r>
          </w:p>
        </w:tc>
        <w:tc>
          <w:tcPr>
            <w:tcW w:w="615" w:type="pct"/>
            <w:shd w:val="clear" w:color="auto" w:fill="auto"/>
          </w:tcPr>
          <w:p w14:paraId="0A52DDAF" w14:textId="0266437A" w:rsidR="0003589F" w:rsidRPr="00137580" w:rsidRDefault="00623A75" w:rsidP="00FB2B4C">
            <w:pPr>
              <w:widowControl/>
              <w:jc w:val="center"/>
              <w:rPr>
                <w:rFonts w:ascii="Georgia" w:eastAsia="Times New Roman" w:hAnsi="Georgia"/>
                <w:sz w:val="20"/>
                <w:szCs w:val="20"/>
              </w:rPr>
            </w:pPr>
            <w:r>
              <w:rPr>
                <w:rFonts w:ascii="Georgia" w:eastAsia="Times New Roman" w:hAnsi="Georgia"/>
                <w:sz w:val="20"/>
                <w:szCs w:val="20"/>
              </w:rPr>
              <w:t>10</w:t>
            </w:r>
          </w:p>
        </w:tc>
        <w:tc>
          <w:tcPr>
            <w:tcW w:w="611" w:type="pct"/>
            <w:shd w:val="clear" w:color="auto" w:fill="auto"/>
          </w:tcPr>
          <w:p w14:paraId="280F4689" w14:textId="6FED99B0" w:rsidR="0003589F" w:rsidRPr="00137580" w:rsidRDefault="00623A75" w:rsidP="00FB2B4C">
            <w:pPr>
              <w:widowControl/>
              <w:jc w:val="center"/>
              <w:rPr>
                <w:rFonts w:ascii="Georgia" w:eastAsia="Times New Roman" w:hAnsi="Georgia"/>
                <w:sz w:val="20"/>
                <w:szCs w:val="20"/>
              </w:rPr>
            </w:pPr>
            <w:r>
              <w:rPr>
                <w:rFonts w:ascii="Georgia" w:eastAsia="Times New Roman" w:hAnsi="Georgia"/>
                <w:sz w:val="20"/>
                <w:szCs w:val="20"/>
              </w:rPr>
              <w:t>4.67 (9)</w:t>
            </w:r>
          </w:p>
        </w:tc>
      </w:tr>
    </w:tbl>
    <w:p w14:paraId="7205BA71" w14:textId="0E8D03B4" w:rsidR="00137580" w:rsidRPr="00137580" w:rsidRDefault="00137580" w:rsidP="000975DD">
      <w:pPr>
        <w:ind w:left="2160" w:right="40" w:hanging="2160"/>
        <w:jc w:val="both"/>
        <w:rPr>
          <w:rFonts w:ascii="Georgia" w:hAnsi="Georgia" w:cs="Arial"/>
          <w:i/>
          <w:iCs/>
          <w:sz w:val="20"/>
          <w:u w:val="single"/>
        </w:rPr>
      </w:pPr>
      <w:r w:rsidRPr="00137580">
        <w:rPr>
          <w:rFonts w:ascii="Georgia" w:eastAsia="Calibri" w:hAnsi="Georgia"/>
          <w:sz w:val="20"/>
        </w:rPr>
        <w:t xml:space="preserve">Note: All courses are 3 </w:t>
      </w:r>
      <w:r>
        <w:rPr>
          <w:rFonts w:ascii="Georgia" w:eastAsia="Calibri" w:hAnsi="Georgia"/>
          <w:sz w:val="20"/>
        </w:rPr>
        <w:t xml:space="preserve">graduate </w:t>
      </w:r>
      <w:r w:rsidRPr="00137580">
        <w:rPr>
          <w:rFonts w:ascii="Georgia" w:eastAsia="Calibri" w:hAnsi="Georgia"/>
          <w:sz w:val="20"/>
        </w:rPr>
        <w:t>credit hours</w:t>
      </w:r>
      <w:r w:rsidR="000975DD">
        <w:t xml:space="preserve"> </w:t>
      </w:r>
      <w:r w:rsidR="00B42BC6" w:rsidRPr="00B42BC6">
        <w:rPr>
          <w:rFonts w:ascii="Georgia" w:eastAsia="Calibri" w:hAnsi="Georgia"/>
          <w:sz w:val="20"/>
        </w:rPr>
        <w:t>with the evaluation scaled 0 (very poor) to 5 (excellent)</w:t>
      </w:r>
      <w:r w:rsidR="0003589F" w:rsidRPr="00B42BC6">
        <w:rPr>
          <w:rFonts w:ascii="Georgia" w:eastAsia="Calibri" w:hAnsi="Georgia"/>
          <w:sz w:val="20"/>
        </w:rPr>
        <w:t>.</w:t>
      </w:r>
    </w:p>
    <w:p w14:paraId="715EDC6B" w14:textId="77777777" w:rsidR="00136493" w:rsidRDefault="00136493" w:rsidP="00602AD3">
      <w:pPr>
        <w:pStyle w:val="BodyTextIndent2"/>
        <w:ind w:right="40"/>
        <w:rPr>
          <w:rFonts w:ascii="Georgia" w:hAnsi="Georgia" w:cs="Arial"/>
          <w:b/>
          <w:bCs/>
          <w:sz w:val="20"/>
        </w:rPr>
      </w:pPr>
    </w:p>
    <w:p w14:paraId="150A7DF2" w14:textId="77777777" w:rsidR="00F25BD7" w:rsidRPr="002E38A8" w:rsidRDefault="002E38A8" w:rsidP="00602AD3">
      <w:pPr>
        <w:ind w:right="40"/>
        <w:rPr>
          <w:rFonts w:ascii="Georgia" w:hAnsi="Georgia" w:cs="Arial"/>
          <w:i/>
          <w:sz w:val="20"/>
          <w:u w:val="single"/>
        </w:rPr>
      </w:pPr>
      <w:r w:rsidRPr="002E38A8">
        <w:rPr>
          <w:rFonts w:ascii="Georgia" w:hAnsi="Georgia" w:cs="Arial"/>
          <w:i/>
          <w:iCs/>
          <w:sz w:val="20"/>
          <w:u w:val="single"/>
        </w:rPr>
        <w:t>Teaching Assistant</w:t>
      </w:r>
    </w:p>
    <w:p w14:paraId="4E8E6AA8" w14:textId="77777777" w:rsidR="002E38A8" w:rsidRDefault="002E38A8" w:rsidP="002E38A8">
      <w:pPr>
        <w:ind w:left="2160" w:right="40" w:hanging="2160"/>
        <w:rPr>
          <w:rFonts w:ascii="Georgia" w:hAnsi="Georgia" w:cs="Arial"/>
          <w:bCs/>
          <w:iCs/>
          <w:sz w:val="20"/>
        </w:rPr>
      </w:pPr>
    </w:p>
    <w:tbl>
      <w:tblPr>
        <w:tblStyle w:val="TableGrid1"/>
        <w:tblW w:w="5000" w:type="pct"/>
        <w:tblLook w:val="04A0" w:firstRow="1" w:lastRow="0" w:firstColumn="1" w:lastColumn="0" w:noHBand="0" w:noVBand="1"/>
        <w:tblDescription w:val="This table represents your class assignment history, regardless of term."/>
      </w:tblPr>
      <w:tblGrid>
        <w:gridCol w:w="1074"/>
        <w:gridCol w:w="7111"/>
        <w:gridCol w:w="2605"/>
      </w:tblGrid>
      <w:tr w:rsidR="004B1F46" w:rsidRPr="00137580" w14:paraId="7B5B4408" w14:textId="77777777" w:rsidTr="004B1F46">
        <w:tc>
          <w:tcPr>
            <w:tcW w:w="498" w:type="pct"/>
            <w:tcBorders>
              <w:bottom w:val="single" w:sz="24" w:space="0" w:color="auto"/>
            </w:tcBorders>
            <w:shd w:val="clear" w:color="auto" w:fill="auto"/>
            <w:hideMark/>
          </w:tcPr>
          <w:p w14:paraId="3CBD1B36" w14:textId="77777777" w:rsidR="004B1F46" w:rsidRPr="00137580" w:rsidRDefault="004B1F46" w:rsidP="008148EC">
            <w:pPr>
              <w:widowControl/>
              <w:rPr>
                <w:rFonts w:ascii="Georgia" w:eastAsia="Times New Roman" w:hAnsi="Georgia"/>
                <w:b/>
                <w:bCs/>
                <w:sz w:val="20"/>
                <w:szCs w:val="20"/>
              </w:rPr>
            </w:pPr>
            <w:r w:rsidRPr="00137580">
              <w:rPr>
                <w:rFonts w:ascii="Georgia" w:eastAsia="Times New Roman" w:hAnsi="Georgia"/>
                <w:b/>
                <w:bCs/>
                <w:sz w:val="20"/>
                <w:szCs w:val="20"/>
              </w:rPr>
              <w:t>Term</w:t>
            </w:r>
          </w:p>
        </w:tc>
        <w:tc>
          <w:tcPr>
            <w:tcW w:w="3295" w:type="pct"/>
            <w:tcBorders>
              <w:bottom w:val="single" w:sz="24" w:space="0" w:color="auto"/>
            </w:tcBorders>
            <w:shd w:val="clear" w:color="auto" w:fill="auto"/>
            <w:hideMark/>
          </w:tcPr>
          <w:p w14:paraId="7CDE1D38" w14:textId="66ECE950" w:rsidR="004B1F46" w:rsidRPr="00137580" w:rsidRDefault="004B1F46" w:rsidP="0003589F">
            <w:pPr>
              <w:widowControl/>
              <w:rPr>
                <w:rFonts w:ascii="Georgia" w:eastAsia="Times New Roman" w:hAnsi="Georgia"/>
                <w:b/>
                <w:bCs/>
                <w:sz w:val="20"/>
                <w:szCs w:val="20"/>
              </w:rPr>
            </w:pPr>
            <w:r>
              <w:rPr>
                <w:rFonts w:ascii="Georgia" w:eastAsia="Times New Roman" w:hAnsi="Georgia"/>
                <w:b/>
                <w:bCs/>
                <w:sz w:val="20"/>
                <w:szCs w:val="20"/>
              </w:rPr>
              <w:t>Location /</w:t>
            </w:r>
            <w:r w:rsidRPr="00137580">
              <w:rPr>
                <w:rFonts w:ascii="Georgia" w:eastAsia="Times New Roman" w:hAnsi="Georgia"/>
                <w:b/>
                <w:bCs/>
                <w:sz w:val="20"/>
                <w:szCs w:val="20"/>
              </w:rPr>
              <w:t>Course Title</w:t>
            </w:r>
          </w:p>
        </w:tc>
        <w:tc>
          <w:tcPr>
            <w:tcW w:w="1207" w:type="pct"/>
            <w:tcBorders>
              <w:bottom w:val="single" w:sz="24" w:space="0" w:color="auto"/>
            </w:tcBorders>
            <w:shd w:val="clear" w:color="auto" w:fill="auto"/>
            <w:hideMark/>
          </w:tcPr>
          <w:p w14:paraId="7013F15D" w14:textId="3BBD0C50" w:rsidR="004B1F46" w:rsidRPr="00137580" w:rsidRDefault="004B1F46" w:rsidP="008148EC">
            <w:pPr>
              <w:widowControl/>
              <w:rPr>
                <w:rFonts w:ascii="Georgia" w:eastAsia="Times New Roman" w:hAnsi="Georgia"/>
                <w:b/>
                <w:bCs/>
                <w:sz w:val="20"/>
                <w:szCs w:val="20"/>
              </w:rPr>
            </w:pPr>
            <w:r>
              <w:rPr>
                <w:rFonts w:ascii="Georgia" w:eastAsia="Times New Roman" w:hAnsi="Georgia"/>
                <w:b/>
                <w:bCs/>
                <w:sz w:val="20"/>
                <w:szCs w:val="20"/>
              </w:rPr>
              <w:t>Professor</w:t>
            </w:r>
          </w:p>
        </w:tc>
      </w:tr>
      <w:tr w:rsidR="004B1F46" w:rsidRPr="00137580" w14:paraId="7EE903FA" w14:textId="77777777" w:rsidTr="004B1F46">
        <w:tc>
          <w:tcPr>
            <w:tcW w:w="498" w:type="pct"/>
            <w:tcBorders>
              <w:top w:val="single" w:sz="24" w:space="0" w:color="auto"/>
            </w:tcBorders>
            <w:shd w:val="clear" w:color="auto" w:fill="auto"/>
          </w:tcPr>
          <w:p w14:paraId="774DED53" w14:textId="77777777" w:rsidR="004B1F46" w:rsidRPr="00B53175" w:rsidRDefault="004B1F46" w:rsidP="008148EC">
            <w:pPr>
              <w:widowControl/>
              <w:rPr>
                <w:rFonts w:ascii="Georgia" w:eastAsia="Times New Roman" w:hAnsi="Georgia"/>
                <w:sz w:val="20"/>
                <w:szCs w:val="20"/>
              </w:rPr>
            </w:pPr>
            <w:proofErr w:type="spellStart"/>
            <w:r w:rsidRPr="00B53175">
              <w:rPr>
                <w:rFonts w:ascii="Georgia" w:eastAsia="Times New Roman" w:hAnsi="Georgia"/>
                <w:sz w:val="20"/>
                <w:szCs w:val="20"/>
              </w:rPr>
              <w:t>Su</w:t>
            </w:r>
            <w:proofErr w:type="spellEnd"/>
            <w:r w:rsidRPr="00B53175">
              <w:rPr>
                <w:rFonts w:ascii="Georgia" w:eastAsia="Times New Roman" w:hAnsi="Georgia"/>
                <w:sz w:val="20"/>
                <w:szCs w:val="20"/>
              </w:rPr>
              <w:t>. 2004</w:t>
            </w:r>
          </w:p>
        </w:tc>
        <w:tc>
          <w:tcPr>
            <w:tcW w:w="3295" w:type="pct"/>
            <w:tcBorders>
              <w:top w:val="single" w:sz="24" w:space="0" w:color="auto"/>
            </w:tcBorders>
            <w:shd w:val="clear" w:color="auto" w:fill="auto"/>
          </w:tcPr>
          <w:p w14:paraId="41A253A1" w14:textId="0B427677" w:rsidR="004B1F46" w:rsidRPr="00137580" w:rsidRDefault="004B1F46" w:rsidP="004B1F46">
            <w:pPr>
              <w:widowControl/>
              <w:rPr>
                <w:rFonts w:ascii="Georgia" w:eastAsia="Times New Roman" w:hAnsi="Georgia"/>
                <w:sz w:val="20"/>
                <w:szCs w:val="20"/>
              </w:rPr>
            </w:pPr>
            <w:r w:rsidRPr="00AF3DAF">
              <w:rPr>
                <w:rFonts w:ascii="Georgia" w:hAnsi="Georgia"/>
                <w:bCs/>
                <w:sz w:val="20"/>
              </w:rPr>
              <w:t>Washington University in St. Louis, George Warren Brown School of Social Work /</w:t>
            </w:r>
            <w:r>
              <w:rPr>
                <w:rFonts w:ascii="Georgia" w:hAnsi="Georgia"/>
                <w:bCs/>
                <w:sz w:val="20"/>
              </w:rPr>
              <w:t xml:space="preserve"> </w:t>
            </w:r>
            <w:r w:rsidRPr="00AF3DAF">
              <w:rPr>
                <w:rFonts w:ascii="Georgia" w:hAnsi="Georgia"/>
                <w:bCs/>
                <w:sz w:val="20"/>
              </w:rPr>
              <w:t>Developing Programs for Children and Youth</w:t>
            </w:r>
          </w:p>
        </w:tc>
        <w:tc>
          <w:tcPr>
            <w:tcW w:w="1207" w:type="pct"/>
            <w:tcBorders>
              <w:top w:val="single" w:sz="24" w:space="0" w:color="auto"/>
            </w:tcBorders>
            <w:shd w:val="clear" w:color="auto" w:fill="auto"/>
          </w:tcPr>
          <w:p w14:paraId="0B6F1E7C" w14:textId="06319982" w:rsidR="004B1F46" w:rsidRPr="00137580" w:rsidRDefault="004B1F46" w:rsidP="008148EC">
            <w:pPr>
              <w:widowControl/>
              <w:rPr>
                <w:rFonts w:ascii="Georgia" w:eastAsia="Times New Roman" w:hAnsi="Georgia"/>
                <w:sz w:val="20"/>
                <w:szCs w:val="20"/>
              </w:rPr>
            </w:pPr>
            <w:r>
              <w:rPr>
                <w:rFonts w:ascii="Georgia" w:eastAsia="Times New Roman" w:hAnsi="Georgia"/>
                <w:sz w:val="20"/>
                <w:szCs w:val="20"/>
              </w:rPr>
              <w:t>Lorien Carter</w:t>
            </w:r>
          </w:p>
        </w:tc>
      </w:tr>
      <w:tr w:rsidR="004B1F46" w:rsidRPr="00137580" w14:paraId="1EF3A671" w14:textId="77777777" w:rsidTr="004B1F46">
        <w:tc>
          <w:tcPr>
            <w:tcW w:w="498" w:type="pct"/>
            <w:shd w:val="clear" w:color="auto" w:fill="auto"/>
          </w:tcPr>
          <w:p w14:paraId="4C4A9A89" w14:textId="2998FC09" w:rsidR="004B1F46" w:rsidRPr="00B53175" w:rsidRDefault="004B1F46" w:rsidP="008148EC">
            <w:pPr>
              <w:widowControl/>
              <w:rPr>
                <w:rFonts w:ascii="Georgia" w:eastAsia="Times New Roman" w:hAnsi="Georgia"/>
                <w:sz w:val="20"/>
                <w:szCs w:val="20"/>
              </w:rPr>
            </w:pPr>
            <w:r w:rsidRPr="00B53175">
              <w:rPr>
                <w:rFonts w:ascii="Georgia" w:hAnsi="Georgia" w:cs="Arial"/>
                <w:sz w:val="20"/>
              </w:rPr>
              <w:t>Sp. 2001, Sp. 2002</w:t>
            </w:r>
          </w:p>
        </w:tc>
        <w:tc>
          <w:tcPr>
            <w:tcW w:w="3295" w:type="pct"/>
            <w:shd w:val="clear" w:color="auto" w:fill="auto"/>
          </w:tcPr>
          <w:p w14:paraId="6CDDD75C" w14:textId="0305BC1E" w:rsidR="004B1F46" w:rsidRPr="00137580" w:rsidRDefault="004B1F46" w:rsidP="004B1F46">
            <w:pPr>
              <w:tabs>
                <w:tab w:val="left" w:pos="0"/>
              </w:tabs>
              <w:ind w:right="40"/>
              <w:rPr>
                <w:rFonts w:ascii="Georgia" w:hAnsi="Georgia" w:cs="Arial"/>
                <w:sz w:val="20"/>
              </w:rPr>
            </w:pPr>
            <w:r w:rsidRPr="00AF3DAF">
              <w:rPr>
                <w:rFonts w:ascii="Georgia" w:hAnsi="Georgia" w:cs="Arial"/>
                <w:bCs/>
                <w:iCs/>
                <w:sz w:val="20"/>
              </w:rPr>
              <w:t>Columbia University School of Social Work /</w:t>
            </w:r>
            <w:r w:rsidRPr="00AF3DAF">
              <w:rPr>
                <w:rFonts w:ascii="Georgia" w:hAnsi="Georgia" w:cs="Arial"/>
                <w:sz w:val="20"/>
              </w:rPr>
              <w:t xml:space="preserve"> </w:t>
            </w:r>
            <w:r>
              <w:rPr>
                <w:rFonts w:ascii="Georgia" w:hAnsi="Georgia" w:cs="Arial"/>
                <w:sz w:val="20"/>
              </w:rPr>
              <w:t xml:space="preserve">Social Work Practice III.  </w:t>
            </w:r>
            <w:r w:rsidRPr="00AF3DAF">
              <w:rPr>
                <w:rFonts w:ascii="Georgia" w:hAnsi="Georgia" w:cs="Arial"/>
                <w:sz w:val="20"/>
              </w:rPr>
              <w:t>Advanced Clinical Practice: Health/Mental Health</w:t>
            </w:r>
          </w:p>
        </w:tc>
        <w:tc>
          <w:tcPr>
            <w:tcW w:w="1207" w:type="pct"/>
            <w:shd w:val="clear" w:color="auto" w:fill="auto"/>
          </w:tcPr>
          <w:p w14:paraId="159BCAA1" w14:textId="3EBAD442" w:rsidR="004B1F46" w:rsidRPr="00137580" w:rsidRDefault="004B1F46" w:rsidP="008148EC">
            <w:pPr>
              <w:widowControl/>
              <w:rPr>
                <w:rFonts w:ascii="Georgia" w:eastAsia="Times New Roman" w:hAnsi="Georgia"/>
                <w:sz w:val="20"/>
                <w:szCs w:val="20"/>
              </w:rPr>
            </w:pPr>
            <w:r w:rsidRPr="00A858C1">
              <w:rPr>
                <w:rFonts w:ascii="Georgia" w:hAnsi="Georgia" w:cs="Arial"/>
                <w:sz w:val="20"/>
              </w:rPr>
              <w:t>André Ivanoff</w:t>
            </w:r>
          </w:p>
        </w:tc>
      </w:tr>
      <w:tr w:rsidR="004B1F46" w:rsidRPr="00137580" w14:paraId="3F4DD939" w14:textId="77777777" w:rsidTr="004B1F46">
        <w:tc>
          <w:tcPr>
            <w:tcW w:w="498" w:type="pct"/>
            <w:shd w:val="clear" w:color="auto" w:fill="auto"/>
          </w:tcPr>
          <w:p w14:paraId="2E6D1616" w14:textId="21AE9730" w:rsidR="004B1F46" w:rsidRPr="00B53175" w:rsidRDefault="004B1F46" w:rsidP="008148EC">
            <w:pPr>
              <w:widowControl/>
              <w:rPr>
                <w:rFonts w:ascii="Georgia" w:hAnsi="Georgia" w:cs="Arial"/>
                <w:sz w:val="20"/>
              </w:rPr>
            </w:pPr>
            <w:r w:rsidRPr="00B53175">
              <w:rPr>
                <w:rFonts w:ascii="Georgia" w:hAnsi="Georgia" w:cs="Arial"/>
                <w:sz w:val="20"/>
              </w:rPr>
              <w:t>Fa. 2002</w:t>
            </w:r>
          </w:p>
        </w:tc>
        <w:tc>
          <w:tcPr>
            <w:tcW w:w="3295" w:type="pct"/>
            <w:shd w:val="clear" w:color="auto" w:fill="auto"/>
          </w:tcPr>
          <w:p w14:paraId="3D04CD32" w14:textId="0FC75E18" w:rsidR="004B1F46" w:rsidRPr="00AF3DAF" w:rsidRDefault="004B1F46" w:rsidP="004B1F46">
            <w:pPr>
              <w:tabs>
                <w:tab w:val="left" w:pos="0"/>
              </w:tabs>
              <w:ind w:right="40"/>
              <w:rPr>
                <w:rFonts w:ascii="Georgia" w:hAnsi="Georgia" w:cs="Arial"/>
                <w:bCs/>
                <w:iCs/>
                <w:sz w:val="20"/>
              </w:rPr>
            </w:pPr>
            <w:r w:rsidRPr="00AF3DAF">
              <w:rPr>
                <w:rFonts w:ascii="Georgia" w:hAnsi="Georgia" w:cs="Arial"/>
                <w:bCs/>
                <w:iCs/>
                <w:sz w:val="20"/>
              </w:rPr>
              <w:t xml:space="preserve">Columbia University School of Social Work / </w:t>
            </w:r>
            <w:r w:rsidRPr="00AF3DAF">
              <w:rPr>
                <w:rFonts w:ascii="Georgia" w:hAnsi="Georgia" w:cs="Arial"/>
                <w:sz w:val="20"/>
              </w:rPr>
              <w:t>Social Work Practice IV.  Advanced Clinical Practice: Assessment and Treatment of Suicidal Behavior</w:t>
            </w:r>
          </w:p>
        </w:tc>
        <w:tc>
          <w:tcPr>
            <w:tcW w:w="1207" w:type="pct"/>
            <w:shd w:val="clear" w:color="auto" w:fill="auto"/>
          </w:tcPr>
          <w:p w14:paraId="7C40DC50" w14:textId="5E915BFB" w:rsidR="004B1F46" w:rsidRPr="00A858C1" w:rsidRDefault="004B1F46" w:rsidP="008148EC">
            <w:pPr>
              <w:widowControl/>
              <w:rPr>
                <w:rFonts w:ascii="Georgia" w:hAnsi="Georgia" w:cs="Arial"/>
                <w:sz w:val="20"/>
              </w:rPr>
            </w:pPr>
            <w:r w:rsidRPr="00A858C1">
              <w:rPr>
                <w:rFonts w:ascii="Georgia" w:hAnsi="Georgia" w:cs="Arial"/>
                <w:sz w:val="20"/>
              </w:rPr>
              <w:t>André Ivanoff</w:t>
            </w:r>
          </w:p>
        </w:tc>
      </w:tr>
      <w:tr w:rsidR="004B1F46" w:rsidRPr="00137580" w14:paraId="544E8D9B" w14:textId="77777777" w:rsidTr="004B1F46">
        <w:tc>
          <w:tcPr>
            <w:tcW w:w="498" w:type="pct"/>
            <w:shd w:val="clear" w:color="auto" w:fill="auto"/>
          </w:tcPr>
          <w:p w14:paraId="28A71459" w14:textId="77777777" w:rsidR="004B1F46" w:rsidRPr="00B53175" w:rsidRDefault="004B1F46" w:rsidP="008148EC">
            <w:pPr>
              <w:widowControl/>
              <w:rPr>
                <w:rFonts w:ascii="Georgia" w:hAnsi="Georgia" w:cs="Arial"/>
                <w:sz w:val="20"/>
              </w:rPr>
            </w:pPr>
            <w:r w:rsidRPr="00B53175">
              <w:rPr>
                <w:rFonts w:ascii="Georgia" w:hAnsi="Georgia" w:cs="Arial"/>
                <w:sz w:val="20"/>
              </w:rPr>
              <w:t>Sp. 2001-</w:t>
            </w:r>
          </w:p>
          <w:p w14:paraId="39F386B5" w14:textId="051CC34E" w:rsidR="004B1F46" w:rsidRPr="00B53175" w:rsidRDefault="004B1F46" w:rsidP="008148EC">
            <w:pPr>
              <w:widowControl/>
              <w:rPr>
                <w:rFonts w:ascii="Georgia" w:hAnsi="Georgia" w:cs="Arial"/>
                <w:sz w:val="20"/>
              </w:rPr>
            </w:pPr>
            <w:r w:rsidRPr="00B53175">
              <w:rPr>
                <w:rFonts w:ascii="Georgia" w:hAnsi="Georgia" w:cs="Arial"/>
                <w:sz w:val="20"/>
              </w:rPr>
              <w:t>Fa. 2002</w:t>
            </w:r>
          </w:p>
        </w:tc>
        <w:tc>
          <w:tcPr>
            <w:tcW w:w="3295" w:type="pct"/>
            <w:shd w:val="clear" w:color="auto" w:fill="auto"/>
          </w:tcPr>
          <w:p w14:paraId="2820CDAA" w14:textId="55DC8CFA" w:rsidR="004B1F46" w:rsidRPr="00AF3DAF" w:rsidRDefault="004B1F46" w:rsidP="004B1F46">
            <w:pPr>
              <w:tabs>
                <w:tab w:val="left" w:pos="0"/>
              </w:tabs>
              <w:ind w:right="40"/>
              <w:rPr>
                <w:rFonts w:ascii="Georgia" w:hAnsi="Georgia" w:cs="Arial"/>
                <w:bCs/>
                <w:iCs/>
                <w:sz w:val="20"/>
              </w:rPr>
            </w:pPr>
            <w:r w:rsidRPr="00AF3DAF">
              <w:rPr>
                <w:rFonts w:ascii="Georgia" w:hAnsi="Georgia" w:cs="Arial"/>
                <w:bCs/>
                <w:iCs/>
                <w:sz w:val="20"/>
              </w:rPr>
              <w:t>Columbia University School of Social Work /</w:t>
            </w:r>
            <w:r w:rsidRPr="00AF3DAF">
              <w:rPr>
                <w:rFonts w:ascii="Georgia" w:hAnsi="Georgia" w:cs="Arial"/>
                <w:sz w:val="20"/>
              </w:rPr>
              <w:t>Social Welfare Policy</w:t>
            </w:r>
          </w:p>
        </w:tc>
        <w:tc>
          <w:tcPr>
            <w:tcW w:w="1207" w:type="pct"/>
            <w:shd w:val="clear" w:color="auto" w:fill="auto"/>
          </w:tcPr>
          <w:p w14:paraId="0D7EC089" w14:textId="5F2032B9" w:rsidR="004B1F46" w:rsidRPr="00A858C1" w:rsidRDefault="004B1F46" w:rsidP="008148EC">
            <w:pPr>
              <w:widowControl/>
              <w:rPr>
                <w:rFonts w:ascii="Georgia" w:hAnsi="Georgia" w:cs="Arial"/>
                <w:sz w:val="20"/>
              </w:rPr>
            </w:pPr>
            <w:r w:rsidRPr="00A858C1">
              <w:rPr>
                <w:rFonts w:ascii="Georgia" w:hAnsi="Georgia" w:cs="Arial"/>
                <w:sz w:val="20"/>
              </w:rPr>
              <w:t>Ronald Mincy</w:t>
            </w:r>
          </w:p>
        </w:tc>
      </w:tr>
      <w:tr w:rsidR="004B1F46" w:rsidRPr="00137580" w14:paraId="77216A2E" w14:textId="77777777" w:rsidTr="004B1F46">
        <w:tc>
          <w:tcPr>
            <w:tcW w:w="498" w:type="pct"/>
            <w:shd w:val="clear" w:color="auto" w:fill="auto"/>
          </w:tcPr>
          <w:p w14:paraId="009BABB5" w14:textId="77777777" w:rsidR="004B1F46" w:rsidRPr="00B53175" w:rsidRDefault="004B1F46" w:rsidP="00AF3DAF">
            <w:pPr>
              <w:widowControl/>
              <w:rPr>
                <w:rFonts w:ascii="Georgia" w:hAnsi="Georgia" w:cs="Arial"/>
                <w:sz w:val="20"/>
              </w:rPr>
            </w:pPr>
            <w:r w:rsidRPr="00B53175">
              <w:rPr>
                <w:rFonts w:ascii="Georgia" w:hAnsi="Georgia" w:cs="Arial"/>
                <w:sz w:val="20"/>
              </w:rPr>
              <w:t>Sp. 2001-</w:t>
            </w:r>
          </w:p>
          <w:p w14:paraId="1F53BF3F" w14:textId="6F16F201" w:rsidR="004B1F46" w:rsidRPr="00B53175" w:rsidRDefault="004B1F46" w:rsidP="00AF3DAF">
            <w:pPr>
              <w:widowControl/>
              <w:rPr>
                <w:rFonts w:ascii="Georgia" w:hAnsi="Georgia" w:cs="Arial"/>
                <w:sz w:val="20"/>
              </w:rPr>
            </w:pPr>
            <w:r w:rsidRPr="00B53175">
              <w:rPr>
                <w:rFonts w:ascii="Georgia" w:hAnsi="Georgia" w:cs="Arial"/>
                <w:sz w:val="20"/>
              </w:rPr>
              <w:t>Fa. 2002</w:t>
            </w:r>
          </w:p>
        </w:tc>
        <w:tc>
          <w:tcPr>
            <w:tcW w:w="3295" w:type="pct"/>
            <w:shd w:val="clear" w:color="auto" w:fill="auto"/>
          </w:tcPr>
          <w:p w14:paraId="2B0AD7E5" w14:textId="4E97ED0B" w:rsidR="004B1F46" w:rsidRPr="00D47896" w:rsidRDefault="004B1F46" w:rsidP="004B1F46">
            <w:pPr>
              <w:tabs>
                <w:tab w:val="left" w:pos="2520"/>
                <w:tab w:val="left" w:pos="2880"/>
              </w:tabs>
              <w:ind w:right="40"/>
              <w:rPr>
                <w:rFonts w:ascii="Georgia" w:hAnsi="Georgia" w:cs="Arial"/>
                <w:sz w:val="20"/>
              </w:rPr>
            </w:pPr>
            <w:r>
              <w:rPr>
                <w:rFonts w:ascii="Georgia" w:hAnsi="Georgia" w:cs="Arial"/>
                <w:sz w:val="20"/>
              </w:rPr>
              <w:t xml:space="preserve">Writing Center: </w:t>
            </w:r>
            <w:r w:rsidRPr="00A858C1">
              <w:rPr>
                <w:rFonts w:ascii="Georgia" w:hAnsi="Georgia" w:cs="Arial"/>
                <w:sz w:val="20"/>
              </w:rPr>
              <w:t>Tutorials on paper development, composition, and editing</w:t>
            </w:r>
          </w:p>
        </w:tc>
        <w:tc>
          <w:tcPr>
            <w:tcW w:w="1207" w:type="pct"/>
            <w:shd w:val="clear" w:color="auto" w:fill="auto"/>
          </w:tcPr>
          <w:p w14:paraId="5A094295" w14:textId="54995056" w:rsidR="004B1F46" w:rsidRPr="00A858C1" w:rsidRDefault="004B1F46" w:rsidP="008148EC">
            <w:pPr>
              <w:widowControl/>
              <w:rPr>
                <w:rFonts w:ascii="Georgia" w:hAnsi="Georgia" w:cs="Arial"/>
                <w:sz w:val="20"/>
              </w:rPr>
            </w:pPr>
            <w:r>
              <w:rPr>
                <w:rFonts w:ascii="Georgia" w:hAnsi="Georgia" w:cs="Arial"/>
                <w:sz w:val="20"/>
              </w:rPr>
              <w:t>Warren Green</w:t>
            </w:r>
          </w:p>
        </w:tc>
      </w:tr>
    </w:tbl>
    <w:p w14:paraId="378D995B" w14:textId="77777777" w:rsidR="0003589F" w:rsidRDefault="0003589F" w:rsidP="002E38A8">
      <w:pPr>
        <w:ind w:left="2160" w:right="40" w:hanging="2160"/>
        <w:rPr>
          <w:rFonts w:ascii="Georgia" w:hAnsi="Georgia" w:cs="Arial"/>
          <w:bCs/>
          <w:iCs/>
          <w:sz w:val="20"/>
        </w:rPr>
      </w:pPr>
    </w:p>
    <w:p w14:paraId="6E43BF6F" w14:textId="77777777" w:rsidR="00A858C1" w:rsidRPr="000763BA" w:rsidRDefault="00A858C1" w:rsidP="00602AD3">
      <w:pPr>
        <w:pStyle w:val="BodyTextIndent2"/>
        <w:ind w:right="40"/>
        <w:rPr>
          <w:rFonts w:ascii="Georgia" w:hAnsi="Georgia"/>
          <w:i/>
          <w:sz w:val="20"/>
          <w:u w:val="single"/>
        </w:rPr>
      </w:pPr>
      <w:r w:rsidRPr="000763BA">
        <w:rPr>
          <w:rFonts w:ascii="Georgia" w:hAnsi="Georgia"/>
          <w:i/>
          <w:sz w:val="20"/>
          <w:u w:val="single"/>
        </w:rPr>
        <w:t>Guest Lecturer</w:t>
      </w:r>
    </w:p>
    <w:p w14:paraId="0EE0C0D3" w14:textId="77777777" w:rsidR="00261E8C" w:rsidRDefault="00261E8C" w:rsidP="00E33123">
      <w:pPr>
        <w:tabs>
          <w:tab w:val="left" w:pos="630"/>
        </w:tabs>
        <w:ind w:left="720" w:hanging="720"/>
        <w:rPr>
          <w:rFonts w:ascii="Georgia" w:hAnsi="Georgia" w:cs="Arial"/>
          <w:b/>
          <w:sz w:val="20"/>
        </w:rPr>
      </w:pPr>
    </w:p>
    <w:p w14:paraId="01E666EF" w14:textId="6DF94534" w:rsidR="00F34F39" w:rsidRDefault="00F34F39" w:rsidP="00E33123">
      <w:pPr>
        <w:tabs>
          <w:tab w:val="left" w:pos="630"/>
        </w:tabs>
        <w:ind w:left="720" w:hanging="720"/>
        <w:rPr>
          <w:rFonts w:ascii="Georgia" w:hAnsi="Georgia" w:cs="Arial"/>
          <w:b/>
          <w:sz w:val="20"/>
        </w:rPr>
      </w:pPr>
      <w:r w:rsidRPr="00D60407">
        <w:rPr>
          <w:rFonts w:ascii="Georgia" w:hAnsi="Georgia" w:cs="Arial"/>
          <w:b/>
          <w:sz w:val="20"/>
        </w:rPr>
        <w:t xml:space="preserve">Matthieu, M.M. </w:t>
      </w:r>
      <w:r>
        <w:rPr>
          <w:rFonts w:ascii="Georgia" w:hAnsi="Georgia" w:cs="Arial"/>
          <w:sz w:val="20"/>
        </w:rPr>
        <w:t>(2018, Aug</w:t>
      </w:r>
      <w:r w:rsidRPr="00D60407">
        <w:rPr>
          <w:rFonts w:ascii="Georgia" w:hAnsi="Georgia" w:cs="Arial"/>
          <w:sz w:val="20"/>
        </w:rPr>
        <w:t xml:space="preserve">.). </w:t>
      </w:r>
      <w:r w:rsidRPr="00D60407">
        <w:rPr>
          <w:rFonts w:ascii="Georgia" w:hAnsi="Georgia" w:cs="Arial"/>
          <w:i/>
          <w:sz w:val="20"/>
        </w:rPr>
        <w:t>Evidence based practice process</w:t>
      </w:r>
      <w:r w:rsidRPr="00D60407">
        <w:rPr>
          <w:rFonts w:ascii="Georgia" w:hAnsi="Georgia" w:cs="Arial"/>
          <w:sz w:val="20"/>
        </w:rPr>
        <w:t>.</w:t>
      </w:r>
      <w:r w:rsidRPr="00D60407">
        <w:rPr>
          <w:rFonts w:ascii="Georgia" w:hAnsi="Georgia" w:cs="Arial"/>
          <w:b/>
          <w:sz w:val="20"/>
        </w:rPr>
        <w:t xml:space="preserve"> </w:t>
      </w:r>
      <w:r w:rsidRPr="00D60407">
        <w:rPr>
          <w:rFonts w:ascii="Georgia" w:hAnsi="Georgia" w:cs="Arial"/>
          <w:sz w:val="20"/>
        </w:rPr>
        <w:t>Foundations of Social Work Practice I: Individuals, Families, and Groups (1-hour lecture and skills training in 2 classes).  Saint Louis University, School of Social Work, St. Louis, MO</w:t>
      </w:r>
    </w:p>
    <w:p w14:paraId="4313EFF9" w14:textId="2F8F88EE" w:rsidR="00E33123" w:rsidRPr="00E33123" w:rsidRDefault="00E33123" w:rsidP="00E33123">
      <w:pPr>
        <w:tabs>
          <w:tab w:val="left" w:pos="630"/>
        </w:tabs>
        <w:ind w:left="720" w:hanging="720"/>
        <w:rPr>
          <w:rFonts w:ascii="Georgia" w:hAnsi="Georgia" w:cs="Arial"/>
          <w:sz w:val="20"/>
        </w:rPr>
      </w:pPr>
      <w:r w:rsidRPr="00E33123">
        <w:rPr>
          <w:rFonts w:ascii="Georgia" w:hAnsi="Georgia" w:cs="Arial"/>
          <w:b/>
          <w:sz w:val="20"/>
        </w:rPr>
        <w:t xml:space="preserve">Matthieu, M.M. </w:t>
      </w:r>
      <w:r>
        <w:rPr>
          <w:rFonts w:ascii="Georgia" w:hAnsi="Georgia" w:cs="Arial"/>
          <w:sz w:val="20"/>
        </w:rPr>
        <w:t>(</w:t>
      </w:r>
      <w:r w:rsidRPr="00E33123">
        <w:rPr>
          <w:rFonts w:ascii="Georgia" w:hAnsi="Georgia" w:cs="Arial"/>
          <w:sz w:val="20"/>
        </w:rPr>
        <w:t>2017, Dec.). QPR gatekeeper training for suicide prevention. Mental Health and Emergency Management (1-hour lecture with role-play in 1 class). Saint Louis University, School of Social Work, St. Louis, MO.</w:t>
      </w:r>
    </w:p>
    <w:p w14:paraId="05380053" w14:textId="3DBAD1EB" w:rsidR="00307D89" w:rsidRPr="005742AC" w:rsidRDefault="005742AC" w:rsidP="005742AC">
      <w:pPr>
        <w:tabs>
          <w:tab w:val="left" w:pos="630"/>
        </w:tabs>
        <w:ind w:left="720" w:hanging="720"/>
        <w:rPr>
          <w:rFonts w:ascii="Georgia" w:hAnsi="Georgia" w:cs="Arial"/>
          <w:b/>
          <w:sz w:val="20"/>
        </w:rPr>
      </w:pPr>
      <w:r w:rsidRPr="005742AC">
        <w:rPr>
          <w:rFonts w:ascii="Georgia" w:hAnsi="Georgia" w:cs="Arial"/>
          <w:b/>
          <w:sz w:val="20"/>
        </w:rPr>
        <w:t xml:space="preserve">Matthieu, M. M. </w:t>
      </w:r>
      <w:r>
        <w:rPr>
          <w:rFonts w:ascii="Georgia" w:hAnsi="Georgia" w:cs="Arial"/>
          <w:sz w:val="20"/>
        </w:rPr>
        <w:t>(2017</w:t>
      </w:r>
      <w:r w:rsidRPr="005742AC">
        <w:rPr>
          <w:rFonts w:ascii="Georgia" w:hAnsi="Georgia" w:cs="Arial"/>
          <w:sz w:val="20"/>
        </w:rPr>
        <w:t>, Nov.) Introduction to Implementation Science. PhD Student Professional Development Seminar (1-hour lecture). Saint Louis University, School of Social Work, St. Louis, MO.</w:t>
      </w:r>
    </w:p>
    <w:p w14:paraId="24D9AEED" w14:textId="760DD12C" w:rsidR="00C75F62" w:rsidRDefault="00E33123" w:rsidP="0047115A">
      <w:pPr>
        <w:tabs>
          <w:tab w:val="left" w:pos="630"/>
        </w:tabs>
        <w:ind w:left="720" w:hanging="720"/>
        <w:rPr>
          <w:rFonts w:ascii="Georgia" w:hAnsi="Georgia" w:cs="Arial"/>
          <w:b/>
          <w:sz w:val="20"/>
        </w:rPr>
      </w:pPr>
      <w:r>
        <w:rPr>
          <w:rFonts w:ascii="Georgia" w:hAnsi="Georgia" w:cs="Arial"/>
          <w:b/>
          <w:sz w:val="20"/>
        </w:rPr>
        <w:t xml:space="preserve">Matthieu, M.M. </w:t>
      </w:r>
      <w:r w:rsidRPr="00E33123">
        <w:rPr>
          <w:rFonts w:ascii="Georgia" w:hAnsi="Georgia" w:cs="Arial"/>
          <w:sz w:val="20"/>
        </w:rPr>
        <w:t>(2017</w:t>
      </w:r>
      <w:r w:rsidR="00C75F62" w:rsidRPr="00E33123">
        <w:rPr>
          <w:rFonts w:ascii="Georgia" w:hAnsi="Georgia" w:cs="Arial"/>
          <w:sz w:val="20"/>
        </w:rPr>
        <w:t>, Nov.).</w:t>
      </w:r>
      <w:r w:rsidR="00C75F62" w:rsidRPr="00C75F62">
        <w:rPr>
          <w:rFonts w:ascii="Georgia" w:hAnsi="Georgia" w:cs="Arial"/>
          <w:b/>
          <w:sz w:val="20"/>
        </w:rPr>
        <w:t xml:space="preserve"> </w:t>
      </w:r>
      <w:r w:rsidR="00C75F62" w:rsidRPr="00C75F62">
        <w:rPr>
          <w:rFonts w:ascii="Georgia" w:hAnsi="Georgia" w:cs="Arial"/>
          <w:sz w:val="20"/>
        </w:rPr>
        <w:t xml:space="preserve">QPR gatekeeper training for suicide prevention. </w:t>
      </w:r>
      <w:r w:rsidR="00C75F62">
        <w:rPr>
          <w:rFonts w:ascii="Georgia" w:hAnsi="Georgia" w:cs="Arial"/>
          <w:sz w:val="20"/>
        </w:rPr>
        <w:t>Advanced Clinical Practice</w:t>
      </w:r>
      <w:r w:rsidR="00C75F62" w:rsidRPr="00C75F62">
        <w:rPr>
          <w:rFonts w:ascii="Georgia" w:hAnsi="Georgia" w:cs="Arial"/>
          <w:sz w:val="20"/>
        </w:rPr>
        <w:t xml:space="preserve"> (1-hour lecture with role-play in 1 class).</w:t>
      </w:r>
      <w:r w:rsidR="00C75F62" w:rsidRPr="00C75F62">
        <w:rPr>
          <w:rFonts w:ascii="Georgia" w:hAnsi="Georgia" w:cs="Arial"/>
          <w:b/>
          <w:sz w:val="20"/>
        </w:rPr>
        <w:t xml:space="preserve"> </w:t>
      </w:r>
      <w:r w:rsidR="00C75F62" w:rsidRPr="00C75F62">
        <w:rPr>
          <w:rFonts w:ascii="Georgia" w:hAnsi="Georgia" w:cs="Arial"/>
          <w:sz w:val="20"/>
        </w:rPr>
        <w:t>Saint Louis University, School of Social Work, St. Louis, MO.</w:t>
      </w:r>
    </w:p>
    <w:p w14:paraId="46170B43" w14:textId="0BB4742E" w:rsidR="0047115A" w:rsidRPr="00D60407" w:rsidRDefault="0047115A" w:rsidP="0047115A">
      <w:pPr>
        <w:tabs>
          <w:tab w:val="left" w:pos="630"/>
        </w:tabs>
        <w:ind w:left="720" w:hanging="720"/>
        <w:rPr>
          <w:rFonts w:ascii="Georgia" w:hAnsi="Georgia" w:cs="Arial"/>
          <w:b/>
          <w:sz w:val="20"/>
        </w:rPr>
      </w:pPr>
      <w:r w:rsidRPr="00D60407">
        <w:rPr>
          <w:rFonts w:ascii="Georgia" w:hAnsi="Georgia" w:cs="Arial"/>
          <w:b/>
          <w:sz w:val="20"/>
        </w:rPr>
        <w:t xml:space="preserve">Matthieu, M.M. </w:t>
      </w:r>
      <w:r>
        <w:rPr>
          <w:rFonts w:ascii="Georgia" w:hAnsi="Georgia" w:cs="Arial"/>
          <w:sz w:val="20"/>
        </w:rPr>
        <w:t>(2017, Aug</w:t>
      </w:r>
      <w:r w:rsidRPr="00D60407">
        <w:rPr>
          <w:rFonts w:ascii="Georgia" w:hAnsi="Georgia" w:cs="Arial"/>
          <w:sz w:val="20"/>
        </w:rPr>
        <w:t xml:space="preserve">.). </w:t>
      </w:r>
      <w:r w:rsidRPr="00D60407">
        <w:rPr>
          <w:rFonts w:ascii="Georgia" w:hAnsi="Georgia" w:cs="Arial"/>
          <w:i/>
          <w:sz w:val="20"/>
        </w:rPr>
        <w:t>Evidence based practice process</w:t>
      </w:r>
      <w:r w:rsidRPr="00D60407">
        <w:rPr>
          <w:rFonts w:ascii="Georgia" w:hAnsi="Georgia" w:cs="Arial"/>
          <w:sz w:val="20"/>
        </w:rPr>
        <w:t>.</w:t>
      </w:r>
      <w:r w:rsidRPr="00D60407">
        <w:rPr>
          <w:rFonts w:ascii="Georgia" w:hAnsi="Georgia" w:cs="Arial"/>
          <w:b/>
          <w:sz w:val="20"/>
        </w:rPr>
        <w:t xml:space="preserve"> </w:t>
      </w:r>
      <w:r w:rsidRPr="00D60407">
        <w:rPr>
          <w:rFonts w:ascii="Georgia" w:hAnsi="Georgia" w:cs="Arial"/>
          <w:sz w:val="20"/>
        </w:rPr>
        <w:t xml:space="preserve">Foundations of Social Work Practice I: Individuals, Families, and Groups (1-hour lecture and skills training in 2 classes).  Saint Louis University, School of Social Work, St. Louis, MO. </w:t>
      </w:r>
    </w:p>
    <w:p w14:paraId="27FDF068" w14:textId="1AF2700B" w:rsidR="007A3FCD" w:rsidRPr="00D60407" w:rsidRDefault="007A3FCD" w:rsidP="00D60407">
      <w:pPr>
        <w:tabs>
          <w:tab w:val="left" w:pos="630"/>
        </w:tabs>
        <w:ind w:left="720" w:hanging="720"/>
        <w:rPr>
          <w:rFonts w:ascii="Georgia" w:hAnsi="Georgia" w:cs="Arial"/>
          <w:b/>
          <w:sz w:val="20"/>
        </w:rPr>
      </w:pPr>
      <w:r w:rsidRPr="0047115A">
        <w:rPr>
          <w:rFonts w:ascii="Georgia" w:hAnsi="Georgia" w:cs="Arial"/>
          <w:b/>
          <w:sz w:val="20"/>
        </w:rPr>
        <w:t xml:space="preserve">Matthieu, M. M. </w:t>
      </w:r>
      <w:r w:rsidR="0047115A">
        <w:rPr>
          <w:rFonts w:ascii="Georgia" w:hAnsi="Georgia" w:cs="Arial"/>
          <w:sz w:val="20"/>
        </w:rPr>
        <w:t>(2016</w:t>
      </w:r>
      <w:r w:rsidRPr="0047115A">
        <w:rPr>
          <w:rFonts w:ascii="Georgia" w:hAnsi="Georgia" w:cs="Arial"/>
          <w:sz w:val="20"/>
        </w:rPr>
        <w:t xml:space="preserve">, Nov.) </w:t>
      </w:r>
      <w:r w:rsidRPr="0047115A">
        <w:rPr>
          <w:rFonts w:ascii="Georgia" w:hAnsi="Georgia" w:cs="Arial"/>
          <w:i/>
          <w:sz w:val="20"/>
        </w:rPr>
        <w:t>Introduction</w:t>
      </w:r>
      <w:r w:rsidRPr="00D60407">
        <w:rPr>
          <w:rFonts w:ascii="Georgia" w:hAnsi="Georgia" w:cs="Arial"/>
          <w:i/>
          <w:sz w:val="20"/>
        </w:rPr>
        <w:t xml:space="preserve"> to Implementation Science</w:t>
      </w:r>
      <w:r w:rsidRPr="00D60407">
        <w:rPr>
          <w:rFonts w:ascii="Georgia" w:hAnsi="Georgia" w:cs="Arial"/>
          <w:sz w:val="20"/>
        </w:rPr>
        <w:t>. PhD Student Professional Development Seminar (</w:t>
      </w:r>
      <w:r w:rsidR="00BA4771" w:rsidRPr="00D60407">
        <w:rPr>
          <w:rFonts w:ascii="Georgia" w:hAnsi="Georgia" w:cs="Arial"/>
          <w:sz w:val="20"/>
        </w:rPr>
        <w:t>1-hour</w:t>
      </w:r>
      <w:r w:rsidRPr="00D60407">
        <w:rPr>
          <w:rFonts w:ascii="Georgia" w:hAnsi="Georgia" w:cs="Arial"/>
          <w:sz w:val="20"/>
        </w:rPr>
        <w:t xml:space="preserve"> lecture). Saint Louis University, School of Social Work, St. Louis, MO. </w:t>
      </w:r>
    </w:p>
    <w:p w14:paraId="0D7583DE" w14:textId="70EDE21F" w:rsidR="009A061E" w:rsidRPr="00D60407" w:rsidRDefault="009A061E" w:rsidP="00D60407">
      <w:pPr>
        <w:tabs>
          <w:tab w:val="left" w:pos="630"/>
        </w:tabs>
        <w:ind w:left="720" w:hanging="720"/>
        <w:rPr>
          <w:rFonts w:ascii="Georgia" w:hAnsi="Georgia" w:cs="Arial"/>
          <w:b/>
          <w:sz w:val="20"/>
        </w:rPr>
      </w:pPr>
      <w:r w:rsidRPr="00D60407">
        <w:rPr>
          <w:rFonts w:ascii="Georgia" w:hAnsi="Georgia" w:cs="Arial"/>
          <w:b/>
          <w:sz w:val="20"/>
        </w:rPr>
        <w:t xml:space="preserve">Matthieu, M.M. </w:t>
      </w:r>
      <w:r w:rsidRPr="00D60407">
        <w:rPr>
          <w:rFonts w:ascii="Georgia" w:hAnsi="Georgia" w:cs="Arial"/>
          <w:sz w:val="20"/>
        </w:rPr>
        <w:t xml:space="preserve">(2016, Feb.). </w:t>
      </w:r>
      <w:r w:rsidRPr="00D60407">
        <w:rPr>
          <w:rFonts w:ascii="Georgia" w:hAnsi="Georgia" w:cs="Arial"/>
          <w:i/>
          <w:sz w:val="20"/>
        </w:rPr>
        <w:t xml:space="preserve">Evidence </w:t>
      </w:r>
      <w:r w:rsidR="00D60407" w:rsidRPr="00D60407">
        <w:rPr>
          <w:rFonts w:ascii="Georgia" w:hAnsi="Georgia" w:cs="Arial"/>
          <w:i/>
          <w:sz w:val="20"/>
        </w:rPr>
        <w:t>based practice process</w:t>
      </w:r>
      <w:r w:rsidRPr="00D60407">
        <w:rPr>
          <w:rFonts w:ascii="Georgia" w:hAnsi="Georgia" w:cs="Arial"/>
          <w:sz w:val="20"/>
        </w:rPr>
        <w:t>.</w:t>
      </w:r>
      <w:r w:rsidRPr="00D60407">
        <w:rPr>
          <w:rFonts w:ascii="Georgia" w:hAnsi="Georgia" w:cs="Arial"/>
          <w:b/>
          <w:sz w:val="20"/>
        </w:rPr>
        <w:t xml:space="preserve"> </w:t>
      </w:r>
      <w:r w:rsidRPr="00D60407">
        <w:rPr>
          <w:rFonts w:ascii="Georgia" w:hAnsi="Georgia" w:cs="Arial"/>
          <w:sz w:val="20"/>
        </w:rPr>
        <w:t xml:space="preserve">Foundations of Social Work Practice I: Individuals, Families, and Groups (1-hour lecture and skills training in </w:t>
      </w:r>
      <w:r w:rsidR="00584202" w:rsidRPr="00D60407">
        <w:rPr>
          <w:rFonts w:ascii="Georgia" w:hAnsi="Georgia" w:cs="Arial"/>
          <w:sz w:val="20"/>
        </w:rPr>
        <w:t>2</w:t>
      </w:r>
      <w:r w:rsidRPr="00D60407">
        <w:rPr>
          <w:rFonts w:ascii="Georgia" w:hAnsi="Georgia" w:cs="Arial"/>
          <w:sz w:val="20"/>
        </w:rPr>
        <w:t xml:space="preserve"> class</w:t>
      </w:r>
      <w:r w:rsidR="00584202" w:rsidRPr="00D60407">
        <w:rPr>
          <w:rFonts w:ascii="Georgia" w:hAnsi="Georgia" w:cs="Arial"/>
          <w:sz w:val="20"/>
        </w:rPr>
        <w:t>es</w:t>
      </w:r>
      <w:r w:rsidRPr="00D60407">
        <w:rPr>
          <w:rFonts w:ascii="Georgia" w:hAnsi="Georgia" w:cs="Arial"/>
          <w:sz w:val="20"/>
        </w:rPr>
        <w:t xml:space="preserve">).  Saint Louis University, School of Social Work, St. Louis, MO. </w:t>
      </w:r>
    </w:p>
    <w:p w14:paraId="116C5CFD" w14:textId="77777777" w:rsidR="00307D89" w:rsidRPr="00D60407" w:rsidRDefault="00307D89" w:rsidP="00D60407">
      <w:pPr>
        <w:tabs>
          <w:tab w:val="left" w:pos="630"/>
        </w:tabs>
        <w:ind w:left="720" w:hanging="720"/>
        <w:rPr>
          <w:rFonts w:ascii="Georgia" w:hAnsi="Georgia" w:cs="Arial"/>
          <w:b/>
          <w:sz w:val="20"/>
        </w:rPr>
      </w:pPr>
      <w:r w:rsidRPr="00D60407">
        <w:rPr>
          <w:rFonts w:ascii="Georgia" w:hAnsi="Georgia" w:cs="Arial"/>
          <w:b/>
          <w:sz w:val="20"/>
        </w:rPr>
        <w:t xml:space="preserve">Matthieu, M.M. </w:t>
      </w:r>
      <w:r w:rsidRPr="00D60407">
        <w:rPr>
          <w:rFonts w:ascii="Georgia" w:hAnsi="Georgia" w:cs="Arial"/>
          <w:sz w:val="20"/>
        </w:rPr>
        <w:t xml:space="preserve">(2015, Oct.). </w:t>
      </w:r>
      <w:r w:rsidRPr="00D60407">
        <w:rPr>
          <w:rFonts w:ascii="Georgia" w:hAnsi="Georgia" w:cs="Arial"/>
          <w:i/>
          <w:sz w:val="20"/>
        </w:rPr>
        <w:t>SBIRT training and role-play</w:t>
      </w:r>
      <w:r w:rsidRPr="00D60407">
        <w:rPr>
          <w:rFonts w:ascii="Georgia" w:hAnsi="Georgia" w:cs="Arial"/>
          <w:sz w:val="20"/>
        </w:rPr>
        <w:t>.</w:t>
      </w:r>
      <w:r w:rsidRPr="00D60407">
        <w:rPr>
          <w:rFonts w:ascii="Georgia" w:hAnsi="Georgia" w:cs="Arial"/>
          <w:b/>
          <w:sz w:val="20"/>
        </w:rPr>
        <w:t xml:space="preserve"> </w:t>
      </w:r>
      <w:r w:rsidRPr="00D60407">
        <w:rPr>
          <w:rFonts w:ascii="Georgia" w:hAnsi="Georgia" w:cs="Arial"/>
          <w:sz w:val="20"/>
        </w:rPr>
        <w:t xml:space="preserve">Foundations of Social Work Practice I: Individuals, Families, and Groups (1-hour lecture and skills training in 1 class).  Saint Louis University, School of Social Work, St. Louis, MO. </w:t>
      </w:r>
    </w:p>
    <w:p w14:paraId="07107B47" w14:textId="2542AC68" w:rsidR="004C0ABF" w:rsidRPr="00D60407" w:rsidRDefault="004C0ABF" w:rsidP="00D60407">
      <w:pPr>
        <w:tabs>
          <w:tab w:val="left" w:pos="630"/>
        </w:tabs>
        <w:ind w:left="720" w:hanging="720"/>
        <w:rPr>
          <w:rFonts w:ascii="Georgia" w:hAnsi="Georgia" w:cs="Arial"/>
          <w:b/>
          <w:sz w:val="20"/>
        </w:rPr>
      </w:pPr>
      <w:r w:rsidRPr="00D60407">
        <w:rPr>
          <w:rFonts w:ascii="Georgia" w:hAnsi="Georgia" w:cs="Arial"/>
          <w:b/>
          <w:sz w:val="20"/>
        </w:rPr>
        <w:t xml:space="preserve">Matthieu, M.M. </w:t>
      </w:r>
      <w:r w:rsidRPr="00D60407">
        <w:rPr>
          <w:rFonts w:ascii="Georgia" w:hAnsi="Georgia" w:cs="Arial"/>
          <w:sz w:val="20"/>
        </w:rPr>
        <w:t xml:space="preserve">(2015, Sept.). </w:t>
      </w:r>
      <w:r w:rsidRPr="00D60407">
        <w:rPr>
          <w:rFonts w:ascii="Georgia" w:hAnsi="Georgia" w:cs="Arial"/>
          <w:i/>
          <w:sz w:val="20"/>
        </w:rPr>
        <w:t xml:space="preserve">Evidence </w:t>
      </w:r>
      <w:r w:rsidR="00D60407" w:rsidRPr="00D60407">
        <w:rPr>
          <w:rFonts w:ascii="Georgia" w:hAnsi="Georgia" w:cs="Arial"/>
          <w:i/>
          <w:sz w:val="20"/>
        </w:rPr>
        <w:t>based practice process</w:t>
      </w:r>
      <w:r w:rsidRPr="00D60407">
        <w:rPr>
          <w:rFonts w:ascii="Georgia" w:hAnsi="Georgia" w:cs="Arial"/>
          <w:i/>
          <w:sz w:val="20"/>
        </w:rPr>
        <w:t>.</w:t>
      </w:r>
      <w:r w:rsidRPr="00D60407">
        <w:rPr>
          <w:rFonts w:ascii="Georgia" w:hAnsi="Georgia" w:cs="Arial"/>
          <w:b/>
          <w:sz w:val="20"/>
        </w:rPr>
        <w:t xml:space="preserve"> </w:t>
      </w:r>
      <w:r w:rsidRPr="00D60407">
        <w:rPr>
          <w:rFonts w:ascii="Georgia" w:hAnsi="Georgia" w:cs="Arial"/>
          <w:sz w:val="20"/>
        </w:rPr>
        <w:t>Foundations of Social Work Practice I: Individu</w:t>
      </w:r>
      <w:r w:rsidR="00321780" w:rsidRPr="00D60407">
        <w:rPr>
          <w:rFonts w:ascii="Georgia" w:hAnsi="Georgia" w:cs="Arial"/>
          <w:sz w:val="20"/>
        </w:rPr>
        <w:t>als, Families, and Groups (1</w:t>
      </w:r>
      <w:r w:rsidRPr="00D60407">
        <w:rPr>
          <w:rFonts w:ascii="Georgia" w:hAnsi="Georgia" w:cs="Arial"/>
          <w:sz w:val="20"/>
        </w:rPr>
        <w:t xml:space="preserve">-hour lecture and skills training in 2 classes).  Saint Louis University, School of Social Work, St. Louis, MO. </w:t>
      </w:r>
    </w:p>
    <w:p w14:paraId="21C03540" w14:textId="28A94905" w:rsidR="00151CEB" w:rsidRPr="00AE7376" w:rsidRDefault="00151CEB" w:rsidP="00D60407">
      <w:pPr>
        <w:pStyle w:val="BodyTextIndent2"/>
        <w:tabs>
          <w:tab w:val="left" w:pos="630"/>
        </w:tabs>
        <w:ind w:left="720" w:hanging="720"/>
        <w:rPr>
          <w:rFonts w:ascii="Georgia" w:hAnsi="Georgia" w:cs="Arial"/>
          <w:b/>
          <w:sz w:val="20"/>
        </w:rPr>
      </w:pPr>
      <w:r>
        <w:rPr>
          <w:rFonts w:ascii="Georgia" w:hAnsi="Georgia" w:cs="Arial"/>
          <w:b/>
          <w:sz w:val="20"/>
        </w:rPr>
        <w:t xml:space="preserve">Matthieu, M.M. </w:t>
      </w:r>
      <w:r>
        <w:rPr>
          <w:rFonts w:ascii="Georgia" w:hAnsi="Georgia" w:cs="Arial"/>
          <w:sz w:val="20"/>
        </w:rPr>
        <w:t>(2015, Jan.</w:t>
      </w:r>
      <w:r w:rsidRPr="00FF4D07">
        <w:rPr>
          <w:rFonts w:ascii="Georgia" w:hAnsi="Georgia" w:cs="Arial"/>
          <w:sz w:val="20"/>
        </w:rPr>
        <w:t xml:space="preserve">). </w:t>
      </w:r>
      <w:r w:rsidRPr="00D60407">
        <w:rPr>
          <w:rFonts w:ascii="Georgia" w:hAnsi="Georgia" w:cs="Arial"/>
          <w:i/>
          <w:sz w:val="20"/>
        </w:rPr>
        <w:t xml:space="preserve">Evidence </w:t>
      </w:r>
      <w:r w:rsidR="00D60407" w:rsidRPr="00D60407">
        <w:rPr>
          <w:rFonts w:ascii="Georgia" w:hAnsi="Georgia" w:cs="Arial"/>
          <w:i/>
          <w:sz w:val="20"/>
        </w:rPr>
        <w:t>based practice process</w:t>
      </w:r>
      <w:r w:rsidRPr="00FF4D07">
        <w:rPr>
          <w:rFonts w:ascii="Georgia" w:hAnsi="Georgia" w:cs="Arial"/>
          <w:sz w:val="20"/>
        </w:rPr>
        <w:t>.</w:t>
      </w:r>
      <w:r>
        <w:rPr>
          <w:rFonts w:ascii="Georgia" w:hAnsi="Georgia" w:cs="Arial"/>
          <w:b/>
          <w:sz w:val="20"/>
        </w:rPr>
        <w:t xml:space="preserve"> </w:t>
      </w:r>
      <w:r w:rsidRPr="00AE7376">
        <w:rPr>
          <w:rFonts w:ascii="Georgia" w:hAnsi="Georgia" w:cs="Arial"/>
          <w:sz w:val="20"/>
        </w:rPr>
        <w:t>Foundations of Social Work Practice I: Individuals, Families, and Groups (</w:t>
      </w:r>
      <w:r w:rsidR="00321780">
        <w:rPr>
          <w:rFonts w:ascii="Georgia" w:hAnsi="Georgia" w:cs="Arial"/>
          <w:sz w:val="20"/>
        </w:rPr>
        <w:t>1</w:t>
      </w:r>
      <w:r w:rsidRPr="00AE7376">
        <w:rPr>
          <w:rFonts w:ascii="Georgia" w:hAnsi="Georgia" w:cs="Arial"/>
          <w:sz w:val="20"/>
        </w:rPr>
        <w:t xml:space="preserve">-hour lecture </w:t>
      </w:r>
      <w:r>
        <w:rPr>
          <w:rFonts w:ascii="Georgia" w:hAnsi="Georgia" w:cs="Arial"/>
          <w:sz w:val="20"/>
        </w:rPr>
        <w:t>and skills training</w:t>
      </w:r>
      <w:r w:rsidRPr="00AE7376">
        <w:rPr>
          <w:rFonts w:ascii="Georgia" w:hAnsi="Georgia" w:cs="Arial"/>
          <w:sz w:val="20"/>
        </w:rPr>
        <w:t xml:space="preserve"> in </w:t>
      </w:r>
      <w:r>
        <w:rPr>
          <w:rFonts w:ascii="Georgia" w:hAnsi="Georgia" w:cs="Arial"/>
          <w:sz w:val="20"/>
        </w:rPr>
        <w:t>1 class</w:t>
      </w:r>
      <w:r w:rsidRPr="00AE7376">
        <w:rPr>
          <w:rFonts w:ascii="Georgia" w:hAnsi="Georgia" w:cs="Arial"/>
          <w:sz w:val="20"/>
        </w:rPr>
        <w:t xml:space="preserve">).  Saint Louis University, School of Social Work, St. Louis, MO. </w:t>
      </w:r>
    </w:p>
    <w:p w14:paraId="702B54AF" w14:textId="243B316E" w:rsidR="00974A98" w:rsidRPr="00AE7376" w:rsidRDefault="00FF4D07" w:rsidP="00D60407">
      <w:pPr>
        <w:pStyle w:val="BodyTextIndent2"/>
        <w:tabs>
          <w:tab w:val="left" w:pos="630"/>
        </w:tabs>
        <w:ind w:left="720" w:hanging="720"/>
        <w:rPr>
          <w:rFonts w:ascii="Georgia" w:hAnsi="Georgia" w:cs="Arial"/>
          <w:b/>
          <w:sz w:val="20"/>
        </w:rPr>
      </w:pPr>
      <w:r>
        <w:rPr>
          <w:rFonts w:ascii="Georgia" w:hAnsi="Georgia" w:cs="Arial"/>
          <w:b/>
          <w:sz w:val="20"/>
        </w:rPr>
        <w:t xml:space="preserve">Matthieu, M.M. </w:t>
      </w:r>
      <w:r w:rsidRPr="00FF4D07">
        <w:rPr>
          <w:rFonts w:ascii="Georgia" w:hAnsi="Georgia" w:cs="Arial"/>
          <w:sz w:val="20"/>
        </w:rPr>
        <w:t xml:space="preserve">(2014, Sept). </w:t>
      </w:r>
      <w:r w:rsidRPr="00D60407">
        <w:rPr>
          <w:rFonts w:ascii="Georgia" w:hAnsi="Georgia" w:cs="Arial"/>
          <w:i/>
          <w:sz w:val="20"/>
        </w:rPr>
        <w:t xml:space="preserve">Evidence </w:t>
      </w:r>
      <w:r w:rsidR="00D60407" w:rsidRPr="00D60407">
        <w:rPr>
          <w:rFonts w:ascii="Georgia" w:hAnsi="Georgia" w:cs="Arial"/>
          <w:i/>
          <w:sz w:val="20"/>
        </w:rPr>
        <w:t>based practice process</w:t>
      </w:r>
      <w:r w:rsidRPr="00FF4D07">
        <w:rPr>
          <w:rFonts w:ascii="Georgia" w:hAnsi="Georgia" w:cs="Arial"/>
          <w:sz w:val="20"/>
        </w:rPr>
        <w:t>.</w:t>
      </w:r>
      <w:r>
        <w:rPr>
          <w:rFonts w:ascii="Georgia" w:hAnsi="Georgia" w:cs="Arial"/>
          <w:b/>
          <w:sz w:val="20"/>
        </w:rPr>
        <w:t xml:space="preserve"> </w:t>
      </w:r>
      <w:r w:rsidRPr="00AE7376">
        <w:rPr>
          <w:rFonts w:ascii="Georgia" w:hAnsi="Georgia" w:cs="Arial"/>
          <w:sz w:val="20"/>
        </w:rPr>
        <w:t xml:space="preserve">Foundations of Social Work Practice I: Individuals, </w:t>
      </w:r>
      <w:r w:rsidRPr="00AE7376">
        <w:rPr>
          <w:rFonts w:ascii="Georgia" w:hAnsi="Georgia" w:cs="Arial"/>
          <w:sz w:val="20"/>
        </w:rPr>
        <w:lastRenderedPageBreak/>
        <w:t>Families, and Groups (</w:t>
      </w:r>
      <w:r w:rsidR="00321780">
        <w:rPr>
          <w:rFonts w:ascii="Georgia" w:hAnsi="Georgia" w:cs="Arial"/>
          <w:sz w:val="20"/>
        </w:rPr>
        <w:t>1</w:t>
      </w:r>
      <w:r w:rsidRPr="00AE7376">
        <w:rPr>
          <w:rFonts w:ascii="Georgia" w:hAnsi="Georgia" w:cs="Arial"/>
          <w:sz w:val="20"/>
        </w:rPr>
        <w:t xml:space="preserve">-hour lecture </w:t>
      </w:r>
      <w:r w:rsidR="00011FDA">
        <w:rPr>
          <w:rFonts w:ascii="Georgia" w:hAnsi="Georgia" w:cs="Arial"/>
          <w:sz w:val="20"/>
        </w:rPr>
        <w:t>and skills training</w:t>
      </w:r>
      <w:r w:rsidRPr="00AE7376">
        <w:rPr>
          <w:rFonts w:ascii="Georgia" w:hAnsi="Georgia" w:cs="Arial"/>
          <w:sz w:val="20"/>
        </w:rPr>
        <w:t xml:space="preserve"> in </w:t>
      </w:r>
      <w:r w:rsidR="00011FDA">
        <w:rPr>
          <w:rFonts w:ascii="Georgia" w:hAnsi="Georgia" w:cs="Arial"/>
          <w:sz w:val="20"/>
        </w:rPr>
        <w:t>2</w:t>
      </w:r>
      <w:r>
        <w:rPr>
          <w:rFonts w:ascii="Georgia" w:hAnsi="Georgia" w:cs="Arial"/>
          <w:sz w:val="20"/>
        </w:rPr>
        <w:t xml:space="preserve"> class</w:t>
      </w:r>
      <w:r w:rsidR="00011FDA">
        <w:rPr>
          <w:rFonts w:ascii="Georgia" w:hAnsi="Georgia" w:cs="Arial"/>
          <w:sz w:val="20"/>
        </w:rPr>
        <w:t>es</w:t>
      </w:r>
      <w:r w:rsidRPr="00AE7376">
        <w:rPr>
          <w:rFonts w:ascii="Georgia" w:hAnsi="Georgia" w:cs="Arial"/>
          <w:sz w:val="20"/>
        </w:rPr>
        <w:t xml:space="preserve">).  </w:t>
      </w:r>
      <w:r w:rsidR="00974A98" w:rsidRPr="00AE7376">
        <w:rPr>
          <w:rFonts w:ascii="Georgia" w:hAnsi="Georgia" w:cs="Arial"/>
          <w:sz w:val="20"/>
        </w:rPr>
        <w:t xml:space="preserve">Saint Louis University, School of Social Work, St. Louis, MO. </w:t>
      </w:r>
    </w:p>
    <w:p w14:paraId="751F14C7" w14:textId="4B6AADED" w:rsidR="00661A7D" w:rsidRDefault="00661A7D" w:rsidP="00D60407">
      <w:pPr>
        <w:pStyle w:val="BodyTextIndent2"/>
        <w:tabs>
          <w:tab w:val="left" w:pos="630"/>
        </w:tabs>
        <w:ind w:left="720" w:hanging="720"/>
        <w:rPr>
          <w:rFonts w:ascii="Georgia" w:hAnsi="Georgia" w:cs="Arial"/>
          <w:b/>
          <w:sz w:val="20"/>
        </w:rPr>
      </w:pPr>
      <w:r>
        <w:rPr>
          <w:rFonts w:ascii="Georgia" w:hAnsi="Georgia" w:cs="Arial"/>
          <w:b/>
          <w:sz w:val="20"/>
        </w:rPr>
        <w:t xml:space="preserve">Matthieu, M.M. </w:t>
      </w:r>
      <w:r>
        <w:rPr>
          <w:rFonts w:ascii="Georgia" w:hAnsi="Georgia" w:cs="Arial"/>
          <w:sz w:val="20"/>
        </w:rPr>
        <w:t>(2014, Mar.</w:t>
      </w:r>
      <w:r w:rsidRPr="00FF4D07">
        <w:rPr>
          <w:rFonts w:ascii="Georgia" w:hAnsi="Georgia" w:cs="Arial"/>
          <w:sz w:val="20"/>
        </w:rPr>
        <w:t>)</w:t>
      </w:r>
      <w:r>
        <w:rPr>
          <w:rFonts w:ascii="Georgia" w:hAnsi="Georgia" w:cs="Arial"/>
          <w:sz w:val="20"/>
        </w:rPr>
        <w:t xml:space="preserve"> </w:t>
      </w:r>
      <w:r w:rsidR="00F46520">
        <w:rPr>
          <w:rFonts w:ascii="Georgia" w:hAnsi="Georgia" w:cs="Arial"/>
          <w:i/>
          <w:iCs/>
          <w:sz w:val="20"/>
        </w:rPr>
        <w:t>Suicide p</w:t>
      </w:r>
      <w:r w:rsidR="004C4A32" w:rsidRPr="00AE7376">
        <w:rPr>
          <w:rFonts w:ascii="Georgia" w:hAnsi="Georgia" w:cs="Arial"/>
          <w:i/>
          <w:iCs/>
          <w:sz w:val="20"/>
        </w:rPr>
        <w:t xml:space="preserve">revention: Trends and </w:t>
      </w:r>
      <w:proofErr w:type="gramStart"/>
      <w:r w:rsidR="00F46520" w:rsidRPr="00AE7376">
        <w:rPr>
          <w:rFonts w:ascii="Georgia" w:hAnsi="Georgia" w:cs="Arial"/>
          <w:i/>
          <w:iCs/>
          <w:sz w:val="20"/>
        </w:rPr>
        <w:t>evidence based</w:t>
      </w:r>
      <w:proofErr w:type="gramEnd"/>
      <w:r w:rsidR="00F46520" w:rsidRPr="00AE7376">
        <w:rPr>
          <w:rFonts w:ascii="Georgia" w:hAnsi="Georgia" w:cs="Arial"/>
          <w:i/>
          <w:iCs/>
          <w:sz w:val="20"/>
        </w:rPr>
        <w:t xml:space="preserve"> programs for </w:t>
      </w:r>
      <w:r w:rsidR="00F46520">
        <w:rPr>
          <w:rFonts w:ascii="Georgia" w:hAnsi="Georgia" w:cs="Arial"/>
          <w:i/>
          <w:iCs/>
          <w:sz w:val="20"/>
        </w:rPr>
        <w:t>youth</w:t>
      </w:r>
      <w:r w:rsidR="004C4A32">
        <w:rPr>
          <w:rFonts w:ascii="Georgia" w:hAnsi="Georgia" w:cs="Arial"/>
          <w:i/>
          <w:iCs/>
          <w:sz w:val="20"/>
        </w:rPr>
        <w:t xml:space="preserve">. </w:t>
      </w:r>
      <w:r w:rsidR="004C4A32" w:rsidRPr="004C4A32">
        <w:rPr>
          <w:rFonts w:ascii="Georgia" w:hAnsi="Georgia" w:cs="Arial"/>
          <w:sz w:val="20"/>
        </w:rPr>
        <w:t>T</w:t>
      </w:r>
      <w:r w:rsidR="004C4A32">
        <w:rPr>
          <w:rFonts w:ascii="Georgia" w:hAnsi="Georgia" w:cs="Arial"/>
          <w:sz w:val="20"/>
        </w:rPr>
        <w:t xml:space="preserve">ransdisciplinary </w:t>
      </w:r>
      <w:proofErr w:type="gramStart"/>
      <w:r w:rsidRPr="004C4A32">
        <w:rPr>
          <w:rFonts w:ascii="Georgia" w:hAnsi="Georgia" w:cs="Arial"/>
          <w:sz w:val="20"/>
        </w:rPr>
        <w:t>P</w:t>
      </w:r>
      <w:r w:rsidR="004C4A32">
        <w:rPr>
          <w:rFonts w:ascii="Georgia" w:hAnsi="Georgia" w:cs="Arial"/>
          <w:sz w:val="20"/>
        </w:rPr>
        <w:t xml:space="preserve">roblem </w:t>
      </w:r>
      <w:r w:rsidR="004C4A32" w:rsidRPr="004C4A32">
        <w:rPr>
          <w:rFonts w:ascii="Georgia" w:hAnsi="Georgia" w:cs="Arial"/>
          <w:sz w:val="20"/>
        </w:rPr>
        <w:t>S</w:t>
      </w:r>
      <w:r w:rsidR="004C4A32">
        <w:rPr>
          <w:rFonts w:ascii="Georgia" w:hAnsi="Georgia" w:cs="Arial"/>
          <w:sz w:val="20"/>
        </w:rPr>
        <w:t>olving</w:t>
      </w:r>
      <w:proofErr w:type="gramEnd"/>
      <w:r w:rsidRPr="004C4A32">
        <w:rPr>
          <w:rFonts w:ascii="Georgia" w:hAnsi="Georgia" w:cs="Arial"/>
          <w:sz w:val="20"/>
        </w:rPr>
        <w:t xml:space="preserve"> Youth Violence</w:t>
      </w:r>
      <w:r w:rsidR="004C4A32">
        <w:rPr>
          <w:rFonts w:ascii="Georgia" w:hAnsi="Georgia" w:cs="Arial"/>
          <w:sz w:val="20"/>
        </w:rPr>
        <w:t xml:space="preserve">. </w:t>
      </w:r>
      <w:r w:rsidR="004C4A32" w:rsidRPr="00AE7376">
        <w:rPr>
          <w:rFonts w:ascii="Georgia" w:hAnsi="Georgia" w:cs="Arial"/>
          <w:sz w:val="20"/>
        </w:rPr>
        <w:t>(</w:t>
      </w:r>
      <w:r w:rsidR="00321780">
        <w:rPr>
          <w:rFonts w:ascii="Georgia" w:hAnsi="Georgia" w:cs="Arial"/>
          <w:sz w:val="20"/>
        </w:rPr>
        <w:t>1</w:t>
      </w:r>
      <w:r w:rsidR="004C4A32" w:rsidRPr="00AE7376">
        <w:rPr>
          <w:rFonts w:ascii="Georgia" w:hAnsi="Georgia" w:cs="Arial"/>
          <w:sz w:val="20"/>
        </w:rPr>
        <w:t>-hour lecture with role-play</w:t>
      </w:r>
      <w:r w:rsidR="00321780">
        <w:rPr>
          <w:rFonts w:ascii="Georgia" w:hAnsi="Georgia" w:cs="Arial"/>
          <w:sz w:val="20"/>
        </w:rPr>
        <w:t xml:space="preserve"> in 1 class</w:t>
      </w:r>
      <w:r w:rsidR="004C4A32" w:rsidRPr="00AE7376">
        <w:rPr>
          <w:rFonts w:ascii="Georgia" w:hAnsi="Georgia" w:cs="Arial"/>
          <w:sz w:val="20"/>
        </w:rPr>
        <w:t xml:space="preserve">).  </w:t>
      </w:r>
      <w:r w:rsidR="004C4A32" w:rsidRPr="00AE7376">
        <w:rPr>
          <w:rFonts w:ascii="Georgia" w:hAnsi="Georgia" w:cs="Arial"/>
          <w:bCs/>
          <w:sz w:val="20"/>
        </w:rPr>
        <w:t xml:space="preserve">Washington University in St. Louis, George Warren Brown School of Social Work, St. Louis, MO. </w:t>
      </w:r>
    </w:p>
    <w:p w14:paraId="785BAA39" w14:textId="55CE9F06" w:rsidR="00D45949" w:rsidRPr="00AE7376" w:rsidRDefault="00D45949" w:rsidP="00D60407">
      <w:pPr>
        <w:pStyle w:val="BodyTextIndent2"/>
        <w:tabs>
          <w:tab w:val="left" w:pos="630"/>
        </w:tabs>
        <w:ind w:left="720" w:hanging="720"/>
        <w:rPr>
          <w:rFonts w:ascii="Georgia" w:hAnsi="Georgia" w:cs="Arial"/>
          <w:sz w:val="20"/>
        </w:rPr>
      </w:pPr>
      <w:r w:rsidRPr="00AE7376">
        <w:rPr>
          <w:rFonts w:ascii="Georgia" w:hAnsi="Georgia" w:cs="Arial"/>
          <w:b/>
          <w:sz w:val="20"/>
        </w:rPr>
        <w:t>Matthieu, M.M.</w:t>
      </w:r>
      <w:r>
        <w:rPr>
          <w:rFonts w:ascii="Georgia" w:hAnsi="Georgia" w:cs="Arial"/>
          <w:sz w:val="20"/>
        </w:rPr>
        <w:t xml:space="preserve"> (2013, Nov</w:t>
      </w:r>
      <w:r w:rsidRPr="00AE7376">
        <w:rPr>
          <w:rFonts w:ascii="Georgia" w:hAnsi="Georgia" w:cs="Arial"/>
          <w:sz w:val="20"/>
        </w:rPr>
        <w:t xml:space="preserve">.). </w:t>
      </w:r>
      <w:r w:rsidRPr="00AE7376">
        <w:rPr>
          <w:rFonts w:ascii="Georgia" w:hAnsi="Georgia" w:cs="Arial"/>
          <w:bCs/>
          <w:i/>
          <w:sz w:val="20"/>
        </w:rPr>
        <w:t xml:space="preserve">QPR </w:t>
      </w:r>
      <w:r w:rsidR="00F46520" w:rsidRPr="00AE7376">
        <w:rPr>
          <w:rFonts w:ascii="Georgia" w:hAnsi="Georgia" w:cs="Arial"/>
          <w:bCs/>
          <w:i/>
          <w:sz w:val="20"/>
        </w:rPr>
        <w:t>gatekeeper training for suicide prevention</w:t>
      </w:r>
      <w:r w:rsidRPr="00AE7376">
        <w:rPr>
          <w:rFonts w:ascii="Georgia" w:hAnsi="Georgia" w:cs="Arial"/>
          <w:bCs/>
          <w:i/>
          <w:sz w:val="20"/>
        </w:rPr>
        <w:t xml:space="preserve">. </w:t>
      </w:r>
      <w:r w:rsidRPr="00AE7376">
        <w:rPr>
          <w:rFonts w:ascii="Georgia" w:hAnsi="Georgia" w:cs="Arial"/>
          <w:sz w:val="20"/>
        </w:rPr>
        <w:t xml:space="preserve">Foundations of Social Work Practice I: Individuals, Families, and Groups (1-hour lecture with role-play in </w:t>
      </w:r>
      <w:r>
        <w:rPr>
          <w:rFonts w:ascii="Georgia" w:hAnsi="Georgia" w:cs="Arial"/>
          <w:sz w:val="20"/>
        </w:rPr>
        <w:t>1 class</w:t>
      </w:r>
      <w:r w:rsidRPr="00AE7376">
        <w:rPr>
          <w:rFonts w:ascii="Georgia" w:hAnsi="Georgia" w:cs="Arial"/>
          <w:sz w:val="20"/>
        </w:rPr>
        <w:t xml:space="preserve">).  </w:t>
      </w:r>
      <w:r w:rsidRPr="00AE7376">
        <w:rPr>
          <w:rFonts w:ascii="Georgia" w:hAnsi="Georgia" w:cs="Arial"/>
          <w:bCs/>
          <w:sz w:val="20"/>
        </w:rPr>
        <w:t xml:space="preserve">Washington University in St. Louis, George Warren Brown School of Social Work, St. Louis, MO. </w:t>
      </w:r>
    </w:p>
    <w:p w14:paraId="4763B938" w14:textId="4CACCB07" w:rsidR="001824F4" w:rsidRPr="00AE7376" w:rsidRDefault="00037FE5" w:rsidP="00D60407">
      <w:pPr>
        <w:pStyle w:val="BodyTextIndent2"/>
        <w:tabs>
          <w:tab w:val="left" w:pos="630"/>
        </w:tabs>
        <w:ind w:left="720" w:hanging="720"/>
        <w:rPr>
          <w:rFonts w:ascii="Georgia" w:hAnsi="Georgia" w:cs="Arial"/>
          <w:b/>
          <w:sz w:val="20"/>
        </w:rPr>
      </w:pPr>
      <w:r w:rsidRPr="00AE7376">
        <w:rPr>
          <w:rFonts w:ascii="Georgia" w:hAnsi="Georgia" w:cs="Arial"/>
          <w:b/>
          <w:sz w:val="20"/>
        </w:rPr>
        <w:t>Matthieu, M.M.</w:t>
      </w:r>
      <w:r>
        <w:rPr>
          <w:rFonts w:ascii="Georgia" w:hAnsi="Georgia" w:cs="Arial"/>
          <w:sz w:val="20"/>
        </w:rPr>
        <w:t xml:space="preserve">, </w:t>
      </w:r>
      <w:r w:rsidR="0079082F">
        <w:rPr>
          <w:rFonts w:ascii="Georgia" w:hAnsi="Georgia" w:cs="Arial"/>
          <w:sz w:val="20"/>
        </w:rPr>
        <w:t>*</w:t>
      </w:r>
      <w:r>
        <w:rPr>
          <w:rFonts w:ascii="Georgia" w:hAnsi="Georgia" w:cs="Arial"/>
          <w:sz w:val="20"/>
        </w:rPr>
        <w:t xml:space="preserve">Varner, J. &amp; </w:t>
      </w:r>
      <w:r w:rsidR="0079082F">
        <w:rPr>
          <w:rFonts w:ascii="Georgia" w:hAnsi="Georgia" w:cs="Arial"/>
          <w:sz w:val="20"/>
        </w:rPr>
        <w:t>*</w:t>
      </w:r>
      <w:r>
        <w:rPr>
          <w:rFonts w:ascii="Georgia" w:hAnsi="Georgia" w:cs="Arial"/>
          <w:sz w:val="20"/>
        </w:rPr>
        <w:t xml:space="preserve">Tebo, N. </w:t>
      </w:r>
      <w:r w:rsidRPr="00AE7376">
        <w:rPr>
          <w:rFonts w:ascii="Georgia" w:hAnsi="Georgia" w:cs="Arial"/>
          <w:sz w:val="20"/>
        </w:rPr>
        <w:t>(20</w:t>
      </w:r>
      <w:r>
        <w:rPr>
          <w:rFonts w:ascii="Georgia" w:hAnsi="Georgia" w:cs="Arial"/>
          <w:sz w:val="20"/>
        </w:rPr>
        <w:t>13, Oct</w:t>
      </w:r>
      <w:r w:rsidRPr="00AE7376">
        <w:rPr>
          <w:rFonts w:ascii="Georgia" w:hAnsi="Georgia" w:cs="Arial"/>
          <w:sz w:val="20"/>
        </w:rPr>
        <w:t>.</w:t>
      </w:r>
      <w:r>
        <w:rPr>
          <w:rFonts w:ascii="Georgia" w:hAnsi="Georgia" w:cs="Arial"/>
          <w:sz w:val="20"/>
        </w:rPr>
        <w:t xml:space="preserve"> </w:t>
      </w:r>
      <w:r w:rsidRPr="00AE7376">
        <w:rPr>
          <w:rFonts w:ascii="Georgia" w:hAnsi="Georgia" w:cs="Arial"/>
          <w:sz w:val="20"/>
        </w:rPr>
        <w:t>-</w:t>
      </w:r>
      <w:r>
        <w:rPr>
          <w:rFonts w:ascii="Georgia" w:hAnsi="Georgia" w:cs="Arial"/>
          <w:sz w:val="20"/>
        </w:rPr>
        <w:t xml:space="preserve"> </w:t>
      </w:r>
      <w:r w:rsidRPr="00AE7376">
        <w:rPr>
          <w:rFonts w:ascii="Georgia" w:hAnsi="Georgia" w:cs="Arial"/>
          <w:sz w:val="20"/>
        </w:rPr>
        <w:t xml:space="preserve">Nov.). </w:t>
      </w:r>
      <w:r w:rsidRPr="00AE7376">
        <w:rPr>
          <w:rFonts w:ascii="Georgia" w:hAnsi="Georgia" w:cs="Arial"/>
          <w:bCs/>
          <w:i/>
          <w:sz w:val="20"/>
        </w:rPr>
        <w:t xml:space="preserve">QPR </w:t>
      </w:r>
      <w:r w:rsidR="00F46520" w:rsidRPr="00AE7376">
        <w:rPr>
          <w:rFonts w:ascii="Georgia" w:hAnsi="Georgia" w:cs="Arial"/>
          <w:bCs/>
          <w:i/>
          <w:sz w:val="20"/>
        </w:rPr>
        <w:t>gatekeeper training for suicide prevention</w:t>
      </w:r>
      <w:r w:rsidRPr="00AE7376">
        <w:rPr>
          <w:rFonts w:ascii="Georgia" w:hAnsi="Georgia" w:cs="Arial"/>
          <w:bCs/>
          <w:i/>
          <w:sz w:val="20"/>
        </w:rPr>
        <w:t xml:space="preserve">. </w:t>
      </w:r>
      <w:r w:rsidR="001824F4" w:rsidRPr="001824F4">
        <w:rPr>
          <w:rFonts w:ascii="Georgia" w:hAnsi="Georgia" w:cs="Arial"/>
          <w:sz w:val="20"/>
        </w:rPr>
        <w:t>BSSW p</w:t>
      </w:r>
      <w:r w:rsidR="001824F4">
        <w:rPr>
          <w:rFonts w:ascii="Georgia" w:hAnsi="Georgia" w:cs="Arial"/>
          <w:sz w:val="20"/>
        </w:rPr>
        <w:t xml:space="preserve">racticum seminar class </w:t>
      </w:r>
      <w:r w:rsidRPr="00AE7376">
        <w:rPr>
          <w:rFonts w:ascii="Georgia" w:hAnsi="Georgia" w:cs="Arial"/>
          <w:sz w:val="20"/>
        </w:rPr>
        <w:t>(1-</w:t>
      </w:r>
      <w:r>
        <w:rPr>
          <w:rFonts w:ascii="Georgia" w:hAnsi="Georgia" w:cs="Arial"/>
          <w:sz w:val="20"/>
        </w:rPr>
        <w:t xml:space="preserve">hour lecture with role-play in 2 </w:t>
      </w:r>
      <w:r w:rsidRPr="00AE7376">
        <w:rPr>
          <w:rFonts w:ascii="Georgia" w:hAnsi="Georgia" w:cs="Arial"/>
          <w:sz w:val="20"/>
        </w:rPr>
        <w:t>classes</w:t>
      </w:r>
      <w:r>
        <w:rPr>
          <w:rFonts w:ascii="Georgia" w:hAnsi="Georgia" w:cs="Arial"/>
          <w:sz w:val="20"/>
        </w:rPr>
        <w:t>).</w:t>
      </w:r>
      <w:r w:rsidR="001824F4" w:rsidRPr="001824F4">
        <w:rPr>
          <w:rFonts w:ascii="Georgia" w:hAnsi="Georgia" w:cs="Arial"/>
          <w:sz w:val="20"/>
        </w:rPr>
        <w:t xml:space="preserve"> </w:t>
      </w:r>
      <w:r w:rsidR="001824F4" w:rsidRPr="00AE7376">
        <w:rPr>
          <w:rFonts w:ascii="Georgia" w:hAnsi="Georgia" w:cs="Arial"/>
          <w:sz w:val="20"/>
        </w:rPr>
        <w:t xml:space="preserve">Saint Louis University, School of Social Work, St. Louis, MO. </w:t>
      </w:r>
    </w:p>
    <w:p w14:paraId="73DFB54E" w14:textId="74DAA010" w:rsidR="009D084C" w:rsidRDefault="009D084C" w:rsidP="00D60407">
      <w:pPr>
        <w:pStyle w:val="BodyTextIndent2"/>
        <w:tabs>
          <w:tab w:val="left" w:pos="630"/>
        </w:tabs>
        <w:ind w:left="720" w:right="40" w:hanging="720"/>
        <w:rPr>
          <w:rFonts w:ascii="Georgia" w:hAnsi="Georgia" w:cs="Arial"/>
          <w:b/>
          <w:sz w:val="20"/>
        </w:rPr>
      </w:pPr>
      <w:r>
        <w:rPr>
          <w:rFonts w:ascii="Georgia" w:hAnsi="Georgia" w:cs="Arial"/>
          <w:b/>
          <w:sz w:val="20"/>
        </w:rPr>
        <w:t>Matthieu, M.M</w:t>
      </w:r>
      <w:r w:rsidR="004B1F46">
        <w:rPr>
          <w:rFonts w:ascii="Georgia" w:hAnsi="Georgia" w:cs="Arial"/>
          <w:b/>
          <w:sz w:val="20"/>
        </w:rPr>
        <w:t>.</w:t>
      </w:r>
      <w:r w:rsidR="00406544">
        <w:rPr>
          <w:rFonts w:ascii="Georgia" w:hAnsi="Georgia" w:cs="Arial"/>
          <w:b/>
          <w:sz w:val="20"/>
        </w:rPr>
        <w:t xml:space="preserve"> </w:t>
      </w:r>
      <w:r w:rsidR="00406544" w:rsidRPr="00406544">
        <w:rPr>
          <w:rFonts w:ascii="Georgia" w:hAnsi="Georgia" w:cs="Arial"/>
          <w:sz w:val="20"/>
        </w:rPr>
        <w:t xml:space="preserve">&amp; </w:t>
      </w:r>
      <w:proofErr w:type="spellStart"/>
      <w:r w:rsidR="00406544" w:rsidRPr="00406544">
        <w:rPr>
          <w:rFonts w:ascii="Georgia" w:hAnsi="Georgia" w:cs="Arial"/>
          <w:sz w:val="20"/>
        </w:rPr>
        <w:t>Wendleton</w:t>
      </w:r>
      <w:proofErr w:type="spellEnd"/>
      <w:r w:rsidR="00406544" w:rsidRPr="00406544">
        <w:rPr>
          <w:rFonts w:ascii="Georgia" w:hAnsi="Georgia" w:cs="Arial"/>
          <w:sz w:val="20"/>
        </w:rPr>
        <w:t>, L</w:t>
      </w:r>
      <w:r w:rsidRPr="009A3435">
        <w:rPr>
          <w:rFonts w:ascii="Georgia" w:hAnsi="Georgia"/>
          <w:sz w:val="20"/>
        </w:rPr>
        <w:t>.</w:t>
      </w:r>
      <w:r>
        <w:rPr>
          <w:rFonts w:ascii="Georgia" w:hAnsi="Georgia" w:cs="Arial"/>
          <w:b/>
          <w:sz w:val="20"/>
        </w:rPr>
        <w:t xml:space="preserve"> </w:t>
      </w:r>
      <w:r w:rsidRPr="009D084C">
        <w:rPr>
          <w:rFonts w:ascii="Georgia" w:hAnsi="Georgia" w:cs="Arial"/>
          <w:sz w:val="20"/>
        </w:rPr>
        <w:t xml:space="preserve">(2013, March). </w:t>
      </w:r>
      <w:r w:rsidR="00610F5F">
        <w:rPr>
          <w:rFonts w:ascii="Georgia" w:hAnsi="Georgia" w:cs="Arial"/>
          <w:i/>
          <w:sz w:val="20"/>
        </w:rPr>
        <w:t>P</w:t>
      </w:r>
      <w:r w:rsidR="00610F5F" w:rsidRPr="009D084C">
        <w:rPr>
          <w:rFonts w:ascii="Georgia" w:hAnsi="Georgia" w:cs="Arial"/>
          <w:i/>
          <w:sz w:val="20"/>
        </w:rPr>
        <w:t>rolonged exposure</w:t>
      </w:r>
      <w:r w:rsidR="00610F5F">
        <w:rPr>
          <w:rFonts w:ascii="Georgia" w:hAnsi="Georgia" w:cs="Arial"/>
          <w:i/>
          <w:sz w:val="20"/>
        </w:rPr>
        <w:t xml:space="preserve"> </w:t>
      </w:r>
      <w:proofErr w:type="gramStart"/>
      <w:r w:rsidR="00610F5F">
        <w:rPr>
          <w:rFonts w:ascii="Georgia" w:hAnsi="Georgia" w:cs="Arial"/>
          <w:i/>
          <w:sz w:val="20"/>
        </w:rPr>
        <w:t>with</w:t>
      </w:r>
      <w:proofErr w:type="gramEnd"/>
      <w:r w:rsidR="00610F5F">
        <w:rPr>
          <w:rFonts w:ascii="Georgia" w:hAnsi="Georgia" w:cs="Arial"/>
          <w:i/>
          <w:sz w:val="20"/>
        </w:rPr>
        <w:t xml:space="preserve"> veterans</w:t>
      </w:r>
      <w:r w:rsidRPr="009D084C">
        <w:rPr>
          <w:rFonts w:ascii="Georgia" w:hAnsi="Georgia" w:cs="Arial"/>
          <w:i/>
          <w:sz w:val="20"/>
        </w:rPr>
        <w:t>.</w:t>
      </w:r>
      <w:r>
        <w:rPr>
          <w:rFonts w:ascii="Georgia" w:hAnsi="Georgia" w:cs="Arial"/>
          <w:i/>
          <w:sz w:val="20"/>
        </w:rPr>
        <w:t xml:space="preserve"> </w:t>
      </w:r>
      <w:r>
        <w:rPr>
          <w:rFonts w:ascii="Georgia" w:hAnsi="Georgia" w:cs="Arial"/>
          <w:sz w:val="20"/>
        </w:rPr>
        <w:t>Approaches to T</w:t>
      </w:r>
      <w:r w:rsidRPr="009D084C">
        <w:rPr>
          <w:rFonts w:ascii="Georgia" w:hAnsi="Georgia" w:cs="Arial"/>
          <w:sz w:val="20"/>
        </w:rPr>
        <w:t>rauma</w:t>
      </w:r>
      <w:r w:rsidR="00406544">
        <w:rPr>
          <w:rFonts w:ascii="Georgia" w:hAnsi="Georgia" w:cs="Arial"/>
          <w:sz w:val="20"/>
        </w:rPr>
        <w:t xml:space="preserve"> </w:t>
      </w:r>
      <w:r>
        <w:rPr>
          <w:rFonts w:ascii="Georgia" w:hAnsi="Georgia" w:cs="Arial"/>
          <w:sz w:val="20"/>
        </w:rPr>
        <w:t xml:space="preserve">Care, Saint Louis University, School of Social Work, St. Louis, MO. </w:t>
      </w:r>
    </w:p>
    <w:p w14:paraId="683B71C3" w14:textId="77777777" w:rsidR="00B06928" w:rsidRDefault="009D084C" w:rsidP="00D60407">
      <w:pPr>
        <w:pStyle w:val="BodyTextIndent2"/>
        <w:tabs>
          <w:tab w:val="left" w:pos="630"/>
        </w:tabs>
        <w:ind w:left="720" w:right="40" w:hanging="720"/>
        <w:rPr>
          <w:rFonts w:ascii="Georgia" w:hAnsi="Georgia" w:cs="Arial"/>
          <w:b/>
          <w:sz w:val="20"/>
        </w:rPr>
      </w:pPr>
      <w:r>
        <w:rPr>
          <w:rFonts w:ascii="Georgia" w:hAnsi="Georgia" w:cs="Arial"/>
          <w:b/>
          <w:sz w:val="20"/>
        </w:rPr>
        <w:t xml:space="preserve">Matthieu, M.M. </w:t>
      </w:r>
      <w:r w:rsidRPr="009D084C">
        <w:rPr>
          <w:rFonts w:ascii="Georgia" w:hAnsi="Georgia" w:cs="Arial"/>
          <w:sz w:val="20"/>
        </w:rPr>
        <w:t>(2013, March).</w:t>
      </w:r>
      <w:r>
        <w:rPr>
          <w:rFonts w:ascii="Georgia" w:hAnsi="Georgia" w:cs="Arial"/>
          <w:b/>
          <w:sz w:val="20"/>
        </w:rPr>
        <w:t xml:space="preserve"> </w:t>
      </w:r>
      <w:r w:rsidRPr="009D084C">
        <w:rPr>
          <w:rFonts w:ascii="Georgia" w:hAnsi="Georgia" w:cs="Arial"/>
          <w:i/>
          <w:sz w:val="20"/>
        </w:rPr>
        <w:t>Budgeting</w:t>
      </w:r>
      <w:r>
        <w:rPr>
          <w:rFonts w:ascii="Georgia" w:hAnsi="Georgia" w:cs="Arial"/>
          <w:b/>
          <w:sz w:val="20"/>
        </w:rPr>
        <w:t xml:space="preserve">. </w:t>
      </w:r>
      <w:r w:rsidRPr="009D084C">
        <w:rPr>
          <w:rFonts w:ascii="Georgia" w:hAnsi="Georgia" w:cs="Arial"/>
          <w:sz w:val="20"/>
        </w:rPr>
        <w:t>Developing Program for Youth</w:t>
      </w:r>
      <w:r>
        <w:rPr>
          <w:rFonts w:ascii="Georgia" w:hAnsi="Georgia" w:cs="Arial"/>
          <w:sz w:val="20"/>
        </w:rPr>
        <w:t xml:space="preserve">, </w:t>
      </w:r>
      <w:r w:rsidRPr="00AE7376">
        <w:rPr>
          <w:rFonts w:ascii="Georgia" w:hAnsi="Georgia" w:cs="Arial"/>
          <w:bCs/>
          <w:sz w:val="20"/>
        </w:rPr>
        <w:t>Washington University in St. Louis, George Warren Brown School of Social Work, St. Louis, MO.</w:t>
      </w:r>
    </w:p>
    <w:p w14:paraId="229C28A5" w14:textId="5C7544C7" w:rsidR="004C4A32" w:rsidRDefault="004C4A32" w:rsidP="00D60407">
      <w:pPr>
        <w:pStyle w:val="BodyTextIndent2"/>
        <w:tabs>
          <w:tab w:val="left" w:pos="630"/>
        </w:tabs>
        <w:ind w:left="720" w:hanging="720"/>
        <w:rPr>
          <w:rFonts w:ascii="Georgia" w:hAnsi="Georgia" w:cs="Arial"/>
          <w:b/>
          <w:sz w:val="20"/>
        </w:rPr>
      </w:pPr>
      <w:r>
        <w:rPr>
          <w:rFonts w:ascii="Georgia" w:hAnsi="Georgia" w:cs="Arial"/>
          <w:b/>
          <w:sz w:val="20"/>
        </w:rPr>
        <w:t xml:space="preserve">Matthieu, M.M. </w:t>
      </w:r>
      <w:r>
        <w:rPr>
          <w:rFonts w:ascii="Georgia" w:hAnsi="Georgia" w:cs="Arial"/>
          <w:sz w:val="20"/>
        </w:rPr>
        <w:t>(2013, Mar.</w:t>
      </w:r>
      <w:r w:rsidRPr="00FF4D07">
        <w:rPr>
          <w:rFonts w:ascii="Georgia" w:hAnsi="Georgia" w:cs="Arial"/>
          <w:sz w:val="20"/>
        </w:rPr>
        <w:t>)</w:t>
      </w:r>
      <w:r>
        <w:rPr>
          <w:rFonts w:ascii="Georgia" w:hAnsi="Georgia" w:cs="Arial"/>
          <w:sz w:val="20"/>
        </w:rPr>
        <w:t xml:space="preserve"> </w:t>
      </w:r>
      <w:r w:rsidR="00F46520">
        <w:rPr>
          <w:rFonts w:ascii="Georgia" w:hAnsi="Georgia" w:cs="Arial"/>
          <w:i/>
          <w:iCs/>
          <w:sz w:val="20"/>
        </w:rPr>
        <w:t>Suicide p</w:t>
      </w:r>
      <w:r w:rsidRPr="00AE7376">
        <w:rPr>
          <w:rFonts w:ascii="Georgia" w:hAnsi="Georgia" w:cs="Arial"/>
          <w:i/>
          <w:iCs/>
          <w:sz w:val="20"/>
        </w:rPr>
        <w:t xml:space="preserve">revention: Trends </w:t>
      </w:r>
      <w:r w:rsidR="00F46520" w:rsidRPr="00AE7376">
        <w:rPr>
          <w:rFonts w:ascii="Georgia" w:hAnsi="Georgia" w:cs="Arial"/>
          <w:i/>
          <w:iCs/>
          <w:sz w:val="20"/>
        </w:rPr>
        <w:t xml:space="preserve">and </w:t>
      </w:r>
      <w:proofErr w:type="gramStart"/>
      <w:r w:rsidR="00F46520" w:rsidRPr="00AE7376">
        <w:rPr>
          <w:rFonts w:ascii="Georgia" w:hAnsi="Georgia" w:cs="Arial"/>
          <w:i/>
          <w:iCs/>
          <w:sz w:val="20"/>
        </w:rPr>
        <w:t>evidence based</w:t>
      </w:r>
      <w:proofErr w:type="gramEnd"/>
      <w:r w:rsidR="00F46520" w:rsidRPr="00AE7376">
        <w:rPr>
          <w:rFonts w:ascii="Georgia" w:hAnsi="Georgia" w:cs="Arial"/>
          <w:i/>
          <w:iCs/>
          <w:sz w:val="20"/>
        </w:rPr>
        <w:t xml:space="preserve"> programs for </w:t>
      </w:r>
      <w:r w:rsidR="00F46520">
        <w:rPr>
          <w:rFonts w:ascii="Georgia" w:hAnsi="Georgia" w:cs="Arial"/>
          <w:i/>
          <w:iCs/>
          <w:sz w:val="20"/>
        </w:rPr>
        <w:t>youth</w:t>
      </w:r>
      <w:r>
        <w:rPr>
          <w:rFonts w:ascii="Georgia" w:hAnsi="Georgia" w:cs="Arial"/>
          <w:i/>
          <w:iCs/>
          <w:sz w:val="20"/>
        </w:rPr>
        <w:t xml:space="preserve">. </w:t>
      </w:r>
      <w:r w:rsidRPr="004C4A32">
        <w:rPr>
          <w:rFonts w:ascii="Georgia" w:hAnsi="Georgia" w:cs="Arial"/>
          <w:sz w:val="20"/>
        </w:rPr>
        <w:t>T</w:t>
      </w:r>
      <w:r>
        <w:rPr>
          <w:rFonts w:ascii="Georgia" w:hAnsi="Georgia" w:cs="Arial"/>
          <w:sz w:val="20"/>
        </w:rPr>
        <w:t xml:space="preserve">ransdisciplinary </w:t>
      </w:r>
      <w:proofErr w:type="gramStart"/>
      <w:r w:rsidRPr="004C4A32">
        <w:rPr>
          <w:rFonts w:ascii="Georgia" w:hAnsi="Georgia" w:cs="Arial"/>
          <w:sz w:val="20"/>
        </w:rPr>
        <w:t>P</w:t>
      </w:r>
      <w:r>
        <w:rPr>
          <w:rFonts w:ascii="Georgia" w:hAnsi="Georgia" w:cs="Arial"/>
          <w:sz w:val="20"/>
        </w:rPr>
        <w:t xml:space="preserve">roblem </w:t>
      </w:r>
      <w:r w:rsidRPr="004C4A32">
        <w:rPr>
          <w:rFonts w:ascii="Georgia" w:hAnsi="Georgia" w:cs="Arial"/>
          <w:sz w:val="20"/>
        </w:rPr>
        <w:t>S</w:t>
      </w:r>
      <w:r>
        <w:rPr>
          <w:rFonts w:ascii="Georgia" w:hAnsi="Georgia" w:cs="Arial"/>
          <w:sz w:val="20"/>
        </w:rPr>
        <w:t>olving</w:t>
      </w:r>
      <w:proofErr w:type="gramEnd"/>
      <w:r w:rsidRPr="004C4A32">
        <w:rPr>
          <w:rFonts w:ascii="Georgia" w:hAnsi="Georgia" w:cs="Arial"/>
          <w:sz w:val="20"/>
        </w:rPr>
        <w:t xml:space="preserve"> Youth Violence</w:t>
      </w:r>
      <w:r>
        <w:rPr>
          <w:rFonts w:ascii="Georgia" w:hAnsi="Georgia" w:cs="Arial"/>
          <w:sz w:val="20"/>
        </w:rPr>
        <w:t xml:space="preserve">. </w:t>
      </w:r>
      <w:r w:rsidRPr="00AE7376">
        <w:rPr>
          <w:rFonts w:ascii="Georgia" w:hAnsi="Georgia" w:cs="Arial"/>
          <w:sz w:val="20"/>
        </w:rPr>
        <w:t>(</w:t>
      </w:r>
      <w:r>
        <w:rPr>
          <w:rFonts w:ascii="Georgia" w:hAnsi="Georgia" w:cs="Arial"/>
          <w:sz w:val="20"/>
        </w:rPr>
        <w:t>2</w:t>
      </w:r>
      <w:r w:rsidRPr="00AE7376">
        <w:rPr>
          <w:rFonts w:ascii="Georgia" w:hAnsi="Georgia" w:cs="Arial"/>
          <w:sz w:val="20"/>
        </w:rPr>
        <w:t xml:space="preserve">-hour lecture with role-play).  </w:t>
      </w:r>
      <w:r w:rsidRPr="00AE7376">
        <w:rPr>
          <w:rFonts w:ascii="Georgia" w:hAnsi="Georgia" w:cs="Arial"/>
          <w:bCs/>
          <w:sz w:val="20"/>
        </w:rPr>
        <w:t xml:space="preserve">Washington University in St. Louis, George Warren Brown School of Social Work, St. Louis, MO. </w:t>
      </w:r>
    </w:p>
    <w:p w14:paraId="4B882C91" w14:textId="7628CC8F" w:rsidR="006E5CFB" w:rsidRPr="00AE7376" w:rsidRDefault="006E5CFB" w:rsidP="00D60407">
      <w:pPr>
        <w:pStyle w:val="BodyTextIndent2"/>
        <w:tabs>
          <w:tab w:val="left" w:pos="630"/>
        </w:tabs>
        <w:ind w:left="720" w:right="40" w:hanging="720"/>
        <w:rPr>
          <w:rFonts w:ascii="Georgia" w:hAnsi="Georgia" w:cs="Arial"/>
          <w:sz w:val="20"/>
        </w:rPr>
      </w:pPr>
      <w:r w:rsidRPr="00AE7376">
        <w:rPr>
          <w:rFonts w:ascii="Georgia" w:hAnsi="Georgia" w:cs="Arial"/>
          <w:b/>
          <w:sz w:val="20"/>
        </w:rPr>
        <w:t>Matthieu, M.M.</w:t>
      </w:r>
      <w:r w:rsidRPr="00AE7376">
        <w:rPr>
          <w:rFonts w:ascii="Georgia" w:hAnsi="Georgia" w:cs="Arial"/>
          <w:sz w:val="20"/>
        </w:rPr>
        <w:t xml:space="preserve"> (2012, Nov.).</w:t>
      </w:r>
      <w:r w:rsidRPr="00AE7376">
        <w:rPr>
          <w:rFonts w:ascii="Georgia" w:hAnsi="Georgia"/>
          <w:b/>
          <w:sz w:val="20"/>
        </w:rPr>
        <w:t xml:space="preserve"> </w:t>
      </w:r>
      <w:r w:rsidRPr="00AE7376">
        <w:rPr>
          <w:rFonts w:ascii="Georgia" w:hAnsi="Georgia" w:cs="Arial"/>
          <w:b/>
          <w:sz w:val="20"/>
        </w:rPr>
        <w:t xml:space="preserve"> </w:t>
      </w:r>
      <w:r w:rsidR="00610F5F">
        <w:rPr>
          <w:rFonts w:ascii="Georgia" w:hAnsi="Georgia" w:cs="Arial"/>
          <w:i/>
          <w:sz w:val="20"/>
        </w:rPr>
        <w:t>T</w:t>
      </w:r>
      <w:r w:rsidR="00610F5F" w:rsidRPr="00AE7376">
        <w:rPr>
          <w:rFonts w:ascii="Georgia" w:hAnsi="Georgia" w:cs="Arial"/>
          <w:i/>
          <w:sz w:val="20"/>
        </w:rPr>
        <w:t>rauma/PTSD and substance abuse among veterans</w:t>
      </w:r>
      <w:r w:rsidRPr="00AE7376">
        <w:rPr>
          <w:rFonts w:ascii="Georgia" w:hAnsi="Georgia" w:cs="Arial"/>
          <w:sz w:val="20"/>
        </w:rPr>
        <w:t>.</w:t>
      </w:r>
      <w:r w:rsidRPr="00AE7376">
        <w:rPr>
          <w:rFonts w:ascii="Georgia" w:hAnsi="Georgia" w:cs="Arial"/>
          <w:b/>
          <w:sz w:val="20"/>
        </w:rPr>
        <w:t xml:space="preserve"> </w:t>
      </w:r>
      <w:r w:rsidRPr="00AE7376">
        <w:rPr>
          <w:rFonts w:ascii="Georgia" w:hAnsi="Georgia" w:cs="Arial"/>
          <w:sz w:val="20"/>
        </w:rPr>
        <w:t>Substance and Alcohol Abuse.</w:t>
      </w:r>
      <w:r w:rsidRPr="00AE7376">
        <w:rPr>
          <w:rFonts w:ascii="Georgia" w:hAnsi="Georgia" w:cs="Arial"/>
          <w:bCs/>
          <w:sz w:val="20"/>
        </w:rPr>
        <w:t xml:space="preserve"> Washington University in St. Louis, George Warren Brown School of Social Work, St. Louis, MO. </w:t>
      </w:r>
    </w:p>
    <w:p w14:paraId="422291A4" w14:textId="57D39241" w:rsidR="00D6211E" w:rsidRPr="00AE7376" w:rsidRDefault="00D6211E" w:rsidP="00D60407">
      <w:pPr>
        <w:pStyle w:val="BodyTextIndent2"/>
        <w:tabs>
          <w:tab w:val="left" w:pos="630"/>
        </w:tabs>
        <w:ind w:left="720" w:hanging="720"/>
        <w:rPr>
          <w:rFonts w:ascii="Georgia" w:hAnsi="Georgia" w:cs="Arial"/>
          <w:b/>
          <w:sz w:val="20"/>
        </w:rPr>
      </w:pPr>
      <w:r w:rsidRPr="00AE7376">
        <w:rPr>
          <w:rFonts w:ascii="Georgia" w:hAnsi="Georgia" w:cs="Arial"/>
          <w:b/>
          <w:sz w:val="20"/>
        </w:rPr>
        <w:t>Matthieu, M.M.</w:t>
      </w:r>
      <w:r w:rsidRPr="00AE7376">
        <w:rPr>
          <w:rFonts w:ascii="Georgia" w:hAnsi="Georgia" w:cs="Arial"/>
          <w:sz w:val="20"/>
        </w:rPr>
        <w:t xml:space="preserve"> (2012, Nov.). </w:t>
      </w:r>
      <w:r w:rsidR="00610F5F" w:rsidRPr="00AE7376">
        <w:rPr>
          <w:rFonts w:ascii="Georgia" w:hAnsi="Georgia" w:cs="Arial"/>
          <w:i/>
          <w:sz w:val="20"/>
        </w:rPr>
        <w:t>Outcomes monitoring</w:t>
      </w:r>
      <w:r w:rsidRPr="00AE7376">
        <w:rPr>
          <w:rFonts w:ascii="Georgia" w:hAnsi="Georgia" w:cs="Arial"/>
          <w:i/>
          <w:sz w:val="20"/>
        </w:rPr>
        <w:t xml:space="preserve">. </w:t>
      </w:r>
      <w:r w:rsidRPr="00AE7376">
        <w:rPr>
          <w:rFonts w:ascii="Georgia" w:hAnsi="Georgia" w:cs="Arial"/>
          <w:sz w:val="20"/>
        </w:rPr>
        <w:t>Evaluation</w:t>
      </w:r>
      <w:r w:rsidR="00400335">
        <w:rPr>
          <w:rFonts w:ascii="Georgia" w:hAnsi="Georgia" w:cs="Arial"/>
          <w:sz w:val="20"/>
        </w:rPr>
        <w:t xml:space="preserve"> of Human Service Programs</w:t>
      </w:r>
      <w:r w:rsidRPr="00AE7376">
        <w:rPr>
          <w:rFonts w:ascii="Georgia" w:hAnsi="Georgia" w:cs="Arial"/>
          <w:sz w:val="20"/>
        </w:rPr>
        <w:t>. Saint Louis University</w:t>
      </w:r>
      <w:r w:rsidR="006E5CFB" w:rsidRPr="00AE7376">
        <w:rPr>
          <w:rFonts w:ascii="Georgia" w:hAnsi="Georgia" w:cs="Arial"/>
          <w:sz w:val="20"/>
        </w:rPr>
        <w:t xml:space="preserve">, </w:t>
      </w:r>
      <w:r w:rsidRPr="00AE7376">
        <w:rPr>
          <w:rFonts w:ascii="Georgia" w:hAnsi="Georgia" w:cs="Arial"/>
          <w:sz w:val="20"/>
        </w:rPr>
        <w:t xml:space="preserve">School of Social Work, St. Louis, MO. </w:t>
      </w:r>
    </w:p>
    <w:p w14:paraId="433A07AF" w14:textId="18E38E98" w:rsidR="00D6211E" w:rsidRPr="00AE7376" w:rsidRDefault="00D6211E" w:rsidP="00D60407">
      <w:pPr>
        <w:pStyle w:val="BodyTextIndent2"/>
        <w:tabs>
          <w:tab w:val="left" w:pos="630"/>
        </w:tabs>
        <w:ind w:left="720" w:hanging="720"/>
        <w:rPr>
          <w:rFonts w:ascii="Georgia" w:hAnsi="Georgia" w:cs="Arial"/>
          <w:sz w:val="20"/>
        </w:rPr>
      </w:pPr>
      <w:r w:rsidRPr="00AE7376">
        <w:rPr>
          <w:rFonts w:ascii="Georgia" w:hAnsi="Georgia" w:cs="Arial"/>
          <w:b/>
          <w:sz w:val="20"/>
        </w:rPr>
        <w:t>Matthieu, M.M.</w:t>
      </w:r>
      <w:r w:rsidRPr="00AE7376">
        <w:rPr>
          <w:rFonts w:ascii="Georgia" w:hAnsi="Georgia" w:cs="Arial"/>
          <w:sz w:val="20"/>
        </w:rPr>
        <w:t xml:space="preserve"> (2012, Sept.</w:t>
      </w:r>
      <w:r w:rsidR="00037FE5">
        <w:rPr>
          <w:rFonts w:ascii="Georgia" w:hAnsi="Georgia" w:cs="Arial"/>
          <w:sz w:val="20"/>
        </w:rPr>
        <w:t xml:space="preserve"> </w:t>
      </w:r>
      <w:r w:rsidR="008358B1" w:rsidRPr="00AE7376">
        <w:rPr>
          <w:rFonts w:ascii="Georgia" w:hAnsi="Georgia" w:cs="Arial"/>
          <w:sz w:val="20"/>
        </w:rPr>
        <w:t>-</w:t>
      </w:r>
      <w:r w:rsidR="00400335">
        <w:rPr>
          <w:rFonts w:ascii="Georgia" w:hAnsi="Georgia" w:cs="Arial"/>
          <w:sz w:val="20"/>
        </w:rPr>
        <w:t xml:space="preserve"> </w:t>
      </w:r>
      <w:r w:rsidR="008358B1" w:rsidRPr="00AE7376">
        <w:rPr>
          <w:rFonts w:ascii="Georgia" w:hAnsi="Georgia" w:cs="Arial"/>
          <w:sz w:val="20"/>
        </w:rPr>
        <w:t>Nov.</w:t>
      </w:r>
      <w:r w:rsidRPr="00AE7376">
        <w:rPr>
          <w:rFonts w:ascii="Georgia" w:hAnsi="Georgia" w:cs="Arial"/>
          <w:sz w:val="20"/>
        </w:rPr>
        <w:t xml:space="preserve">). </w:t>
      </w:r>
      <w:r w:rsidRPr="00AE7376">
        <w:rPr>
          <w:rFonts w:ascii="Georgia" w:hAnsi="Georgia" w:cs="Arial"/>
          <w:bCs/>
          <w:i/>
          <w:sz w:val="20"/>
        </w:rPr>
        <w:t xml:space="preserve">QPR </w:t>
      </w:r>
      <w:r w:rsidR="00610F5F" w:rsidRPr="00AE7376">
        <w:rPr>
          <w:rFonts w:ascii="Georgia" w:hAnsi="Georgia" w:cs="Arial"/>
          <w:bCs/>
          <w:i/>
          <w:sz w:val="20"/>
        </w:rPr>
        <w:t>gatekeeper training for suicide prevention</w:t>
      </w:r>
      <w:r w:rsidRPr="00AE7376">
        <w:rPr>
          <w:rFonts w:ascii="Georgia" w:hAnsi="Georgia" w:cs="Arial"/>
          <w:bCs/>
          <w:i/>
          <w:sz w:val="20"/>
        </w:rPr>
        <w:t xml:space="preserve">. </w:t>
      </w:r>
      <w:r w:rsidRPr="00AE7376">
        <w:rPr>
          <w:rFonts w:ascii="Georgia" w:hAnsi="Georgia" w:cs="Arial"/>
          <w:sz w:val="20"/>
        </w:rPr>
        <w:t xml:space="preserve">Foundations of Social Work Practice I: Individuals, Families, and Groups (1-hour lecture with role-play in 4 classes).  </w:t>
      </w:r>
      <w:r w:rsidRPr="00AE7376">
        <w:rPr>
          <w:rFonts w:ascii="Georgia" w:hAnsi="Georgia" w:cs="Arial"/>
          <w:bCs/>
          <w:sz w:val="20"/>
        </w:rPr>
        <w:t xml:space="preserve">Washington University in St. Louis, George Warren Brown School of Social Work, St. Louis, MO. </w:t>
      </w:r>
    </w:p>
    <w:p w14:paraId="2445ACE0" w14:textId="0D8E4A7A" w:rsidR="00932AE2" w:rsidRPr="00AE7376" w:rsidRDefault="00932AE2" w:rsidP="00D60407">
      <w:pPr>
        <w:pStyle w:val="BodyTextIndent2"/>
        <w:tabs>
          <w:tab w:val="left" w:pos="630"/>
        </w:tabs>
        <w:ind w:left="720" w:hanging="720"/>
        <w:rPr>
          <w:rFonts w:ascii="Georgia" w:hAnsi="Georgia" w:cs="Arial"/>
          <w:sz w:val="20"/>
        </w:rPr>
      </w:pPr>
      <w:r w:rsidRPr="00AE7376">
        <w:rPr>
          <w:rFonts w:ascii="Georgia" w:hAnsi="Georgia" w:cs="Arial"/>
          <w:b/>
          <w:sz w:val="20"/>
        </w:rPr>
        <w:t>Matthieu, M.M.</w:t>
      </w:r>
      <w:r w:rsidRPr="00AE7376">
        <w:rPr>
          <w:rFonts w:ascii="Georgia" w:hAnsi="Georgia" w:cs="Arial"/>
          <w:sz w:val="20"/>
        </w:rPr>
        <w:t xml:space="preserve"> </w:t>
      </w:r>
      <w:r w:rsidR="001824F4">
        <w:rPr>
          <w:rFonts w:ascii="Georgia" w:hAnsi="Georgia" w:cs="Arial"/>
          <w:sz w:val="20"/>
        </w:rPr>
        <w:t xml:space="preserve"> </w:t>
      </w:r>
      <w:r w:rsidRPr="00AE7376">
        <w:rPr>
          <w:rFonts w:ascii="Georgia" w:hAnsi="Georgia" w:cs="Arial"/>
          <w:sz w:val="20"/>
        </w:rPr>
        <w:t xml:space="preserve">&amp; </w:t>
      </w:r>
      <w:r w:rsidR="0079082F">
        <w:rPr>
          <w:rFonts w:ascii="Georgia" w:hAnsi="Georgia" w:cs="Arial"/>
          <w:sz w:val="20"/>
        </w:rPr>
        <w:t>*</w:t>
      </w:r>
      <w:proofErr w:type="spellStart"/>
      <w:r w:rsidRPr="00AE7376">
        <w:rPr>
          <w:rFonts w:ascii="Georgia" w:hAnsi="Georgia" w:cs="Arial"/>
          <w:sz w:val="20"/>
        </w:rPr>
        <w:t>Hausmanm</w:t>
      </w:r>
      <w:proofErr w:type="spellEnd"/>
      <w:r w:rsidRPr="00AE7376">
        <w:rPr>
          <w:rFonts w:ascii="Georgia" w:hAnsi="Georgia" w:cs="Arial"/>
          <w:sz w:val="20"/>
        </w:rPr>
        <w:t xml:space="preserve">, C. (2012, Jan.). </w:t>
      </w:r>
      <w:r w:rsidRPr="00AE7376">
        <w:rPr>
          <w:rFonts w:ascii="Georgia" w:hAnsi="Georgia" w:cs="Arial"/>
          <w:bCs/>
          <w:i/>
          <w:sz w:val="20"/>
        </w:rPr>
        <w:t xml:space="preserve">Antisocial </w:t>
      </w:r>
      <w:r w:rsidR="00610F5F" w:rsidRPr="00AE7376">
        <w:rPr>
          <w:rFonts w:ascii="Georgia" w:hAnsi="Georgia" w:cs="Arial"/>
          <w:bCs/>
          <w:i/>
          <w:sz w:val="20"/>
        </w:rPr>
        <w:t>behavior among youth</w:t>
      </w:r>
      <w:r w:rsidRPr="00AE7376">
        <w:rPr>
          <w:rFonts w:ascii="Georgia" w:hAnsi="Georgia" w:cs="Arial"/>
          <w:bCs/>
          <w:i/>
          <w:sz w:val="20"/>
        </w:rPr>
        <w:t xml:space="preserve">: Introduction, </w:t>
      </w:r>
      <w:r w:rsidR="00610F5F" w:rsidRPr="00AE7376">
        <w:rPr>
          <w:rFonts w:ascii="Georgia" w:hAnsi="Georgia" w:cs="Arial"/>
          <w:bCs/>
          <w:i/>
          <w:sz w:val="20"/>
        </w:rPr>
        <w:t>significance, and diagnosis</w:t>
      </w:r>
      <w:r w:rsidRPr="00AE7376">
        <w:rPr>
          <w:rFonts w:ascii="Georgia" w:hAnsi="Georgia" w:cs="Arial"/>
          <w:bCs/>
          <w:i/>
          <w:sz w:val="20"/>
        </w:rPr>
        <w:t xml:space="preserve">. </w:t>
      </w:r>
      <w:r w:rsidRPr="00AE7376">
        <w:rPr>
          <w:rFonts w:ascii="Georgia" w:hAnsi="Georgia" w:cs="Arial"/>
          <w:bCs/>
          <w:sz w:val="20"/>
        </w:rPr>
        <w:t xml:space="preserve">Juvenile Delinquency. Washington University in St. Louis, George Warren Brown School of Social Work, St. Louis, MO. </w:t>
      </w:r>
    </w:p>
    <w:p w14:paraId="2005E139" w14:textId="0F3C567E" w:rsidR="00A858C1" w:rsidRPr="00AE7376" w:rsidRDefault="00A858C1" w:rsidP="00D60407">
      <w:pPr>
        <w:pStyle w:val="BodyTextIndent2"/>
        <w:ind w:left="720" w:hanging="720"/>
        <w:rPr>
          <w:rFonts w:ascii="Georgia" w:hAnsi="Georgia" w:cs="Arial"/>
          <w:iCs/>
          <w:sz w:val="20"/>
        </w:rPr>
      </w:pPr>
      <w:r w:rsidRPr="00AE7376">
        <w:rPr>
          <w:rFonts w:ascii="Georgia" w:hAnsi="Georgia" w:cs="Arial"/>
          <w:b/>
          <w:sz w:val="20"/>
        </w:rPr>
        <w:t>Matthieu, M.M.</w:t>
      </w:r>
      <w:r w:rsidRPr="00AE7376">
        <w:rPr>
          <w:rFonts w:ascii="Georgia" w:hAnsi="Georgia" w:cs="Arial"/>
          <w:sz w:val="20"/>
        </w:rPr>
        <w:t xml:space="preserve">  &amp; </w:t>
      </w:r>
      <w:r w:rsidR="00400335">
        <w:rPr>
          <w:rFonts w:ascii="Georgia" w:eastAsia="Calibri" w:hAnsi="Georgia" w:cs="Arial"/>
          <w:color w:val="000000"/>
          <w:sz w:val="20"/>
        </w:rPr>
        <w:t>Pereira, M.J.</w:t>
      </w:r>
      <w:r w:rsidRPr="00AE7376">
        <w:rPr>
          <w:rFonts w:ascii="Georgia" w:eastAsia="Calibri" w:hAnsi="Georgia" w:cs="Arial"/>
          <w:color w:val="000000"/>
          <w:sz w:val="20"/>
        </w:rPr>
        <w:t xml:space="preserve"> </w:t>
      </w:r>
      <w:r w:rsidRPr="00AE7376">
        <w:rPr>
          <w:rFonts w:ascii="Georgia" w:hAnsi="Georgia" w:cs="Arial"/>
          <w:sz w:val="20"/>
        </w:rPr>
        <w:t xml:space="preserve">(2012, Jan.). </w:t>
      </w:r>
      <w:r w:rsidRPr="00AE7376">
        <w:rPr>
          <w:rFonts w:ascii="Georgia" w:hAnsi="Georgia" w:cs="Arial"/>
          <w:i/>
          <w:iCs/>
          <w:sz w:val="20"/>
        </w:rPr>
        <w:t xml:space="preserve">Suicide </w:t>
      </w:r>
      <w:r w:rsidR="00610F5F">
        <w:rPr>
          <w:rFonts w:ascii="Georgia" w:hAnsi="Georgia" w:cs="Arial"/>
          <w:i/>
          <w:iCs/>
          <w:sz w:val="20"/>
        </w:rPr>
        <w:t>p</w:t>
      </w:r>
      <w:r w:rsidRPr="00AE7376">
        <w:rPr>
          <w:rFonts w:ascii="Georgia" w:hAnsi="Georgia" w:cs="Arial"/>
          <w:i/>
          <w:iCs/>
          <w:sz w:val="20"/>
        </w:rPr>
        <w:t xml:space="preserve">revention: Trends </w:t>
      </w:r>
      <w:r w:rsidR="00610F5F" w:rsidRPr="00AE7376">
        <w:rPr>
          <w:rFonts w:ascii="Georgia" w:hAnsi="Georgia" w:cs="Arial"/>
          <w:i/>
          <w:iCs/>
          <w:sz w:val="20"/>
        </w:rPr>
        <w:t xml:space="preserve">and </w:t>
      </w:r>
      <w:proofErr w:type="gramStart"/>
      <w:r w:rsidR="00610F5F" w:rsidRPr="00AE7376">
        <w:rPr>
          <w:rFonts w:ascii="Georgia" w:hAnsi="Georgia" w:cs="Arial"/>
          <w:i/>
          <w:iCs/>
          <w:sz w:val="20"/>
        </w:rPr>
        <w:t>evidence based</w:t>
      </w:r>
      <w:proofErr w:type="gramEnd"/>
      <w:r w:rsidR="00610F5F" w:rsidRPr="00AE7376">
        <w:rPr>
          <w:rFonts w:ascii="Georgia" w:hAnsi="Georgia" w:cs="Arial"/>
          <w:i/>
          <w:iCs/>
          <w:sz w:val="20"/>
        </w:rPr>
        <w:t xml:space="preserve"> programs for veterans &amp; the heroes journey</w:t>
      </w:r>
      <w:r w:rsidRPr="00AE7376">
        <w:rPr>
          <w:rFonts w:ascii="Georgia" w:hAnsi="Georgia" w:cs="Arial"/>
          <w:i/>
          <w:iCs/>
          <w:sz w:val="20"/>
        </w:rPr>
        <w:t xml:space="preserve">. </w:t>
      </w:r>
      <w:r w:rsidRPr="00AE7376">
        <w:rPr>
          <w:rFonts w:ascii="Georgia" w:hAnsi="Georgia"/>
          <w:i/>
          <w:sz w:val="20"/>
        </w:rPr>
        <w:t xml:space="preserve"> </w:t>
      </w:r>
      <w:r w:rsidRPr="00AE7376">
        <w:rPr>
          <w:rFonts w:ascii="Georgia" w:hAnsi="Georgia" w:cs="Arial"/>
          <w:iCs/>
          <w:sz w:val="20"/>
        </w:rPr>
        <w:t>Trauma: Etiology, Assessment, and Treatment</w:t>
      </w:r>
      <w:r w:rsidR="00987B7B" w:rsidRPr="00AE7376">
        <w:rPr>
          <w:rFonts w:ascii="Georgia" w:hAnsi="Georgia"/>
          <w:sz w:val="20"/>
        </w:rPr>
        <w:t xml:space="preserve">. </w:t>
      </w:r>
      <w:r w:rsidR="00987B7B" w:rsidRPr="00AE7376">
        <w:rPr>
          <w:rFonts w:ascii="Georgia" w:hAnsi="Georgia" w:cs="Arial"/>
          <w:iCs/>
          <w:sz w:val="20"/>
        </w:rPr>
        <w:t xml:space="preserve">Saint Louis University, School of Social Work, St. Louis, MO. </w:t>
      </w:r>
    </w:p>
    <w:p w14:paraId="1C9E0500" w14:textId="78DECF6F" w:rsidR="00987B7B" w:rsidRPr="00AE7376" w:rsidRDefault="00A40325" w:rsidP="00D60407">
      <w:pPr>
        <w:pStyle w:val="BodyTextIndent2"/>
        <w:tabs>
          <w:tab w:val="left" w:pos="630"/>
        </w:tabs>
        <w:ind w:left="720" w:hanging="720"/>
        <w:rPr>
          <w:rFonts w:ascii="Georgia" w:hAnsi="Georgia" w:cs="Arial"/>
          <w:sz w:val="20"/>
        </w:rPr>
      </w:pPr>
      <w:r w:rsidRPr="00AE7376">
        <w:rPr>
          <w:rFonts w:ascii="Georgia" w:hAnsi="Georgia" w:cs="Arial"/>
          <w:b/>
          <w:sz w:val="20"/>
        </w:rPr>
        <w:t>Matthieu, M.M.</w:t>
      </w:r>
      <w:r w:rsidRPr="00AE7376">
        <w:rPr>
          <w:rFonts w:ascii="Georgia" w:hAnsi="Georgia" w:cs="Arial"/>
          <w:sz w:val="20"/>
        </w:rPr>
        <w:t xml:space="preserve"> (2011, Oct.</w:t>
      </w:r>
      <w:r w:rsidR="00A27CDA" w:rsidRPr="00AE7376">
        <w:rPr>
          <w:rFonts w:ascii="Georgia" w:hAnsi="Georgia" w:cs="Arial"/>
          <w:sz w:val="20"/>
        </w:rPr>
        <w:t>-Nov.</w:t>
      </w:r>
      <w:r w:rsidRPr="00AE7376">
        <w:rPr>
          <w:rFonts w:ascii="Georgia" w:hAnsi="Georgia" w:cs="Arial"/>
          <w:sz w:val="20"/>
        </w:rPr>
        <w:t xml:space="preserve">). </w:t>
      </w:r>
      <w:r w:rsidRPr="00AE7376">
        <w:rPr>
          <w:rFonts w:ascii="Georgia" w:hAnsi="Georgia" w:cs="Arial"/>
          <w:bCs/>
          <w:i/>
          <w:sz w:val="20"/>
        </w:rPr>
        <w:t xml:space="preserve">QPR </w:t>
      </w:r>
      <w:r w:rsidR="00610F5F" w:rsidRPr="00AE7376">
        <w:rPr>
          <w:rFonts w:ascii="Georgia" w:hAnsi="Georgia" w:cs="Arial"/>
          <w:bCs/>
          <w:i/>
          <w:sz w:val="20"/>
        </w:rPr>
        <w:t>gatekeeper training for suicide prevention</w:t>
      </w:r>
      <w:r w:rsidRPr="00AE7376">
        <w:rPr>
          <w:rFonts w:ascii="Georgia" w:hAnsi="Georgia" w:cs="Arial"/>
          <w:bCs/>
          <w:i/>
          <w:sz w:val="20"/>
        </w:rPr>
        <w:t xml:space="preserve">. </w:t>
      </w:r>
      <w:r w:rsidRPr="00AE7376">
        <w:rPr>
          <w:rFonts w:ascii="Georgia" w:hAnsi="Georgia" w:cs="Arial"/>
          <w:sz w:val="20"/>
        </w:rPr>
        <w:t xml:space="preserve">Foundations of Social Work Practice I: Individuals, Families, and Groups (1-hour lecture with role-play in 4 classes).  </w:t>
      </w:r>
      <w:r w:rsidR="00987B7B" w:rsidRPr="00AE7376">
        <w:rPr>
          <w:rFonts w:ascii="Georgia" w:hAnsi="Georgia" w:cs="Arial"/>
          <w:bCs/>
          <w:sz w:val="20"/>
        </w:rPr>
        <w:t xml:space="preserve">Washington University in St. Louis, George Warren Brown School of Social Work, St. Louis, MO. </w:t>
      </w:r>
    </w:p>
    <w:p w14:paraId="75329ACD" w14:textId="2E681B54" w:rsidR="00987B7B" w:rsidRPr="00AE7376" w:rsidRDefault="009F4039" w:rsidP="00D60407">
      <w:pPr>
        <w:pStyle w:val="BodyTextIndent2"/>
        <w:tabs>
          <w:tab w:val="left" w:pos="630"/>
        </w:tabs>
        <w:ind w:left="720" w:right="40" w:hanging="720"/>
        <w:rPr>
          <w:rFonts w:ascii="Georgia" w:hAnsi="Georgia" w:cs="Arial"/>
          <w:sz w:val="20"/>
        </w:rPr>
      </w:pPr>
      <w:r w:rsidRPr="00AE7376">
        <w:rPr>
          <w:rFonts w:ascii="Georgia" w:hAnsi="Georgia" w:cs="Arial"/>
          <w:b/>
          <w:sz w:val="20"/>
        </w:rPr>
        <w:t>Matthieu, M.M.</w:t>
      </w:r>
      <w:r w:rsidRPr="00AE7376">
        <w:rPr>
          <w:rFonts w:ascii="Georgia" w:hAnsi="Georgia" w:cs="Arial"/>
          <w:sz w:val="20"/>
        </w:rPr>
        <w:t xml:space="preserve"> </w:t>
      </w:r>
      <w:r w:rsidR="007646DA" w:rsidRPr="00AE7376">
        <w:rPr>
          <w:rFonts w:ascii="Georgia" w:hAnsi="Georgia" w:cs="Arial"/>
          <w:sz w:val="20"/>
        </w:rPr>
        <w:t>(2010, Sept</w:t>
      </w:r>
      <w:r w:rsidR="00A27CDA" w:rsidRPr="00AE7376">
        <w:rPr>
          <w:rFonts w:ascii="Georgia" w:hAnsi="Georgia" w:cs="Arial"/>
          <w:sz w:val="20"/>
        </w:rPr>
        <w:t>-Nov.</w:t>
      </w:r>
      <w:r w:rsidR="007646DA" w:rsidRPr="00AE7376">
        <w:rPr>
          <w:rFonts w:ascii="Georgia" w:hAnsi="Georgia" w:cs="Arial"/>
          <w:sz w:val="20"/>
        </w:rPr>
        <w:t xml:space="preserve">). </w:t>
      </w:r>
      <w:r w:rsidR="007646DA" w:rsidRPr="00AE7376">
        <w:rPr>
          <w:rFonts w:ascii="Georgia" w:hAnsi="Georgia" w:cs="Arial"/>
          <w:bCs/>
          <w:i/>
          <w:sz w:val="20"/>
        </w:rPr>
        <w:t xml:space="preserve">QPR </w:t>
      </w:r>
      <w:r w:rsidR="00610F5F" w:rsidRPr="00AE7376">
        <w:rPr>
          <w:rFonts w:ascii="Georgia" w:hAnsi="Georgia" w:cs="Arial"/>
          <w:bCs/>
          <w:i/>
          <w:sz w:val="20"/>
        </w:rPr>
        <w:t>gatekeeper training for suicide prevention</w:t>
      </w:r>
      <w:r w:rsidR="007646DA" w:rsidRPr="00AE7376">
        <w:rPr>
          <w:rFonts w:ascii="Georgia" w:hAnsi="Georgia" w:cs="Arial"/>
          <w:bCs/>
          <w:i/>
          <w:sz w:val="20"/>
        </w:rPr>
        <w:t xml:space="preserve">. </w:t>
      </w:r>
      <w:r w:rsidRPr="00AE7376">
        <w:rPr>
          <w:rFonts w:ascii="Georgia" w:hAnsi="Georgia" w:cs="Arial"/>
          <w:sz w:val="20"/>
        </w:rPr>
        <w:t>Foundations of Social Work Practice</w:t>
      </w:r>
      <w:r w:rsidR="00684CDD" w:rsidRPr="00AE7376">
        <w:rPr>
          <w:rFonts w:ascii="Georgia" w:hAnsi="Georgia" w:cs="Arial"/>
          <w:sz w:val="20"/>
        </w:rPr>
        <w:t xml:space="preserve"> I: Individuals, Families, and Groups</w:t>
      </w:r>
      <w:r w:rsidRPr="00AE7376">
        <w:rPr>
          <w:rFonts w:ascii="Georgia" w:hAnsi="Georgia" w:cs="Arial"/>
          <w:sz w:val="20"/>
        </w:rPr>
        <w:t xml:space="preserve"> (</w:t>
      </w:r>
      <w:r w:rsidR="004F7743" w:rsidRPr="00AE7376">
        <w:rPr>
          <w:rFonts w:ascii="Georgia" w:hAnsi="Georgia" w:cs="Arial"/>
          <w:sz w:val="20"/>
        </w:rPr>
        <w:t>1-hour</w:t>
      </w:r>
      <w:r w:rsidR="00B975E6" w:rsidRPr="00AE7376">
        <w:rPr>
          <w:rFonts w:ascii="Georgia" w:hAnsi="Georgia" w:cs="Arial"/>
          <w:sz w:val="20"/>
        </w:rPr>
        <w:t xml:space="preserve"> </w:t>
      </w:r>
      <w:r w:rsidR="00F76187" w:rsidRPr="00AE7376">
        <w:rPr>
          <w:rFonts w:ascii="Georgia" w:hAnsi="Georgia" w:cs="Arial"/>
          <w:sz w:val="20"/>
        </w:rPr>
        <w:t xml:space="preserve">lecture </w:t>
      </w:r>
      <w:r w:rsidR="004653F9" w:rsidRPr="00AE7376">
        <w:rPr>
          <w:rFonts w:ascii="Georgia" w:hAnsi="Georgia" w:cs="Arial"/>
          <w:sz w:val="20"/>
        </w:rPr>
        <w:t>with</w:t>
      </w:r>
      <w:r w:rsidR="00F76187" w:rsidRPr="00AE7376">
        <w:rPr>
          <w:rFonts w:ascii="Georgia" w:hAnsi="Georgia" w:cs="Arial"/>
          <w:sz w:val="20"/>
        </w:rPr>
        <w:t xml:space="preserve"> </w:t>
      </w:r>
      <w:r w:rsidR="004F7743" w:rsidRPr="00AE7376">
        <w:rPr>
          <w:rFonts w:ascii="Georgia" w:hAnsi="Georgia" w:cs="Arial"/>
          <w:sz w:val="20"/>
        </w:rPr>
        <w:t>role-play</w:t>
      </w:r>
      <w:r w:rsidR="00B975E6" w:rsidRPr="00AE7376">
        <w:rPr>
          <w:rFonts w:ascii="Georgia" w:hAnsi="Georgia" w:cs="Arial"/>
          <w:sz w:val="20"/>
        </w:rPr>
        <w:t xml:space="preserve"> in </w:t>
      </w:r>
      <w:r w:rsidRPr="00AE7376">
        <w:rPr>
          <w:rFonts w:ascii="Georgia" w:hAnsi="Georgia" w:cs="Arial"/>
          <w:sz w:val="20"/>
        </w:rPr>
        <w:t>4 classes)</w:t>
      </w:r>
      <w:r w:rsidR="007646DA" w:rsidRPr="00AE7376">
        <w:rPr>
          <w:rFonts w:ascii="Georgia" w:hAnsi="Georgia" w:cs="Arial"/>
          <w:sz w:val="20"/>
        </w:rPr>
        <w:t xml:space="preserve">. </w:t>
      </w:r>
      <w:r w:rsidRPr="00AE7376">
        <w:rPr>
          <w:rFonts w:ascii="Georgia" w:hAnsi="Georgia" w:cs="Arial"/>
          <w:sz w:val="20"/>
        </w:rPr>
        <w:t xml:space="preserve"> </w:t>
      </w:r>
      <w:r w:rsidR="00987B7B" w:rsidRPr="00AE7376">
        <w:rPr>
          <w:rFonts w:ascii="Georgia" w:hAnsi="Georgia" w:cs="Arial"/>
          <w:bCs/>
          <w:sz w:val="20"/>
        </w:rPr>
        <w:t xml:space="preserve">Washington University in St. Louis, George Warren Brown School of Social Work, St. Louis, MO. </w:t>
      </w:r>
    </w:p>
    <w:p w14:paraId="3169A774" w14:textId="5A8F2208" w:rsidR="00987B7B" w:rsidRPr="005B1D08" w:rsidRDefault="00E45101" w:rsidP="00D60407">
      <w:pPr>
        <w:pStyle w:val="BodyTextIndent2"/>
        <w:tabs>
          <w:tab w:val="left" w:pos="630"/>
        </w:tabs>
        <w:ind w:left="720" w:right="40" w:hanging="720"/>
        <w:rPr>
          <w:rFonts w:ascii="Georgia" w:hAnsi="Georgia" w:cs="Arial"/>
          <w:sz w:val="20"/>
        </w:rPr>
      </w:pPr>
      <w:r w:rsidRPr="00AE7376">
        <w:rPr>
          <w:rFonts w:ascii="Georgia" w:hAnsi="Georgia" w:cs="Arial"/>
          <w:sz w:val="20"/>
        </w:rPr>
        <w:t>*</w:t>
      </w:r>
      <w:r w:rsidR="00AD00B4" w:rsidRPr="00AE7376">
        <w:rPr>
          <w:rFonts w:ascii="Georgia" w:hAnsi="Georgia" w:cs="Arial"/>
          <w:sz w:val="20"/>
        </w:rPr>
        <w:t>Black, J. &amp;</w:t>
      </w:r>
      <w:r w:rsidR="00AD00B4" w:rsidRPr="00AE7376">
        <w:rPr>
          <w:rFonts w:ascii="Georgia" w:hAnsi="Georgia" w:cs="Arial"/>
          <w:b/>
          <w:sz w:val="20"/>
        </w:rPr>
        <w:t xml:space="preserve"> Matthieu, M.M. </w:t>
      </w:r>
      <w:r w:rsidR="00AD00B4" w:rsidRPr="00AE7376">
        <w:rPr>
          <w:rFonts w:ascii="Georgia" w:hAnsi="Georgia" w:cs="Arial"/>
          <w:sz w:val="20"/>
        </w:rPr>
        <w:t xml:space="preserve">(2010, April). </w:t>
      </w:r>
      <w:r w:rsidR="00AD00B4" w:rsidRPr="00AE7376">
        <w:rPr>
          <w:rFonts w:ascii="Georgia" w:hAnsi="Georgia" w:cs="Arial"/>
          <w:i/>
          <w:sz w:val="20"/>
        </w:rPr>
        <w:t>Race/</w:t>
      </w:r>
      <w:r w:rsidR="00610F5F" w:rsidRPr="00AE7376">
        <w:rPr>
          <w:rFonts w:ascii="Georgia" w:hAnsi="Georgia" w:cs="Arial"/>
          <w:i/>
          <w:sz w:val="20"/>
        </w:rPr>
        <w:t>ethnic inequality in crime, collective efficacy theory, and motivational interviewing</w:t>
      </w:r>
      <w:r w:rsidR="00AD00B4" w:rsidRPr="00AE7376">
        <w:rPr>
          <w:rFonts w:ascii="Georgia" w:hAnsi="Georgia" w:cs="Arial"/>
          <w:i/>
          <w:sz w:val="20"/>
        </w:rPr>
        <w:t>: Tra</w:t>
      </w:r>
      <w:r w:rsidR="00610F5F">
        <w:rPr>
          <w:rFonts w:ascii="Georgia" w:hAnsi="Georgia" w:cs="Arial"/>
          <w:i/>
          <w:sz w:val="20"/>
        </w:rPr>
        <w:t>nsitioning to p</w:t>
      </w:r>
      <w:r w:rsidR="00AD00B4" w:rsidRPr="00AE7376">
        <w:rPr>
          <w:rFonts w:ascii="Georgia" w:hAnsi="Georgia" w:cs="Arial"/>
          <w:i/>
          <w:sz w:val="20"/>
        </w:rPr>
        <w:t>hase II.</w:t>
      </w:r>
      <w:r w:rsidR="00AD00B4" w:rsidRPr="00AE7376">
        <w:rPr>
          <w:rFonts w:ascii="Georgia" w:hAnsi="Georgia" w:cs="Arial"/>
          <w:sz w:val="20"/>
        </w:rPr>
        <w:t xml:space="preserve"> Juvenile Delinquency. </w:t>
      </w:r>
      <w:r w:rsidR="00987B7B" w:rsidRPr="00AE7376">
        <w:rPr>
          <w:rFonts w:ascii="Georgia" w:hAnsi="Georgia" w:cs="Arial"/>
          <w:bCs/>
          <w:sz w:val="20"/>
        </w:rPr>
        <w:t>Washington University in St</w:t>
      </w:r>
      <w:r w:rsidR="00987B7B" w:rsidRPr="00987B7B">
        <w:rPr>
          <w:rFonts w:ascii="Georgia" w:hAnsi="Georgia" w:cs="Arial"/>
          <w:bCs/>
          <w:sz w:val="20"/>
        </w:rPr>
        <w:t>. Louis, George Warren Brown School of Social Work</w:t>
      </w:r>
      <w:r w:rsidR="00987B7B">
        <w:rPr>
          <w:rFonts w:ascii="Georgia" w:hAnsi="Georgia" w:cs="Arial"/>
          <w:bCs/>
          <w:sz w:val="20"/>
        </w:rPr>
        <w:t xml:space="preserve">, St. Louis, MO. </w:t>
      </w:r>
    </w:p>
    <w:p w14:paraId="3D49E615" w14:textId="35AF54E9" w:rsidR="00987B7B" w:rsidRPr="005B1D08" w:rsidRDefault="00AD00B4" w:rsidP="00D60407">
      <w:pPr>
        <w:pStyle w:val="BodyTextIndent2"/>
        <w:tabs>
          <w:tab w:val="left" w:pos="630"/>
        </w:tabs>
        <w:ind w:left="720" w:right="40" w:hanging="720"/>
        <w:rPr>
          <w:rFonts w:ascii="Georgia" w:hAnsi="Georgia" w:cs="Arial"/>
          <w:sz w:val="20"/>
        </w:rPr>
      </w:pPr>
      <w:r w:rsidRPr="00A858C1">
        <w:rPr>
          <w:rFonts w:ascii="Georgia" w:hAnsi="Georgia" w:cs="Arial"/>
          <w:b/>
          <w:sz w:val="20"/>
        </w:rPr>
        <w:t>Matthieu, M.M.</w:t>
      </w:r>
      <w:r w:rsidRPr="00A858C1">
        <w:rPr>
          <w:rFonts w:ascii="Georgia" w:hAnsi="Georgia" w:cs="Arial"/>
          <w:sz w:val="20"/>
        </w:rPr>
        <w:t xml:space="preserve"> (2009, Sept</w:t>
      </w:r>
      <w:r w:rsidR="009F4039" w:rsidRPr="00A858C1">
        <w:rPr>
          <w:rFonts w:ascii="Georgia" w:hAnsi="Georgia" w:cs="Arial"/>
          <w:sz w:val="20"/>
        </w:rPr>
        <w:t>.</w:t>
      </w:r>
      <w:r w:rsidRPr="00A858C1">
        <w:rPr>
          <w:rFonts w:ascii="Georgia" w:hAnsi="Georgia" w:cs="Arial"/>
          <w:sz w:val="20"/>
        </w:rPr>
        <w:t xml:space="preserve">). </w:t>
      </w:r>
      <w:r w:rsidRPr="00A858C1">
        <w:rPr>
          <w:rFonts w:ascii="Georgia" w:hAnsi="Georgia" w:cs="Arial"/>
          <w:i/>
          <w:sz w:val="20"/>
        </w:rPr>
        <w:t>Stages o</w:t>
      </w:r>
      <w:r w:rsidR="00610F5F" w:rsidRPr="00A858C1">
        <w:rPr>
          <w:rFonts w:ascii="Georgia" w:hAnsi="Georgia" w:cs="Arial"/>
          <w:i/>
          <w:sz w:val="20"/>
        </w:rPr>
        <w:t>f change, models of addiction, and opening strategies using motivational interviewing</w:t>
      </w:r>
      <w:r w:rsidRPr="00A858C1">
        <w:rPr>
          <w:rFonts w:ascii="Georgia" w:hAnsi="Georgia" w:cs="Arial"/>
          <w:i/>
          <w:sz w:val="20"/>
        </w:rPr>
        <w:t xml:space="preserve">. </w:t>
      </w:r>
      <w:r w:rsidRPr="00A858C1">
        <w:rPr>
          <w:rFonts w:ascii="Georgia" w:hAnsi="Georgia" w:cs="Arial"/>
          <w:sz w:val="20"/>
        </w:rPr>
        <w:t>Substance and Alcohol Abuse.</w:t>
      </w:r>
      <w:r w:rsidR="00987B7B" w:rsidRPr="00987B7B">
        <w:rPr>
          <w:rFonts w:ascii="Georgia" w:hAnsi="Georgia" w:cs="Arial"/>
          <w:bCs/>
          <w:sz w:val="20"/>
        </w:rPr>
        <w:t xml:space="preserve"> Washington University in St. Louis, George Warren Brown School of Social Work</w:t>
      </w:r>
      <w:r w:rsidR="00987B7B">
        <w:rPr>
          <w:rFonts w:ascii="Georgia" w:hAnsi="Georgia" w:cs="Arial"/>
          <w:bCs/>
          <w:sz w:val="20"/>
        </w:rPr>
        <w:t xml:space="preserve">, St. Louis, MO. </w:t>
      </w:r>
    </w:p>
    <w:p w14:paraId="570C7E68" w14:textId="080B76E0" w:rsidR="00987B7B" w:rsidRPr="005B1D08" w:rsidRDefault="00AD00B4" w:rsidP="00D60407">
      <w:pPr>
        <w:pStyle w:val="BodyTextIndent2"/>
        <w:tabs>
          <w:tab w:val="left" w:pos="630"/>
        </w:tabs>
        <w:ind w:left="720" w:right="40" w:hanging="720"/>
        <w:rPr>
          <w:rFonts w:ascii="Georgia" w:hAnsi="Georgia" w:cs="Arial"/>
          <w:sz w:val="20"/>
        </w:rPr>
      </w:pPr>
      <w:r w:rsidRPr="00A858C1">
        <w:rPr>
          <w:rFonts w:ascii="Georgia" w:hAnsi="Georgia" w:cs="Arial"/>
          <w:b/>
          <w:sz w:val="20"/>
        </w:rPr>
        <w:t>Matthieu, M.M.</w:t>
      </w:r>
      <w:r w:rsidRPr="00A858C1">
        <w:rPr>
          <w:rFonts w:ascii="Georgia" w:hAnsi="Georgia" w:cs="Arial"/>
          <w:sz w:val="20"/>
        </w:rPr>
        <w:t xml:space="preserve"> (2009, Sept</w:t>
      </w:r>
      <w:r w:rsidR="009F4039" w:rsidRPr="00A858C1">
        <w:rPr>
          <w:rFonts w:ascii="Georgia" w:hAnsi="Georgia" w:cs="Arial"/>
          <w:sz w:val="20"/>
        </w:rPr>
        <w:t>.</w:t>
      </w:r>
      <w:r w:rsidRPr="00A858C1">
        <w:rPr>
          <w:rFonts w:ascii="Georgia" w:hAnsi="Georgia" w:cs="Arial"/>
          <w:sz w:val="20"/>
        </w:rPr>
        <w:t xml:space="preserve">). </w:t>
      </w:r>
      <w:r w:rsidR="00610F5F">
        <w:rPr>
          <w:rFonts w:ascii="Georgia" w:hAnsi="Georgia" w:cs="Arial"/>
          <w:i/>
          <w:sz w:val="20"/>
        </w:rPr>
        <w:t>Anxiety d</w:t>
      </w:r>
      <w:r w:rsidRPr="00A858C1">
        <w:rPr>
          <w:rFonts w:ascii="Georgia" w:hAnsi="Georgia" w:cs="Arial"/>
          <w:i/>
          <w:sz w:val="20"/>
        </w:rPr>
        <w:t>isorders: Trauma</w:t>
      </w:r>
      <w:r w:rsidR="00E45101" w:rsidRPr="00A858C1">
        <w:rPr>
          <w:rFonts w:ascii="Georgia" w:hAnsi="Georgia" w:cs="Arial"/>
          <w:i/>
          <w:sz w:val="20"/>
        </w:rPr>
        <w:t xml:space="preserve">, </w:t>
      </w:r>
      <w:r w:rsidRPr="00A858C1">
        <w:rPr>
          <w:rFonts w:ascii="Georgia" w:hAnsi="Georgia" w:cs="Arial"/>
          <w:i/>
          <w:sz w:val="20"/>
        </w:rPr>
        <w:t>PTSD</w:t>
      </w:r>
      <w:r w:rsidR="00E45101" w:rsidRPr="00A858C1">
        <w:rPr>
          <w:rFonts w:ascii="Georgia" w:hAnsi="Georgia" w:cs="Arial"/>
          <w:i/>
          <w:sz w:val="20"/>
        </w:rPr>
        <w:t>,</w:t>
      </w:r>
      <w:r w:rsidRPr="00A858C1">
        <w:rPr>
          <w:rFonts w:ascii="Georgia" w:hAnsi="Georgia" w:cs="Arial"/>
          <w:i/>
          <w:sz w:val="20"/>
        </w:rPr>
        <w:t xml:space="preserve"> </w:t>
      </w:r>
      <w:r w:rsidR="00932AE2">
        <w:rPr>
          <w:rFonts w:ascii="Georgia" w:hAnsi="Georgia" w:cs="Arial"/>
          <w:i/>
          <w:sz w:val="20"/>
        </w:rPr>
        <w:t>&amp;</w:t>
      </w:r>
      <w:r w:rsidRPr="00A858C1">
        <w:rPr>
          <w:rFonts w:ascii="Georgia" w:hAnsi="Georgia" w:cs="Arial"/>
          <w:i/>
          <w:sz w:val="20"/>
        </w:rPr>
        <w:t xml:space="preserve"> SCID I: Module F. </w:t>
      </w:r>
      <w:r w:rsidRPr="00A858C1">
        <w:rPr>
          <w:rFonts w:ascii="Georgia" w:hAnsi="Georgia" w:cs="Arial"/>
          <w:sz w:val="20"/>
        </w:rPr>
        <w:t xml:space="preserve">Differential Diagnosis. </w:t>
      </w:r>
      <w:r w:rsidR="00987B7B" w:rsidRPr="00987B7B">
        <w:rPr>
          <w:rFonts w:ascii="Georgia" w:hAnsi="Georgia" w:cs="Arial"/>
          <w:bCs/>
          <w:sz w:val="20"/>
        </w:rPr>
        <w:t>Washington University in St. Louis, George Warren Brown School of Social Work</w:t>
      </w:r>
      <w:r w:rsidR="00987B7B">
        <w:rPr>
          <w:rFonts w:ascii="Georgia" w:hAnsi="Georgia" w:cs="Arial"/>
          <w:bCs/>
          <w:sz w:val="20"/>
        </w:rPr>
        <w:t xml:space="preserve">, St. Louis, MO. </w:t>
      </w:r>
    </w:p>
    <w:p w14:paraId="155A4043" w14:textId="153AD31F" w:rsidR="00987B7B" w:rsidRPr="005B1D08" w:rsidRDefault="00AD00B4" w:rsidP="00D60407">
      <w:pPr>
        <w:pStyle w:val="BodyTextIndent2"/>
        <w:tabs>
          <w:tab w:val="left" w:pos="630"/>
        </w:tabs>
        <w:ind w:left="720" w:right="40" w:hanging="720"/>
        <w:rPr>
          <w:rFonts w:ascii="Georgia" w:hAnsi="Georgia" w:cs="Arial"/>
          <w:sz w:val="20"/>
        </w:rPr>
      </w:pPr>
      <w:r w:rsidRPr="00A858C1">
        <w:rPr>
          <w:rFonts w:ascii="Georgia" w:hAnsi="Georgia" w:cs="Arial"/>
          <w:b/>
          <w:sz w:val="20"/>
        </w:rPr>
        <w:t>Matthieu, M.M</w:t>
      </w:r>
      <w:r w:rsidRPr="00A858C1">
        <w:rPr>
          <w:rFonts w:ascii="Georgia" w:hAnsi="Georgia" w:cs="Arial"/>
          <w:sz w:val="20"/>
        </w:rPr>
        <w:t xml:space="preserve">. (2009, March). </w:t>
      </w:r>
      <w:r w:rsidRPr="00A858C1">
        <w:rPr>
          <w:rFonts w:ascii="Georgia" w:hAnsi="Georgia" w:cs="Arial"/>
          <w:i/>
          <w:sz w:val="20"/>
        </w:rPr>
        <w:t xml:space="preserve">Marijuana </w:t>
      </w:r>
      <w:r w:rsidR="00610F5F" w:rsidRPr="00A858C1">
        <w:rPr>
          <w:rFonts w:ascii="Georgia" w:hAnsi="Georgia" w:cs="Arial"/>
          <w:i/>
          <w:sz w:val="20"/>
        </w:rPr>
        <w:t xml:space="preserve">use, race, </w:t>
      </w:r>
      <w:proofErr w:type="gramStart"/>
      <w:r w:rsidR="00610F5F" w:rsidRPr="00A858C1">
        <w:rPr>
          <w:rFonts w:ascii="Georgia" w:hAnsi="Georgia" w:cs="Arial"/>
          <w:i/>
          <w:sz w:val="20"/>
        </w:rPr>
        <w:t>gender</w:t>
      </w:r>
      <w:proofErr w:type="gramEnd"/>
      <w:r w:rsidR="00610F5F" w:rsidRPr="00A858C1">
        <w:rPr>
          <w:rFonts w:ascii="Georgia" w:hAnsi="Georgia" w:cs="Arial"/>
          <w:i/>
          <w:sz w:val="20"/>
        </w:rPr>
        <w:t xml:space="preserve"> and culture and dealing with resistance using motivational interviewing</w:t>
      </w:r>
      <w:r w:rsidRPr="00A858C1">
        <w:rPr>
          <w:rFonts w:ascii="Georgia" w:hAnsi="Georgia" w:cs="Arial"/>
          <w:i/>
          <w:sz w:val="20"/>
        </w:rPr>
        <w:t xml:space="preserve">. </w:t>
      </w:r>
      <w:r w:rsidRPr="00A858C1">
        <w:rPr>
          <w:rFonts w:ascii="Georgia" w:hAnsi="Georgia" w:cs="Arial"/>
          <w:sz w:val="20"/>
        </w:rPr>
        <w:t>Substance and Alcohol Abuse.</w:t>
      </w:r>
      <w:r w:rsidR="00987B7B" w:rsidRPr="00987B7B">
        <w:rPr>
          <w:rFonts w:ascii="Georgia" w:hAnsi="Georgia" w:cs="Arial"/>
          <w:bCs/>
          <w:sz w:val="20"/>
        </w:rPr>
        <w:t xml:space="preserve"> Washington University in St. Louis, George Warren Brown School of Social Work</w:t>
      </w:r>
      <w:r w:rsidR="00987B7B">
        <w:rPr>
          <w:rFonts w:ascii="Georgia" w:hAnsi="Georgia" w:cs="Arial"/>
          <w:bCs/>
          <w:sz w:val="20"/>
        </w:rPr>
        <w:t xml:space="preserve">, St. Louis, MO. </w:t>
      </w:r>
    </w:p>
    <w:p w14:paraId="42601412" w14:textId="658B7A1F" w:rsidR="00987B7B" w:rsidRPr="005B1D08" w:rsidRDefault="00613D6B" w:rsidP="00D60407">
      <w:pPr>
        <w:pStyle w:val="BodyTextIndent2"/>
        <w:tabs>
          <w:tab w:val="left" w:pos="630"/>
        </w:tabs>
        <w:ind w:left="720" w:right="40" w:hanging="720"/>
        <w:rPr>
          <w:rFonts w:ascii="Georgia" w:hAnsi="Georgia" w:cs="Arial"/>
          <w:sz w:val="20"/>
        </w:rPr>
      </w:pPr>
      <w:r w:rsidRPr="00A858C1">
        <w:rPr>
          <w:rFonts w:ascii="Georgia" w:hAnsi="Georgia" w:cs="Arial"/>
          <w:b/>
          <w:sz w:val="20"/>
        </w:rPr>
        <w:t>Matthieu, M.M.</w:t>
      </w:r>
      <w:r w:rsidRPr="00A858C1">
        <w:rPr>
          <w:rFonts w:ascii="Georgia" w:hAnsi="Georgia" w:cs="Arial"/>
          <w:sz w:val="20"/>
        </w:rPr>
        <w:t xml:space="preserve"> (2008, Oct</w:t>
      </w:r>
      <w:r w:rsidR="009F4039" w:rsidRPr="00A858C1">
        <w:rPr>
          <w:rFonts w:ascii="Georgia" w:hAnsi="Georgia" w:cs="Arial"/>
          <w:sz w:val="20"/>
        </w:rPr>
        <w:t>.</w:t>
      </w:r>
      <w:r w:rsidRPr="00A858C1">
        <w:rPr>
          <w:rFonts w:ascii="Georgia" w:hAnsi="Georgia" w:cs="Arial"/>
          <w:sz w:val="20"/>
        </w:rPr>
        <w:t xml:space="preserve">). </w:t>
      </w:r>
      <w:r w:rsidRPr="00A858C1">
        <w:rPr>
          <w:rFonts w:ascii="Georgia" w:hAnsi="Georgia" w:cs="Arial"/>
          <w:i/>
          <w:sz w:val="20"/>
        </w:rPr>
        <w:t xml:space="preserve">Post-traumatic </w:t>
      </w:r>
      <w:r w:rsidR="00610F5F" w:rsidRPr="00A858C1">
        <w:rPr>
          <w:rFonts w:ascii="Georgia" w:hAnsi="Georgia" w:cs="Arial"/>
          <w:i/>
          <w:sz w:val="20"/>
        </w:rPr>
        <w:t>stress disorder</w:t>
      </w:r>
      <w:r w:rsidRPr="00A858C1">
        <w:rPr>
          <w:rFonts w:ascii="Georgia" w:hAnsi="Georgia" w:cs="Arial"/>
          <w:i/>
          <w:sz w:val="20"/>
        </w:rPr>
        <w:t xml:space="preserve">. </w:t>
      </w:r>
      <w:r w:rsidRPr="00A858C1">
        <w:rPr>
          <w:rFonts w:ascii="Georgia" w:hAnsi="Georgia" w:cs="Arial"/>
          <w:sz w:val="20"/>
        </w:rPr>
        <w:t xml:space="preserve">Differential Diagnosis. </w:t>
      </w:r>
      <w:r w:rsidR="00987B7B" w:rsidRPr="00987B7B">
        <w:rPr>
          <w:rFonts w:ascii="Georgia" w:hAnsi="Georgia" w:cs="Arial"/>
          <w:bCs/>
          <w:sz w:val="20"/>
        </w:rPr>
        <w:t>Washington University in St. Louis, George Warren Brown School of Social Work</w:t>
      </w:r>
      <w:r w:rsidR="00987B7B">
        <w:rPr>
          <w:rFonts w:ascii="Georgia" w:hAnsi="Georgia" w:cs="Arial"/>
          <w:bCs/>
          <w:sz w:val="20"/>
        </w:rPr>
        <w:t xml:space="preserve">, St. Louis, MO. </w:t>
      </w:r>
    </w:p>
    <w:p w14:paraId="7AEEC62F" w14:textId="77777777" w:rsidR="00AD00B4" w:rsidRPr="00D60407" w:rsidRDefault="00AD00B4" w:rsidP="00D60407">
      <w:pPr>
        <w:ind w:left="720" w:right="40" w:hanging="720"/>
        <w:rPr>
          <w:rFonts w:ascii="Georgia" w:hAnsi="Georgia" w:cs="Arial"/>
          <w:sz w:val="20"/>
        </w:rPr>
      </w:pPr>
      <w:r w:rsidRPr="00D60407">
        <w:rPr>
          <w:rFonts w:ascii="Georgia" w:hAnsi="Georgia" w:cs="Arial"/>
          <w:b/>
          <w:sz w:val="20"/>
        </w:rPr>
        <w:t>Matthieu, M.M.</w:t>
      </w:r>
      <w:r w:rsidRPr="00D60407">
        <w:rPr>
          <w:rFonts w:ascii="Georgia" w:hAnsi="Georgia" w:cs="Arial"/>
          <w:sz w:val="20"/>
        </w:rPr>
        <w:t xml:space="preserve"> (2004, April).  </w:t>
      </w:r>
      <w:r w:rsidRPr="00A14309">
        <w:rPr>
          <w:rFonts w:ascii="Georgia" w:hAnsi="Georgia" w:cs="Arial"/>
          <w:i/>
          <w:iCs/>
          <w:sz w:val="20"/>
        </w:rPr>
        <w:t xml:space="preserve">Adolescent suicide and suicide prevention programs. </w:t>
      </w:r>
      <w:r w:rsidRPr="00D60407">
        <w:rPr>
          <w:rFonts w:ascii="Georgia" w:hAnsi="Georgia" w:cs="Arial"/>
          <w:sz w:val="20"/>
        </w:rPr>
        <w:t>Social Work Practice IV. Advanced Clinical Practice: Assessment and</w:t>
      </w:r>
      <w:r w:rsidR="00987B7B" w:rsidRPr="00D60407">
        <w:rPr>
          <w:rFonts w:ascii="Georgia" w:hAnsi="Georgia" w:cs="Arial"/>
          <w:sz w:val="20"/>
        </w:rPr>
        <w:t xml:space="preserve"> Treatment of Suicidal Behavior</w:t>
      </w:r>
      <w:r w:rsidR="00136BEB" w:rsidRPr="00D60407">
        <w:rPr>
          <w:rFonts w:ascii="Georgia" w:hAnsi="Georgia" w:cs="Arial"/>
          <w:sz w:val="20"/>
        </w:rPr>
        <w:t xml:space="preserve">. </w:t>
      </w:r>
      <w:r w:rsidR="00987B7B" w:rsidRPr="00D60407">
        <w:rPr>
          <w:rFonts w:ascii="Georgia" w:hAnsi="Georgia" w:cs="Arial"/>
          <w:sz w:val="20"/>
        </w:rPr>
        <w:t xml:space="preserve">Columbia University, Graduate School of Social Work, New York, NY. </w:t>
      </w:r>
    </w:p>
    <w:p w14:paraId="3535FC80" w14:textId="77777777" w:rsidR="00987B7B" w:rsidRPr="00D60407" w:rsidRDefault="00AD00B4" w:rsidP="00D60407">
      <w:pPr>
        <w:ind w:left="720" w:right="40" w:hanging="720"/>
        <w:rPr>
          <w:rFonts w:ascii="Georgia" w:hAnsi="Georgia" w:cs="Arial"/>
          <w:sz w:val="20"/>
        </w:rPr>
      </w:pPr>
      <w:r w:rsidRPr="00D60407">
        <w:rPr>
          <w:rFonts w:ascii="Georgia" w:hAnsi="Georgia" w:cs="Arial"/>
          <w:b/>
          <w:sz w:val="20"/>
        </w:rPr>
        <w:t>Matthieu, M.M.</w:t>
      </w:r>
      <w:r w:rsidRPr="00D60407">
        <w:rPr>
          <w:rFonts w:ascii="Georgia" w:hAnsi="Georgia" w:cs="Arial"/>
          <w:sz w:val="20"/>
        </w:rPr>
        <w:t xml:space="preserve">  (2003, June).  </w:t>
      </w:r>
      <w:r w:rsidRPr="00D60407">
        <w:rPr>
          <w:rFonts w:ascii="Georgia" w:hAnsi="Georgia" w:cs="Arial"/>
          <w:i/>
          <w:iCs/>
          <w:sz w:val="20"/>
        </w:rPr>
        <w:t xml:space="preserve">Natural and human-made disasters: Assessment and treatment of trauma for women.  </w:t>
      </w:r>
      <w:r w:rsidRPr="00D60407">
        <w:rPr>
          <w:rFonts w:ascii="Georgia" w:hAnsi="Georgia" w:cs="Arial"/>
          <w:sz w:val="20"/>
        </w:rPr>
        <w:t>Social Work with Women.</w:t>
      </w:r>
      <w:r w:rsidR="00987B7B" w:rsidRPr="00D60407">
        <w:rPr>
          <w:rFonts w:ascii="Georgia" w:hAnsi="Georgia" w:cs="Arial"/>
          <w:sz w:val="20"/>
        </w:rPr>
        <w:t xml:space="preserve"> Columbia University, Graduate School of Social Work, New York, NY. </w:t>
      </w:r>
    </w:p>
    <w:p w14:paraId="7324850D" w14:textId="75246CAA" w:rsidR="00AD00B4" w:rsidRPr="00D60407" w:rsidRDefault="00AD00B4" w:rsidP="00D60407">
      <w:pPr>
        <w:widowControl/>
        <w:ind w:left="720" w:right="40" w:hanging="720"/>
        <w:rPr>
          <w:rFonts w:ascii="Georgia" w:hAnsi="Georgia" w:cs="Arial"/>
          <w:sz w:val="20"/>
        </w:rPr>
      </w:pPr>
      <w:r w:rsidRPr="00D60407">
        <w:rPr>
          <w:rFonts w:ascii="Georgia" w:hAnsi="Georgia" w:cs="Arial"/>
          <w:b/>
          <w:sz w:val="20"/>
        </w:rPr>
        <w:t>Matthieu, M.M</w:t>
      </w:r>
      <w:r w:rsidRPr="00D60407">
        <w:rPr>
          <w:rFonts w:ascii="Georgia" w:hAnsi="Georgia" w:cs="Arial"/>
          <w:sz w:val="20"/>
        </w:rPr>
        <w:t xml:space="preserve">. (2003, Feb.).  </w:t>
      </w:r>
      <w:r w:rsidRPr="00D60407">
        <w:rPr>
          <w:rFonts w:ascii="Georgia" w:hAnsi="Georgia" w:cs="Arial"/>
          <w:i/>
          <w:iCs/>
          <w:sz w:val="20"/>
        </w:rPr>
        <w:t xml:space="preserve">Adolescent suicide and suicide prevention programs.  </w:t>
      </w:r>
      <w:r w:rsidRPr="00D60407">
        <w:rPr>
          <w:rFonts w:ascii="Georgia" w:hAnsi="Georgia" w:cs="Arial"/>
          <w:sz w:val="20"/>
        </w:rPr>
        <w:t>Social Work Practice IV. Advanced Clinical Practice: Assessment and Treatment of Suicidal Behavior</w:t>
      </w:r>
      <w:r w:rsidR="00136BEB" w:rsidRPr="00D60407">
        <w:rPr>
          <w:rFonts w:ascii="Georgia" w:hAnsi="Georgia" w:cs="Arial"/>
          <w:sz w:val="20"/>
        </w:rPr>
        <w:t>.</w:t>
      </w:r>
      <w:r w:rsidR="00987B7B" w:rsidRPr="00D60407">
        <w:rPr>
          <w:rFonts w:ascii="Georgia" w:hAnsi="Georgia" w:cs="Arial"/>
          <w:sz w:val="20"/>
        </w:rPr>
        <w:t xml:space="preserve"> Columbia University, Graduate School of Social Work, New York, NY. </w:t>
      </w:r>
    </w:p>
    <w:p w14:paraId="5B1139A9" w14:textId="6D4D8413" w:rsidR="00987B7B" w:rsidRPr="00D60407" w:rsidRDefault="00AD00B4" w:rsidP="00D60407">
      <w:pPr>
        <w:ind w:left="720" w:right="40" w:hanging="720"/>
        <w:rPr>
          <w:rFonts w:ascii="Georgia" w:hAnsi="Georgia" w:cs="Arial"/>
          <w:sz w:val="20"/>
        </w:rPr>
      </w:pPr>
      <w:r w:rsidRPr="00D60407">
        <w:rPr>
          <w:rFonts w:ascii="Georgia" w:hAnsi="Georgia" w:cs="Arial"/>
          <w:b/>
          <w:sz w:val="20"/>
        </w:rPr>
        <w:t>Matthieu, M.M.</w:t>
      </w:r>
      <w:r w:rsidRPr="00D60407">
        <w:rPr>
          <w:rFonts w:ascii="Georgia" w:hAnsi="Georgia" w:cs="Arial"/>
          <w:sz w:val="20"/>
        </w:rPr>
        <w:t xml:space="preserve"> (2003, Feb</w:t>
      </w:r>
      <w:r w:rsidR="009F4039" w:rsidRPr="00D60407">
        <w:rPr>
          <w:rFonts w:ascii="Georgia" w:hAnsi="Georgia" w:cs="Arial"/>
          <w:sz w:val="20"/>
        </w:rPr>
        <w:t>.</w:t>
      </w:r>
      <w:r w:rsidRPr="00D60407">
        <w:rPr>
          <w:rFonts w:ascii="Georgia" w:hAnsi="Georgia" w:cs="Arial"/>
          <w:sz w:val="20"/>
        </w:rPr>
        <w:t xml:space="preserve">).  </w:t>
      </w:r>
      <w:r w:rsidRPr="00D60407">
        <w:rPr>
          <w:rFonts w:ascii="Georgia" w:hAnsi="Georgia" w:cs="Arial"/>
          <w:i/>
          <w:iCs/>
          <w:sz w:val="20"/>
        </w:rPr>
        <w:t xml:space="preserve">Validation as a therapeutic tool.  </w:t>
      </w:r>
      <w:r w:rsidRPr="00D60407">
        <w:rPr>
          <w:rFonts w:ascii="Georgia" w:hAnsi="Georgia" w:cs="Arial"/>
          <w:sz w:val="20"/>
        </w:rPr>
        <w:t>Social Work Practice IV. Advanced Clinical Practic</w:t>
      </w:r>
      <w:r w:rsidR="00630F4C" w:rsidRPr="00D60407">
        <w:rPr>
          <w:rFonts w:ascii="Georgia" w:hAnsi="Georgia" w:cs="Arial"/>
          <w:sz w:val="20"/>
        </w:rPr>
        <w:t>e: Dialectical Behavior Therapy</w:t>
      </w:r>
      <w:r w:rsidR="00136BEB" w:rsidRPr="00D60407">
        <w:rPr>
          <w:rFonts w:ascii="Georgia" w:hAnsi="Georgia" w:cs="Arial"/>
          <w:sz w:val="20"/>
        </w:rPr>
        <w:t>.</w:t>
      </w:r>
      <w:r w:rsidR="00D60681" w:rsidRPr="00D60407">
        <w:rPr>
          <w:rFonts w:ascii="Georgia" w:hAnsi="Georgia" w:cs="Arial"/>
          <w:sz w:val="20"/>
        </w:rPr>
        <w:t xml:space="preserve"> </w:t>
      </w:r>
      <w:r w:rsidR="00987B7B" w:rsidRPr="00D60407">
        <w:rPr>
          <w:rFonts w:ascii="Georgia" w:hAnsi="Georgia" w:cs="Arial"/>
          <w:sz w:val="20"/>
        </w:rPr>
        <w:t xml:space="preserve">Columbia University, Graduate School of Social Work, New York, NY. </w:t>
      </w:r>
    </w:p>
    <w:p w14:paraId="3EDDDEA3" w14:textId="4219D3CA" w:rsidR="00987B7B" w:rsidRPr="00D60407" w:rsidRDefault="00613D6B" w:rsidP="00D60407">
      <w:pPr>
        <w:ind w:left="720" w:right="40" w:hanging="720"/>
        <w:rPr>
          <w:rFonts w:ascii="Georgia" w:hAnsi="Georgia" w:cs="Arial"/>
          <w:sz w:val="20"/>
        </w:rPr>
      </w:pPr>
      <w:r w:rsidRPr="00D60407">
        <w:rPr>
          <w:rFonts w:ascii="Georgia" w:hAnsi="Georgia" w:cs="Arial"/>
          <w:b/>
          <w:sz w:val="20"/>
        </w:rPr>
        <w:t>Matthieu, M.M.</w:t>
      </w:r>
      <w:r w:rsidRPr="00D60407">
        <w:rPr>
          <w:rFonts w:ascii="Georgia" w:hAnsi="Georgia" w:cs="Arial"/>
          <w:sz w:val="20"/>
        </w:rPr>
        <w:t xml:space="preserve"> (2002, March).  </w:t>
      </w:r>
      <w:r w:rsidRPr="00D60407">
        <w:rPr>
          <w:rFonts w:ascii="Georgia" w:hAnsi="Georgia" w:cs="Arial"/>
          <w:i/>
          <w:iCs/>
          <w:sz w:val="20"/>
        </w:rPr>
        <w:t xml:space="preserve">Adolescent suicide and suicide prevention programs.  </w:t>
      </w:r>
      <w:r w:rsidRPr="00D60407">
        <w:rPr>
          <w:rFonts w:ascii="Georgia" w:hAnsi="Georgia" w:cs="Arial"/>
          <w:sz w:val="20"/>
        </w:rPr>
        <w:t xml:space="preserve">Social Work Practice IV. </w:t>
      </w:r>
      <w:r w:rsidRPr="00D60407">
        <w:rPr>
          <w:rFonts w:ascii="Georgia" w:hAnsi="Georgia" w:cs="Arial"/>
          <w:sz w:val="20"/>
        </w:rPr>
        <w:lastRenderedPageBreak/>
        <w:t>Advanced Clinical Practice: Assessment and</w:t>
      </w:r>
      <w:r w:rsidR="00987B7B" w:rsidRPr="00D60407">
        <w:rPr>
          <w:rFonts w:ascii="Georgia" w:hAnsi="Georgia" w:cs="Arial"/>
          <w:sz w:val="20"/>
        </w:rPr>
        <w:t xml:space="preserve"> Treatment of Suicidal Behavior</w:t>
      </w:r>
      <w:r w:rsidR="00193E5D" w:rsidRPr="00D60407">
        <w:rPr>
          <w:rFonts w:ascii="Georgia" w:hAnsi="Georgia" w:cs="Arial"/>
          <w:sz w:val="20"/>
        </w:rPr>
        <w:t>.</w:t>
      </w:r>
      <w:r w:rsidR="00987B7B" w:rsidRPr="00D60407">
        <w:rPr>
          <w:rFonts w:ascii="Georgia" w:hAnsi="Georgia" w:cs="Arial"/>
          <w:sz w:val="20"/>
        </w:rPr>
        <w:t xml:space="preserve"> Columbia University, Graduate School of Social Work, New York, NY. </w:t>
      </w:r>
    </w:p>
    <w:p w14:paraId="60B2EFAD" w14:textId="77777777" w:rsidR="00602AD3" w:rsidRPr="00D60407" w:rsidRDefault="00602AD3" w:rsidP="00D60407">
      <w:pPr>
        <w:ind w:left="720" w:right="40" w:hanging="720"/>
        <w:rPr>
          <w:rFonts w:ascii="Georgia" w:hAnsi="Georgia" w:cs="Arial"/>
          <w:sz w:val="20"/>
        </w:rPr>
      </w:pPr>
      <w:r w:rsidRPr="00D60407">
        <w:rPr>
          <w:rFonts w:ascii="Georgia" w:hAnsi="Georgia" w:cs="Arial"/>
          <w:b/>
          <w:bCs/>
          <w:sz w:val="20"/>
        </w:rPr>
        <w:t>Matthieu, M.M.</w:t>
      </w:r>
      <w:r w:rsidRPr="00D60407">
        <w:rPr>
          <w:rFonts w:ascii="Georgia" w:hAnsi="Georgia" w:cs="Arial"/>
          <w:bCs/>
          <w:sz w:val="20"/>
        </w:rPr>
        <w:t xml:space="preserve"> (1998, July). </w:t>
      </w:r>
      <w:r w:rsidRPr="00D60407">
        <w:rPr>
          <w:rFonts w:ascii="Georgia" w:hAnsi="Georgia" w:cs="Arial"/>
          <w:sz w:val="20"/>
        </w:rPr>
        <w:t xml:space="preserve">Assessment, diagnosis, and treatment of PTSD, combat trauma, and sexual trauma. </w:t>
      </w:r>
      <w:r w:rsidR="00A46BE8" w:rsidRPr="00D60407">
        <w:rPr>
          <w:rFonts w:ascii="Georgia" w:hAnsi="Georgia" w:cs="Arial"/>
          <w:sz w:val="20"/>
        </w:rPr>
        <w:t>Freshman Seminar</w:t>
      </w:r>
      <w:r w:rsidR="00136BEB" w:rsidRPr="00D60407">
        <w:rPr>
          <w:rFonts w:ascii="Georgia" w:hAnsi="Georgia"/>
          <w:sz w:val="20"/>
        </w:rPr>
        <w:t xml:space="preserve">. </w:t>
      </w:r>
      <w:r w:rsidR="00987B7B" w:rsidRPr="00D60407">
        <w:rPr>
          <w:rFonts w:ascii="Georgia" w:hAnsi="Georgia" w:cs="Arial"/>
          <w:sz w:val="20"/>
        </w:rPr>
        <w:t>Southern University of New Orleans, New Orleans, LA.</w:t>
      </w:r>
    </w:p>
    <w:p w14:paraId="4BA19F3B" w14:textId="77777777" w:rsidR="00602AD3" w:rsidRPr="00D60407" w:rsidRDefault="00602AD3" w:rsidP="00D60407">
      <w:pPr>
        <w:ind w:left="720" w:right="40" w:hanging="720"/>
        <w:rPr>
          <w:rFonts w:ascii="Georgia" w:hAnsi="Georgia" w:cs="Arial"/>
          <w:sz w:val="20"/>
        </w:rPr>
      </w:pPr>
      <w:r w:rsidRPr="00D60407">
        <w:rPr>
          <w:rFonts w:ascii="Georgia" w:hAnsi="Georgia" w:cs="Arial"/>
          <w:b/>
          <w:sz w:val="20"/>
        </w:rPr>
        <w:t>Matthieu, M.M.</w:t>
      </w:r>
      <w:r w:rsidRPr="00D60407">
        <w:rPr>
          <w:rFonts w:ascii="Georgia" w:hAnsi="Georgia" w:cs="Arial"/>
          <w:sz w:val="20"/>
        </w:rPr>
        <w:t xml:space="preserve"> (1997, Dec</w:t>
      </w:r>
      <w:r w:rsidR="006149E0" w:rsidRPr="00D60407">
        <w:rPr>
          <w:rFonts w:ascii="Georgia" w:hAnsi="Georgia" w:cs="Arial"/>
          <w:sz w:val="20"/>
        </w:rPr>
        <w:t>.</w:t>
      </w:r>
      <w:r w:rsidRPr="00D60407">
        <w:rPr>
          <w:rFonts w:ascii="Georgia" w:hAnsi="Georgia" w:cs="Arial"/>
          <w:sz w:val="20"/>
        </w:rPr>
        <w:t xml:space="preserve">). </w:t>
      </w:r>
      <w:r w:rsidRPr="00D60407">
        <w:rPr>
          <w:rFonts w:ascii="Georgia" w:hAnsi="Georgia" w:cs="Arial"/>
          <w:i/>
          <w:sz w:val="20"/>
        </w:rPr>
        <w:t>Assessment, diagnosis, and treatment of PTSD.</w:t>
      </w:r>
      <w:r w:rsidRPr="00D60407">
        <w:rPr>
          <w:rFonts w:ascii="Georgia" w:hAnsi="Georgia" w:cs="Arial"/>
          <w:sz w:val="20"/>
        </w:rPr>
        <w:t xml:space="preserve"> Graduate School Division, Gerontology </w:t>
      </w:r>
      <w:r w:rsidR="00136BEB" w:rsidRPr="00D60407">
        <w:rPr>
          <w:rFonts w:ascii="Georgia" w:hAnsi="Georgia" w:cs="Arial"/>
          <w:sz w:val="20"/>
        </w:rPr>
        <w:t xml:space="preserve">Program. </w:t>
      </w:r>
      <w:r w:rsidRPr="00D60407">
        <w:rPr>
          <w:rFonts w:ascii="Georgia" w:hAnsi="Georgia" w:cs="Arial"/>
          <w:sz w:val="20"/>
        </w:rPr>
        <w:t xml:space="preserve"> </w:t>
      </w:r>
      <w:r w:rsidR="00987B7B" w:rsidRPr="00D60407">
        <w:rPr>
          <w:rFonts w:ascii="Georgia" w:hAnsi="Georgia" w:cs="Arial"/>
          <w:sz w:val="20"/>
        </w:rPr>
        <w:t xml:space="preserve">University of New Orleans, </w:t>
      </w:r>
      <w:r w:rsidRPr="00D60407">
        <w:rPr>
          <w:rFonts w:ascii="Georgia" w:hAnsi="Georgia" w:cs="Arial"/>
          <w:sz w:val="20"/>
        </w:rPr>
        <w:t xml:space="preserve">New Orleans, LA. </w:t>
      </w:r>
    </w:p>
    <w:p w14:paraId="582E0E8E" w14:textId="77777777" w:rsidR="00D62224" w:rsidRDefault="00D62224" w:rsidP="0051596E">
      <w:pPr>
        <w:widowControl/>
        <w:rPr>
          <w:rFonts w:ascii="Georgia" w:hAnsi="Georgia" w:cs="Arial"/>
          <w:b/>
          <w:bCs/>
          <w:sz w:val="20"/>
        </w:rPr>
      </w:pPr>
    </w:p>
    <w:p w14:paraId="00D7C3F9" w14:textId="6B8B4049" w:rsidR="000763BA" w:rsidRDefault="001E0B6F" w:rsidP="0051596E">
      <w:pPr>
        <w:widowControl/>
        <w:rPr>
          <w:rFonts w:ascii="Georgia" w:hAnsi="Georgia" w:cs="Arial"/>
          <w:b/>
          <w:bCs/>
          <w:sz w:val="20"/>
        </w:rPr>
      </w:pPr>
      <w:r>
        <w:rPr>
          <w:rFonts w:ascii="Georgia" w:hAnsi="Georgia" w:cs="Arial"/>
          <w:b/>
          <w:bCs/>
          <w:sz w:val="20"/>
        </w:rPr>
        <w:t>CONTINUING EDUCATI</w:t>
      </w:r>
      <w:r w:rsidR="000763BA">
        <w:rPr>
          <w:rFonts w:ascii="Georgia" w:hAnsi="Georgia" w:cs="Arial"/>
          <w:b/>
          <w:bCs/>
          <w:sz w:val="20"/>
        </w:rPr>
        <w:t xml:space="preserve">ON </w:t>
      </w:r>
      <w:r w:rsidR="00D10CBE">
        <w:rPr>
          <w:rFonts w:ascii="Georgia" w:hAnsi="Georgia" w:cs="Arial"/>
          <w:b/>
          <w:bCs/>
          <w:sz w:val="20"/>
        </w:rPr>
        <w:t xml:space="preserve">(CE) </w:t>
      </w:r>
      <w:r w:rsidR="000763BA">
        <w:rPr>
          <w:rFonts w:ascii="Georgia" w:hAnsi="Georgia" w:cs="Arial"/>
          <w:b/>
          <w:bCs/>
          <w:sz w:val="20"/>
        </w:rPr>
        <w:t>PROGRAMS</w:t>
      </w:r>
    </w:p>
    <w:p w14:paraId="7085EB0A" w14:textId="77777777" w:rsidR="00136BEB" w:rsidRDefault="00136BEB" w:rsidP="00602AD3">
      <w:pPr>
        <w:pStyle w:val="BodyTextIndent2"/>
        <w:ind w:right="40"/>
        <w:rPr>
          <w:rFonts w:ascii="Georgia" w:hAnsi="Georgia" w:cs="Arial"/>
          <w:i/>
          <w:sz w:val="20"/>
          <w:u w:val="single"/>
        </w:rPr>
      </w:pPr>
    </w:p>
    <w:p w14:paraId="3C4B9D27" w14:textId="69EA5986" w:rsidR="00AF262D" w:rsidRDefault="00D10CBE" w:rsidP="00602AD3">
      <w:pPr>
        <w:ind w:right="40"/>
        <w:rPr>
          <w:rFonts w:ascii="Georgia" w:hAnsi="Georgia" w:cs="Arial"/>
          <w:bCs/>
          <w:i/>
          <w:iCs/>
          <w:sz w:val="20"/>
          <w:u w:val="single"/>
        </w:rPr>
      </w:pPr>
      <w:r>
        <w:rPr>
          <w:rFonts w:ascii="Georgia" w:hAnsi="Georgia" w:cs="Arial"/>
          <w:bCs/>
          <w:i/>
          <w:iCs/>
          <w:sz w:val="20"/>
          <w:u w:val="single"/>
        </w:rPr>
        <w:t>C</w:t>
      </w:r>
      <w:r w:rsidR="00277CB4">
        <w:rPr>
          <w:rFonts w:ascii="Georgia" w:hAnsi="Georgia" w:cs="Arial"/>
          <w:bCs/>
          <w:i/>
          <w:iCs/>
          <w:sz w:val="20"/>
          <w:u w:val="single"/>
        </w:rPr>
        <w:t xml:space="preserve">ontinuing </w:t>
      </w:r>
      <w:r>
        <w:rPr>
          <w:rFonts w:ascii="Georgia" w:hAnsi="Georgia" w:cs="Arial"/>
          <w:bCs/>
          <w:i/>
          <w:iCs/>
          <w:sz w:val="20"/>
          <w:u w:val="single"/>
        </w:rPr>
        <w:t>E</w:t>
      </w:r>
      <w:r w:rsidR="00277CB4">
        <w:rPr>
          <w:rFonts w:ascii="Georgia" w:hAnsi="Georgia" w:cs="Arial"/>
          <w:bCs/>
          <w:i/>
          <w:iCs/>
          <w:sz w:val="20"/>
          <w:u w:val="single"/>
        </w:rPr>
        <w:t>ducation (CE)</w:t>
      </w:r>
      <w:r>
        <w:rPr>
          <w:rFonts w:ascii="Georgia" w:hAnsi="Georgia" w:cs="Arial"/>
          <w:bCs/>
          <w:i/>
          <w:iCs/>
          <w:sz w:val="20"/>
          <w:u w:val="single"/>
        </w:rPr>
        <w:t xml:space="preserve"> </w:t>
      </w:r>
      <w:r w:rsidR="00715593">
        <w:rPr>
          <w:rFonts w:ascii="Georgia" w:hAnsi="Georgia" w:cs="Arial"/>
          <w:bCs/>
          <w:i/>
          <w:iCs/>
          <w:sz w:val="20"/>
          <w:u w:val="single"/>
        </w:rPr>
        <w:t xml:space="preserve">Courses </w:t>
      </w:r>
      <w:r w:rsidR="008A1A76">
        <w:rPr>
          <w:rFonts w:ascii="Georgia" w:hAnsi="Georgia" w:cs="Arial"/>
          <w:bCs/>
          <w:i/>
          <w:iCs/>
          <w:sz w:val="20"/>
          <w:u w:val="single"/>
        </w:rPr>
        <w:t xml:space="preserve">Developed and </w:t>
      </w:r>
      <w:r>
        <w:rPr>
          <w:rFonts w:ascii="Georgia" w:hAnsi="Georgia" w:cs="Arial"/>
          <w:bCs/>
          <w:i/>
          <w:iCs/>
          <w:sz w:val="20"/>
          <w:u w:val="single"/>
        </w:rPr>
        <w:t>Taught</w:t>
      </w:r>
      <w:r w:rsidR="008A1A76">
        <w:rPr>
          <w:rFonts w:ascii="Georgia" w:hAnsi="Georgia" w:cs="Arial"/>
          <w:bCs/>
          <w:i/>
          <w:iCs/>
          <w:sz w:val="20"/>
          <w:u w:val="single"/>
        </w:rPr>
        <w:t xml:space="preserve"> (3 CE’s each unless otherwise specified)</w:t>
      </w:r>
      <w:r w:rsidR="00715593">
        <w:rPr>
          <w:rFonts w:ascii="Georgia" w:hAnsi="Georgia" w:cs="Arial"/>
          <w:bCs/>
          <w:i/>
          <w:iCs/>
          <w:sz w:val="20"/>
          <w:u w:val="single"/>
        </w:rPr>
        <w:t xml:space="preserve"> </w:t>
      </w:r>
      <w:r w:rsidR="00AF262D" w:rsidRPr="00AF262D">
        <w:rPr>
          <w:rFonts w:ascii="Georgia" w:hAnsi="Georgia" w:cs="Arial"/>
          <w:bCs/>
          <w:i/>
          <w:iCs/>
          <w:sz w:val="20"/>
          <w:u w:val="single"/>
        </w:rPr>
        <w:t xml:space="preserve"> </w:t>
      </w:r>
    </w:p>
    <w:p w14:paraId="65B140EB" w14:textId="77777777" w:rsidR="003F7C61" w:rsidRDefault="003F7C61" w:rsidP="00602AD3">
      <w:pPr>
        <w:ind w:right="40"/>
        <w:rPr>
          <w:rFonts w:ascii="Georgia" w:hAnsi="Georgia" w:cs="Arial"/>
          <w:bCs/>
          <w:i/>
          <w:iCs/>
          <w:sz w:val="20"/>
          <w:u w:val="single"/>
        </w:rPr>
      </w:pPr>
    </w:p>
    <w:p w14:paraId="325B012C" w14:textId="77777777" w:rsidR="00C362CF" w:rsidRDefault="00CE1C13" w:rsidP="002E7D5B">
      <w:pPr>
        <w:ind w:left="1440" w:right="40" w:firstLine="720"/>
        <w:rPr>
          <w:rFonts w:ascii="Georgia" w:hAnsi="Georgia" w:cs="Arial"/>
          <w:bCs/>
          <w:iCs/>
          <w:sz w:val="20"/>
          <w:u w:val="single"/>
        </w:rPr>
      </w:pPr>
      <w:r w:rsidRPr="00CE1C13">
        <w:rPr>
          <w:rFonts w:ascii="Georgia" w:hAnsi="Georgia" w:cs="Arial"/>
          <w:bCs/>
          <w:iCs/>
          <w:sz w:val="20"/>
          <w:u w:val="single"/>
        </w:rPr>
        <w:t xml:space="preserve">Saint Louis University, </w:t>
      </w:r>
      <w:r>
        <w:rPr>
          <w:rFonts w:ascii="Georgia" w:hAnsi="Georgia" w:cs="Arial"/>
          <w:bCs/>
          <w:iCs/>
          <w:sz w:val="20"/>
          <w:u w:val="single"/>
        </w:rPr>
        <w:t xml:space="preserve">School of Social Work, </w:t>
      </w:r>
      <w:r w:rsidRPr="00CE1C13">
        <w:rPr>
          <w:rFonts w:ascii="Georgia" w:hAnsi="Georgia" w:cs="Arial"/>
          <w:bCs/>
          <w:iCs/>
          <w:sz w:val="20"/>
          <w:u w:val="single"/>
        </w:rPr>
        <w:t>Continuing Education</w:t>
      </w:r>
      <w:r>
        <w:rPr>
          <w:rFonts w:ascii="Georgia" w:hAnsi="Georgia" w:cs="Arial"/>
          <w:bCs/>
          <w:iCs/>
          <w:sz w:val="20"/>
          <w:u w:val="single"/>
        </w:rPr>
        <w:t xml:space="preserve"> Series </w:t>
      </w:r>
    </w:p>
    <w:p w14:paraId="6DE7D0C0" w14:textId="448EB8F9" w:rsidR="002F79CD" w:rsidRPr="002E7D5B" w:rsidRDefault="002F79CD" w:rsidP="002E7D5B">
      <w:pPr>
        <w:ind w:left="1440" w:right="40" w:firstLine="720"/>
        <w:rPr>
          <w:rFonts w:ascii="Georgia" w:hAnsi="Georgia" w:cs="Arial"/>
          <w:bCs/>
          <w:iCs/>
          <w:sz w:val="20"/>
          <w:u w:val="single"/>
        </w:rPr>
      </w:pPr>
      <w:r>
        <w:rPr>
          <w:rFonts w:ascii="Georgia" w:hAnsi="Georgia" w:cs="Arial"/>
          <w:bCs/>
          <w:iCs/>
          <w:sz w:val="20"/>
        </w:rPr>
        <w:tab/>
      </w:r>
    </w:p>
    <w:p w14:paraId="15AE6801" w14:textId="74D714D0" w:rsidR="00E42ED5" w:rsidRDefault="00C362CF" w:rsidP="00BE7A9D">
      <w:pPr>
        <w:rPr>
          <w:rFonts w:ascii="Georgia" w:hAnsi="Georgia"/>
          <w:sz w:val="20"/>
          <w:highlight w:val="green"/>
        </w:rPr>
      </w:pPr>
      <w:r w:rsidRPr="00A4394A">
        <w:rPr>
          <w:rFonts w:ascii="Georgia" w:hAnsi="Georgia"/>
          <w:sz w:val="20"/>
        </w:rPr>
        <w:t xml:space="preserve">May </w:t>
      </w:r>
      <w:r w:rsidRPr="00A4394A">
        <w:rPr>
          <w:rFonts w:ascii="Georgia" w:hAnsi="Georgia"/>
          <w:sz w:val="20"/>
        </w:rPr>
        <w:tab/>
        <w:t>2023</w:t>
      </w:r>
      <w:r w:rsidRPr="00A4394A">
        <w:rPr>
          <w:rFonts w:ascii="Georgia" w:hAnsi="Georgia"/>
          <w:sz w:val="20"/>
        </w:rPr>
        <w:tab/>
      </w:r>
      <w:r w:rsidRPr="00A4394A">
        <w:rPr>
          <w:rFonts w:ascii="Georgia" w:hAnsi="Georgia"/>
          <w:sz w:val="20"/>
        </w:rPr>
        <w:tab/>
      </w:r>
      <w:r w:rsidR="00A4394A">
        <w:rPr>
          <w:rFonts w:ascii="Georgia" w:hAnsi="Georgia"/>
          <w:sz w:val="20"/>
        </w:rPr>
        <w:t>“</w:t>
      </w:r>
      <w:r w:rsidRPr="00A4394A">
        <w:rPr>
          <w:rFonts w:ascii="Georgia" w:hAnsi="Georgia"/>
          <w:sz w:val="20"/>
        </w:rPr>
        <w:t>Professional Practice Institute: “Advanced Group Work Skills</w:t>
      </w:r>
      <w:r w:rsidR="00A4394A" w:rsidRPr="00A4394A">
        <w:rPr>
          <w:rFonts w:ascii="Georgia" w:hAnsi="Georgia"/>
          <w:sz w:val="20"/>
        </w:rPr>
        <w:t>: Facilitating Online Groups</w:t>
      </w:r>
      <w:r w:rsidR="00A4394A">
        <w:rPr>
          <w:rFonts w:ascii="Georgia" w:hAnsi="Georgia"/>
          <w:sz w:val="20"/>
        </w:rPr>
        <w:t>”</w:t>
      </w:r>
    </w:p>
    <w:p w14:paraId="42E046A6" w14:textId="77777777" w:rsidR="00C362CF" w:rsidRDefault="00C362CF" w:rsidP="00BE7A9D">
      <w:pPr>
        <w:rPr>
          <w:rFonts w:ascii="Georgia" w:hAnsi="Georgia"/>
          <w:sz w:val="20"/>
        </w:rPr>
      </w:pPr>
    </w:p>
    <w:p w14:paraId="66308873" w14:textId="7BF6B73B" w:rsidR="00BE7A9D" w:rsidRDefault="00BE7A9D" w:rsidP="00BE7A9D">
      <w:pPr>
        <w:rPr>
          <w:rFonts w:ascii="Georgia" w:hAnsi="Georgia"/>
          <w:sz w:val="20"/>
        </w:rPr>
      </w:pPr>
      <w:r w:rsidRPr="002C010A">
        <w:rPr>
          <w:rFonts w:ascii="Georgia" w:hAnsi="Georgia"/>
          <w:sz w:val="20"/>
        </w:rPr>
        <w:t>May</w:t>
      </w:r>
      <w:r w:rsidRPr="002C010A">
        <w:rPr>
          <w:rFonts w:ascii="Georgia" w:hAnsi="Georgia"/>
          <w:sz w:val="20"/>
        </w:rPr>
        <w:tab/>
        <w:t>2022</w:t>
      </w:r>
      <w:r w:rsidRPr="002C010A">
        <w:t xml:space="preserve"> </w:t>
      </w:r>
      <w:r w:rsidRPr="002C010A">
        <w:tab/>
      </w:r>
      <w:r w:rsidRPr="002C010A">
        <w:tab/>
        <w:t>“</w:t>
      </w:r>
      <w:r w:rsidRPr="002C010A">
        <w:rPr>
          <w:rFonts w:ascii="Georgia" w:hAnsi="Georgia"/>
          <w:sz w:val="20"/>
        </w:rPr>
        <w:t>Emotion Regulation and Crisis Management and Suicide”</w:t>
      </w:r>
    </w:p>
    <w:p w14:paraId="5E6C9887" w14:textId="77777777" w:rsidR="00BE7A9D" w:rsidRDefault="00BE7A9D" w:rsidP="00954F9C">
      <w:pPr>
        <w:rPr>
          <w:rFonts w:ascii="Georgia" w:hAnsi="Georgia"/>
          <w:sz w:val="20"/>
        </w:rPr>
      </w:pPr>
    </w:p>
    <w:p w14:paraId="56F4CC8E" w14:textId="1EE8A773" w:rsidR="00954F9C" w:rsidRDefault="00954F9C" w:rsidP="00954F9C">
      <w:pPr>
        <w:rPr>
          <w:rFonts w:ascii="Georgia" w:hAnsi="Georgia"/>
          <w:sz w:val="20"/>
        </w:rPr>
      </w:pPr>
      <w:r w:rsidRPr="00BE7A9D">
        <w:rPr>
          <w:rFonts w:ascii="Georgia" w:hAnsi="Georgia"/>
          <w:sz w:val="20"/>
        </w:rPr>
        <w:t xml:space="preserve">Aug. </w:t>
      </w:r>
      <w:r w:rsidRPr="00BE7A9D">
        <w:rPr>
          <w:rFonts w:ascii="Georgia" w:hAnsi="Georgia"/>
          <w:sz w:val="20"/>
        </w:rPr>
        <w:tab/>
        <w:t>2021</w:t>
      </w:r>
      <w:r>
        <w:rPr>
          <w:rFonts w:ascii="Georgia" w:hAnsi="Georgia"/>
          <w:sz w:val="20"/>
        </w:rPr>
        <w:tab/>
      </w:r>
      <w:r>
        <w:rPr>
          <w:rFonts w:ascii="Georgia" w:hAnsi="Georgia"/>
          <w:sz w:val="20"/>
        </w:rPr>
        <w:tab/>
        <w:t>“</w:t>
      </w:r>
      <w:r w:rsidRPr="00954F9C">
        <w:rPr>
          <w:rFonts w:ascii="Georgia" w:hAnsi="Georgia"/>
          <w:sz w:val="20"/>
        </w:rPr>
        <w:t>Advanced Skills Training in Brief Cognitive Behavioral Therapy for Treating Suicidal Behavior</w:t>
      </w:r>
      <w:r>
        <w:rPr>
          <w:rFonts w:ascii="Georgia" w:hAnsi="Georgia"/>
          <w:sz w:val="20"/>
        </w:rPr>
        <w:t>”</w:t>
      </w:r>
    </w:p>
    <w:p w14:paraId="7B09A3CF" w14:textId="77777777" w:rsidR="008A1A76" w:rsidRDefault="008A1A76" w:rsidP="008A1A76">
      <w:pPr>
        <w:ind w:left="720" w:right="40" w:hanging="720"/>
        <w:rPr>
          <w:rFonts w:ascii="Georgia" w:hAnsi="Georgia"/>
          <w:sz w:val="20"/>
        </w:rPr>
      </w:pPr>
    </w:p>
    <w:p w14:paraId="0ED9379E" w14:textId="40E3B7A9" w:rsidR="00DD02CF" w:rsidRDefault="00DD02CF" w:rsidP="008A1A76">
      <w:pPr>
        <w:ind w:left="720" w:right="40" w:hanging="720"/>
        <w:rPr>
          <w:rFonts w:ascii="Georgia" w:hAnsi="Georgia"/>
          <w:sz w:val="20"/>
        </w:rPr>
      </w:pPr>
      <w:r>
        <w:rPr>
          <w:rFonts w:ascii="Georgia" w:hAnsi="Georgia"/>
          <w:sz w:val="20"/>
        </w:rPr>
        <w:t xml:space="preserve">Nov. </w:t>
      </w:r>
      <w:r>
        <w:rPr>
          <w:rFonts w:ascii="Georgia" w:hAnsi="Georgia"/>
          <w:sz w:val="20"/>
        </w:rPr>
        <w:tab/>
        <w:t>2020</w:t>
      </w:r>
      <w:r>
        <w:rPr>
          <w:rFonts w:ascii="Georgia" w:hAnsi="Georgia"/>
          <w:sz w:val="20"/>
        </w:rPr>
        <w:tab/>
      </w:r>
      <w:r>
        <w:rPr>
          <w:rFonts w:ascii="Georgia" w:hAnsi="Georgia"/>
          <w:sz w:val="20"/>
        </w:rPr>
        <w:tab/>
      </w:r>
      <w:r w:rsidRPr="00DD02CF">
        <w:rPr>
          <w:rFonts w:ascii="Georgia" w:hAnsi="Georgia"/>
          <w:sz w:val="20"/>
        </w:rPr>
        <w:t>“Advanced Group Work Skills Training for Trauma Informed Care”</w:t>
      </w:r>
    </w:p>
    <w:p w14:paraId="7E3B5307" w14:textId="77777777" w:rsidR="008A1A76" w:rsidRDefault="008A1A76" w:rsidP="00940DB8">
      <w:pPr>
        <w:ind w:left="720" w:right="40" w:hanging="720"/>
        <w:rPr>
          <w:rFonts w:ascii="Georgia" w:hAnsi="Georgia"/>
          <w:sz w:val="20"/>
        </w:rPr>
      </w:pPr>
    </w:p>
    <w:p w14:paraId="415FA5AB" w14:textId="019186A1" w:rsidR="00940DB8" w:rsidRDefault="00940DB8" w:rsidP="00940DB8">
      <w:pPr>
        <w:ind w:left="720" w:right="40" w:hanging="720"/>
        <w:rPr>
          <w:rFonts w:ascii="Georgia" w:hAnsi="Georgia" w:cs="Arial"/>
          <w:bCs/>
          <w:iCs/>
          <w:sz w:val="20"/>
        </w:rPr>
      </w:pPr>
      <w:r w:rsidRPr="00261E8C">
        <w:rPr>
          <w:rFonts w:ascii="Georgia" w:hAnsi="Georgia"/>
          <w:sz w:val="20"/>
        </w:rPr>
        <w:t xml:space="preserve">Sept. </w:t>
      </w:r>
      <w:r w:rsidRPr="00261E8C">
        <w:rPr>
          <w:rFonts w:ascii="Georgia" w:hAnsi="Georgia"/>
          <w:sz w:val="20"/>
        </w:rPr>
        <w:tab/>
        <w:t>2019</w:t>
      </w:r>
      <w:r>
        <w:rPr>
          <w:rFonts w:ascii="Georgia" w:hAnsi="Georgia"/>
          <w:sz w:val="20"/>
        </w:rPr>
        <w:tab/>
      </w:r>
      <w:r>
        <w:rPr>
          <w:rFonts w:ascii="Georgia" w:hAnsi="Georgia"/>
          <w:sz w:val="20"/>
        </w:rPr>
        <w:tab/>
      </w:r>
      <w:r>
        <w:rPr>
          <w:rFonts w:ascii="Georgia" w:hAnsi="Georgia" w:cs="Arial"/>
          <w:bCs/>
          <w:iCs/>
          <w:sz w:val="20"/>
        </w:rPr>
        <w:t>“</w:t>
      </w:r>
      <w:r w:rsidRPr="00D40129">
        <w:rPr>
          <w:rFonts w:ascii="Georgia" w:hAnsi="Georgia" w:cs="Arial"/>
          <w:bCs/>
          <w:iCs/>
          <w:sz w:val="20"/>
        </w:rPr>
        <w:t xml:space="preserve">Safety Planning </w:t>
      </w:r>
      <w:r w:rsidR="00FF58FF">
        <w:rPr>
          <w:rFonts w:ascii="Georgia" w:hAnsi="Georgia" w:cs="Arial"/>
          <w:bCs/>
          <w:iCs/>
          <w:sz w:val="20"/>
        </w:rPr>
        <w:t xml:space="preserve">and </w:t>
      </w:r>
      <w:r w:rsidR="00261E8C">
        <w:rPr>
          <w:rFonts w:ascii="Georgia" w:hAnsi="Georgia" w:cs="Arial"/>
          <w:bCs/>
          <w:iCs/>
          <w:sz w:val="20"/>
        </w:rPr>
        <w:t xml:space="preserve">Interventions for </w:t>
      </w:r>
      <w:r w:rsidRPr="00D40129">
        <w:rPr>
          <w:rFonts w:ascii="Georgia" w:hAnsi="Georgia" w:cs="Arial"/>
          <w:bCs/>
          <w:iCs/>
          <w:sz w:val="20"/>
        </w:rPr>
        <w:t>Suicide</w:t>
      </w:r>
      <w:r w:rsidR="00261E8C">
        <w:rPr>
          <w:rFonts w:ascii="Georgia" w:hAnsi="Georgia" w:cs="Arial"/>
          <w:bCs/>
          <w:iCs/>
          <w:sz w:val="20"/>
        </w:rPr>
        <w:t xml:space="preserve"> Risk</w:t>
      </w:r>
      <w:r>
        <w:rPr>
          <w:rFonts w:ascii="Georgia" w:hAnsi="Georgia" w:cs="Arial"/>
          <w:bCs/>
          <w:iCs/>
          <w:sz w:val="20"/>
        </w:rPr>
        <w:t xml:space="preserve">” </w:t>
      </w:r>
    </w:p>
    <w:p w14:paraId="5306CB74" w14:textId="7C8BB448" w:rsidR="00940DB8" w:rsidRDefault="00940DB8" w:rsidP="008A1A76">
      <w:pPr>
        <w:ind w:right="40"/>
        <w:rPr>
          <w:rFonts w:ascii="Georgia" w:hAnsi="Georgia"/>
          <w:sz w:val="20"/>
        </w:rPr>
      </w:pPr>
    </w:p>
    <w:p w14:paraId="672131B3" w14:textId="039DE749" w:rsidR="003B6017" w:rsidRDefault="003B0CEB" w:rsidP="003B6017">
      <w:pPr>
        <w:ind w:left="720" w:right="40" w:hanging="720"/>
        <w:rPr>
          <w:rFonts w:ascii="Georgia" w:hAnsi="Georgia"/>
          <w:sz w:val="20"/>
        </w:rPr>
      </w:pPr>
      <w:r w:rsidRPr="00A37CA0">
        <w:rPr>
          <w:rFonts w:ascii="Georgia" w:hAnsi="Georgia"/>
          <w:sz w:val="20"/>
        </w:rPr>
        <w:t xml:space="preserve">Feb. </w:t>
      </w:r>
      <w:r w:rsidRPr="00A37CA0">
        <w:rPr>
          <w:rFonts w:ascii="Georgia" w:hAnsi="Georgia"/>
          <w:sz w:val="20"/>
        </w:rPr>
        <w:tab/>
        <w:t>2018</w:t>
      </w:r>
      <w:r w:rsidRPr="00A37CA0">
        <w:rPr>
          <w:rFonts w:ascii="Georgia" w:hAnsi="Georgia"/>
          <w:sz w:val="20"/>
        </w:rPr>
        <w:tab/>
      </w:r>
      <w:r w:rsidRPr="00A37CA0">
        <w:rPr>
          <w:rFonts w:ascii="Georgia" w:hAnsi="Georgia"/>
          <w:sz w:val="20"/>
        </w:rPr>
        <w:tab/>
      </w:r>
      <w:r w:rsidR="003B6017">
        <w:rPr>
          <w:rFonts w:ascii="Georgia" w:hAnsi="Georgia"/>
          <w:sz w:val="20"/>
        </w:rPr>
        <w:t>“</w:t>
      </w:r>
      <w:r w:rsidRPr="00A37CA0">
        <w:rPr>
          <w:rFonts w:ascii="Georgia" w:hAnsi="Georgia"/>
          <w:sz w:val="20"/>
        </w:rPr>
        <w:t xml:space="preserve">Gatekeeper Training and Safety Planning as </w:t>
      </w:r>
      <w:r w:rsidR="003B6017" w:rsidRPr="00A37CA0">
        <w:rPr>
          <w:rFonts w:ascii="Georgia" w:hAnsi="Georgia"/>
          <w:sz w:val="20"/>
        </w:rPr>
        <w:t xml:space="preserve">Interventions </w:t>
      </w:r>
      <w:r w:rsidR="003B6017">
        <w:rPr>
          <w:rFonts w:ascii="Georgia" w:hAnsi="Georgia"/>
          <w:sz w:val="20"/>
        </w:rPr>
        <w:t>to</w:t>
      </w:r>
      <w:r w:rsidRPr="00A37CA0">
        <w:rPr>
          <w:rFonts w:ascii="Georgia" w:hAnsi="Georgia"/>
          <w:sz w:val="20"/>
        </w:rPr>
        <w:t xml:space="preserve"> Assess and Manage Adults </w:t>
      </w:r>
    </w:p>
    <w:p w14:paraId="516FB8A4" w14:textId="1442F0EB" w:rsidR="003B0CEB" w:rsidRDefault="003B0CEB" w:rsidP="003B6017">
      <w:pPr>
        <w:ind w:left="1440" w:right="40" w:firstLine="720"/>
        <w:rPr>
          <w:rFonts w:ascii="Georgia" w:hAnsi="Georgia"/>
          <w:sz w:val="20"/>
        </w:rPr>
      </w:pPr>
      <w:r w:rsidRPr="00A37CA0">
        <w:rPr>
          <w:rFonts w:ascii="Georgia" w:hAnsi="Georgia"/>
          <w:sz w:val="20"/>
        </w:rPr>
        <w:t>at Risk for Suicide</w:t>
      </w:r>
      <w:r w:rsidR="003B6017">
        <w:rPr>
          <w:rFonts w:ascii="Georgia" w:hAnsi="Georgia"/>
          <w:sz w:val="20"/>
        </w:rPr>
        <w:t>”</w:t>
      </w:r>
    </w:p>
    <w:p w14:paraId="242760AA" w14:textId="77777777" w:rsidR="003B0CEB" w:rsidRPr="00A4394A" w:rsidRDefault="003B0CEB" w:rsidP="00A4394A">
      <w:pPr>
        <w:ind w:right="40"/>
        <w:rPr>
          <w:rFonts w:ascii="Georgia" w:hAnsi="Georgia" w:cs="Arial"/>
          <w:bCs/>
          <w:i/>
          <w:iCs/>
          <w:sz w:val="20"/>
          <w:u w:val="single"/>
        </w:rPr>
      </w:pPr>
    </w:p>
    <w:p w14:paraId="025E3BB1" w14:textId="4408C658" w:rsidR="00893DA3" w:rsidRDefault="008D07B1" w:rsidP="00893DA3">
      <w:pPr>
        <w:ind w:left="720" w:right="40" w:hanging="720"/>
        <w:rPr>
          <w:rFonts w:ascii="Georgia" w:hAnsi="Georgia" w:cs="Arial"/>
          <w:bCs/>
          <w:iCs/>
          <w:sz w:val="20"/>
        </w:rPr>
      </w:pPr>
      <w:r w:rsidRPr="00FB2B4C">
        <w:rPr>
          <w:rFonts w:ascii="Georgia" w:hAnsi="Georgia"/>
          <w:sz w:val="20"/>
        </w:rPr>
        <w:t xml:space="preserve">May </w:t>
      </w:r>
      <w:r w:rsidRPr="00FB2B4C">
        <w:rPr>
          <w:rFonts w:ascii="Georgia" w:hAnsi="Georgia"/>
          <w:sz w:val="20"/>
        </w:rPr>
        <w:tab/>
        <w:t>2017</w:t>
      </w:r>
      <w:r w:rsidR="00A527B2" w:rsidRPr="00FB2B4C">
        <w:rPr>
          <w:rFonts w:ascii="Georgia" w:hAnsi="Georgia"/>
          <w:sz w:val="20"/>
        </w:rPr>
        <w:t xml:space="preserve"> </w:t>
      </w:r>
      <w:r w:rsidR="00A527B2" w:rsidRPr="00FB2B4C">
        <w:rPr>
          <w:rFonts w:ascii="Georgia" w:hAnsi="Georgia"/>
          <w:sz w:val="20"/>
        </w:rPr>
        <w:tab/>
      </w:r>
      <w:r>
        <w:rPr>
          <w:rFonts w:ascii="Georgia" w:hAnsi="Georgia" w:cs="Arial"/>
          <w:bCs/>
          <w:iCs/>
          <w:sz w:val="20"/>
        </w:rPr>
        <w:tab/>
        <w:t>“Pr</w:t>
      </w:r>
      <w:r w:rsidR="0062118F">
        <w:rPr>
          <w:rFonts w:ascii="Georgia" w:hAnsi="Georgia" w:cs="Arial"/>
          <w:bCs/>
          <w:iCs/>
          <w:sz w:val="20"/>
        </w:rPr>
        <w:t xml:space="preserve">ofessional Practice Institute: </w:t>
      </w:r>
      <w:r w:rsidR="00893DA3">
        <w:rPr>
          <w:rFonts w:ascii="Georgia" w:hAnsi="Georgia" w:cs="Arial"/>
          <w:bCs/>
          <w:iCs/>
          <w:sz w:val="20"/>
        </w:rPr>
        <w:t xml:space="preserve">Advanced Skills Training in </w:t>
      </w:r>
      <w:r w:rsidR="00A527B2">
        <w:rPr>
          <w:rFonts w:ascii="Georgia" w:hAnsi="Georgia" w:cs="Arial"/>
          <w:bCs/>
          <w:iCs/>
          <w:sz w:val="20"/>
        </w:rPr>
        <w:t xml:space="preserve">Screening, Brief Intervention and </w:t>
      </w:r>
    </w:p>
    <w:p w14:paraId="2B2A2D34" w14:textId="15BA6179" w:rsidR="008D07B1" w:rsidRDefault="00893DA3" w:rsidP="00893DA3">
      <w:pPr>
        <w:ind w:left="1440" w:right="40" w:firstLine="720"/>
        <w:rPr>
          <w:rFonts w:ascii="Georgia" w:hAnsi="Georgia" w:cs="Arial"/>
          <w:bCs/>
          <w:iCs/>
          <w:sz w:val="20"/>
        </w:rPr>
      </w:pPr>
      <w:r>
        <w:rPr>
          <w:rFonts w:ascii="Georgia" w:hAnsi="Georgia" w:cs="Arial"/>
          <w:bCs/>
          <w:iCs/>
          <w:sz w:val="20"/>
        </w:rPr>
        <w:t>R</w:t>
      </w:r>
      <w:r w:rsidR="00A527B2">
        <w:rPr>
          <w:rFonts w:ascii="Georgia" w:hAnsi="Georgia" w:cs="Arial"/>
          <w:bCs/>
          <w:iCs/>
          <w:sz w:val="20"/>
        </w:rPr>
        <w:t>eferral to</w:t>
      </w:r>
      <w:r>
        <w:rPr>
          <w:rFonts w:ascii="Georgia" w:hAnsi="Georgia" w:cs="Arial"/>
          <w:bCs/>
          <w:iCs/>
          <w:sz w:val="20"/>
        </w:rPr>
        <w:t xml:space="preserve"> </w:t>
      </w:r>
      <w:r w:rsidR="00A527B2">
        <w:rPr>
          <w:rFonts w:ascii="Georgia" w:hAnsi="Georgia" w:cs="Arial"/>
          <w:bCs/>
          <w:iCs/>
          <w:sz w:val="20"/>
        </w:rPr>
        <w:t>Treatment</w:t>
      </w:r>
      <w:r w:rsidR="000F4757">
        <w:rPr>
          <w:rFonts w:ascii="Georgia" w:hAnsi="Georgia" w:cs="Arial"/>
          <w:bCs/>
          <w:iCs/>
          <w:sz w:val="20"/>
        </w:rPr>
        <w:t xml:space="preserve"> </w:t>
      </w:r>
      <w:r>
        <w:rPr>
          <w:rFonts w:ascii="Georgia" w:hAnsi="Georgia" w:cs="Arial"/>
          <w:bCs/>
          <w:iCs/>
          <w:sz w:val="20"/>
        </w:rPr>
        <w:t xml:space="preserve">(SBIRT) </w:t>
      </w:r>
      <w:r w:rsidR="000F4757">
        <w:rPr>
          <w:rFonts w:ascii="Georgia" w:hAnsi="Georgia" w:cs="Arial"/>
          <w:bCs/>
          <w:iCs/>
          <w:sz w:val="20"/>
        </w:rPr>
        <w:t>for Youth</w:t>
      </w:r>
      <w:r w:rsidR="00A527B2">
        <w:rPr>
          <w:rFonts w:ascii="Georgia" w:hAnsi="Georgia" w:cs="Arial"/>
          <w:bCs/>
          <w:iCs/>
          <w:sz w:val="20"/>
        </w:rPr>
        <w:t>”</w:t>
      </w:r>
      <w:r w:rsidR="008D07B1" w:rsidRPr="00825906">
        <w:rPr>
          <w:rFonts w:ascii="Georgia" w:hAnsi="Georgia" w:cs="Arial"/>
          <w:sz w:val="20"/>
        </w:rPr>
        <w:t xml:space="preserve"> </w:t>
      </w:r>
    </w:p>
    <w:p w14:paraId="0C14F9D6" w14:textId="6751B880" w:rsidR="008D07B1" w:rsidRPr="00CE1C13" w:rsidRDefault="00816592" w:rsidP="00D057FA">
      <w:pPr>
        <w:pStyle w:val="ListParagraph"/>
        <w:numPr>
          <w:ilvl w:val="0"/>
          <w:numId w:val="33"/>
        </w:numPr>
        <w:ind w:right="40"/>
        <w:rPr>
          <w:rFonts w:ascii="Georgia" w:hAnsi="Georgia" w:cs="Arial"/>
          <w:bCs/>
          <w:i/>
          <w:iCs/>
          <w:sz w:val="20"/>
          <w:u w:val="single"/>
        </w:rPr>
      </w:pPr>
      <w:r>
        <w:rPr>
          <w:rFonts w:ascii="Georgia" w:hAnsi="Georgia" w:cs="Arial"/>
          <w:sz w:val="20"/>
        </w:rPr>
        <w:t>Developed and led</w:t>
      </w:r>
      <w:r w:rsidR="000F0BC7">
        <w:rPr>
          <w:rFonts w:ascii="Georgia" w:hAnsi="Georgia" w:cs="Arial"/>
          <w:sz w:val="20"/>
        </w:rPr>
        <w:t xml:space="preserve"> training</w:t>
      </w:r>
      <w:r w:rsidR="008D07B1">
        <w:rPr>
          <w:rFonts w:ascii="Georgia" w:hAnsi="Georgia" w:cs="Arial"/>
          <w:sz w:val="20"/>
        </w:rPr>
        <w:t xml:space="preserve"> for 21 CE</w:t>
      </w:r>
      <w:r w:rsidR="008D07B1" w:rsidRPr="00CE1C13">
        <w:rPr>
          <w:rFonts w:ascii="Georgia" w:hAnsi="Georgia" w:cs="Arial"/>
          <w:sz w:val="20"/>
        </w:rPr>
        <w:t>’s</w:t>
      </w:r>
      <w:r w:rsidR="008D07B1">
        <w:rPr>
          <w:rFonts w:ascii="Georgia" w:hAnsi="Georgia" w:cs="Arial"/>
          <w:sz w:val="20"/>
        </w:rPr>
        <w:t xml:space="preserve"> </w:t>
      </w:r>
      <w:r w:rsidR="003B6017">
        <w:rPr>
          <w:rFonts w:ascii="Georgia" w:hAnsi="Georgia" w:cs="Arial"/>
          <w:sz w:val="20"/>
        </w:rPr>
        <w:t>(May 22-26, 2017).</w:t>
      </w:r>
    </w:p>
    <w:p w14:paraId="76DDA4DB" w14:textId="77777777" w:rsidR="008C599F" w:rsidRDefault="008C599F" w:rsidP="008D07B1">
      <w:pPr>
        <w:ind w:right="40"/>
        <w:rPr>
          <w:rFonts w:ascii="Georgia" w:hAnsi="Georgia" w:cs="Arial"/>
          <w:bCs/>
          <w:iCs/>
          <w:sz w:val="20"/>
        </w:rPr>
      </w:pPr>
    </w:p>
    <w:p w14:paraId="39A71EA1" w14:textId="3A136FAE" w:rsidR="00D40129" w:rsidRDefault="00D40129" w:rsidP="002E7D5B">
      <w:pPr>
        <w:ind w:left="720" w:right="40" w:hanging="720"/>
        <w:rPr>
          <w:rFonts w:ascii="Georgia" w:hAnsi="Georgia" w:cs="Arial"/>
          <w:bCs/>
          <w:iCs/>
          <w:sz w:val="20"/>
        </w:rPr>
      </w:pPr>
      <w:r w:rsidRPr="00BF3141">
        <w:rPr>
          <w:rFonts w:ascii="Georgia" w:hAnsi="Georgia" w:cs="Arial"/>
          <w:bCs/>
          <w:iCs/>
          <w:sz w:val="20"/>
        </w:rPr>
        <w:t xml:space="preserve">Nov. </w:t>
      </w:r>
      <w:r w:rsidRPr="00BF3141">
        <w:rPr>
          <w:rFonts w:ascii="Georgia" w:hAnsi="Georgia" w:cs="Arial"/>
          <w:bCs/>
          <w:iCs/>
          <w:sz w:val="20"/>
        </w:rPr>
        <w:tab/>
        <w:t>2016</w:t>
      </w:r>
      <w:r>
        <w:rPr>
          <w:rFonts w:ascii="Georgia" w:hAnsi="Georgia" w:cs="Arial"/>
          <w:bCs/>
          <w:iCs/>
          <w:sz w:val="20"/>
        </w:rPr>
        <w:tab/>
      </w:r>
      <w:r>
        <w:rPr>
          <w:rFonts w:ascii="Georgia" w:hAnsi="Georgia" w:cs="Arial"/>
          <w:bCs/>
          <w:iCs/>
          <w:sz w:val="20"/>
        </w:rPr>
        <w:tab/>
        <w:t>“</w:t>
      </w:r>
      <w:r w:rsidRPr="00D40129">
        <w:rPr>
          <w:rFonts w:ascii="Georgia" w:hAnsi="Georgia" w:cs="Arial"/>
          <w:bCs/>
          <w:iCs/>
          <w:sz w:val="20"/>
        </w:rPr>
        <w:t xml:space="preserve">Using Safety Planning to Assess Risk and Manage Adults </w:t>
      </w:r>
      <w:r w:rsidR="002867A4" w:rsidRPr="00D40129">
        <w:rPr>
          <w:rFonts w:ascii="Georgia" w:hAnsi="Georgia" w:cs="Arial"/>
          <w:bCs/>
          <w:iCs/>
          <w:sz w:val="20"/>
        </w:rPr>
        <w:t>at</w:t>
      </w:r>
      <w:r w:rsidRPr="00D40129">
        <w:rPr>
          <w:rFonts w:ascii="Georgia" w:hAnsi="Georgia" w:cs="Arial"/>
          <w:bCs/>
          <w:iCs/>
          <w:sz w:val="20"/>
        </w:rPr>
        <w:t xml:space="preserve"> Risk for Suicide</w:t>
      </w:r>
      <w:r>
        <w:rPr>
          <w:rFonts w:ascii="Georgia" w:hAnsi="Georgia" w:cs="Arial"/>
          <w:bCs/>
          <w:iCs/>
          <w:sz w:val="20"/>
        </w:rPr>
        <w:t xml:space="preserve">” </w:t>
      </w:r>
    </w:p>
    <w:p w14:paraId="043D53EF" w14:textId="77777777" w:rsidR="00D40129" w:rsidRPr="00D40129" w:rsidRDefault="00D40129" w:rsidP="00D40129">
      <w:pPr>
        <w:pStyle w:val="ListParagraph"/>
        <w:ind w:left="2520" w:right="40"/>
        <w:rPr>
          <w:rFonts w:ascii="Georgia" w:hAnsi="Georgia" w:cs="Arial"/>
          <w:bCs/>
          <w:iCs/>
          <w:sz w:val="20"/>
        </w:rPr>
      </w:pPr>
    </w:p>
    <w:p w14:paraId="1AFBD027" w14:textId="45C3A7EF" w:rsidR="002E7D5B" w:rsidRDefault="00682D48" w:rsidP="002E7D5B">
      <w:pPr>
        <w:ind w:left="720" w:right="40" w:hanging="720"/>
        <w:rPr>
          <w:rFonts w:ascii="Georgia" w:hAnsi="Georgia" w:cs="Arial"/>
          <w:bCs/>
          <w:iCs/>
          <w:sz w:val="20"/>
        </w:rPr>
      </w:pPr>
      <w:r>
        <w:rPr>
          <w:rFonts w:ascii="Georgia" w:hAnsi="Georgia" w:cs="Arial"/>
          <w:bCs/>
          <w:iCs/>
          <w:sz w:val="20"/>
        </w:rPr>
        <w:t>Aug.</w:t>
      </w:r>
      <w:r>
        <w:rPr>
          <w:rFonts w:ascii="Georgia" w:hAnsi="Georgia" w:cs="Arial"/>
          <w:bCs/>
          <w:iCs/>
          <w:sz w:val="20"/>
        </w:rPr>
        <w:tab/>
      </w:r>
      <w:r w:rsidR="002E7D5B">
        <w:rPr>
          <w:rFonts w:ascii="Georgia" w:hAnsi="Georgia" w:cs="Arial"/>
          <w:bCs/>
          <w:iCs/>
          <w:sz w:val="20"/>
        </w:rPr>
        <w:t>2015</w:t>
      </w:r>
      <w:r w:rsidR="002E7D5B">
        <w:rPr>
          <w:rFonts w:ascii="Georgia" w:hAnsi="Georgia" w:cs="Arial"/>
          <w:bCs/>
          <w:iCs/>
          <w:sz w:val="20"/>
        </w:rPr>
        <w:tab/>
      </w:r>
      <w:r>
        <w:rPr>
          <w:rFonts w:ascii="Georgia" w:hAnsi="Georgia" w:cs="Arial"/>
          <w:bCs/>
          <w:iCs/>
          <w:sz w:val="20"/>
        </w:rPr>
        <w:tab/>
      </w:r>
      <w:r w:rsidR="002E7D5B">
        <w:rPr>
          <w:rFonts w:ascii="Georgia" w:hAnsi="Georgia" w:cs="Arial"/>
          <w:bCs/>
          <w:iCs/>
          <w:sz w:val="20"/>
        </w:rPr>
        <w:t>“Ethical Decision Making in Suicide Prevention for VA Social Workers”</w:t>
      </w:r>
      <w:r>
        <w:rPr>
          <w:rFonts w:ascii="Georgia" w:hAnsi="Georgia" w:cs="Arial"/>
          <w:bCs/>
          <w:iCs/>
          <w:sz w:val="20"/>
        </w:rPr>
        <w:t xml:space="preserve"> </w:t>
      </w:r>
    </w:p>
    <w:p w14:paraId="16DF32C0" w14:textId="4300F2B2" w:rsidR="00682D48" w:rsidRPr="00682D48" w:rsidRDefault="00682D48" w:rsidP="00D057FA">
      <w:pPr>
        <w:pStyle w:val="ListParagraph"/>
        <w:numPr>
          <w:ilvl w:val="0"/>
          <w:numId w:val="38"/>
        </w:numPr>
        <w:ind w:right="40"/>
        <w:rPr>
          <w:rFonts w:ascii="Georgia" w:hAnsi="Georgia" w:cs="Arial"/>
          <w:bCs/>
          <w:iCs/>
          <w:sz w:val="20"/>
        </w:rPr>
      </w:pPr>
      <w:r w:rsidRPr="00682D48">
        <w:rPr>
          <w:rFonts w:ascii="Georgia" w:hAnsi="Georgia" w:cs="Arial"/>
          <w:bCs/>
          <w:iCs/>
          <w:sz w:val="20"/>
        </w:rPr>
        <w:t>Developed and led training for 3 CE’s</w:t>
      </w:r>
      <w:r w:rsidR="008A1A76">
        <w:rPr>
          <w:rFonts w:ascii="Georgia" w:hAnsi="Georgia" w:cs="Arial"/>
          <w:bCs/>
          <w:iCs/>
          <w:sz w:val="20"/>
        </w:rPr>
        <w:t>; p</w:t>
      </w:r>
      <w:r>
        <w:rPr>
          <w:rFonts w:ascii="Georgia" w:hAnsi="Georgia" w:cs="Arial"/>
          <w:bCs/>
          <w:iCs/>
          <w:sz w:val="20"/>
        </w:rPr>
        <w:t>rovided training at the VA</w:t>
      </w:r>
      <w:r w:rsidR="003B6017">
        <w:rPr>
          <w:rFonts w:ascii="Georgia" w:hAnsi="Georgia" w:cs="Arial"/>
          <w:bCs/>
          <w:iCs/>
          <w:sz w:val="20"/>
        </w:rPr>
        <w:t xml:space="preserve"> (May 2014, Aug. 2015)</w:t>
      </w:r>
    </w:p>
    <w:p w14:paraId="3CD80D9F" w14:textId="77777777" w:rsidR="00682D48" w:rsidRDefault="00682D48" w:rsidP="000C62FD">
      <w:pPr>
        <w:ind w:left="720" w:right="40" w:hanging="720"/>
        <w:rPr>
          <w:rFonts w:ascii="Georgia" w:hAnsi="Georgia" w:cs="Arial"/>
          <w:bCs/>
          <w:iCs/>
          <w:sz w:val="20"/>
        </w:rPr>
      </w:pPr>
    </w:p>
    <w:p w14:paraId="2AA00452" w14:textId="52EFBD70" w:rsidR="000C62FD" w:rsidRDefault="000C62FD" w:rsidP="000C62FD">
      <w:pPr>
        <w:ind w:left="720" w:right="40" w:hanging="720"/>
        <w:rPr>
          <w:rFonts w:ascii="Georgia" w:hAnsi="Georgia" w:cs="Arial"/>
          <w:bCs/>
          <w:iCs/>
          <w:sz w:val="20"/>
        </w:rPr>
      </w:pPr>
      <w:r>
        <w:rPr>
          <w:rFonts w:ascii="Georgia" w:hAnsi="Georgia" w:cs="Arial"/>
          <w:bCs/>
          <w:iCs/>
          <w:sz w:val="20"/>
        </w:rPr>
        <w:t xml:space="preserve">Sept. </w:t>
      </w:r>
      <w:r>
        <w:rPr>
          <w:rFonts w:ascii="Georgia" w:hAnsi="Georgia" w:cs="Arial"/>
          <w:bCs/>
          <w:iCs/>
          <w:sz w:val="20"/>
        </w:rPr>
        <w:tab/>
        <w:t>2014</w:t>
      </w:r>
      <w:r>
        <w:rPr>
          <w:rFonts w:ascii="Georgia" w:hAnsi="Georgia" w:cs="Arial"/>
          <w:bCs/>
          <w:iCs/>
          <w:sz w:val="20"/>
        </w:rPr>
        <w:tab/>
      </w:r>
      <w:r w:rsidR="002F79CD">
        <w:rPr>
          <w:rFonts w:ascii="Georgia" w:hAnsi="Georgia" w:cs="Arial"/>
          <w:bCs/>
          <w:iCs/>
          <w:sz w:val="20"/>
        </w:rPr>
        <w:tab/>
      </w:r>
      <w:r>
        <w:rPr>
          <w:rFonts w:ascii="Georgia" w:hAnsi="Georgia" w:cs="Arial"/>
          <w:bCs/>
          <w:iCs/>
          <w:sz w:val="20"/>
        </w:rPr>
        <w:t>“Ethical Decision Making in Suicide Prevention” (co-presenter Jessica Varner)</w:t>
      </w:r>
    </w:p>
    <w:p w14:paraId="1BDE46A5" w14:textId="77777777" w:rsidR="000C62FD" w:rsidRDefault="000C62FD" w:rsidP="000C62FD">
      <w:pPr>
        <w:ind w:left="720" w:right="40" w:hanging="720"/>
        <w:rPr>
          <w:rFonts w:ascii="Georgia" w:hAnsi="Georgia" w:cs="Arial"/>
          <w:bCs/>
          <w:iCs/>
          <w:sz w:val="20"/>
        </w:rPr>
      </w:pPr>
    </w:p>
    <w:p w14:paraId="1BAEFD5F" w14:textId="5FC7B4C5" w:rsidR="000C62FD" w:rsidRDefault="000C62FD" w:rsidP="000C62FD">
      <w:pPr>
        <w:ind w:left="720" w:right="40" w:hanging="720"/>
        <w:rPr>
          <w:rFonts w:ascii="Georgia" w:hAnsi="Georgia" w:cs="Arial"/>
          <w:bCs/>
          <w:iCs/>
          <w:sz w:val="20"/>
        </w:rPr>
      </w:pPr>
      <w:r>
        <w:rPr>
          <w:rFonts w:ascii="Georgia" w:hAnsi="Georgia" w:cs="Arial"/>
          <w:bCs/>
          <w:iCs/>
          <w:sz w:val="20"/>
        </w:rPr>
        <w:t xml:space="preserve">May </w:t>
      </w:r>
      <w:r>
        <w:rPr>
          <w:rFonts w:ascii="Georgia" w:hAnsi="Georgia" w:cs="Arial"/>
          <w:bCs/>
          <w:iCs/>
          <w:sz w:val="20"/>
        </w:rPr>
        <w:tab/>
        <w:t>2014</w:t>
      </w:r>
      <w:r>
        <w:rPr>
          <w:rFonts w:ascii="Georgia" w:hAnsi="Georgia" w:cs="Arial"/>
          <w:bCs/>
          <w:iCs/>
          <w:sz w:val="20"/>
        </w:rPr>
        <w:tab/>
      </w:r>
      <w:r>
        <w:rPr>
          <w:rFonts w:ascii="Georgia" w:hAnsi="Georgia" w:cs="Arial"/>
          <w:bCs/>
          <w:iCs/>
          <w:sz w:val="20"/>
        </w:rPr>
        <w:tab/>
        <w:t>“</w:t>
      </w:r>
      <w:r w:rsidRPr="00A858C1">
        <w:rPr>
          <w:rFonts w:ascii="Georgia" w:hAnsi="Georgia" w:cs="Arial"/>
          <w:spacing w:val="8"/>
          <w:kern w:val="36"/>
          <w:sz w:val="20"/>
        </w:rPr>
        <w:t>Developing Skills in the Evide</w:t>
      </w:r>
      <w:r>
        <w:rPr>
          <w:rFonts w:ascii="Georgia" w:hAnsi="Georgia" w:cs="Arial"/>
          <w:spacing w:val="8"/>
          <w:kern w:val="36"/>
          <w:sz w:val="20"/>
        </w:rPr>
        <w:t xml:space="preserve">nce Based Practice (EBP) Process: Faculty &amp; Staff” </w:t>
      </w:r>
    </w:p>
    <w:p w14:paraId="233AE128" w14:textId="6A2F7D44" w:rsidR="000C62FD" w:rsidRDefault="000C62FD" w:rsidP="000C62FD">
      <w:pPr>
        <w:ind w:left="720" w:right="40" w:hanging="720"/>
        <w:rPr>
          <w:rFonts w:ascii="Georgia" w:hAnsi="Georgia" w:cs="Arial"/>
          <w:bCs/>
          <w:iCs/>
          <w:sz w:val="20"/>
        </w:rPr>
      </w:pPr>
      <w:r>
        <w:rPr>
          <w:rFonts w:ascii="Georgia" w:hAnsi="Georgia" w:cs="Arial"/>
          <w:bCs/>
          <w:iCs/>
          <w:sz w:val="20"/>
        </w:rPr>
        <w:t>Apr.</w:t>
      </w:r>
      <w:r>
        <w:rPr>
          <w:rFonts w:ascii="Georgia" w:hAnsi="Georgia" w:cs="Arial"/>
          <w:bCs/>
          <w:iCs/>
          <w:sz w:val="20"/>
        </w:rPr>
        <w:tab/>
        <w:t>2014</w:t>
      </w:r>
      <w:r>
        <w:rPr>
          <w:rFonts w:ascii="Georgia" w:hAnsi="Georgia" w:cs="Arial"/>
          <w:bCs/>
          <w:iCs/>
          <w:sz w:val="20"/>
        </w:rPr>
        <w:tab/>
      </w:r>
      <w:r>
        <w:rPr>
          <w:rFonts w:ascii="Georgia" w:hAnsi="Georgia" w:cs="Arial"/>
          <w:bCs/>
          <w:iCs/>
          <w:sz w:val="20"/>
        </w:rPr>
        <w:tab/>
        <w:t>“</w:t>
      </w:r>
      <w:r w:rsidRPr="00A858C1">
        <w:rPr>
          <w:rFonts w:ascii="Georgia" w:hAnsi="Georgia" w:cs="Arial"/>
          <w:spacing w:val="8"/>
          <w:kern w:val="36"/>
          <w:sz w:val="20"/>
        </w:rPr>
        <w:t>Developing Skills in the Evidence Based Practice (EBP) Process</w:t>
      </w:r>
      <w:r>
        <w:rPr>
          <w:rFonts w:ascii="Georgia" w:hAnsi="Georgia" w:cs="Arial"/>
          <w:spacing w:val="8"/>
          <w:kern w:val="36"/>
          <w:sz w:val="20"/>
        </w:rPr>
        <w:t xml:space="preserve">: MSW Students” </w:t>
      </w:r>
    </w:p>
    <w:p w14:paraId="24DC857D" w14:textId="7817DC72" w:rsidR="000C62FD" w:rsidRPr="00CE1C13" w:rsidRDefault="000C62FD" w:rsidP="00D057FA">
      <w:pPr>
        <w:pStyle w:val="ListParagraph"/>
        <w:numPr>
          <w:ilvl w:val="0"/>
          <w:numId w:val="33"/>
        </w:numPr>
        <w:ind w:right="40"/>
        <w:rPr>
          <w:rFonts w:ascii="Georgia" w:hAnsi="Georgia" w:cs="Arial"/>
          <w:bCs/>
          <w:i/>
          <w:iCs/>
          <w:sz w:val="20"/>
          <w:u w:val="single"/>
        </w:rPr>
      </w:pPr>
      <w:r>
        <w:rPr>
          <w:rFonts w:ascii="Georgia" w:hAnsi="Georgia" w:cs="Arial"/>
          <w:sz w:val="20"/>
        </w:rPr>
        <w:t>D</w:t>
      </w:r>
      <w:r w:rsidRPr="00CE1C13">
        <w:rPr>
          <w:rFonts w:ascii="Georgia" w:hAnsi="Georgia" w:cs="Arial"/>
          <w:sz w:val="20"/>
        </w:rPr>
        <w:t>eveloped and led training</w:t>
      </w:r>
      <w:r>
        <w:rPr>
          <w:rFonts w:ascii="Georgia" w:hAnsi="Georgia" w:cs="Arial"/>
          <w:sz w:val="20"/>
        </w:rPr>
        <w:t xml:space="preserve"> for 7</w:t>
      </w:r>
      <w:r w:rsidR="007E571D">
        <w:rPr>
          <w:rFonts w:ascii="Georgia" w:hAnsi="Georgia" w:cs="Arial"/>
          <w:sz w:val="20"/>
        </w:rPr>
        <w:t xml:space="preserve"> </w:t>
      </w:r>
      <w:proofErr w:type="gramStart"/>
      <w:r w:rsidR="007E571D">
        <w:rPr>
          <w:rFonts w:ascii="Georgia" w:hAnsi="Georgia" w:cs="Arial"/>
          <w:sz w:val="20"/>
        </w:rPr>
        <w:t>CE</w:t>
      </w:r>
      <w:r w:rsidRPr="00CE1C13">
        <w:rPr>
          <w:rFonts w:ascii="Georgia" w:hAnsi="Georgia" w:cs="Arial"/>
          <w:sz w:val="20"/>
        </w:rPr>
        <w:t>’s</w:t>
      </w:r>
      <w:proofErr w:type="gramEnd"/>
      <w:r w:rsidR="003643F0">
        <w:rPr>
          <w:rFonts w:ascii="Georgia" w:hAnsi="Georgia" w:cs="Arial"/>
          <w:sz w:val="20"/>
        </w:rPr>
        <w:t xml:space="preserve"> for faculty &amp; staff</w:t>
      </w:r>
      <w:r w:rsidR="00F644DE">
        <w:rPr>
          <w:rFonts w:ascii="Georgia" w:hAnsi="Georgia" w:cs="Arial"/>
          <w:sz w:val="20"/>
        </w:rPr>
        <w:t xml:space="preserve"> </w:t>
      </w:r>
      <w:r w:rsidR="003643F0">
        <w:rPr>
          <w:rFonts w:ascii="Georgia" w:hAnsi="Georgia" w:cs="Arial"/>
          <w:spacing w:val="8"/>
          <w:kern w:val="36"/>
          <w:sz w:val="20"/>
        </w:rPr>
        <w:t xml:space="preserve">(n=8); </w:t>
      </w:r>
      <w:r>
        <w:rPr>
          <w:rFonts w:ascii="Georgia" w:hAnsi="Georgia" w:cs="Arial"/>
          <w:sz w:val="20"/>
        </w:rPr>
        <w:t>3 hour</w:t>
      </w:r>
      <w:r w:rsidR="00F644DE">
        <w:rPr>
          <w:rFonts w:ascii="Georgia" w:hAnsi="Georgia" w:cs="Arial"/>
          <w:sz w:val="20"/>
        </w:rPr>
        <w:t>s</w:t>
      </w:r>
      <w:r>
        <w:rPr>
          <w:rFonts w:ascii="Georgia" w:hAnsi="Georgia" w:cs="Arial"/>
          <w:sz w:val="20"/>
        </w:rPr>
        <w:t xml:space="preserve"> for </w:t>
      </w:r>
      <w:r w:rsidR="00F42852">
        <w:rPr>
          <w:rFonts w:ascii="Georgia" w:hAnsi="Georgia" w:cs="Arial"/>
          <w:sz w:val="20"/>
        </w:rPr>
        <w:t>students</w:t>
      </w:r>
      <w:r w:rsidR="00434464">
        <w:rPr>
          <w:rFonts w:ascii="Georgia" w:hAnsi="Georgia" w:cs="Arial"/>
          <w:sz w:val="20"/>
        </w:rPr>
        <w:t xml:space="preserve"> </w:t>
      </w:r>
      <w:r w:rsidR="003643F0">
        <w:rPr>
          <w:rFonts w:ascii="Georgia" w:hAnsi="Georgia" w:cs="Arial"/>
          <w:spacing w:val="8"/>
          <w:kern w:val="36"/>
          <w:sz w:val="20"/>
        </w:rPr>
        <w:t>(n=41)</w:t>
      </w:r>
    </w:p>
    <w:p w14:paraId="6BB6D937" w14:textId="77777777" w:rsidR="0044507D" w:rsidRDefault="0044507D" w:rsidP="00CE1C13">
      <w:pPr>
        <w:ind w:left="720" w:right="40" w:hanging="720"/>
        <w:rPr>
          <w:rFonts w:ascii="Georgia" w:hAnsi="Georgia" w:cs="Arial"/>
          <w:bCs/>
          <w:iCs/>
          <w:sz w:val="20"/>
        </w:rPr>
      </w:pPr>
    </w:p>
    <w:p w14:paraId="03041EFE" w14:textId="77777777" w:rsidR="00CE1C13" w:rsidRDefault="00CE1C13" w:rsidP="00CE1C13">
      <w:pPr>
        <w:ind w:left="720" w:right="40" w:hanging="720"/>
        <w:rPr>
          <w:rFonts w:ascii="Georgia" w:hAnsi="Georgia" w:cs="Arial"/>
          <w:bCs/>
          <w:iCs/>
          <w:sz w:val="20"/>
        </w:rPr>
      </w:pPr>
      <w:r>
        <w:rPr>
          <w:rFonts w:ascii="Georgia" w:hAnsi="Georgia" w:cs="Arial"/>
          <w:bCs/>
          <w:iCs/>
          <w:sz w:val="20"/>
        </w:rPr>
        <w:t>May</w:t>
      </w:r>
      <w:r>
        <w:rPr>
          <w:rFonts w:ascii="Georgia" w:hAnsi="Georgia" w:cs="Arial"/>
          <w:bCs/>
          <w:iCs/>
          <w:sz w:val="20"/>
        </w:rPr>
        <w:tab/>
        <w:t>2013</w:t>
      </w:r>
      <w:r>
        <w:rPr>
          <w:rFonts w:ascii="Georgia" w:hAnsi="Georgia" w:cs="Arial"/>
          <w:bCs/>
          <w:iCs/>
          <w:sz w:val="20"/>
        </w:rPr>
        <w:tab/>
      </w:r>
      <w:r>
        <w:rPr>
          <w:rFonts w:ascii="Georgia" w:hAnsi="Georgia" w:cs="Arial"/>
          <w:bCs/>
          <w:iCs/>
          <w:sz w:val="20"/>
        </w:rPr>
        <w:tab/>
        <w:t>“Professional Practice Institute: Clinical and Public Health Approaches to Working with</w:t>
      </w:r>
    </w:p>
    <w:p w14:paraId="50259A50" w14:textId="1F5F551C" w:rsidR="00CE1C13" w:rsidRDefault="00CE1C13" w:rsidP="00CE1C13">
      <w:pPr>
        <w:ind w:left="1440" w:right="40" w:firstLine="720"/>
        <w:rPr>
          <w:rFonts w:ascii="Georgia" w:hAnsi="Georgia" w:cs="Arial"/>
          <w:bCs/>
          <w:iCs/>
          <w:sz w:val="20"/>
        </w:rPr>
      </w:pPr>
      <w:r>
        <w:rPr>
          <w:rFonts w:ascii="Georgia" w:hAnsi="Georgia" w:cs="Arial"/>
          <w:bCs/>
          <w:iCs/>
          <w:sz w:val="20"/>
        </w:rPr>
        <w:t>Veterans”</w:t>
      </w:r>
      <w:r w:rsidR="00825906" w:rsidRPr="00825906">
        <w:rPr>
          <w:rFonts w:ascii="Georgia" w:hAnsi="Georgia" w:cs="Arial"/>
          <w:sz w:val="20"/>
        </w:rPr>
        <w:t xml:space="preserve"> </w:t>
      </w:r>
      <w:r w:rsidR="00737B7E">
        <w:rPr>
          <w:rFonts w:ascii="Georgia" w:hAnsi="Georgia" w:cs="Arial"/>
          <w:sz w:val="20"/>
        </w:rPr>
        <w:t xml:space="preserve">(May 20-22, </w:t>
      </w:r>
      <w:r w:rsidR="00825906">
        <w:rPr>
          <w:rFonts w:ascii="Georgia" w:hAnsi="Georgia" w:cs="Arial"/>
          <w:sz w:val="20"/>
        </w:rPr>
        <w:t>2013).</w:t>
      </w:r>
    </w:p>
    <w:p w14:paraId="4D9DD711" w14:textId="222071E5" w:rsidR="009B388D" w:rsidRPr="00CE1C13" w:rsidRDefault="009B388D" w:rsidP="00D057FA">
      <w:pPr>
        <w:pStyle w:val="ListParagraph"/>
        <w:numPr>
          <w:ilvl w:val="0"/>
          <w:numId w:val="33"/>
        </w:numPr>
        <w:ind w:right="40"/>
        <w:rPr>
          <w:rFonts w:ascii="Georgia" w:hAnsi="Georgia" w:cs="Arial"/>
          <w:bCs/>
          <w:i/>
          <w:iCs/>
          <w:sz w:val="20"/>
          <w:u w:val="single"/>
        </w:rPr>
      </w:pPr>
      <w:r>
        <w:rPr>
          <w:rFonts w:ascii="Georgia" w:hAnsi="Georgia" w:cs="Arial"/>
          <w:sz w:val="20"/>
        </w:rPr>
        <w:t>D</w:t>
      </w:r>
      <w:r w:rsidRPr="00CE1C13">
        <w:rPr>
          <w:rFonts w:ascii="Georgia" w:hAnsi="Georgia" w:cs="Arial"/>
          <w:sz w:val="20"/>
        </w:rPr>
        <w:t>eveloped and led training</w:t>
      </w:r>
      <w:r>
        <w:rPr>
          <w:rFonts w:ascii="Georgia" w:hAnsi="Georgia" w:cs="Arial"/>
          <w:sz w:val="20"/>
        </w:rPr>
        <w:t xml:space="preserve"> for 21</w:t>
      </w:r>
      <w:r w:rsidR="007E571D">
        <w:rPr>
          <w:rFonts w:ascii="Georgia" w:hAnsi="Georgia" w:cs="Arial"/>
          <w:sz w:val="20"/>
        </w:rPr>
        <w:t xml:space="preserve"> </w:t>
      </w:r>
      <w:proofErr w:type="gramStart"/>
      <w:r w:rsidR="007E571D">
        <w:rPr>
          <w:rFonts w:ascii="Georgia" w:hAnsi="Georgia" w:cs="Arial"/>
          <w:sz w:val="20"/>
        </w:rPr>
        <w:t>CE</w:t>
      </w:r>
      <w:r w:rsidRPr="00CE1C13">
        <w:rPr>
          <w:rFonts w:ascii="Georgia" w:hAnsi="Georgia" w:cs="Arial"/>
          <w:sz w:val="20"/>
        </w:rPr>
        <w:t>’s</w:t>
      </w:r>
      <w:proofErr w:type="gramEnd"/>
      <w:r>
        <w:rPr>
          <w:rFonts w:ascii="Georgia" w:hAnsi="Georgia" w:cs="Arial"/>
          <w:sz w:val="20"/>
        </w:rPr>
        <w:t xml:space="preserve"> </w:t>
      </w:r>
    </w:p>
    <w:p w14:paraId="3B507627" w14:textId="69BE9B27" w:rsidR="00CE1C13" w:rsidRDefault="00CE1C13" w:rsidP="00602AD3">
      <w:pPr>
        <w:ind w:right="40"/>
        <w:rPr>
          <w:rFonts w:ascii="Georgia" w:hAnsi="Georgia" w:cs="Arial"/>
          <w:bCs/>
          <w:iCs/>
          <w:sz w:val="20"/>
        </w:rPr>
      </w:pPr>
    </w:p>
    <w:p w14:paraId="18D17AE1" w14:textId="4A7DE216" w:rsidR="00CE1C13" w:rsidRPr="00CE1C13" w:rsidRDefault="00CE1C13" w:rsidP="00CE1C13">
      <w:pPr>
        <w:ind w:left="1440" w:right="40" w:firstLine="720"/>
        <w:rPr>
          <w:rFonts w:ascii="Georgia" w:hAnsi="Georgia"/>
          <w:sz w:val="20"/>
          <w:u w:val="single"/>
        </w:rPr>
      </w:pPr>
      <w:r w:rsidRPr="00CE1C13">
        <w:rPr>
          <w:rFonts w:ascii="Georgia" w:hAnsi="Georgia" w:cs="Arial"/>
          <w:bCs/>
          <w:iCs/>
          <w:sz w:val="20"/>
          <w:u w:val="single"/>
        </w:rPr>
        <w:t xml:space="preserve">Saint Louis University, </w:t>
      </w:r>
      <w:r>
        <w:rPr>
          <w:rFonts w:ascii="Georgia" w:hAnsi="Georgia" w:cs="Arial"/>
          <w:bCs/>
          <w:iCs/>
          <w:sz w:val="20"/>
          <w:u w:val="single"/>
        </w:rPr>
        <w:t xml:space="preserve">School of Social Work, </w:t>
      </w:r>
      <w:r w:rsidR="000244AE" w:rsidRPr="000244AE">
        <w:rPr>
          <w:rFonts w:ascii="Georgia" w:hAnsi="Georgia"/>
          <w:sz w:val="20"/>
          <w:u w:val="single"/>
        </w:rPr>
        <w:t xml:space="preserve">Catholic Charities </w:t>
      </w:r>
      <w:r w:rsidR="000244AE">
        <w:rPr>
          <w:rFonts w:ascii="Georgia" w:hAnsi="Georgia" w:cs="Arial"/>
          <w:bCs/>
          <w:iCs/>
          <w:sz w:val="20"/>
          <w:u w:val="single"/>
        </w:rPr>
        <w:t>C</w:t>
      </w:r>
      <w:r w:rsidR="00277CB4">
        <w:rPr>
          <w:rFonts w:ascii="Georgia" w:hAnsi="Georgia" w:cs="Arial"/>
          <w:bCs/>
          <w:iCs/>
          <w:sz w:val="20"/>
          <w:u w:val="single"/>
        </w:rPr>
        <w:t xml:space="preserve">ontinuing </w:t>
      </w:r>
      <w:r w:rsidR="000244AE">
        <w:rPr>
          <w:rFonts w:ascii="Georgia" w:hAnsi="Georgia" w:cs="Arial"/>
          <w:bCs/>
          <w:iCs/>
          <w:sz w:val="20"/>
          <w:u w:val="single"/>
        </w:rPr>
        <w:t>E</w:t>
      </w:r>
      <w:r w:rsidR="00277CB4">
        <w:rPr>
          <w:rFonts w:ascii="Georgia" w:hAnsi="Georgia" w:cs="Arial"/>
          <w:bCs/>
          <w:iCs/>
          <w:sz w:val="20"/>
          <w:u w:val="single"/>
        </w:rPr>
        <w:t>ducation</w:t>
      </w:r>
      <w:r w:rsidR="000244AE">
        <w:rPr>
          <w:rFonts w:ascii="Georgia" w:hAnsi="Georgia" w:cs="Arial"/>
          <w:bCs/>
          <w:iCs/>
          <w:sz w:val="20"/>
          <w:u w:val="single"/>
        </w:rPr>
        <w:t xml:space="preserve"> Series</w:t>
      </w:r>
      <w:r>
        <w:rPr>
          <w:rFonts w:ascii="Georgia" w:hAnsi="Georgia" w:cs="Arial"/>
          <w:bCs/>
          <w:iCs/>
          <w:sz w:val="20"/>
          <w:u w:val="single"/>
        </w:rPr>
        <w:t xml:space="preserve"> </w:t>
      </w:r>
    </w:p>
    <w:p w14:paraId="115B2F49" w14:textId="77777777" w:rsidR="00E42ED5" w:rsidRPr="00E42ED5" w:rsidRDefault="00E42ED5" w:rsidP="00E42ED5">
      <w:pPr>
        <w:rPr>
          <w:rFonts w:ascii="Georgia" w:hAnsi="Georgia"/>
          <w:sz w:val="20"/>
        </w:rPr>
      </w:pPr>
    </w:p>
    <w:p w14:paraId="63B7A3A5" w14:textId="4C8B6762" w:rsidR="00E42ED5" w:rsidRDefault="00E42ED5" w:rsidP="00E42ED5">
      <w:pPr>
        <w:rPr>
          <w:rFonts w:ascii="Georgia" w:hAnsi="Georgia"/>
          <w:sz w:val="20"/>
        </w:rPr>
      </w:pPr>
      <w:r w:rsidRPr="00C362CF">
        <w:rPr>
          <w:rFonts w:ascii="Georgia" w:hAnsi="Georgia"/>
          <w:sz w:val="20"/>
        </w:rPr>
        <w:t xml:space="preserve">Sept. </w:t>
      </w:r>
      <w:r w:rsidRPr="00C362CF">
        <w:rPr>
          <w:rFonts w:ascii="Georgia" w:hAnsi="Georgia"/>
          <w:sz w:val="20"/>
        </w:rPr>
        <w:tab/>
        <w:t xml:space="preserve">2022 </w:t>
      </w:r>
      <w:r w:rsidRPr="00C362CF">
        <w:rPr>
          <w:rFonts w:ascii="Georgia" w:hAnsi="Georgia"/>
          <w:sz w:val="20"/>
        </w:rPr>
        <w:tab/>
      </w:r>
      <w:r w:rsidRPr="00C362CF">
        <w:rPr>
          <w:rFonts w:ascii="Georgia" w:hAnsi="Georgia"/>
          <w:sz w:val="20"/>
        </w:rPr>
        <w:tab/>
        <w:t>“Emotion Regulation and Crisis Management and Suicide”</w:t>
      </w:r>
    </w:p>
    <w:p w14:paraId="0D0BC3C7" w14:textId="77777777" w:rsidR="00E42ED5" w:rsidRDefault="00E42ED5" w:rsidP="008A1A76">
      <w:pPr>
        <w:rPr>
          <w:rFonts w:ascii="Georgia" w:hAnsi="Georgia"/>
          <w:sz w:val="20"/>
        </w:rPr>
      </w:pPr>
    </w:p>
    <w:p w14:paraId="3308CCB8" w14:textId="3878CAE0" w:rsidR="00954F9C" w:rsidRPr="008A1A76" w:rsidRDefault="00954F9C" w:rsidP="008A1A76">
      <w:pPr>
        <w:rPr>
          <w:rFonts w:ascii="Georgia" w:hAnsi="Georgia"/>
          <w:sz w:val="20"/>
        </w:rPr>
      </w:pPr>
      <w:r>
        <w:rPr>
          <w:rFonts w:ascii="Georgia" w:hAnsi="Georgia"/>
          <w:sz w:val="20"/>
        </w:rPr>
        <w:t xml:space="preserve">Sept. </w:t>
      </w:r>
      <w:r>
        <w:rPr>
          <w:rFonts w:ascii="Georgia" w:hAnsi="Georgia"/>
          <w:sz w:val="20"/>
        </w:rPr>
        <w:tab/>
        <w:t>2020</w:t>
      </w:r>
      <w:r>
        <w:rPr>
          <w:rFonts w:ascii="Georgia" w:hAnsi="Georgia"/>
          <w:sz w:val="20"/>
        </w:rPr>
        <w:tab/>
      </w:r>
      <w:r>
        <w:rPr>
          <w:rFonts w:ascii="Georgia" w:hAnsi="Georgia"/>
          <w:sz w:val="20"/>
        </w:rPr>
        <w:tab/>
        <w:t>“</w:t>
      </w:r>
      <w:r w:rsidRPr="00954F9C">
        <w:rPr>
          <w:rFonts w:ascii="Georgia" w:hAnsi="Georgia"/>
          <w:sz w:val="20"/>
        </w:rPr>
        <w:t>Advanced Skills Training in Brief Cognitive Behavioral Therapy for Treating Suicidal Behavior</w:t>
      </w:r>
      <w:r>
        <w:rPr>
          <w:rFonts w:ascii="Georgia" w:hAnsi="Georgia"/>
          <w:sz w:val="20"/>
        </w:rPr>
        <w:t>”</w:t>
      </w:r>
    </w:p>
    <w:p w14:paraId="27D22C19" w14:textId="77777777" w:rsidR="00954F9C" w:rsidRDefault="00954F9C" w:rsidP="00DF246B">
      <w:pPr>
        <w:ind w:right="40"/>
        <w:rPr>
          <w:rFonts w:ascii="Georgia" w:hAnsi="Georgia"/>
          <w:sz w:val="20"/>
        </w:rPr>
      </w:pPr>
    </w:p>
    <w:p w14:paraId="2AD61AB2" w14:textId="7E128701" w:rsidR="00DF246B" w:rsidRDefault="00DF246B" w:rsidP="00DF246B">
      <w:pPr>
        <w:ind w:right="40"/>
        <w:rPr>
          <w:rFonts w:ascii="Georgia" w:hAnsi="Georgia"/>
          <w:sz w:val="20"/>
        </w:rPr>
      </w:pPr>
      <w:r>
        <w:rPr>
          <w:rFonts w:ascii="Georgia" w:hAnsi="Georgia"/>
          <w:sz w:val="20"/>
        </w:rPr>
        <w:t xml:space="preserve">Feb. </w:t>
      </w:r>
      <w:r>
        <w:rPr>
          <w:rFonts w:ascii="Georgia" w:hAnsi="Georgia"/>
          <w:sz w:val="20"/>
        </w:rPr>
        <w:tab/>
        <w:t>2020</w:t>
      </w:r>
      <w:r>
        <w:rPr>
          <w:rFonts w:ascii="Georgia" w:hAnsi="Georgia"/>
          <w:sz w:val="20"/>
        </w:rPr>
        <w:tab/>
      </w:r>
      <w:r>
        <w:rPr>
          <w:rFonts w:ascii="Georgia" w:hAnsi="Georgia"/>
          <w:sz w:val="20"/>
        </w:rPr>
        <w:tab/>
        <w:t xml:space="preserve">“Advanced Group Work Skills </w:t>
      </w:r>
      <w:r w:rsidR="00DD02CF">
        <w:rPr>
          <w:rFonts w:ascii="Georgia" w:hAnsi="Georgia"/>
          <w:sz w:val="20"/>
        </w:rPr>
        <w:t xml:space="preserve">Training </w:t>
      </w:r>
      <w:r>
        <w:rPr>
          <w:rFonts w:ascii="Georgia" w:hAnsi="Georgia"/>
          <w:sz w:val="20"/>
        </w:rPr>
        <w:t>for Trauma Informed Care”</w:t>
      </w:r>
    </w:p>
    <w:p w14:paraId="5E53A9BF" w14:textId="77777777" w:rsidR="00DF246B" w:rsidRDefault="00DF246B" w:rsidP="00DF246B">
      <w:pPr>
        <w:ind w:right="40"/>
        <w:rPr>
          <w:rFonts w:ascii="Georgia" w:hAnsi="Georgia"/>
          <w:sz w:val="20"/>
        </w:rPr>
      </w:pPr>
    </w:p>
    <w:p w14:paraId="297CC960" w14:textId="658C0CD7" w:rsidR="00DF246B" w:rsidRDefault="00B13BCC" w:rsidP="00DF246B">
      <w:pPr>
        <w:ind w:right="40"/>
        <w:rPr>
          <w:rFonts w:ascii="Georgia" w:hAnsi="Georgia"/>
          <w:sz w:val="20"/>
        </w:rPr>
      </w:pPr>
      <w:r w:rsidRPr="001C1480">
        <w:rPr>
          <w:rFonts w:ascii="Georgia" w:hAnsi="Georgia"/>
          <w:sz w:val="20"/>
        </w:rPr>
        <w:t>Mar.</w:t>
      </w:r>
      <w:r w:rsidRPr="001C1480">
        <w:rPr>
          <w:rFonts w:ascii="Georgia" w:hAnsi="Georgia"/>
          <w:sz w:val="20"/>
        </w:rPr>
        <w:tab/>
        <w:t>2018</w:t>
      </w:r>
      <w:r w:rsidRPr="001C1480">
        <w:rPr>
          <w:rFonts w:ascii="Georgia" w:hAnsi="Georgia"/>
          <w:sz w:val="20"/>
        </w:rPr>
        <w:tab/>
      </w:r>
      <w:r w:rsidRPr="001C1480">
        <w:rPr>
          <w:rFonts w:ascii="Georgia" w:hAnsi="Georgia"/>
          <w:sz w:val="20"/>
        </w:rPr>
        <w:tab/>
      </w:r>
      <w:r w:rsidR="00946A64">
        <w:rPr>
          <w:rFonts w:ascii="Georgia" w:hAnsi="Georgia"/>
          <w:sz w:val="20"/>
        </w:rPr>
        <w:t>“</w:t>
      </w:r>
      <w:r w:rsidRPr="001C1480">
        <w:rPr>
          <w:rFonts w:ascii="Georgia" w:hAnsi="Georgia"/>
          <w:sz w:val="20"/>
        </w:rPr>
        <w:t xml:space="preserve">Trauma-Focused Interventions </w:t>
      </w:r>
      <w:r w:rsidR="002867A4" w:rsidRPr="001C1480">
        <w:rPr>
          <w:rFonts w:ascii="Georgia" w:hAnsi="Georgia"/>
          <w:sz w:val="20"/>
        </w:rPr>
        <w:t>for</w:t>
      </w:r>
      <w:r w:rsidRPr="001C1480">
        <w:rPr>
          <w:rFonts w:ascii="Georgia" w:hAnsi="Georgia"/>
          <w:sz w:val="20"/>
        </w:rPr>
        <w:t xml:space="preserve"> Adults: Skill Training in A</w:t>
      </w:r>
      <w:r w:rsidR="00D510B0">
        <w:rPr>
          <w:rFonts w:ascii="Georgia" w:hAnsi="Georgia"/>
          <w:sz w:val="20"/>
        </w:rPr>
        <w:t>ffect and</w:t>
      </w:r>
      <w:r w:rsidRPr="001C1480">
        <w:rPr>
          <w:rFonts w:ascii="Georgia" w:hAnsi="Georgia"/>
          <w:sz w:val="20"/>
        </w:rPr>
        <w:t xml:space="preserve"> Interpersonal </w:t>
      </w:r>
    </w:p>
    <w:p w14:paraId="17B9E5AF" w14:textId="45F91016" w:rsidR="007E745F" w:rsidRDefault="00DF246B" w:rsidP="00902BB1">
      <w:pPr>
        <w:ind w:right="40"/>
        <w:rPr>
          <w:rFonts w:ascii="Georgia" w:hAnsi="Georgia"/>
          <w:sz w:val="20"/>
        </w:rPr>
      </w:pPr>
      <w:r>
        <w:rPr>
          <w:rFonts w:ascii="Georgia" w:hAnsi="Georgia"/>
          <w:sz w:val="20"/>
        </w:rPr>
        <w:tab/>
      </w:r>
      <w:r>
        <w:rPr>
          <w:rFonts w:ascii="Georgia" w:hAnsi="Georgia"/>
          <w:sz w:val="20"/>
        </w:rPr>
        <w:tab/>
      </w:r>
      <w:r>
        <w:rPr>
          <w:rFonts w:ascii="Georgia" w:hAnsi="Georgia"/>
          <w:sz w:val="20"/>
        </w:rPr>
        <w:tab/>
      </w:r>
      <w:r w:rsidR="00B13BCC" w:rsidRPr="001C1480">
        <w:rPr>
          <w:rFonts w:ascii="Georgia" w:hAnsi="Georgia"/>
          <w:sz w:val="20"/>
        </w:rPr>
        <w:t>Regulation</w:t>
      </w:r>
      <w:r w:rsidR="007B4333">
        <w:rPr>
          <w:rFonts w:ascii="Georgia" w:hAnsi="Georgia"/>
          <w:sz w:val="20"/>
        </w:rPr>
        <w:t>”</w:t>
      </w:r>
      <w:r w:rsidR="00B13BCC" w:rsidRPr="001C1480">
        <w:rPr>
          <w:rFonts w:ascii="Georgia" w:hAnsi="Georgia"/>
          <w:sz w:val="20"/>
        </w:rPr>
        <w:t xml:space="preserve"> </w:t>
      </w:r>
    </w:p>
    <w:p w14:paraId="7EEAEAE3" w14:textId="77777777" w:rsidR="008A1A76" w:rsidRPr="008A1A76" w:rsidRDefault="008A1A76" w:rsidP="00902BB1">
      <w:pPr>
        <w:ind w:right="40"/>
        <w:rPr>
          <w:rFonts w:ascii="Georgia" w:hAnsi="Georgia"/>
          <w:sz w:val="20"/>
        </w:rPr>
      </w:pPr>
    </w:p>
    <w:p w14:paraId="4E27D02A" w14:textId="31247314" w:rsidR="00902BB1" w:rsidRDefault="00902BB1" w:rsidP="000244AE">
      <w:pPr>
        <w:ind w:right="40"/>
        <w:rPr>
          <w:rFonts w:ascii="Georgia" w:hAnsi="Georgia" w:cs="Arial"/>
          <w:bCs/>
          <w:iCs/>
          <w:sz w:val="20"/>
        </w:rPr>
      </w:pPr>
      <w:r>
        <w:rPr>
          <w:rFonts w:ascii="Georgia" w:hAnsi="Georgia" w:cs="Arial"/>
          <w:bCs/>
          <w:iCs/>
          <w:sz w:val="20"/>
        </w:rPr>
        <w:t xml:space="preserve">Aug. </w:t>
      </w:r>
      <w:r>
        <w:rPr>
          <w:rFonts w:ascii="Georgia" w:hAnsi="Georgia" w:cs="Arial"/>
          <w:bCs/>
          <w:iCs/>
          <w:sz w:val="20"/>
        </w:rPr>
        <w:tab/>
        <w:t>2015</w:t>
      </w:r>
      <w:r w:rsidRPr="00902BB1">
        <w:rPr>
          <w:rFonts w:ascii="Georgia" w:hAnsi="Georgia" w:cs="Arial"/>
          <w:bCs/>
          <w:iCs/>
          <w:sz w:val="20"/>
        </w:rPr>
        <w:tab/>
      </w:r>
      <w:r w:rsidRPr="00902BB1">
        <w:rPr>
          <w:rFonts w:ascii="Georgia" w:hAnsi="Georgia" w:cs="Arial"/>
          <w:bCs/>
          <w:iCs/>
          <w:sz w:val="20"/>
        </w:rPr>
        <w:tab/>
        <w:t>“Ethical Decision</w:t>
      </w:r>
      <w:r>
        <w:rPr>
          <w:rFonts w:ascii="Georgia" w:hAnsi="Georgia" w:cs="Arial"/>
          <w:bCs/>
          <w:iCs/>
          <w:sz w:val="20"/>
        </w:rPr>
        <w:t xml:space="preserve"> Making in Suicide Prevention” </w:t>
      </w:r>
    </w:p>
    <w:p w14:paraId="5E5FA6FF" w14:textId="77777777" w:rsidR="008A1A76" w:rsidRDefault="008A1A76" w:rsidP="000244AE">
      <w:pPr>
        <w:ind w:right="40"/>
        <w:rPr>
          <w:rFonts w:ascii="Georgia" w:hAnsi="Georgia" w:cs="Arial"/>
          <w:bCs/>
          <w:iCs/>
          <w:sz w:val="20"/>
        </w:rPr>
      </w:pPr>
    </w:p>
    <w:p w14:paraId="2F6B8BFF" w14:textId="5945528D" w:rsidR="00F644DE" w:rsidRDefault="00F644DE" w:rsidP="000244AE">
      <w:pPr>
        <w:ind w:right="40"/>
        <w:rPr>
          <w:rFonts w:ascii="Georgia" w:hAnsi="Georgia" w:cs="Arial"/>
          <w:bCs/>
          <w:iCs/>
          <w:sz w:val="20"/>
        </w:rPr>
      </w:pPr>
      <w:r>
        <w:rPr>
          <w:rFonts w:ascii="Georgia" w:hAnsi="Georgia" w:cs="Arial"/>
          <w:bCs/>
          <w:iCs/>
          <w:sz w:val="20"/>
        </w:rPr>
        <w:t>May</w:t>
      </w:r>
      <w:r>
        <w:rPr>
          <w:rFonts w:ascii="Georgia" w:hAnsi="Georgia" w:cs="Arial"/>
          <w:bCs/>
          <w:iCs/>
          <w:sz w:val="20"/>
        </w:rPr>
        <w:tab/>
        <w:t>2015</w:t>
      </w:r>
      <w:r>
        <w:rPr>
          <w:rFonts w:ascii="Georgia" w:hAnsi="Georgia" w:cs="Arial"/>
          <w:bCs/>
          <w:iCs/>
          <w:sz w:val="20"/>
        </w:rPr>
        <w:tab/>
      </w:r>
      <w:r>
        <w:rPr>
          <w:rFonts w:ascii="Georgia" w:hAnsi="Georgia" w:cs="Arial"/>
          <w:bCs/>
          <w:iCs/>
          <w:sz w:val="20"/>
        </w:rPr>
        <w:tab/>
        <w:t>“U</w:t>
      </w:r>
      <w:r w:rsidRPr="00F644DE">
        <w:rPr>
          <w:rFonts w:ascii="Georgia" w:hAnsi="Georgia" w:cs="Arial"/>
          <w:bCs/>
          <w:iCs/>
          <w:sz w:val="20"/>
        </w:rPr>
        <w:t xml:space="preserve">sing Safety Planning </w:t>
      </w:r>
      <w:r w:rsidR="002867A4" w:rsidRPr="00F644DE">
        <w:rPr>
          <w:rFonts w:ascii="Georgia" w:hAnsi="Georgia" w:cs="Arial"/>
          <w:bCs/>
          <w:iCs/>
          <w:sz w:val="20"/>
        </w:rPr>
        <w:t>to</w:t>
      </w:r>
      <w:r w:rsidRPr="00F644DE">
        <w:rPr>
          <w:rFonts w:ascii="Georgia" w:hAnsi="Georgia" w:cs="Arial"/>
          <w:bCs/>
          <w:iCs/>
          <w:sz w:val="20"/>
        </w:rPr>
        <w:t xml:space="preserve"> Assess Risk </w:t>
      </w:r>
      <w:r w:rsidR="002867A4" w:rsidRPr="00F644DE">
        <w:rPr>
          <w:rFonts w:ascii="Georgia" w:hAnsi="Georgia" w:cs="Arial"/>
          <w:bCs/>
          <w:iCs/>
          <w:sz w:val="20"/>
        </w:rPr>
        <w:t>and</w:t>
      </w:r>
      <w:r w:rsidRPr="00F644DE">
        <w:rPr>
          <w:rFonts w:ascii="Georgia" w:hAnsi="Georgia" w:cs="Arial"/>
          <w:bCs/>
          <w:iCs/>
          <w:sz w:val="20"/>
        </w:rPr>
        <w:t xml:space="preserve"> Manage Adults </w:t>
      </w:r>
      <w:proofErr w:type="gramStart"/>
      <w:r w:rsidRPr="00F644DE">
        <w:rPr>
          <w:rFonts w:ascii="Georgia" w:hAnsi="Georgia" w:cs="Arial"/>
          <w:bCs/>
          <w:iCs/>
          <w:sz w:val="20"/>
        </w:rPr>
        <w:t>At</w:t>
      </w:r>
      <w:proofErr w:type="gramEnd"/>
      <w:r w:rsidRPr="00F644DE">
        <w:rPr>
          <w:rFonts w:ascii="Georgia" w:hAnsi="Georgia" w:cs="Arial"/>
          <w:bCs/>
          <w:iCs/>
          <w:sz w:val="20"/>
        </w:rPr>
        <w:t xml:space="preserve"> Risk For Suicide</w:t>
      </w:r>
      <w:r>
        <w:rPr>
          <w:rFonts w:ascii="Georgia" w:hAnsi="Georgia" w:cs="Arial"/>
          <w:bCs/>
          <w:iCs/>
          <w:sz w:val="20"/>
        </w:rPr>
        <w:t>”</w:t>
      </w:r>
    </w:p>
    <w:p w14:paraId="537CD9AB" w14:textId="77777777" w:rsidR="008A1A76" w:rsidRDefault="008A1A76" w:rsidP="000244AE">
      <w:pPr>
        <w:ind w:right="40"/>
        <w:rPr>
          <w:rFonts w:ascii="Georgia" w:hAnsi="Georgia" w:cs="Arial"/>
          <w:bCs/>
          <w:iCs/>
          <w:sz w:val="20"/>
        </w:rPr>
      </w:pPr>
    </w:p>
    <w:p w14:paraId="0B9D7348" w14:textId="47C3FE3E" w:rsidR="00E71C40" w:rsidRPr="00CE1C13" w:rsidRDefault="00CE1C13" w:rsidP="008A1A76">
      <w:pPr>
        <w:ind w:right="40"/>
        <w:rPr>
          <w:rFonts w:ascii="Georgia" w:hAnsi="Georgia" w:cs="Arial"/>
          <w:bCs/>
          <w:i/>
          <w:iCs/>
          <w:sz w:val="20"/>
          <w:u w:val="single"/>
        </w:rPr>
      </w:pPr>
      <w:r w:rsidRPr="00CE1C13">
        <w:rPr>
          <w:rFonts w:ascii="Georgia" w:hAnsi="Georgia" w:cs="Arial"/>
          <w:bCs/>
          <w:iCs/>
          <w:sz w:val="20"/>
        </w:rPr>
        <w:t xml:space="preserve">Dec. </w:t>
      </w:r>
      <w:r w:rsidRPr="00CE1C13">
        <w:rPr>
          <w:rFonts w:ascii="Georgia" w:hAnsi="Georgia" w:cs="Arial"/>
          <w:bCs/>
          <w:iCs/>
          <w:sz w:val="20"/>
        </w:rPr>
        <w:tab/>
        <w:t>2012</w:t>
      </w:r>
      <w:r>
        <w:rPr>
          <w:rFonts w:ascii="Georgia" w:hAnsi="Georgia" w:cs="Arial"/>
          <w:bCs/>
          <w:iCs/>
          <w:sz w:val="20"/>
        </w:rPr>
        <w:tab/>
      </w:r>
      <w:r>
        <w:rPr>
          <w:rFonts w:ascii="Georgia" w:hAnsi="Georgia" w:cs="Arial"/>
          <w:bCs/>
          <w:iCs/>
          <w:sz w:val="20"/>
        </w:rPr>
        <w:tab/>
        <w:t>“Trauma Training for Front Line Workers”</w:t>
      </w:r>
      <w:r w:rsidR="00F644DE">
        <w:rPr>
          <w:rFonts w:ascii="Georgia" w:hAnsi="Georgia" w:cs="Arial"/>
          <w:bCs/>
          <w:iCs/>
          <w:sz w:val="20"/>
        </w:rPr>
        <w:t xml:space="preserve"> </w:t>
      </w:r>
    </w:p>
    <w:p w14:paraId="325C4276" w14:textId="77777777" w:rsidR="00CE1C13" w:rsidRPr="00CE1C13" w:rsidRDefault="00CE1C13" w:rsidP="00CE1C13">
      <w:pPr>
        <w:pStyle w:val="ListParagraph"/>
        <w:ind w:left="2520" w:right="40"/>
        <w:rPr>
          <w:rFonts w:ascii="Georgia" w:hAnsi="Georgia" w:cs="Arial"/>
          <w:bCs/>
          <w:i/>
          <w:iCs/>
          <w:sz w:val="20"/>
          <w:u w:val="single"/>
        </w:rPr>
      </w:pPr>
    </w:p>
    <w:p w14:paraId="186E7047" w14:textId="1A55AAA1" w:rsidR="00602AD3" w:rsidRDefault="00046936" w:rsidP="009C6B75">
      <w:pPr>
        <w:ind w:left="2160" w:right="40"/>
        <w:rPr>
          <w:rFonts w:ascii="Georgia" w:hAnsi="Georgia" w:cs="Arial"/>
          <w:bCs/>
          <w:iCs/>
          <w:sz w:val="20"/>
          <w:u w:val="single"/>
        </w:rPr>
      </w:pPr>
      <w:r w:rsidRPr="00A858C1">
        <w:rPr>
          <w:rFonts w:ascii="Georgia" w:hAnsi="Georgia" w:cs="Arial"/>
          <w:bCs/>
          <w:iCs/>
          <w:sz w:val="20"/>
          <w:u w:val="single"/>
        </w:rPr>
        <w:t xml:space="preserve">Washington University in St. Louis, </w:t>
      </w:r>
      <w:r w:rsidR="00602AD3" w:rsidRPr="00A858C1">
        <w:rPr>
          <w:rFonts w:ascii="Georgia" w:hAnsi="Georgia" w:cs="Arial"/>
          <w:bCs/>
          <w:iCs/>
          <w:sz w:val="20"/>
          <w:u w:val="single"/>
        </w:rPr>
        <w:t>Brown School of Social Work</w:t>
      </w:r>
      <w:r w:rsidR="008A1A76">
        <w:rPr>
          <w:rFonts w:ascii="Georgia" w:hAnsi="Georgia" w:cs="Arial"/>
          <w:bCs/>
          <w:iCs/>
          <w:sz w:val="20"/>
          <w:u w:val="single"/>
        </w:rPr>
        <w:t xml:space="preserve">, </w:t>
      </w:r>
      <w:r w:rsidR="008A1A76" w:rsidRPr="008A1A76">
        <w:rPr>
          <w:rFonts w:ascii="Georgia" w:hAnsi="Georgia" w:cs="Arial"/>
          <w:bCs/>
          <w:iCs/>
          <w:sz w:val="20"/>
          <w:u w:val="single"/>
        </w:rPr>
        <w:t xml:space="preserve">3 CE’s unless </w:t>
      </w:r>
      <w:proofErr w:type="gramStart"/>
      <w:r w:rsidR="008A1A76">
        <w:rPr>
          <w:rFonts w:ascii="Georgia" w:hAnsi="Georgia" w:cs="Arial"/>
          <w:bCs/>
          <w:iCs/>
          <w:sz w:val="20"/>
          <w:u w:val="single"/>
        </w:rPr>
        <w:t>noted</w:t>
      </w:r>
      <w:proofErr w:type="gramEnd"/>
    </w:p>
    <w:p w14:paraId="637FB535" w14:textId="77777777" w:rsidR="008A1A76" w:rsidRPr="00A858C1" w:rsidRDefault="008A1A76" w:rsidP="009C6B75">
      <w:pPr>
        <w:ind w:left="2160" w:right="40"/>
        <w:rPr>
          <w:rFonts w:ascii="Georgia" w:hAnsi="Georgia" w:cs="Arial"/>
          <w:bCs/>
          <w:iCs/>
          <w:sz w:val="20"/>
          <w:u w:val="single"/>
        </w:rPr>
      </w:pPr>
    </w:p>
    <w:p w14:paraId="5FD60B3D" w14:textId="77777777" w:rsidR="00AE2001" w:rsidRPr="00A858C1" w:rsidRDefault="00C37738" w:rsidP="00AE2001">
      <w:pPr>
        <w:pStyle w:val="BlockText"/>
        <w:tabs>
          <w:tab w:val="clear" w:pos="3600"/>
          <w:tab w:val="left" w:pos="720"/>
          <w:tab w:val="left" w:pos="2160"/>
        </w:tabs>
        <w:ind w:left="0" w:right="40"/>
        <w:rPr>
          <w:rFonts w:ascii="Georgia" w:hAnsi="Georgia" w:cs="Arial"/>
          <w:sz w:val="20"/>
        </w:rPr>
      </w:pPr>
      <w:r>
        <w:rPr>
          <w:rFonts w:ascii="Georgia" w:hAnsi="Georgia"/>
          <w:sz w:val="20"/>
        </w:rPr>
        <w:t xml:space="preserve">Sept. </w:t>
      </w:r>
      <w:r w:rsidR="00AE2001" w:rsidRPr="00A858C1">
        <w:rPr>
          <w:rFonts w:ascii="Georgia" w:hAnsi="Georgia"/>
          <w:sz w:val="20"/>
        </w:rPr>
        <w:tab/>
        <w:t>2011-</w:t>
      </w:r>
      <w:r w:rsidR="00AE2001" w:rsidRPr="00A858C1">
        <w:rPr>
          <w:rFonts w:ascii="Georgia" w:hAnsi="Georgia" w:cs="Arial"/>
          <w:sz w:val="20"/>
        </w:rPr>
        <w:tab/>
      </w:r>
      <w:r w:rsidR="00AE2001" w:rsidRPr="00A858C1">
        <w:rPr>
          <w:rFonts w:ascii="Georgia" w:hAnsi="Georgia" w:cs="Arial"/>
          <w:bCs/>
          <w:iCs/>
          <w:sz w:val="20"/>
        </w:rPr>
        <w:t xml:space="preserve">Center for Violence and Injury Prevention </w:t>
      </w:r>
      <w:r w:rsidR="00AE2001" w:rsidRPr="00A858C1">
        <w:rPr>
          <w:rFonts w:ascii="Georgia" w:hAnsi="Georgia" w:cs="Arial"/>
          <w:sz w:val="20"/>
        </w:rPr>
        <w:t xml:space="preserve">Series: Public Health Approaches to Suicide </w:t>
      </w:r>
    </w:p>
    <w:p w14:paraId="317A0CE3" w14:textId="55630F38" w:rsidR="00AE2001" w:rsidRDefault="00A36CF0" w:rsidP="00AE2001">
      <w:pPr>
        <w:pStyle w:val="BlockText"/>
        <w:tabs>
          <w:tab w:val="clear" w:pos="3600"/>
          <w:tab w:val="left" w:pos="720"/>
          <w:tab w:val="left" w:pos="2160"/>
        </w:tabs>
        <w:ind w:left="0" w:right="40"/>
        <w:rPr>
          <w:rFonts w:ascii="Georgia" w:hAnsi="Georgia" w:cs="Arial"/>
          <w:sz w:val="20"/>
        </w:rPr>
      </w:pPr>
      <w:r>
        <w:rPr>
          <w:rFonts w:ascii="Georgia" w:hAnsi="Georgia" w:cs="Arial"/>
          <w:sz w:val="20"/>
        </w:rPr>
        <w:t xml:space="preserve">Sept. </w:t>
      </w:r>
      <w:r>
        <w:rPr>
          <w:rFonts w:ascii="Georgia" w:hAnsi="Georgia" w:cs="Arial"/>
          <w:sz w:val="20"/>
        </w:rPr>
        <w:tab/>
        <w:t>2013</w:t>
      </w:r>
      <w:r w:rsidR="00AE2001" w:rsidRPr="00A858C1">
        <w:rPr>
          <w:rFonts w:ascii="Georgia" w:hAnsi="Georgia" w:cs="Arial"/>
          <w:sz w:val="20"/>
        </w:rPr>
        <w:tab/>
        <w:t>“</w:t>
      </w:r>
      <w:r w:rsidR="00C37738" w:rsidRPr="00C37738">
        <w:rPr>
          <w:rFonts w:ascii="Georgia" w:hAnsi="Georgia" w:cs="Arial"/>
          <w:sz w:val="20"/>
        </w:rPr>
        <w:t>Adult Suicide Prevention Assessment Measures Workshop</w:t>
      </w:r>
      <w:r w:rsidR="00C37738">
        <w:rPr>
          <w:rFonts w:ascii="Georgia" w:hAnsi="Georgia" w:cs="Arial"/>
          <w:sz w:val="20"/>
        </w:rPr>
        <w:t>”</w:t>
      </w:r>
      <w:r w:rsidR="0076140F">
        <w:rPr>
          <w:rFonts w:ascii="Georgia" w:hAnsi="Georgia" w:cs="Arial"/>
          <w:sz w:val="20"/>
        </w:rPr>
        <w:t xml:space="preserve"> </w:t>
      </w:r>
      <w:r w:rsidR="00C37738">
        <w:rPr>
          <w:rFonts w:ascii="Georgia" w:hAnsi="Georgia" w:cs="Arial"/>
          <w:sz w:val="20"/>
        </w:rPr>
        <w:t>(</w:t>
      </w:r>
      <w:proofErr w:type="gramStart"/>
      <w:r w:rsidR="00C37738">
        <w:rPr>
          <w:rFonts w:ascii="Georgia" w:hAnsi="Georgia" w:cs="Arial"/>
          <w:sz w:val="20"/>
        </w:rPr>
        <w:t>April</w:t>
      </w:r>
      <w:r w:rsidR="00B46A42">
        <w:rPr>
          <w:rFonts w:ascii="Georgia" w:hAnsi="Georgia" w:cs="Arial"/>
          <w:sz w:val="20"/>
        </w:rPr>
        <w:t>,</w:t>
      </w:r>
      <w:proofErr w:type="gramEnd"/>
      <w:r w:rsidR="00C37738">
        <w:rPr>
          <w:rFonts w:ascii="Georgia" w:hAnsi="Georgia" w:cs="Arial"/>
          <w:sz w:val="20"/>
        </w:rPr>
        <w:t xml:space="preserve"> 2012)</w:t>
      </w:r>
    </w:p>
    <w:p w14:paraId="02AC501D" w14:textId="77777777" w:rsidR="00A11C04" w:rsidRDefault="00A11C04" w:rsidP="00A11C04">
      <w:pPr>
        <w:pStyle w:val="BlockText"/>
        <w:tabs>
          <w:tab w:val="clear" w:pos="3600"/>
          <w:tab w:val="left" w:pos="720"/>
          <w:tab w:val="left" w:pos="2160"/>
        </w:tabs>
        <w:ind w:left="2160" w:right="40"/>
        <w:rPr>
          <w:rFonts w:ascii="Georgia" w:hAnsi="Georgia" w:cs="Arial"/>
          <w:sz w:val="20"/>
        </w:rPr>
      </w:pPr>
    </w:p>
    <w:p w14:paraId="324D1F42" w14:textId="1F4C6709" w:rsidR="00B46A42" w:rsidRPr="00A858C1" w:rsidRDefault="00B46A42" w:rsidP="00A11C04">
      <w:pPr>
        <w:pStyle w:val="BlockText"/>
        <w:tabs>
          <w:tab w:val="clear" w:pos="3600"/>
          <w:tab w:val="left" w:pos="720"/>
          <w:tab w:val="left" w:pos="2160"/>
        </w:tabs>
        <w:ind w:left="2160" w:right="40"/>
        <w:rPr>
          <w:rFonts w:ascii="Georgia" w:hAnsi="Georgia" w:cs="Arial"/>
          <w:sz w:val="20"/>
        </w:rPr>
      </w:pPr>
      <w:r>
        <w:rPr>
          <w:rFonts w:ascii="Georgia" w:hAnsi="Georgia" w:cs="Arial"/>
          <w:sz w:val="20"/>
        </w:rPr>
        <w:t>“</w:t>
      </w:r>
      <w:r w:rsidRPr="00B46A42">
        <w:rPr>
          <w:rFonts w:ascii="Georgia" w:hAnsi="Georgia" w:cs="Arial"/>
          <w:sz w:val="20"/>
        </w:rPr>
        <w:t>Resolving Ethical Dilemmas i</w:t>
      </w:r>
      <w:r w:rsidR="00910D06">
        <w:rPr>
          <w:rFonts w:ascii="Georgia" w:hAnsi="Georgia" w:cs="Arial"/>
          <w:sz w:val="20"/>
        </w:rPr>
        <w:t xml:space="preserve">n Suicide Prevention” </w:t>
      </w:r>
      <w:r w:rsidR="00A11C04">
        <w:rPr>
          <w:rFonts w:ascii="Georgia" w:hAnsi="Georgia" w:cs="Arial"/>
          <w:sz w:val="20"/>
        </w:rPr>
        <w:t>(Co-Instructor: B. Overmeyer</w:t>
      </w:r>
      <w:r w:rsidR="000B125E">
        <w:rPr>
          <w:rFonts w:ascii="Georgia" w:hAnsi="Georgia" w:cs="Arial"/>
          <w:sz w:val="20"/>
        </w:rPr>
        <w:t>; J. Varner</w:t>
      </w:r>
      <w:r w:rsidR="00A11C04">
        <w:rPr>
          <w:rFonts w:ascii="Georgia" w:hAnsi="Georgia" w:cs="Arial"/>
          <w:sz w:val="20"/>
        </w:rPr>
        <w:t xml:space="preserve">) </w:t>
      </w:r>
      <w:r w:rsidR="00910D06">
        <w:rPr>
          <w:rFonts w:ascii="Georgia" w:hAnsi="Georgia" w:cs="Arial"/>
          <w:sz w:val="20"/>
        </w:rPr>
        <w:t>(Sept</w:t>
      </w:r>
      <w:r w:rsidR="00A11C04">
        <w:rPr>
          <w:rFonts w:ascii="Georgia" w:hAnsi="Georgia" w:cs="Arial"/>
          <w:sz w:val="20"/>
        </w:rPr>
        <w:t>ember</w:t>
      </w:r>
      <w:r w:rsidRPr="00B46A42">
        <w:rPr>
          <w:rFonts w:ascii="Georgia" w:hAnsi="Georgia" w:cs="Arial"/>
          <w:sz w:val="20"/>
        </w:rPr>
        <w:t xml:space="preserve"> 2011</w:t>
      </w:r>
      <w:r w:rsidR="00A11C04">
        <w:rPr>
          <w:rFonts w:ascii="Georgia" w:hAnsi="Georgia" w:cs="Arial"/>
          <w:sz w:val="20"/>
        </w:rPr>
        <w:t xml:space="preserve">; June 2012, </w:t>
      </w:r>
      <w:proofErr w:type="gramStart"/>
      <w:r w:rsidR="00CC5DD2">
        <w:rPr>
          <w:rFonts w:ascii="Georgia" w:hAnsi="Georgia" w:cs="Arial"/>
          <w:sz w:val="20"/>
        </w:rPr>
        <w:t>August,</w:t>
      </w:r>
      <w:proofErr w:type="gramEnd"/>
      <w:r w:rsidR="00CC5DD2">
        <w:rPr>
          <w:rFonts w:ascii="Georgia" w:hAnsi="Georgia" w:cs="Arial"/>
          <w:sz w:val="20"/>
        </w:rPr>
        <w:t xml:space="preserve"> 2012</w:t>
      </w:r>
      <w:r w:rsidR="00A11C04">
        <w:rPr>
          <w:rFonts w:ascii="Georgia" w:hAnsi="Georgia" w:cs="Arial"/>
          <w:sz w:val="20"/>
        </w:rPr>
        <w:t>, September 2013</w:t>
      </w:r>
      <w:r w:rsidRPr="00B46A42">
        <w:rPr>
          <w:rFonts w:ascii="Georgia" w:hAnsi="Georgia" w:cs="Arial"/>
          <w:sz w:val="20"/>
        </w:rPr>
        <w:t>)</w:t>
      </w:r>
    </w:p>
    <w:p w14:paraId="5D699796" w14:textId="77777777" w:rsidR="00AE2001" w:rsidRPr="00A858C1" w:rsidRDefault="00AE2001" w:rsidP="00602AD3">
      <w:pPr>
        <w:pStyle w:val="BodyTextIndent2"/>
        <w:ind w:left="0" w:right="40" w:firstLine="0"/>
        <w:rPr>
          <w:rFonts w:ascii="Georgia" w:hAnsi="Georgia" w:cs="Arial"/>
          <w:bCs/>
          <w:iCs/>
          <w:sz w:val="20"/>
        </w:rPr>
      </w:pPr>
    </w:p>
    <w:p w14:paraId="36E935ED" w14:textId="77777777" w:rsidR="00602AD3" w:rsidRPr="00A858C1" w:rsidRDefault="00602AD3" w:rsidP="00602AD3">
      <w:pPr>
        <w:pStyle w:val="BodyTextIndent2"/>
        <w:ind w:left="0" w:right="40" w:firstLine="0"/>
        <w:rPr>
          <w:rFonts w:ascii="Georgia" w:hAnsi="Georgia" w:cs="Arial"/>
          <w:spacing w:val="8"/>
          <w:kern w:val="36"/>
          <w:sz w:val="20"/>
        </w:rPr>
      </w:pPr>
      <w:r w:rsidRPr="00A858C1">
        <w:rPr>
          <w:rFonts w:ascii="Georgia" w:hAnsi="Georgia" w:cs="Arial"/>
          <w:bCs/>
          <w:iCs/>
          <w:sz w:val="20"/>
        </w:rPr>
        <w:t>July</w:t>
      </w:r>
      <w:r w:rsidRPr="00A858C1">
        <w:rPr>
          <w:rFonts w:ascii="Georgia" w:hAnsi="Georgia" w:cs="Arial"/>
          <w:bCs/>
          <w:iCs/>
          <w:sz w:val="20"/>
        </w:rPr>
        <w:tab/>
        <w:t>2009-</w:t>
      </w:r>
      <w:r w:rsidRPr="00A858C1">
        <w:rPr>
          <w:rFonts w:ascii="Georgia" w:hAnsi="Georgia" w:cs="Arial"/>
          <w:bCs/>
          <w:i/>
          <w:spacing w:val="8"/>
          <w:kern w:val="36"/>
          <w:sz w:val="20"/>
        </w:rPr>
        <w:t xml:space="preserve"> </w:t>
      </w:r>
      <w:r w:rsidRPr="00A858C1">
        <w:rPr>
          <w:rFonts w:ascii="Georgia" w:hAnsi="Georgia" w:cs="Arial"/>
          <w:bCs/>
          <w:i/>
          <w:spacing w:val="8"/>
          <w:kern w:val="36"/>
          <w:sz w:val="20"/>
        </w:rPr>
        <w:tab/>
      </w:r>
      <w:r w:rsidRPr="00A858C1">
        <w:rPr>
          <w:rFonts w:ascii="Georgia" w:hAnsi="Georgia" w:cs="Arial"/>
          <w:bCs/>
          <w:i/>
          <w:spacing w:val="8"/>
          <w:kern w:val="36"/>
          <w:sz w:val="20"/>
        </w:rPr>
        <w:tab/>
      </w:r>
      <w:r w:rsidR="00172D2C" w:rsidRPr="00A858C1">
        <w:rPr>
          <w:rFonts w:ascii="Georgia" w:hAnsi="Georgia" w:cs="Arial"/>
          <w:bCs/>
          <w:spacing w:val="8"/>
          <w:kern w:val="36"/>
          <w:sz w:val="20"/>
        </w:rPr>
        <w:t>“</w:t>
      </w:r>
      <w:r w:rsidRPr="00A858C1">
        <w:rPr>
          <w:rFonts w:ascii="Georgia" w:hAnsi="Georgia" w:cs="Arial"/>
          <w:spacing w:val="8"/>
          <w:kern w:val="36"/>
          <w:sz w:val="20"/>
        </w:rPr>
        <w:t>Developing Skills in the Evidence Based Practice (EBP) Process:</w:t>
      </w:r>
      <w:r w:rsidRPr="00A858C1">
        <w:rPr>
          <w:rFonts w:ascii="Georgia" w:hAnsi="Georgia" w:cs="Arial"/>
          <w:spacing w:val="8"/>
          <w:kern w:val="36"/>
          <w:sz w:val="20"/>
        </w:rPr>
        <w:tab/>
      </w:r>
    </w:p>
    <w:p w14:paraId="2BC6962C" w14:textId="766ED9FE" w:rsidR="00602AD3" w:rsidRPr="00A858C1" w:rsidRDefault="00A36CF0" w:rsidP="00602AD3">
      <w:pPr>
        <w:pStyle w:val="BodyTextIndent2"/>
        <w:ind w:left="0" w:right="40" w:firstLine="0"/>
        <w:rPr>
          <w:rFonts w:ascii="Georgia" w:hAnsi="Georgia" w:cs="Arial"/>
          <w:bCs/>
          <w:spacing w:val="8"/>
          <w:kern w:val="36"/>
          <w:sz w:val="20"/>
        </w:rPr>
      </w:pPr>
      <w:r>
        <w:rPr>
          <w:rFonts w:ascii="Georgia" w:hAnsi="Georgia" w:cs="Arial"/>
          <w:bCs/>
          <w:spacing w:val="8"/>
          <w:kern w:val="36"/>
          <w:sz w:val="20"/>
        </w:rPr>
        <w:t xml:space="preserve">Feb. </w:t>
      </w:r>
      <w:r>
        <w:rPr>
          <w:rFonts w:ascii="Georgia" w:hAnsi="Georgia" w:cs="Arial"/>
          <w:bCs/>
          <w:spacing w:val="8"/>
          <w:kern w:val="36"/>
          <w:sz w:val="20"/>
        </w:rPr>
        <w:tab/>
        <w:t>2013</w:t>
      </w:r>
      <w:r w:rsidR="004060CE" w:rsidRPr="00A858C1">
        <w:rPr>
          <w:rFonts w:ascii="Georgia" w:hAnsi="Georgia" w:cs="Arial"/>
          <w:bCs/>
          <w:spacing w:val="8"/>
          <w:kern w:val="36"/>
          <w:sz w:val="20"/>
        </w:rPr>
        <w:tab/>
      </w:r>
      <w:r w:rsidR="00602AD3" w:rsidRPr="00A858C1">
        <w:rPr>
          <w:rFonts w:ascii="Georgia" w:hAnsi="Georgia" w:cs="Arial"/>
          <w:spacing w:val="8"/>
          <w:kern w:val="36"/>
          <w:sz w:val="20"/>
        </w:rPr>
        <w:tab/>
        <w:t>Training for Field Instructors</w:t>
      </w:r>
      <w:r w:rsidR="00E45101" w:rsidRPr="00A858C1">
        <w:rPr>
          <w:rFonts w:ascii="Georgia" w:hAnsi="Georgia" w:cs="Arial"/>
          <w:spacing w:val="8"/>
          <w:kern w:val="36"/>
          <w:sz w:val="20"/>
        </w:rPr>
        <w:t>”</w:t>
      </w:r>
      <w:r w:rsidR="00602AD3" w:rsidRPr="00A858C1">
        <w:rPr>
          <w:rFonts w:ascii="Georgia" w:hAnsi="Georgia" w:cs="Arial"/>
          <w:spacing w:val="8"/>
          <w:kern w:val="36"/>
          <w:sz w:val="20"/>
        </w:rPr>
        <w:t xml:space="preserve"> (</w:t>
      </w:r>
      <w:r w:rsidR="004C346C" w:rsidRPr="00A858C1">
        <w:rPr>
          <w:rFonts w:ascii="Georgia" w:hAnsi="Georgia" w:cs="Arial"/>
          <w:spacing w:val="8"/>
          <w:kern w:val="36"/>
          <w:sz w:val="20"/>
        </w:rPr>
        <w:t xml:space="preserve">Co-Instructor: </w:t>
      </w:r>
      <w:r w:rsidR="00602AD3" w:rsidRPr="00A858C1">
        <w:rPr>
          <w:rFonts w:ascii="Georgia" w:hAnsi="Georgia" w:cs="Arial"/>
          <w:spacing w:val="8"/>
          <w:kern w:val="36"/>
          <w:sz w:val="20"/>
        </w:rPr>
        <w:t xml:space="preserve">L. Carter). </w:t>
      </w:r>
    </w:p>
    <w:p w14:paraId="7C7BDDFD" w14:textId="77777777" w:rsidR="00926DAD" w:rsidRPr="00CE1C13" w:rsidRDefault="005D64CA" w:rsidP="00D057FA">
      <w:pPr>
        <w:widowControl/>
        <w:numPr>
          <w:ilvl w:val="0"/>
          <w:numId w:val="13"/>
        </w:numPr>
        <w:overflowPunct w:val="0"/>
        <w:autoSpaceDE w:val="0"/>
        <w:autoSpaceDN w:val="0"/>
        <w:adjustRightInd w:val="0"/>
        <w:textAlignment w:val="baseline"/>
        <w:rPr>
          <w:rFonts w:ascii="Georgia" w:hAnsi="Georgia"/>
          <w:sz w:val="20"/>
        </w:rPr>
      </w:pPr>
      <w:r w:rsidRPr="00CE1C13">
        <w:rPr>
          <w:rFonts w:ascii="Georgia" w:hAnsi="Georgia"/>
          <w:sz w:val="20"/>
        </w:rPr>
        <w:t xml:space="preserve">Integrated into annual St. Louis Collaborative Field Education Trainings (May </w:t>
      </w:r>
      <w:r w:rsidR="00E275BB" w:rsidRPr="00CE1C13">
        <w:rPr>
          <w:rFonts w:ascii="Georgia" w:hAnsi="Georgia"/>
          <w:sz w:val="20"/>
        </w:rPr>
        <w:t>2011, Oct</w:t>
      </w:r>
      <w:r w:rsidR="00CE1C13" w:rsidRPr="00CE1C13">
        <w:rPr>
          <w:rFonts w:ascii="Georgia" w:hAnsi="Georgia"/>
          <w:sz w:val="20"/>
        </w:rPr>
        <w:t xml:space="preserve">. </w:t>
      </w:r>
      <w:r w:rsidR="00E275BB" w:rsidRPr="00CE1C13">
        <w:rPr>
          <w:rFonts w:ascii="Georgia" w:hAnsi="Georgia"/>
          <w:sz w:val="20"/>
        </w:rPr>
        <w:t>2012</w:t>
      </w:r>
      <w:r w:rsidR="00CE1C13" w:rsidRPr="00CE1C13">
        <w:rPr>
          <w:rFonts w:ascii="Georgia" w:hAnsi="Georgia"/>
          <w:sz w:val="20"/>
        </w:rPr>
        <w:t>, Feb. 2013</w:t>
      </w:r>
      <w:r w:rsidR="00E275BB" w:rsidRPr="00CE1C13">
        <w:rPr>
          <w:rFonts w:ascii="Georgia" w:hAnsi="Georgia"/>
          <w:sz w:val="20"/>
        </w:rPr>
        <w:t>)</w:t>
      </w:r>
    </w:p>
    <w:p w14:paraId="3700221B" w14:textId="31C5558F" w:rsidR="00A97AED" w:rsidRPr="00737F1D" w:rsidRDefault="00A97AED" w:rsidP="00D057FA">
      <w:pPr>
        <w:widowControl/>
        <w:numPr>
          <w:ilvl w:val="0"/>
          <w:numId w:val="13"/>
        </w:numPr>
        <w:overflowPunct w:val="0"/>
        <w:autoSpaceDE w:val="0"/>
        <w:autoSpaceDN w:val="0"/>
        <w:adjustRightInd w:val="0"/>
        <w:textAlignment w:val="baseline"/>
        <w:rPr>
          <w:rFonts w:ascii="Georgia" w:hAnsi="Georgia"/>
          <w:sz w:val="20"/>
        </w:rPr>
      </w:pPr>
      <w:r w:rsidRPr="00A858C1">
        <w:rPr>
          <w:rFonts w:ascii="Georgia" w:hAnsi="Georgia"/>
          <w:sz w:val="20"/>
        </w:rPr>
        <w:t>Co-developed and co-led t</w:t>
      </w:r>
      <w:r w:rsidR="00BF4C31" w:rsidRPr="00A858C1">
        <w:rPr>
          <w:rFonts w:ascii="Georgia" w:hAnsi="Georgia"/>
          <w:sz w:val="20"/>
        </w:rPr>
        <w:t>en</w:t>
      </w:r>
      <w:r w:rsidRPr="00A858C1">
        <w:rPr>
          <w:rFonts w:ascii="Georgia" w:hAnsi="Georgia"/>
          <w:sz w:val="20"/>
        </w:rPr>
        <w:t xml:space="preserve"> (1</w:t>
      </w:r>
      <w:r w:rsidR="00BF4C31" w:rsidRPr="00A858C1">
        <w:rPr>
          <w:rFonts w:ascii="Georgia" w:hAnsi="Georgia"/>
          <w:sz w:val="20"/>
        </w:rPr>
        <w:t>0</w:t>
      </w:r>
      <w:r w:rsidRPr="00A858C1">
        <w:rPr>
          <w:rFonts w:ascii="Georgia" w:hAnsi="Georgia"/>
          <w:sz w:val="20"/>
        </w:rPr>
        <w:t xml:space="preserve">) ½-day trainings for Field Instructors to increase knowledge and skills for utilizing the EBP Process in their professional practice and in the supervision of MSW students for 7 </w:t>
      </w:r>
      <w:proofErr w:type="gramStart"/>
      <w:r w:rsidR="007E571D">
        <w:rPr>
          <w:rFonts w:ascii="Georgia" w:hAnsi="Georgia"/>
          <w:sz w:val="20"/>
        </w:rPr>
        <w:t>CE</w:t>
      </w:r>
      <w:r w:rsidRPr="00737F1D">
        <w:rPr>
          <w:rFonts w:ascii="Georgia" w:hAnsi="Georgia"/>
          <w:sz w:val="20"/>
        </w:rPr>
        <w:t>’s</w:t>
      </w:r>
      <w:proofErr w:type="gramEnd"/>
      <w:r w:rsidRPr="00737F1D">
        <w:rPr>
          <w:rFonts w:ascii="Georgia" w:hAnsi="Georgia"/>
          <w:sz w:val="20"/>
        </w:rPr>
        <w:t xml:space="preserve"> from </w:t>
      </w:r>
      <w:r w:rsidR="00BF4C31" w:rsidRPr="00737F1D">
        <w:rPr>
          <w:rFonts w:ascii="Georgia" w:hAnsi="Georgia"/>
          <w:sz w:val="20"/>
        </w:rPr>
        <w:t>Jan 2011</w:t>
      </w:r>
      <w:r w:rsidRPr="00737F1D">
        <w:rPr>
          <w:rFonts w:ascii="Georgia" w:hAnsi="Georgia"/>
          <w:sz w:val="20"/>
        </w:rPr>
        <w:t xml:space="preserve"> to April 2011.</w:t>
      </w:r>
    </w:p>
    <w:p w14:paraId="1B292E91" w14:textId="3C273B90" w:rsidR="00602AD3" w:rsidRPr="00737F1D" w:rsidRDefault="004C346C" w:rsidP="00D057FA">
      <w:pPr>
        <w:widowControl/>
        <w:numPr>
          <w:ilvl w:val="0"/>
          <w:numId w:val="13"/>
        </w:numPr>
        <w:overflowPunct w:val="0"/>
        <w:autoSpaceDE w:val="0"/>
        <w:autoSpaceDN w:val="0"/>
        <w:adjustRightInd w:val="0"/>
        <w:textAlignment w:val="baseline"/>
        <w:rPr>
          <w:rFonts w:ascii="Georgia" w:hAnsi="Georgia" w:cs="Arial"/>
          <w:sz w:val="20"/>
        </w:rPr>
      </w:pPr>
      <w:r w:rsidRPr="00737F1D">
        <w:rPr>
          <w:rFonts w:ascii="Georgia" w:hAnsi="Georgia" w:cs="Arial"/>
          <w:sz w:val="20"/>
        </w:rPr>
        <w:t>Co-d</w:t>
      </w:r>
      <w:r w:rsidR="00CB66E0" w:rsidRPr="00737F1D">
        <w:rPr>
          <w:rFonts w:ascii="Georgia" w:hAnsi="Georgia" w:cs="Arial"/>
          <w:sz w:val="20"/>
        </w:rPr>
        <w:t xml:space="preserve">eveloped and co-led </w:t>
      </w:r>
      <w:r w:rsidR="00410FE6" w:rsidRPr="00737F1D">
        <w:rPr>
          <w:rFonts w:ascii="Georgia" w:hAnsi="Georgia" w:cs="Arial"/>
          <w:sz w:val="20"/>
        </w:rPr>
        <w:t>fifteen</w:t>
      </w:r>
      <w:r w:rsidR="00D31A0D" w:rsidRPr="00737F1D">
        <w:rPr>
          <w:rFonts w:ascii="Georgia" w:hAnsi="Georgia" w:cs="Arial"/>
          <w:sz w:val="20"/>
        </w:rPr>
        <w:t xml:space="preserve"> (15</w:t>
      </w:r>
      <w:r w:rsidR="00602AD3" w:rsidRPr="00737F1D">
        <w:rPr>
          <w:rFonts w:ascii="Georgia" w:hAnsi="Georgia" w:cs="Arial"/>
          <w:sz w:val="20"/>
        </w:rPr>
        <w:t xml:space="preserve">) 1-day </w:t>
      </w:r>
      <w:proofErr w:type="gramStart"/>
      <w:r w:rsidR="00602AD3" w:rsidRPr="00737F1D">
        <w:rPr>
          <w:rFonts w:ascii="Georgia" w:hAnsi="Georgia" w:cs="Arial"/>
          <w:sz w:val="20"/>
        </w:rPr>
        <w:t>trainings</w:t>
      </w:r>
      <w:proofErr w:type="gramEnd"/>
      <w:r w:rsidR="00602AD3" w:rsidRPr="00737F1D">
        <w:rPr>
          <w:rFonts w:ascii="Georgia" w:hAnsi="Georgia" w:cs="Arial"/>
          <w:sz w:val="20"/>
        </w:rPr>
        <w:t xml:space="preserve"> for Field Instructors </w:t>
      </w:r>
      <w:r w:rsidR="00A414D5" w:rsidRPr="00737F1D">
        <w:rPr>
          <w:rFonts w:ascii="Georgia" w:hAnsi="Georgia" w:cs="Arial"/>
          <w:sz w:val="20"/>
        </w:rPr>
        <w:t xml:space="preserve">and Social Workers </w:t>
      </w:r>
      <w:r w:rsidR="00602AD3" w:rsidRPr="00737F1D">
        <w:rPr>
          <w:rFonts w:ascii="Georgia" w:hAnsi="Georgia" w:cs="Arial"/>
          <w:sz w:val="20"/>
        </w:rPr>
        <w:t xml:space="preserve">to increase knowledge and skills for utilizing the </w:t>
      </w:r>
      <w:r w:rsidR="00A97AED" w:rsidRPr="00737F1D">
        <w:rPr>
          <w:rFonts w:ascii="Georgia" w:hAnsi="Georgia" w:cs="Arial"/>
          <w:sz w:val="20"/>
        </w:rPr>
        <w:t>EBP</w:t>
      </w:r>
      <w:r w:rsidRPr="00737F1D">
        <w:rPr>
          <w:rFonts w:ascii="Georgia" w:hAnsi="Georgia" w:cs="Arial"/>
          <w:sz w:val="20"/>
        </w:rPr>
        <w:t xml:space="preserve"> P</w:t>
      </w:r>
      <w:r w:rsidR="00602AD3" w:rsidRPr="00737F1D">
        <w:rPr>
          <w:rFonts w:ascii="Georgia" w:hAnsi="Georgia" w:cs="Arial"/>
          <w:sz w:val="20"/>
        </w:rPr>
        <w:t>rocess in their professional practice and in the supervision of MSW students</w:t>
      </w:r>
      <w:r w:rsidR="007D2E57" w:rsidRPr="00737F1D">
        <w:rPr>
          <w:rFonts w:ascii="Georgia" w:hAnsi="Georgia" w:cs="Arial"/>
          <w:sz w:val="20"/>
        </w:rPr>
        <w:t xml:space="preserve"> for 7 </w:t>
      </w:r>
      <w:proofErr w:type="gramStart"/>
      <w:r w:rsidR="007E571D">
        <w:rPr>
          <w:rFonts w:ascii="Georgia" w:hAnsi="Georgia" w:cs="Arial"/>
          <w:sz w:val="20"/>
        </w:rPr>
        <w:t>CE</w:t>
      </w:r>
      <w:r w:rsidR="000D272D" w:rsidRPr="00737F1D">
        <w:rPr>
          <w:rFonts w:ascii="Georgia" w:hAnsi="Georgia" w:cs="Arial"/>
          <w:sz w:val="20"/>
        </w:rPr>
        <w:t>’s</w:t>
      </w:r>
      <w:proofErr w:type="gramEnd"/>
      <w:r w:rsidR="00A97AED" w:rsidRPr="00737F1D">
        <w:rPr>
          <w:rFonts w:ascii="Georgia" w:hAnsi="Georgia" w:cs="Arial"/>
          <w:sz w:val="20"/>
        </w:rPr>
        <w:t xml:space="preserve"> from </w:t>
      </w:r>
      <w:r w:rsidR="00086E09" w:rsidRPr="00737F1D">
        <w:rPr>
          <w:rFonts w:ascii="Georgia" w:hAnsi="Georgia" w:cs="Arial"/>
          <w:sz w:val="20"/>
        </w:rPr>
        <w:t xml:space="preserve">Nov. </w:t>
      </w:r>
      <w:r w:rsidR="00A97AED" w:rsidRPr="00737F1D">
        <w:rPr>
          <w:rFonts w:ascii="Georgia" w:hAnsi="Georgia" w:cs="Arial"/>
          <w:sz w:val="20"/>
        </w:rPr>
        <w:t xml:space="preserve"> </w:t>
      </w:r>
      <w:r w:rsidR="00A97AED" w:rsidRPr="00737F1D">
        <w:rPr>
          <w:rFonts w:ascii="Georgia" w:hAnsi="Georgia"/>
          <w:sz w:val="20"/>
        </w:rPr>
        <w:t>2009 to Oct. 2010</w:t>
      </w:r>
      <w:r w:rsidR="00602AD3" w:rsidRPr="00737F1D">
        <w:rPr>
          <w:rFonts w:ascii="Georgia" w:hAnsi="Georgia"/>
          <w:sz w:val="20"/>
        </w:rPr>
        <w:t>.</w:t>
      </w:r>
    </w:p>
    <w:p w14:paraId="2495E85F" w14:textId="77777777" w:rsidR="00602AD3" w:rsidRPr="00737F1D" w:rsidRDefault="00602AD3" w:rsidP="00D057FA">
      <w:pPr>
        <w:pStyle w:val="ListParagraph"/>
        <w:numPr>
          <w:ilvl w:val="0"/>
          <w:numId w:val="13"/>
        </w:numPr>
        <w:tabs>
          <w:tab w:val="left" w:pos="720"/>
        </w:tabs>
        <w:ind w:right="40"/>
        <w:rPr>
          <w:rFonts w:ascii="Georgia" w:hAnsi="Georgia" w:cs="Arial"/>
          <w:bCs/>
          <w:iCs/>
          <w:sz w:val="20"/>
        </w:rPr>
      </w:pPr>
      <w:r w:rsidRPr="00737F1D">
        <w:rPr>
          <w:rFonts w:ascii="Georgia" w:hAnsi="Georgia" w:cs="Arial"/>
          <w:bCs/>
          <w:iCs/>
          <w:sz w:val="20"/>
        </w:rPr>
        <w:t xml:space="preserve">Adapted EBP Process training from University of Texas model (D. Parrish) and extended course </w:t>
      </w:r>
      <w:r w:rsidR="00E45101" w:rsidRPr="00737F1D">
        <w:rPr>
          <w:rFonts w:ascii="Georgia" w:hAnsi="Georgia" w:cs="Arial"/>
          <w:bCs/>
          <w:iCs/>
          <w:sz w:val="20"/>
        </w:rPr>
        <w:t>material to</w:t>
      </w:r>
      <w:r w:rsidRPr="00737F1D">
        <w:rPr>
          <w:rFonts w:ascii="Georgia" w:hAnsi="Georgia" w:cs="Arial"/>
          <w:bCs/>
          <w:iCs/>
          <w:sz w:val="20"/>
        </w:rPr>
        <w:t xml:space="preserve"> include Brown School specific EBP elements in the training curriculum.</w:t>
      </w:r>
    </w:p>
    <w:p w14:paraId="2158C524" w14:textId="77777777" w:rsidR="00602AD3" w:rsidRPr="00737F1D" w:rsidRDefault="00602AD3" w:rsidP="00D057FA">
      <w:pPr>
        <w:pStyle w:val="ListParagraph"/>
        <w:numPr>
          <w:ilvl w:val="0"/>
          <w:numId w:val="13"/>
        </w:numPr>
        <w:tabs>
          <w:tab w:val="left" w:pos="720"/>
        </w:tabs>
        <w:ind w:right="40"/>
        <w:rPr>
          <w:rFonts w:ascii="Georgia" w:hAnsi="Georgia" w:cs="Arial"/>
          <w:bCs/>
          <w:iCs/>
          <w:sz w:val="20"/>
        </w:rPr>
      </w:pPr>
      <w:r w:rsidRPr="00737F1D">
        <w:rPr>
          <w:rFonts w:ascii="Georgia" w:hAnsi="Georgia" w:cs="Arial"/>
          <w:bCs/>
          <w:iCs/>
          <w:sz w:val="20"/>
        </w:rPr>
        <w:t xml:space="preserve">Design and </w:t>
      </w:r>
      <w:r w:rsidR="00E45101" w:rsidRPr="00737F1D">
        <w:rPr>
          <w:rFonts w:ascii="Georgia" w:hAnsi="Georgia" w:cs="Arial"/>
          <w:bCs/>
          <w:iCs/>
          <w:sz w:val="20"/>
        </w:rPr>
        <w:t>testing</w:t>
      </w:r>
      <w:r w:rsidRPr="00737F1D">
        <w:rPr>
          <w:rFonts w:ascii="Georgia" w:hAnsi="Georgia" w:cs="Arial"/>
          <w:bCs/>
          <w:iCs/>
          <w:sz w:val="20"/>
        </w:rPr>
        <w:t xml:space="preserve"> </w:t>
      </w:r>
      <w:r w:rsidR="00E45101" w:rsidRPr="00737F1D">
        <w:rPr>
          <w:rFonts w:ascii="Georgia" w:hAnsi="Georgia" w:cs="Arial"/>
          <w:bCs/>
          <w:iCs/>
          <w:sz w:val="20"/>
        </w:rPr>
        <w:t>of EBP Process S</w:t>
      </w:r>
      <w:r w:rsidRPr="00737F1D">
        <w:rPr>
          <w:rFonts w:ascii="Georgia" w:hAnsi="Georgia" w:cs="Arial"/>
          <w:bCs/>
          <w:iCs/>
          <w:sz w:val="20"/>
        </w:rPr>
        <w:t xml:space="preserve">kill-based </w:t>
      </w:r>
      <w:r w:rsidR="00E45101" w:rsidRPr="00737F1D">
        <w:rPr>
          <w:rFonts w:ascii="Georgia" w:hAnsi="Georgia" w:cs="Arial"/>
          <w:bCs/>
          <w:iCs/>
          <w:sz w:val="20"/>
        </w:rPr>
        <w:t>A</w:t>
      </w:r>
      <w:r w:rsidRPr="00737F1D">
        <w:rPr>
          <w:rFonts w:ascii="Georgia" w:hAnsi="Georgia" w:cs="Arial"/>
          <w:bCs/>
          <w:iCs/>
          <w:sz w:val="20"/>
        </w:rPr>
        <w:t xml:space="preserve">ssessment </w:t>
      </w:r>
      <w:r w:rsidR="00E45101" w:rsidRPr="00737F1D">
        <w:rPr>
          <w:rFonts w:ascii="Georgia" w:hAnsi="Georgia" w:cs="Arial"/>
          <w:bCs/>
          <w:iCs/>
          <w:sz w:val="20"/>
        </w:rPr>
        <w:t>and Rating Scale</w:t>
      </w:r>
      <w:r w:rsidRPr="00737F1D">
        <w:rPr>
          <w:rFonts w:ascii="Georgia" w:hAnsi="Georgia" w:cs="Arial"/>
          <w:bCs/>
          <w:iCs/>
          <w:sz w:val="20"/>
        </w:rPr>
        <w:t xml:space="preserve">. </w:t>
      </w:r>
    </w:p>
    <w:p w14:paraId="658FBB9C" w14:textId="77777777" w:rsidR="00602AD3" w:rsidRPr="00A858C1" w:rsidRDefault="00602AD3" w:rsidP="00602AD3">
      <w:pPr>
        <w:ind w:left="2160" w:right="40" w:hanging="2160"/>
        <w:rPr>
          <w:rFonts w:ascii="Georgia" w:hAnsi="Georgia" w:cs="Arial"/>
          <w:sz w:val="20"/>
        </w:rPr>
      </w:pPr>
    </w:p>
    <w:p w14:paraId="561D3F17" w14:textId="77777777" w:rsidR="00AB52EC" w:rsidRDefault="00AB52EC" w:rsidP="00AB52EC">
      <w:pPr>
        <w:tabs>
          <w:tab w:val="left" w:pos="720"/>
        </w:tabs>
        <w:autoSpaceDE w:val="0"/>
        <w:autoSpaceDN w:val="0"/>
        <w:adjustRightInd w:val="0"/>
        <w:ind w:left="2160" w:right="40" w:hanging="2160"/>
        <w:rPr>
          <w:rFonts w:ascii="Georgia" w:hAnsi="Georgia" w:cs="Arial"/>
          <w:i/>
          <w:sz w:val="20"/>
        </w:rPr>
      </w:pPr>
      <w:r w:rsidRPr="00A858C1">
        <w:rPr>
          <w:rFonts w:ascii="Georgia" w:hAnsi="Georgia" w:cs="Arial"/>
          <w:sz w:val="20"/>
        </w:rPr>
        <w:t xml:space="preserve">April </w:t>
      </w:r>
      <w:r w:rsidRPr="00A858C1">
        <w:rPr>
          <w:rFonts w:ascii="Georgia" w:hAnsi="Georgia" w:cs="Arial"/>
          <w:sz w:val="20"/>
        </w:rPr>
        <w:tab/>
        <w:t>2010</w:t>
      </w:r>
      <w:r w:rsidR="00435765" w:rsidRPr="00A858C1">
        <w:rPr>
          <w:rFonts w:ascii="Georgia" w:hAnsi="Georgia" w:cs="Arial"/>
          <w:sz w:val="20"/>
        </w:rPr>
        <w:t>, 2011</w:t>
      </w:r>
      <w:r w:rsidRPr="00A858C1">
        <w:rPr>
          <w:rFonts w:ascii="Georgia" w:hAnsi="Georgia" w:cs="Arial"/>
          <w:i/>
          <w:sz w:val="20"/>
        </w:rPr>
        <w:tab/>
        <w:t>“</w:t>
      </w:r>
      <w:r w:rsidRPr="00A858C1">
        <w:rPr>
          <w:rFonts w:ascii="Georgia" w:hAnsi="Georgia" w:cs="Arial"/>
          <w:sz w:val="20"/>
        </w:rPr>
        <w:t>Supporting Our Soldiers: Behavioral Health, Family Programs and the Military</w:t>
      </w:r>
      <w:r w:rsidRPr="00A858C1">
        <w:rPr>
          <w:rFonts w:ascii="Georgia" w:hAnsi="Georgia" w:cs="Arial"/>
          <w:i/>
          <w:sz w:val="20"/>
        </w:rPr>
        <w:t xml:space="preserve">.” </w:t>
      </w:r>
    </w:p>
    <w:p w14:paraId="3B0A3304" w14:textId="29E17253" w:rsidR="00910D06" w:rsidRPr="00910D06" w:rsidRDefault="00910D06" w:rsidP="00AB52EC">
      <w:pPr>
        <w:tabs>
          <w:tab w:val="left" w:pos="720"/>
        </w:tabs>
        <w:autoSpaceDE w:val="0"/>
        <w:autoSpaceDN w:val="0"/>
        <w:adjustRightInd w:val="0"/>
        <w:ind w:left="2160" w:right="40" w:hanging="2160"/>
        <w:rPr>
          <w:rFonts w:ascii="Georgia" w:hAnsi="Georgia" w:cs="Arial"/>
          <w:sz w:val="20"/>
        </w:rPr>
      </w:pPr>
      <w:r w:rsidRPr="00910D06">
        <w:rPr>
          <w:rFonts w:ascii="Georgia" w:hAnsi="Georgia" w:cs="Arial"/>
          <w:sz w:val="20"/>
        </w:rPr>
        <w:t xml:space="preserve">Sept. </w:t>
      </w:r>
      <w:r>
        <w:rPr>
          <w:rFonts w:ascii="Georgia" w:hAnsi="Georgia" w:cs="Arial"/>
          <w:sz w:val="20"/>
        </w:rPr>
        <w:tab/>
      </w:r>
      <w:r w:rsidRPr="00910D06">
        <w:rPr>
          <w:rFonts w:ascii="Georgia" w:hAnsi="Georgia" w:cs="Arial"/>
          <w:sz w:val="20"/>
        </w:rPr>
        <w:t>2012</w:t>
      </w:r>
      <w:r w:rsidR="00A11C04">
        <w:rPr>
          <w:rFonts w:ascii="Georgia" w:hAnsi="Georgia" w:cs="Arial"/>
          <w:sz w:val="20"/>
        </w:rPr>
        <w:t xml:space="preserve">, July 2013 </w:t>
      </w:r>
      <w:r w:rsidR="00A11C04" w:rsidRPr="007F33A4">
        <w:rPr>
          <w:rFonts w:ascii="Georgia" w:hAnsi="Georgia" w:cs="Arial"/>
          <w:i/>
          <w:sz w:val="20"/>
        </w:rPr>
        <w:t xml:space="preserve">(Embedded in Show Me You Care About Suicide Prevention </w:t>
      </w:r>
      <w:r w:rsidR="00A11C04">
        <w:rPr>
          <w:rFonts w:ascii="Georgia" w:hAnsi="Georgia" w:cs="Arial"/>
          <w:i/>
          <w:sz w:val="20"/>
        </w:rPr>
        <w:t xml:space="preserve">Annual </w:t>
      </w:r>
      <w:r w:rsidR="00A11C04" w:rsidRPr="007F33A4">
        <w:rPr>
          <w:rFonts w:ascii="Georgia" w:hAnsi="Georgia" w:cs="Arial"/>
          <w:i/>
          <w:sz w:val="20"/>
        </w:rPr>
        <w:t>State Conference)</w:t>
      </w:r>
    </w:p>
    <w:p w14:paraId="1153FC3E" w14:textId="49C92CE4" w:rsidR="00AB52EC" w:rsidRPr="00A858C1" w:rsidRDefault="00AB52EC" w:rsidP="00D057FA">
      <w:pPr>
        <w:pStyle w:val="ListParagraph"/>
        <w:numPr>
          <w:ilvl w:val="0"/>
          <w:numId w:val="21"/>
        </w:numPr>
        <w:tabs>
          <w:tab w:val="left" w:pos="720"/>
        </w:tabs>
        <w:autoSpaceDE w:val="0"/>
        <w:autoSpaceDN w:val="0"/>
        <w:adjustRightInd w:val="0"/>
        <w:ind w:right="40"/>
        <w:rPr>
          <w:rFonts w:ascii="Georgia" w:hAnsi="Georgia" w:cs="Arial"/>
          <w:sz w:val="20"/>
        </w:rPr>
      </w:pPr>
      <w:r w:rsidRPr="00A858C1">
        <w:rPr>
          <w:rFonts w:ascii="Georgia" w:hAnsi="Georgia" w:cs="Arial"/>
          <w:sz w:val="20"/>
        </w:rPr>
        <w:t xml:space="preserve">Presented and coordinated 1-day training with </w:t>
      </w:r>
      <w:r w:rsidR="00EA0A32" w:rsidRPr="00A858C1">
        <w:rPr>
          <w:rFonts w:ascii="Georgia" w:hAnsi="Georgia" w:cs="Arial"/>
          <w:sz w:val="20"/>
        </w:rPr>
        <w:t>guest p</w:t>
      </w:r>
      <w:r w:rsidRPr="00A858C1">
        <w:rPr>
          <w:rFonts w:ascii="Georgia" w:hAnsi="Georgia" w:cs="Arial"/>
          <w:sz w:val="20"/>
        </w:rPr>
        <w:t>resentations by local, state, and leaders in VA and the military addressing mental health and family programs for mil</w:t>
      </w:r>
      <w:r w:rsidR="00994ACE" w:rsidRPr="00A858C1">
        <w:rPr>
          <w:rFonts w:ascii="Georgia" w:hAnsi="Georgia" w:cs="Arial"/>
          <w:sz w:val="20"/>
        </w:rPr>
        <w:t xml:space="preserve">itary service personnel for 7 </w:t>
      </w:r>
      <w:r w:rsidR="007E571D">
        <w:rPr>
          <w:rFonts w:ascii="Georgia" w:hAnsi="Georgia" w:cs="Arial"/>
          <w:sz w:val="20"/>
        </w:rPr>
        <w:t>CE</w:t>
      </w:r>
      <w:r w:rsidRPr="00A858C1">
        <w:rPr>
          <w:rFonts w:ascii="Georgia" w:hAnsi="Georgia" w:cs="Arial"/>
          <w:sz w:val="20"/>
        </w:rPr>
        <w:t>s</w:t>
      </w:r>
      <w:r w:rsidR="00910D06">
        <w:rPr>
          <w:rFonts w:ascii="Georgia" w:hAnsi="Georgia" w:cs="Arial"/>
          <w:sz w:val="20"/>
        </w:rPr>
        <w:t xml:space="preserve"> (Mt. V</w:t>
      </w:r>
      <w:r w:rsidR="007F33A4">
        <w:rPr>
          <w:rFonts w:ascii="Georgia" w:hAnsi="Georgia" w:cs="Arial"/>
          <w:sz w:val="20"/>
        </w:rPr>
        <w:t>ernon, St. Louis</w:t>
      </w:r>
      <w:r w:rsidR="00910D06">
        <w:rPr>
          <w:rFonts w:ascii="Georgia" w:hAnsi="Georgia" w:cs="Arial"/>
          <w:sz w:val="20"/>
        </w:rPr>
        <w:t>)</w:t>
      </w:r>
      <w:r w:rsidRPr="00A858C1">
        <w:rPr>
          <w:rFonts w:ascii="Georgia" w:hAnsi="Georgia" w:cs="Arial"/>
          <w:sz w:val="20"/>
        </w:rPr>
        <w:t xml:space="preserve">. </w:t>
      </w:r>
    </w:p>
    <w:p w14:paraId="26003C1D" w14:textId="77777777" w:rsidR="00AB52EC" w:rsidRPr="00A858C1" w:rsidRDefault="00AB52EC" w:rsidP="00D057FA">
      <w:pPr>
        <w:pStyle w:val="ListParagraph"/>
        <w:numPr>
          <w:ilvl w:val="0"/>
          <w:numId w:val="21"/>
        </w:numPr>
        <w:tabs>
          <w:tab w:val="left" w:pos="720"/>
        </w:tabs>
        <w:autoSpaceDE w:val="0"/>
        <w:autoSpaceDN w:val="0"/>
        <w:adjustRightInd w:val="0"/>
        <w:ind w:right="40"/>
        <w:rPr>
          <w:rFonts w:ascii="Georgia" w:hAnsi="Georgia" w:cs="Arial"/>
          <w:sz w:val="20"/>
        </w:rPr>
      </w:pPr>
      <w:r w:rsidRPr="00A858C1">
        <w:rPr>
          <w:rFonts w:ascii="Georgia" w:hAnsi="Georgia" w:cs="Arial"/>
          <w:sz w:val="20"/>
        </w:rPr>
        <w:t>Adapted training from the Citizen Soldier Support Program at the Odum Institute, University of North Carolina at Chapel Hill.</w:t>
      </w:r>
    </w:p>
    <w:p w14:paraId="58A931EB" w14:textId="77777777" w:rsidR="00DA361B" w:rsidRDefault="00DA361B" w:rsidP="00602AD3">
      <w:pPr>
        <w:widowControl/>
        <w:autoSpaceDE w:val="0"/>
        <w:autoSpaceDN w:val="0"/>
        <w:adjustRightInd w:val="0"/>
        <w:ind w:left="720" w:right="40" w:hanging="720"/>
        <w:rPr>
          <w:rFonts w:ascii="Georgia" w:hAnsi="Georgia" w:cs="Arial"/>
          <w:sz w:val="20"/>
        </w:rPr>
      </w:pPr>
    </w:p>
    <w:p w14:paraId="6DECDC56" w14:textId="77777777" w:rsidR="00602AD3" w:rsidRPr="00A858C1" w:rsidRDefault="00602AD3" w:rsidP="00602AD3">
      <w:pPr>
        <w:widowControl/>
        <w:autoSpaceDE w:val="0"/>
        <w:autoSpaceDN w:val="0"/>
        <w:adjustRightInd w:val="0"/>
        <w:ind w:left="720" w:right="40" w:hanging="720"/>
        <w:rPr>
          <w:rFonts w:ascii="Georgia" w:hAnsi="Georgia" w:cs="Arial"/>
          <w:sz w:val="20"/>
        </w:rPr>
      </w:pPr>
      <w:r w:rsidRPr="00A858C1">
        <w:rPr>
          <w:rFonts w:ascii="Georgia" w:hAnsi="Georgia" w:cs="Arial"/>
          <w:sz w:val="20"/>
        </w:rPr>
        <w:t xml:space="preserve">Nov. </w:t>
      </w:r>
      <w:r w:rsidRPr="00A858C1">
        <w:rPr>
          <w:rFonts w:ascii="Georgia" w:hAnsi="Georgia" w:cs="Arial"/>
          <w:sz w:val="20"/>
        </w:rPr>
        <w:tab/>
        <w:t>2007</w:t>
      </w:r>
      <w:r w:rsidRPr="00A858C1">
        <w:rPr>
          <w:rFonts w:ascii="Georgia" w:hAnsi="Georgia" w:cs="Arial"/>
          <w:sz w:val="20"/>
        </w:rPr>
        <w:tab/>
      </w:r>
      <w:r w:rsidRPr="00A858C1">
        <w:rPr>
          <w:rFonts w:ascii="Georgia" w:hAnsi="Georgia" w:cs="Arial"/>
          <w:sz w:val="20"/>
        </w:rPr>
        <w:tab/>
      </w:r>
      <w:r w:rsidR="00172D2C" w:rsidRPr="00A858C1">
        <w:rPr>
          <w:rFonts w:ascii="Georgia" w:hAnsi="Georgia" w:cs="Arial"/>
          <w:sz w:val="20"/>
        </w:rPr>
        <w:t>“</w:t>
      </w:r>
      <w:r w:rsidR="003C2CED" w:rsidRPr="00A858C1">
        <w:rPr>
          <w:rFonts w:ascii="Georgia" w:hAnsi="Georgia" w:cs="Arial"/>
          <w:sz w:val="20"/>
        </w:rPr>
        <w:t xml:space="preserve">Veterans Services Summit: </w:t>
      </w:r>
      <w:r w:rsidRPr="00A858C1">
        <w:rPr>
          <w:rFonts w:ascii="Georgia" w:hAnsi="Georgia" w:cs="Arial"/>
          <w:sz w:val="20"/>
        </w:rPr>
        <w:t xml:space="preserve"> R &amp; R: Research and Resources for Veterans.</w:t>
      </w:r>
      <w:r w:rsidR="00172D2C" w:rsidRPr="00A858C1">
        <w:rPr>
          <w:rFonts w:ascii="Georgia" w:hAnsi="Georgia" w:cs="Arial"/>
          <w:sz w:val="20"/>
        </w:rPr>
        <w:t>”</w:t>
      </w:r>
      <w:r w:rsidRPr="00A858C1">
        <w:rPr>
          <w:rFonts w:ascii="Georgia" w:hAnsi="Georgia" w:cs="Arial"/>
          <w:sz w:val="20"/>
        </w:rPr>
        <w:t xml:space="preserve"> </w:t>
      </w:r>
    </w:p>
    <w:p w14:paraId="32CDB286" w14:textId="77777777" w:rsidR="00930FEE" w:rsidRPr="00A858C1" w:rsidRDefault="003C2CED" w:rsidP="00260E4E">
      <w:pPr>
        <w:pStyle w:val="ListParagraph"/>
        <w:widowControl/>
        <w:numPr>
          <w:ilvl w:val="0"/>
          <w:numId w:val="3"/>
        </w:numPr>
        <w:tabs>
          <w:tab w:val="clear" w:pos="2880"/>
          <w:tab w:val="num" w:pos="2520"/>
        </w:tabs>
        <w:autoSpaceDE w:val="0"/>
        <w:autoSpaceDN w:val="0"/>
        <w:adjustRightInd w:val="0"/>
        <w:ind w:left="2520" w:right="40" w:hanging="360"/>
        <w:rPr>
          <w:rFonts w:ascii="Georgia" w:hAnsi="Georgia" w:cs="Arial"/>
          <w:sz w:val="20"/>
        </w:rPr>
      </w:pPr>
      <w:r w:rsidRPr="00A858C1">
        <w:rPr>
          <w:rFonts w:ascii="Georgia" w:hAnsi="Georgia" w:cs="Arial"/>
          <w:sz w:val="20"/>
        </w:rPr>
        <w:t>Developed and co</w:t>
      </w:r>
      <w:r w:rsidR="005F61DA" w:rsidRPr="00A858C1">
        <w:rPr>
          <w:rFonts w:ascii="Georgia" w:hAnsi="Georgia" w:cs="Arial"/>
          <w:sz w:val="20"/>
        </w:rPr>
        <w:t xml:space="preserve">ordinated 1-day conference with </w:t>
      </w:r>
      <w:r w:rsidRPr="00A858C1">
        <w:rPr>
          <w:rFonts w:ascii="Georgia" w:hAnsi="Georgia" w:cs="Arial"/>
          <w:sz w:val="20"/>
        </w:rPr>
        <w:t xml:space="preserve">presentations by local, state, and leaders in VA and the military addressing substance abuse, </w:t>
      </w:r>
      <w:proofErr w:type="gramStart"/>
      <w:r w:rsidRPr="00A858C1">
        <w:rPr>
          <w:rFonts w:ascii="Georgia" w:hAnsi="Georgia" w:cs="Arial"/>
          <w:sz w:val="20"/>
        </w:rPr>
        <w:t>trauma</w:t>
      </w:r>
      <w:proofErr w:type="gramEnd"/>
      <w:r w:rsidRPr="00A858C1">
        <w:rPr>
          <w:rFonts w:ascii="Georgia" w:hAnsi="Georgia" w:cs="Arial"/>
          <w:sz w:val="20"/>
        </w:rPr>
        <w:t xml:space="preserve"> and suicide.</w:t>
      </w:r>
    </w:p>
    <w:p w14:paraId="18468C15" w14:textId="77777777" w:rsidR="00930FEE" w:rsidRPr="00A858C1" w:rsidRDefault="000D272D" w:rsidP="00260E4E">
      <w:pPr>
        <w:pStyle w:val="ListParagraph"/>
        <w:widowControl/>
        <w:numPr>
          <w:ilvl w:val="0"/>
          <w:numId w:val="3"/>
        </w:numPr>
        <w:tabs>
          <w:tab w:val="clear" w:pos="2880"/>
          <w:tab w:val="num" w:pos="2520"/>
        </w:tabs>
        <w:autoSpaceDE w:val="0"/>
        <w:autoSpaceDN w:val="0"/>
        <w:adjustRightInd w:val="0"/>
        <w:ind w:left="2520" w:right="40" w:hanging="360"/>
        <w:rPr>
          <w:rFonts w:ascii="Georgia" w:hAnsi="Georgia" w:cs="Arial"/>
          <w:sz w:val="20"/>
        </w:rPr>
      </w:pPr>
      <w:r w:rsidRPr="00A858C1">
        <w:rPr>
          <w:rFonts w:ascii="Georgia" w:hAnsi="Georgia" w:cs="Arial"/>
          <w:sz w:val="20"/>
        </w:rPr>
        <w:t>Organized g</w:t>
      </w:r>
      <w:r w:rsidR="00930FEE" w:rsidRPr="00A858C1">
        <w:rPr>
          <w:rFonts w:ascii="Georgia" w:hAnsi="Georgia" w:cs="Arial"/>
          <w:sz w:val="20"/>
        </w:rPr>
        <w:t>uest speaker</w:t>
      </w:r>
      <w:r w:rsidRPr="00A858C1">
        <w:rPr>
          <w:rFonts w:ascii="Georgia" w:hAnsi="Georgia" w:cs="Arial"/>
          <w:sz w:val="20"/>
        </w:rPr>
        <w:t xml:space="preserve">s to present on </w:t>
      </w:r>
      <w:r w:rsidR="003C2CED" w:rsidRPr="00A858C1">
        <w:rPr>
          <w:rFonts w:ascii="Georgia" w:hAnsi="Georgia" w:cs="Arial"/>
          <w:sz w:val="20"/>
        </w:rPr>
        <w:t>virtual reality technology used to assist returning veterans from Iraq and Afghanistan</w:t>
      </w:r>
      <w:r w:rsidRPr="00A858C1">
        <w:rPr>
          <w:rFonts w:ascii="Georgia" w:hAnsi="Georgia" w:cs="Arial"/>
          <w:sz w:val="20"/>
        </w:rPr>
        <w:t xml:space="preserve"> and </w:t>
      </w:r>
      <w:r w:rsidR="00930FEE" w:rsidRPr="00A858C1">
        <w:rPr>
          <w:rFonts w:ascii="Georgia" w:hAnsi="Georgia" w:cs="Arial"/>
          <w:sz w:val="20"/>
        </w:rPr>
        <w:t xml:space="preserve">health care policy </w:t>
      </w:r>
      <w:r w:rsidRPr="00A858C1">
        <w:rPr>
          <w:rFonts w:ascii="Georgia" w:hAnsi="Georgia" w:cs="Arial"/>
          <w:sz w:val="20"/>
        </w:rPr>
        <w:t xml:space="preserve">analysis </w:t>
      </w:r>
      <w:r w:rsidR="00930FEE" w:rsidRPr="00A858C1">
        <w:rPr>
          <w:rFonts w:ascii="Georgia" w:hAnsi="Georgia" w:cs="Arial"/>
          <w:sz w:val="20"/>
        </w:rPr>
        <w:t xml:space="preserve">from the President's Commission </w:t>
      </w:r>
      <w:proofErr w:type="gramStart"/>
      <w:r w:rsidR="00930FEE" w:rsidRPr="00A858C1">
        <w:rPr>
          <w:rFonts w:ascii="Georgia" w:hAnsi="Georgia" w:cs="Arial"/>
          <w:sz w:val="20"/>
        </w:rPr>
        <w:t>On</w:t>
      </w:r>
      <w:proofErr w:type="gramEnd"/>
      <w:r w:rsidR="00930FEE" w:rsidRPr="00A858C1">
        <w:rPr>
          <w:rFonts w:ascii="Georgia" w:hAnsi="Georgia" w:cs="Arial"/>
          <w:sz w:val="20"/>
        </w:rPr>
        <w:t xml:space="preserve"> Care for America's Returning Wounded Warriors</w:t>
      </w:r>
    </w:p>
    <w:p w14:paraId="6578CD74" w14:textId="77777777" w:rsidR="0004267B" w:rsidRPr="00A858C1" w:rsidRDefault="0004267B" w:rsidP="00602AD3">
      <w:pPr>
        <w:widowControl/>
        <w:autoSpaceDE w:val="0"/>
        <w:autoSpaceDN w:val="0"/>
        <w:adjustRightInd w:val="0"/>
        <w:ind w:left="720" w:right="40" w:hanging="720"/>
        <w:rPr>
          <w:rFonts w:ascii="Georgia" w:hAnsi="Georgia" w:cs="Arial"/>
          <w:sz w:val="20"/>
        </w:rPr>
      </w:pPr>
    </w:p>
    <w:p w14:paraId="666ED473" w14:textId="77777777" w:rsidR="00602AD3" w:rsidRPr="00A858C1" w:rsidRDefault="00602AD3" w:rsidP="00602AD3">
      <w:pPr>
        <w:widowControl/>
        <w:autoSpaceDE w:val="0"/>
        <w:autoSpaceDN w:val="0"/>
        <w:adjustRightInd w:val="0"/>
        <w:ind w:left="720" w:right="40" w:hanging="720"/>
        <w:rPr>
          <w:rFonts w:ascii="Georgia" w:hAnsi="Georgia" w:cs="Arial"/>
          <w:sz w:val="20"/>
        </w:rPr>
      </w:pPr>
      <w:r w:rsidRPr="00A858C1">
        <w:rPr>
          <w:rFonts w:ascii="Georgia" w:hAnsi="Georgia" w:cs="Arial"/>
          <w:sz w:val="20"/>
        </w:rPr>
        <w:t xml:space="preserve">Nov. </w:t>
      </w:r>
      <w:r w:rsidRPr="00A858C1">
        <w:rPr>
          <w:rFonts w:ascii="Georgia" w:hAnsi="Georgia" w:cs="Arial"/>
          <w:sz w:val="20"/>
        </w:rPr>
        <w:tab/>
        <w:t>2007</w:t>
      </w:r>
      <w:r w:rsidRPr="00A858C1">
        <w:rPr>
          <w:rFonts w:ascii="Georgia" w:hAnsi="Georgia" w:cs="Arial"/>
          <w:sz w:val="20"/>
        </w:rPr>
        <w:tab/>
      </w:r>
      <w:r w:rsidRPr="00A858C1">
        <w:rPr>
          <w:rFonts w:ascii="Georgia" w:hAnsi="Georgia" w:cs="Arial"/>
          <w:sz w:val="20"/>
        </w:rPr>
        <w:tab/>
      </w:r>
      <w:r w:rsidR="00172D2C" w:rsidRPr="00A858C1">
        <w:rPr>
          <w:rFonts w:ascii="Georgia" w:hAnsi="Georgia" w:cs="Arial"/>
          <w:sz w:val="20"/>
        </w:rPr>
        <w:t>“</w:t>
      </w:r>
      <w:r w:rsidRPr="00A858C1">
        <w:rPr>
          <w:rFonts w:ascii="Georgia" w:hAnsi="Georgia" w:cs="Arial"/>
          <w:sz w:val="20"/>
        </w:rPr>
        <w:t>Gatekeeper Training</w:t>
      </w:r>
      <w:r w:rsidR="000D272D" w:rsidRPr="00A858C1">
        <w:rPr>
          <w:rFonts w:ascii="Georgia" w:hAnsi="Georgia" w:cs="Arial"/>
          <w:sz w:val="20"/>
        </w:rPr>
        <w:t xml:space="preserve"> for </w:t>
      </w:r>
      <w:r w:rsidRPr="00A858C1">
        <w:rPr>
          <w:rFonts w:ascii="Georgia" w:hAnsi="Georgia" w:cs="Arial"/>
          <w:sz w:val="20"/>
        </w:rPr>
        <w:t>Suicide Prevention.</w:t>
      </w:r>
      <w:r w:rsidR="00172D2C" w:rsidRPr="00A858C1">
        <w:rPr>
          <w:rFonts w:ascii="Georgia" w:hAnsi="Georgia" w:cs="Arial"/>
          <w:sz w:val="20"/>
        </w:rPr>
        <w:t>”</w:t>
      </w:r>
      <w:r w:rsidRPr="00A858C1">
        <w:rPr>
          <w:rFonts w:ascii="Georgia" w:hAnsi="Georgia" w:cs="Arial"/>
          <w:sz w:val="20"/>
        </w:rPr>
        <w:t xml:space="preserve"> </w:t>
      </w:r>
    </w:p>
    <w:p w14:paraId="5828AF07" w14:textId="77777777" w:rsidR="00BA1F0D" w:rsidRPr="00A858C1" w:rsidRDefault="00BA1F0D" w:rsidP="00602AD3">
      <w:pPr>
        <w:ind w:left="2160" w:right="40" w:hanging="2160"/>
        <w:rPr>
          <w:rFonts w:ascii="Georgia" w:hAnsi="Georgia" w:cs="Arial"/>
          <w:sz w:val="20"/>
        </w:rPr>
      </w:pPr>
    </w:p>
    <w:p w14:paraId="2BCF71AA" w14:textId="7D69486D" w:rsidR="007D2E57" w:rsidRPr="00A858C1" w:rsidRDefault="0062118F" w:rsidP="009C6B75">
      <w:pPr>
        <w:ind w:left="4320" w:right="40" w:hanging="2160"/>
        <w:rPr>
          <w:rFonts w:ascii="Georgia" w:hAnsi="Georgia" w:cs="Arial"/>
          <w:sz w:val="20"/>
          <w:u w:val="single"/>
        </w:rPr>
      </w:pPr>
      <w:r>
        <w:rPr>
          <w:rFonts w:ascii="Georgia" w:hAnsi="Georgia" w:cs="Arial"/>
          <w:sz w:val="20"/>
          <w:u w:val="single"/>
        </w:rPr>
        <w:t>University of Missouri</w:t>
      </w:r>
      <w:r w:rsidR="00602AD3" w:rsidRPr="00A858C1">
        <w:rPr>
          <w:rFonts w:ascii="Georgia" w:hAnsi="Georgia" w:cs="Arial"/>
          <w:sz w:val="20"/>
          <w:u w:val="single"/>
        </w:rPr>
        <w:t>, Missouri Institute of Mental Health</w:t>
      </w:r>
    </w:p>
    <w:p w14:paraId="1EF01C96" w14:textId="1AB3D7B9" w:rsidR="0062118F" w:rsidRPr="0062118F" w:rsidRDefault="0062118F" w:rsidP="0062118F">
      <w:pPr>
        <w:tabs>
          <w:tab w:val="left" w:pos="720"/>
        </w:tabs>
        <w:ind w:left="2160" w:right="40" w:hanging="2160"/>
        <w:rPr>
          <w:rFonts w:ascii="Georgia" w:hAnsi="Georgia" w:cs="Arial"/>
          <w:sz w:val="20"/>
        </w:rPr>
      </w:pPr>
      <w:r>
        <w:rPr>
          <w:rFonts w:ascii="Georgia" w:hAnsi="Georgia" w:cs="Arial"/>
          <w:sz w:val="20"/>
        </w:rPr>
        <w:t>June</w:t>
      </w:r>
      <w:r>
        <w:rPr>
          <w:rFonts w:ascii="Georgia" w:hAnsi="Georgia" w:cs="Arial"/>
          <w:sz w:val="20"/>
        </w:rPr>
        <w:tab/>
        <w:t>2016</w:t>
      </w:r>
      <w:r w:rsidRPr="0062118F">
        <w:t xml:space="preserve"> </w:t>
      </w:r>
      <w:r>
        <w:tab/>
        <w:t>“</w:t>
      </w:r>
      <w:r w:rsidRPr="0062118F">
        <w:rPr>
          <w:rFonts w:ascii="Georgia" w:hAnsi="Georgia" w:cs="Arial"/>
          <w:sz w:val="20"/>
        </w:rPr>
        <w:t>SBIRT: Screening, Brief Intervention and Referral to</w:t>
      </w:r>
      <w:r>
        <w:rPr>
          <w:rFonts w:ascii="Georgia" w:hAnsi="Georgia" w:cs="Arial"/>
          <w:sz w:val="20"/>
        </w:rPr>
        <w:t xml:space="preserve"> </w:t>
      </w:r>
      <w:r w:rsidRPr="0062118F">
        <w:rPr>
          <w:rFonts w:ascii="Georgia" w:hAnsi="Georgia" w:cs="Arial"/>
          <w:sz w:val="20"/>
        </w:rPr>
        <w:t>Treatment,” (</w:t>
      </w:r>
      <w:r>
        <w:rPr>
          <w:rFonts w:ascii="Georgia" w:hAnsi="Georgia" w:cs="Arial"/>
          <w:sz w:val="20"/>
        </w:rPr>
        <w:t>June 24, 2016</w:t>
      </w:r>
      <w:r w:rsidRPr="0062118F">
        <w:rPr>
          <w:rFonts w:ascii="Georgia" w:hAnsi="Georgia" w:cs="Arial"/>
          <w:sz w:val="20"/>
        </w:rPr>
        <w:t>).</w:t>
      </w:r>
    </w:p>
    <w:p w14:paraId="1F29362D" w14:textId="77777777" w:rsidR="0062118F" w:rsidRPr="0062118F" w:rsidRDefault="0062118F" w:rsidP="00D057FA">
      <w:pPr>
        <w:pStyle w:val="ListParagraph"/>
        <w:numPr>
          <w:ilvl w:val="0"/>
          <w:numId w:val="39"/>
        </w:numPr>
        <w:tabs>
          <w:tab w:val="left" w:pos="720"/>
        </w:tabs>
        <w:ind w:right="40"/>
        <w:rPr>
          <w:rFonts w:ascii="Georgia" w:hAnsi="Georgia" w:cs="Arial"/>
          <w:sz w:val="20"/>
        </w:rPr>
      </w:pPr>
      <w:r w:rsidRPr="0062118F">
        <w:rPr>
          <w:rFonts w:ascii="Georgia" w:hAnsi="Georgia" w:cs="Arial"/>
          <w:sz w:val="20"/>
        </w:rPr>
        <w:t xml:space="preserve">Co-developed and co-led full day training for social work professionals for 6 </w:t>
      </w:r>
      <w:proofErr w:type="gramStart"/>
      <w:r w:rsidRPr="0062118F">
        <w:rPr>
          <w:rFonts w:ascii="Georgia" w:hAnsi="Georgia" w:cs="Arial"/>
          <w:sz w:val="20"/>
        </w:rPr>
        <w:t>CE’s</w:t>
      </w:r>
      <w:proofErr w:type="gramEnd"/>
    </w:p>
    <w:p w14:paraId="747E63DB" w14:textId="77777777" w:rsidR="0062118F" w:rsidRDefault="0062118F" w:rsidP="00AD00B4">
      <w:pPr>
        <w:tabs>
          <w:tab w:val="left" w:pos="720"/>
        </w:tabs>
        <w:ind w:left="2160" w:right="40" w:hanging="2160"/>
        <w:rPr>
          <w:rFonts w:ascii="Georgia" w:hAnsi="Georgia" w:cs="Arial"/>
          <w:sz w:val="20"/>
        </w:rPr>
      </w:pPr>
    </w:p>
    <w:p w14:paraId="50486398" w14:textId="77777777" w:rsidR="00D33E93" w:rsidRPr="00A858C1" w:rsidRDefault="007D2E57" w:rsidP="00AD00B4">
      <w:pPr>
        <w:tabs>
          <w:tab w:val="left" w:pos="720"/>
        </w:tabs>
        <w:ind w:left="2160" w:right="40" w:hanging="2160"/>
        <w:rPr>
          <w:rFonts w:ascii="Georgia" w:hAnsi="Georgia" w:cs="Arial"/>
          <w:bCs/>
          <w:i/>
          <w:iCs/>
          <w:sz w:val="20"/>
          <w:u w:val="single"/>
        </w:rPr>
      </w:pPr>
      <w:r w:rsidRPr="00A858C1">
        <w:rPr>
          <w:rFonts w:ascii="Georgia" w:hAnsi="Georgia" w:cs="Arial"/>
          <w:sz w:val="20"/>
        </w:rPr>
        <w:t xml:space="preserve">Oct.  </w:t>
      </w:r>
      <w:r w:rsidR="00AD00B4" w:rsidRPr="00A858C1">
        <w:rPr>
          <w:rFonts w:ascii="Georgia" w:hAnsi="Georgia" w:cs="Arial"/>
          <w:sz w:val="20"/>
        </w:rPr>
        <w:tab/>
      </w:r>
      <w:r w:rsidR="00602AD3" w:rsidRPr="00A858C1">
        <w:rPr>
          <w:rFonts w:ascii="Georgia" w:hAnsi="Georgia" w:cs="Arial"/>
          <w:sz w:val="20"/>
        </w:rPr>
        <w:t>2008</w:t>
      </w:r>
      <w:r w:rsidR="00602AD3" w:rsidRPr="00A858C1">
        <w:rPr>
          <w:rFonts w:ascii="Georgia" w:hAnsi="Georgia" w:cs="Arial"/>
          <w:sz w:val="20"/>
        </w:rPr>
        <w:tab/>
      </w:r>
      <w:r w:rsidR="00172D2C" w:rsidRPr="00A858C1">
        <w:rPr>
          <w:rFonts w:ascii="Georgia" w:hAnsi="Georgia" w:cs="Arial"/>
          <w:sz w:val="20"/>
        </w:rPr>
        <w:t>“</w:t>
      </w:r>
      <w:r w:rsidR="00F452E1" w:rsidRPr="00A858C1">
        <w:rPr>
          <w:rFonts w:ascii="Georgia" w:hAnsi="Georgia" w:cs="Arial"/>
          <w:sz w:val="20"/>
        </w:rPr>
        <w:t xml:space="preserve">Veterans, Trauma, and </w:t>
      </w:r>
      <w:r w:rsidR="002C28F8" w:rsidRPr="00A858C1">
        <w:rPr>
          <w:rFonts w:ascii="Georgia" w:hAnsi="Georgia" w:cs="Arial"/>
          <w:sz w:val="20"/>
        </w:rPr>
        <w:t>Domestic Violence</w:t>
      </w:r>
      <w:r w:rsidR="00F452E1" w:rsidRPr="00A858C1">
        <w:rPr>
          <w:rFonts w:ascii="Georgia" w:hAnsi="Georgia" w:cs="Arial"/>
          <w:sz w:val="20"/>
        </w:rPr>
        <w:t>: What every professional needs to know.</w:t>
      </w:r>
      <w:r w:rsidR="00172D2C" w:rsidRPr="00A858C1">
        <w:rPr>
          <w:rFonts w:ascii="Georgia" w:hAnsi="Georgia" w:cs="Arial"/>
          <w:sz w:val="20"/>
        </w:rPr>
        <w:t>”</w:t>
      </w:r>
      <w:r w:rsidR="00F452E1" w:rsidRPr="00A858C1">
        <w:rPr>
          <w:rFonts w:ascii="Georgia" w:hAnsi="Georgia" w:cs="Arial"/>
          <w:i/>
          <w:sz w:val="20"/>
        </w:rPr>
        <w:t xml:space="preserve"> </w:t>
      </w:r>
    </w:p>
    <w:p w14:paraId="04219A16" w14:textId="3E876EB1" w:rsidR="00F452E1" w:rsidRPr="00A858C1" w:rsidRDefault="00F452E1" w:rsidP="00D057FA">
      <w:pPr>
        <w:pStyle w:val="ListParagraph"/>
        <w:widowControl/>
        <w:numPr>
          <w:ilvl w:val="0"/>
          <w:numId w:val="17"/>
        </w:numPr>
        <w:autoSpaceDE w:val="0"/>
        <w:autoSpaceDN w:val="0"/>
        <w:adjustRightInd w:val="0"/>
        <w:rPr>
          <w:rFonts w:ascii="Georgia" w:hAnsi="Georgia" w:cs="Arial"/>
          <w:sz w:val="20"/>
        </w:rPr>
      </w:pPr>
      <w:r w:rsidRPr="00A858C1">
        <w:rPr>
          <w:rFonts w:ascii="Georgia" w:hAnsi="Georgia" w:cs="Arial"/>
          <w:sz w:val="20"/>
        </w:rPr>
        <w:t xml:space="preserve">Co-developed </w:t>
      </w:r>
      <w:r w:rsidR="002C28F8" w:rsidRPr="00A858C1">
        <w:rPr>
          <w:rFonts w:ascii="Georgia" w:hAnsi="Georgia" w:cs="Arial"/>
          <w:sz w:val="20"/>
        </w:rPr>
        <w:t xml:space="preserve">and co-led </w:t>
      </w:r>
      <w:r w:rsidRPr="00A858C1">
        <w:rPr>
          <w:rFonts w:ascii="Georgia" w:hAnsi="Georgia" w:cs="Arial"/>
          <w:sz w:val="20"/>
        </w:rPr>
        <w:t xml:space="preserve">half-day </w:t>
      </w:r>
      <w:r w:rsidR="002C28F8" w:rsidRPr="00A858C1">
        <w:rPr>
          <w:rFonts w:ascii="Georgia" w:hAnsi="Georgia" w:cs="Arial"/>
          <w:sz w:val="20"/>
        </w:rPr>
        <w:t>training for mental health and criminal</w:t>
      </w:r>
      <w:r w:rsidR="007E571D">
        <w:rPr>
          <w:rFonts w:ascii="Georgia" w:hAnsi="Georgia" w:cs="Arial"/>
          <w:sz w:val="20"/>
        </w:rPr>
        <w:t xml:space="preserve"> justice professionals for 4 CE</w:t>
      </w:r>
      <w:r w:rsidR="002C28F8" w:rsidRPr="00A858C1">
        <w:rPr>
          <w:rFonts w:ascii="Georgia" w:hAnsi="Georgia" w:cs="Arial"/>
          <w:sz w:val="20"/>
        </w:rPr>
        <w:t>’s.</w:t>
      </w:r>
    </w:p>
    <w:p w14:paraId="1820E5A2" w14:textId="47C51A6B" w:rsidR="00D33E93" w:rsidRPr="00A858C1" w:rsidRDefault="007D2E57" w:rsidP="00D057FA">
      <w:pPr>
        <w:pStyle w:val="ListParagraph"/>
        <w:widowControl/>
        <w:numPr>
          <w:ilvl w:val="0"/>
          <w:numId w:val="17"/>
        </w:numPr>
        <w:autoSpaceDE w:val="0"/>
        <w:autoSpaceDN w:val="0"/>
        <w:adjustRightInd w:val="0"/>
        <w:rPr>
          <w:rFonts w:ascii="Georgia" w:hAnsi="Georgia" w:cs="Arial"/>
          <w:sz w:val="20"/>
        </w:rPr>
      </w:pPr>
      <w:r w:rsidRPr="00A858C1">
        <w:rPr>
          <w:rFonts w:ascii="Georgia" w:hAnsi="Georgia" w:cs="Arial"/>
          <w:sz w:val="20"/>
        </w:rPr>
        <w:t>Presented</w:t>
      </w:r>
      <w:r w:rsidR="00F452E1" w:rsidRPr="00A858C1">
        <w:rPr>
          <w:rFonts w:ascii="Georgia" w:hAnsi="Georgia" w:cs="Arial"/>
          <w:sz w:val="20"/>
        </w:rPr>
        <w:t xml:space="preserve"> “Veterans, Trauma, and Combat-Related PTSD” session </w:t>
      </w:r>
      <w:r w:rsidRPr="00A858C1">
        <w:rPr>
          <w:rFonts w:ascii="Georgia" w:hAnsi="Georgia" w:cs="Arial"/>
          <w:sz w:val="20"/>
        </w:rPr>
        <w:t xml:space="preserve">on the prevalence of </w:t>
      </w:r>
      <w:r w:rsidR="00F452E1" w:rsidRPr="00A858C1">
        <w:rPr>
          <w:rFonts w:ascii="Georgia" w:hAnsi="Georgia" w:cs="Arial"/>
          <w:sz w:val="20"/>
        </w:rPr>
        <w:t xml:space="preserve">and DSM-IV-TR criteria for </w:t>
      </w:r>
      <w:r w:rsidRPr="00A858C1">
        <w:rPr>
          <w:rFonts w:ascii="Georgia" w:hAnsi="Georgia" w:cs="Arial"/>
          <w:sz w:val="20"/>
        </w:rPr>
        <w:t>Post-</w:t>
      </w:r>
      <w:r w:rsidR="00837B10" w:rsidRPr="00A858C1">
        <w:rPr>
          <w:rFonts w:ascii="Georgia" w:hAnsi="Georgia" w:cs="Arial"/>
          <w:sz w:val="20"/>
        </w:rPr>
        <w:t>Traumatic</w:t>
      </w:r>
      <w:r w:rsidRPr="00A858C1">
        <w:rPr>
          <w:rFonts w:ascii="Georgia" w:hAnsi="Georgia" w:cs="Arial"/>
          <w:sz w:val="20"/>
        </w:rPr>
        <w:t xml:space="preserve"> Stress Disorder (PTSD), </w:t>
      </w:r>
      <w:r w:rsidR="00F452E1" w:rsidRPr="00A858C1">
        <w:rPr>
          <w:rFonts w:ascii="Georgia" w:hAnsi="Georgia" w:cs="Arial"/>
          <w:sz w:val="20"/>
        </w:rPr>
        <w:t>e</w:t>
      </w:r>
      <w:r w:rsidRPr="00A858C1">
        <w:rPr>
          <w:rFonts w:ascii="Georgia" w:hAnsi="Georgia" w:cs="Arial"/>
          <w:sz w:val="20"/>
        </w:rPr>
        <w:t>vidence-based practice, treatment, and referral options</w:t>
      </w:r>
      <w:r w:rsidR="00F452E1" w:rsidRPr="00A858C1">
        <w:rPr>
          <w:rFonts w:ascii="Georgia" w:hAnsi="Georgia" w:cs="Arial"/>
          <w:sz w:val="20"/>
        </w:rPr>
        <w:t xml:space="preserve">, </w:t>
      </w:r>
      <w:r w:rsidRPr="00A858C1">
        <w:rPr>
          <w:rFonts w:ascii="Georgia" w:hAnsi="Georgia" w:cs="Arial"/>
          <w:sz w:val="20"/>
        </w:rPr>
        <w:t>and assessment of PTSD using standardized instruments (Mississippi Scale for PTSD and PCL-M)</w:t>
      </w:r>
      <w:r w:rsidR="00A43AB2" w:rsidRPr="00A858C1">
        <w:rPr>
          <w:rFonts w:ascii="Georgia" w:hAnsi="Georgia" w:cs="Arial"/>
          <w:sz w:val="20"/>
        </w:rPr>
        <w:t>.</w:t>
      </w:r>
      <w:r w:rsidR="00F452E1" w:rsidRPr="00A858C1">
        <w:rPr>
          <w:rFonts w:ascii="Georgia" w:hAnsi="Georgia" w:cs="Arial"/>
          <w:sz w:val="20"/>
        </w:rPr>
        <w:t xml:space="preserve"> </w:t>
      </w:r>
    </w:p>
    <w:p w14:paraId="41162EB3" w14:textId="77777777" w:rsidR="00BA1F0D" w:rsidRPr="00A858C1" w:rsidRDefault="00BA1F0D" w:rsidP="00D33E93">
      <w:pPr>
        <w:widowControl/>
        <w:autoSpaceDE w:val="0"/>
        <w:autoSpaceDN w:val="0"/>
        <w:adjustRightInd w:val="0"/>
        <w:ind w:left="720" w:right="40" w:hanging="720"/>
        <w:rPr>
          <w:rFonts w:ascii="Georgia" w:hAnsi="Georgia" w:cs="Arial"/>
          <w:sz w:val="20"/>
        </w:rPr>
      </w:pPr>
    </w:p>
    <w:p w14:paraId="0B0A615F" w14:textId="77777777" w:rsidR="0078458D" w:rsidRPr="00A858C1" w:rsidRDefault="00AD00B4" w:rsidP="00D33E93">
      <w:pPr>
        <w:widowControl/>
        <w:autoSpaceDE w:val="0"/>
        <w:autoSpaceDN w:val="0"/>
        <w:adjustRightInd w:val="0"/>
        <w:ind w:left="720" w:right="40" w:hanging="720"/>
        <w:rPr>
          <w:rFonts w:ascii="Georgia" w:hAnsi="Georgia" w:cs="Arial"/>
          <w:bCs/>
          <w:iCs/>
          <w:sz w:val="20"/>
        </w:rPr>
      </w:pPr>
      <w:r w:rsidRPr="00A858C1">
        <w:rPr>
          <w:rFonts w:ascii="Georgia" w:hAnsi="Georgia" w:cs="Arial"/>
          <w:sz w:val="20"/>
        </w:rPr>
        <w:t xml:space="preserve">April </w:t>
      </w:r>
      <w:r w:rsidRPr="00A858C1">
        <w:rPr>
          <w:rFonts w:ascii="Georgia" w:hAnsi="Georgia" w:cs="Arial"/>
          <w:sz w:val="20"/>
        </w:rPr>
        <w:tab/>
      </w:r>
      <w:r w:rsidR="00602AD3" w:rsidRPr="00A858C1">
        <w:rPr>
          <w:rFonts w:ascii="Georgia" w:hAnsi="Georgia" w:cs="Arial"/>
          <w:sz w:val="20"/>
        </w:rPr>
        <w:t>2008</w:t>
      </w:r>
      <w:r w:rsidR="00602AD3" w:rsidRPr="00A858C1">
        <w:rPr>
          <w:rFonts w:ascii="Georgia" w:hAnsi="Georgia" w:cs="Arial"/>
          <w:sz w:val="20"/>
        </w:rPr>
        <w:tab/>
      </w:r>
      <w:r w:rsidR="00602AD3" w:rsidRPr="00A858C1">
        <w:rPr>
          <w:rFonts w:ascii="Georgia" w:hAnsi="Georgia" w:cs="Arial"/>
          <w:sz w:val="20"/>
        </w:rPr>
        <w:tab/>
      </w:r>
      <w:r w:rsidR="00172D2C" w:rsidRPr="00A858C1">
        <w:rPr>
          <w:rFonts w:ascii="Georgia" w:hAnsi="Georgia" w:cs="Arial"/>
          <w:sz w:val="20"/>
        </w:rPr>
        <w:t>“</w:t>
      </w:r>
      <w:r w:rsidR="00602AD3" w:rsidRPr="00A858C1">
        <w:rPr>
          <w:rFonts w:ascii="Georgia" w:hAnsi="Georgia" w:cs="Arial"/>
          <w:sz w:val="20"/>
        </w:rPr>
        <w:t>Suicide Prevention Strategies and Clinical Interventions for the Veteran Population.</w:t>
      </w:r>
      <w:r w:rsidR="00172D2C" w:rsidRPr="00A858C1">
        <w:rPr>
          <w:rFonts w:ascii="Georgia" w:hAnsi="Georgia" w:cs="Arial"/>
          <w:sz w:val="20"/>
        </w:rPr>
        <w:t>”</w:t>
      </w:r>
      <w:r w:rsidR="00602AD3" w:rsidRPr="00A858C1">
        <w:rPr>
          <w:rFonts w:ascii="Georgia" w:hAnsi="Georgia" w:cs="Arial"/>
          <w:i/>
          <w:sz w:val="20"/>
        </w:rPr>
        <w:t xml:space="preserve"> </w:t>
      </w:r>
    </w:p>
    <w:p w14:paraId="284632E9" w14:textId="74866D24" w:rsidR="00602AD3" w:rsidRPr="00A858C1" w:rsidRDefault="0038234A" w:rsidP="00D057FA">
      <w:pPr>
        <w:pStyle w:val="ListParagraph"/>
        <w:widowControl/>
        <w:numPr>
          <w:ilvl w:val="0"/>
          <w:numId w:val="18"/>
        </w:numPr>
        <w:autoSpaceDE w:val="0"/>
        <w:autoSpaceDN w:val="0"/>
        <w:adjustRightInd w:val="0"/>
        <w:ind w:right="40"/>
        <w:rPr>
          <w:rFonts w:ascii="Georgia" w:hAnsi="Georgia" w:cs="Arial"/>
          <w:sz w:val="20"/>
        </w:rPr>
      </w:pPr>
      <w:r w:rsidRPr="00A858C1">
        <w:rPr>
          <w:rFonts w:ascii="Georgia" w:hAnsi="Georgia" w:cs="Arial"/>
          <w:bCs/>
          <w:iCs/>
          <w:sz w:val="20"/>
        </w:rPr>
        <w:t>Presented 1-hour</w:t>
      </w:r>
      <w:r w:rsidR="0007170A" w:rsidRPr="00A858C1">
        <w:rPr>
          <w:rFonts w:ascii="Georgia" w:hAnsi="Georgia" w:cs="Arial"/>
          <w:bCs/>
          <w:iCs/>
          <w:sz w:val="20"/>
        </w:rPr>
        <w:t xml:space="preserve"> lecture </w:t>
      </w:r>
      <w:r w:rsidR="007C535D" w:rsidRPr="00A858C1">
        <w:rPr>
          <w:rFonts w:ascii="Georgia" w:hAnsi="Georgia" w:cs="Arial"/>
          <w:bCs/>
          <w:iCs/>
          <w:sz w:val="20"/>
        </w:rPr>
        <w:t xml:space="preserve">via </w:t>
      </w:r>
      <w:r w:rsidR="0007170A" w:rsidRPr="00A858C1">
        <w:rPr>
          <w:rFonts w:ascii="Georgia" w:hAnsi="Georgia" w:cs="Arial"/>
          <w:bCs/>
          <w:iCs/>
          <w:sz w:val="20"/>
        </w:rPr>
        <w:t>live web conference format</w:t>
      </w:r>
      <w:r w:rsidR="007E571D">
        <w:rPr>
          <w:rFonts w:ascii="Georgia" w:hAnsi="Georgia" w:cs="Arial"/>
          <w:bCs/>
          <w:iCs/>
          <w:sz w:val="20"/>
        </w:rPr>
        <w:t xml:space="preserve"> for 1 CE</w:t>
      </w:r>
      <w:r w:rsidR="007C535D" w:rsidRPr="00A858C1">
        <w:rPr>
          <w:rFonts w:ascii="Georgia" w:hAnsi="Georgia" w:cs="Arial"/>
          <w:bCs/>
          <w:iCs/>
          <w:sz w:val="20"/>
        </w:rPr>
        <w:t xml:space="preserve">. </w:t>
      </w:r>
      <w:r w:rsidR="0007170A" w:rsidRPr="00A858C1">
        <w:rPr>
          <w:rFonts w:ascii="Georgia" w:hAnsi="Georgia" w:cs="Arial"/>
          <w:bCs/>
          <w:iCs/>
          <w:sz w:val="20"/>
        </w:rPr>
        <w:t xml:space="preserve">  </w:t>
      </w:r>
    </w:p>
    <w:p w14:paraId="281BCD5E" w14:textId="77777777" w:rsidR="00602AD3" w:rsidRPr="00A858C1" w:rsidRDefault="00602AD3" w:rsidP="00602AD3">
      <w:pPr>
        <w:ind w:left="2160" w:right="40" w:hanging="2160"/>
        <w:rPr>
          <w:rFonts w:ascii="Georgia" w:hAnsi="Georgia" w:cs="Arial"/>
          <w:bCs/>
          <w:iCs/>
          <w:sz w:val="20"/>
          <w:u w:val="single"/>
        </w:rPr>
      </w:pPr>
    </w:p>
    <w:p w14:paraId="4DA255E1" w14:textId="77777777" w:rsidR="00602AD3" w:rsidRPr="00A858C1" w:rsidRDefault="00602AD3" w:rsidP="009C6B75">
      <w:pPr>
        <w:ind w:left="4320" w:right="40" w:hanging="2160"/>
        <w:rPr>
          <w:rFonts w:ascii="Georgia" w:hAnsi="Georgia" w:cs="Arial"/>
          <w:bCs/>
          <w:iCs/>
          <w:sz w:val="20"/>
          <w:u w:val="single"/>
        </w:rPr>
      </w:pPr>
      <w:r w:rsidRPr="00A858C1">
        <w:rPr>
          <w:rFonts w:ascii="Georgia" w:hAnsi="Georgia" w:cs="Arial"/>
          <w:bCs/>
          <w:iCs/>
          <w:sz w:val="20"/>
          <w:u w:val="single"/>
        </w:rPr>
        <w:t>University of Rochester Medical Center</w:t>
      </w:r>
    </w:p>
    <w:p w14:paraId="67C5848F" w14:textId="77777777" w:rsidR="00602AD3" w:rsidRPr="00A858C1" w:rsidRDefault="00602AD3" w:rsidP="00AD00B4">
      <w:pPr>
        <w:tabs>
          <w:tab w:val="left" w:pos="720"/>
        </w:tabs>
        <w:ind w:left="2160" w:right="40" w:hanging="2160"/>
        <w:rPr>
          <w:rFonts w:ascii="Georgia" w:hAnsi="Georgia" w:cs="Arial"/>
          <w:bCs/>
          <w:iCs/>
          <w:sz w:val="20"/>
        </w:rPr>
      </w:pPr>
      <w:r w:rsidRPr="00A858C1">
        <w:rPr>
          <w:rFonts w:ascii="Georgia" w:hAnsi="Georgia" w:cs="Arial"/>
          <w:bCs/>
          <w:iCs/>
          <w:sz w:val="20"/>
        </w:rPr>
        <w:t xml:space="preserve">Sept. </w:t>
      </w:r>
      <w:r w:rsidR="00AD00B4" w:rsidRPr="00A858C1">
        <w:rPr>
          <w:rFonts w:ascii="Georgia" w:hAnsi="Georgia" w:cs="Arial"/>
          <w:bCs/>
          <w:iCs/>
          <w:sz w:val="20"/>
        </w:rPr>
        <w:tab/>
      </w:r>
      <w:r w:rsidRPr="00A858C1">
        <w:rPr>
          <w:rFonts w:ascii="Georgia" w:hAnsi="Georgia" w:cs="Arial"/>
          <w:bCs/>
          <w:iCs/>
          <w:sz w:val="20"/>
        </w:rPr>
        <w:t>2005; 2006</w:t>
      </w:r>
      <w:r w:rsidRPr="00A858C1">
        <w:rPr>
          <w:rFonts w:ascii="Georgia" w:hAnsi="Georgia" w:cs="Arial"/>
          <w:bCs/>
          <w:iCs/>
          <w:sz w:val="20"/>
        </w:rPr>
        <w:tab/>
        <w:t>Half-Day Suicide Training: 2</w:t>
      </w:r>
      <w:r w:rsidRPr="00A858C1">
        <w:rPr>
          <w:rFonts w:ascii="Georgia" w:hAnsi="Georgia" w:cs="Arial"/>
          <w:bCs/>
          <w:iCs/>
          <w:sz w:val="20"/>
          <w:vertAlign w:val="superscript"/>
        </w:rPr>
        <w:t>nd</w:t>
      </w:r>
      <w:r w:rsidRPr="00A858C1">
        <w:rPr>
          <w:rFonts w:ascii="Georgia" w:hAnsi="Georgia" w:cs="Arial"/>
          <w:bCs/>
          <w:iCs/>
          <w:sz w:val="20"/>
        </w:rPr>
        <w:t xml:space="preserve"> year Ambulatory Clerkship – Small Group Co-Facilitator</w:t>
      </w:r>
    </w:p>
    <w:p w14:paraId="1F7B4A67" w14:textId="77777777" w:rsidR="001D30DF" w:rsidRPr="00A858C1" w:rsidRDefault="001D30DF" w:rsidP="00602AD3">
      <w:pPr>
        <w:ind w:left="2160" w:right="40" w:hanging="2160"/>
        <w:rPr>
          <w:rFonts w:ascii="Georgia" w:hAnsi="Georgia" w:cs="Arial"/>
          <w:bCs/>
          <w:iCs/>
          <w:sz w:val="20"/>
        </w:rPr>
      </w:pPr>
    </w:p>
    <w:p w14:paraId="57E20CD6" w14:textId="77777777" w:rsidR="00193BEE" w:rsidRPr="00A858C1" w:rsidRDefault="00193BEE" w:rsidP="009C6B75">
      <w:pPr>
        <w:pStyle w:val="BodyTextIndent2"/>
        <w:ind w:right="40" w:firstLine="0"/>
        <w:rPr>
          <w:rFonts w:ascii="Georgia" w:hAnsi="Georgia" w:cs="Arial"/>
          <w:sz w:val="20"/>
          <w:u w:val="single"/>
        </w:rPr>
      </w:pPr>
      <w:r w:rsidRPr="00A858C1">
        <w:rPr>
          <w:rFonts w:ascii="Georgia" w:hAnsi="Georgia" w:cs="Arial"/>
          <w:sz w:val="20"/>
          <w:u w:val="single"/>
        </w:rPr>
        <w:t xml:space="preserve">Columbia University Graduate School of Social Work </w:t>
      </w:r>
    </w:p>
    <w:p w14:paraId="16134928" w14:textId="0C753BE6" w:rsidR="00193BEE" w:rsidRPr="00A858C1" w:rsidRDefault="00193BEE" w:rsidP="00BB110C">
      <w:pPr>
        <w:pStyle w:val="BodyTextIndent2"/>
        <w:tabs>
          <w:tab w:val="left" w:pos="720"/>
        </w:tabs>
        <w:ind w:right="40"/>
        <w:rPr>
          <w:rFonts w:ascii="Georgia" w:hAnsi="Georgia" w:cs="Arial"/>
          <w:iCs/>
          <w:sz w:val="20"/>
          <w:u w:val="single"/>
        </w:rPr>
      </w:pPr>
      <w:r w:rsidRPr="00A858C1">
        <w:rPr>
          <w:rFonts w:ascii="Georgia" w:hAnsi="Georgia" w:cs="Arial"/>
          <w:sz w:val="20"/>
        </w:rPr>
        <w:t>Jan.</w:t>
      </w:r>
      <w:r w:rsidRPr="00A858C1">
        <w:rPr>
          <w:rFonts w:ascii="Georgia" w:hAnsi="Georgia" w:cs="Arial"/>
          <w:sz w:val="20"/>
        </w:rPr>
        <w:tab/>
        <w:t>2002</w:t>
      </w:r>
      <w:r w:rsidRPr="00A858C1">
        <w:rPr>
          <w:rFonts w:ascii="Georgia" w:hAnsi="Georgia" w:cs="Arial"/>
          <w:sz w:val="20"/>
        </w:rPr>
        <w:tab/>
      </w:r>
      <w:r w:rsidR="004440FA" w:rsidRPr="00A858C1">
        <w:rPr>
          <w:rFonts w:ascii="Georgia" w:hAnsi="Georgia" w:cs="Arial"/>
          <w:sz w:val="20"/>
        </w:rPr>
        <w:t>“</w:t>
      </w:r>
      <w:r w:rsidRPr="00A858C1">
        <w:rPr>
          <w:rFonts w:ascii="Georgia" w:hAnsi="Georgia" w:cs="Arial"/>
          <w:sz w:val="20"/>
        </w:rPr>
        <w:t>Social work in jeans and boots: Disaster response, mental health, and self-care for mental health professionals in local and national disasters.</w:t>
      </w:r>
      <w:r w:rsidR="004440FA" w:rsidRPr="00A858C1">
        <w:rPr>
          <w:rFonts w:ascii="Georgia" w:hAnsi="Georgia" w:cs="Arial"/>
          <w:sz w:val="20"/>
        </w:rPr>
        <w:t>”</w:t>
      </w:r>
      <w:r w:rsidRPr="00A858C1">
        <w:rPr>
          <w:rFonts w:ascii="Georgia" w:hAnsi="Georgia" w:cs="Arial"/>
          <w:sz w:val="20"/>
        </w:rPr>
        <w:t xml:space="preserve"> </w:t>
      </w:r>
    </w:p>
    <w:p w14:paraId="7CEA4E15" w14:textId="77777777" w:rsidR="00DA2CDA" w:rsidRDefault="00DA2CDA" w:rsidP="001E03FA">
      <w:pPr>
        <w:pStyle w:val="BodyTextIndent2"/>
        <w:ind w:left="1440" w:right="40" w:hanging="1440"/>
        <w:rPr>
          <w:rFonts w:ascii="Georgia" w:hAnsi="Georgia"/>
          <w:b/>
          <w:sz w:val="20"/>
        </w:rPr>
      </w:pPr>
    </w:p>
    <w:p w14:paraId="6DF7D76F" w14:textId="77777777" w:rsidR="0065008B" w:rsidRPr="00AF262D" w:rsidRDefault="0065008B" w:rsidP="0065008B">
      <w:pPr>
        <w:pStyle w:val="BodyTextIndent2"/>
        <w:ind w:right="40"/>
        <w:rPr>
          <w:rFonts w:ascii="Georgia" w:hAnsi="Georgia"/>
          <w:b/>
          <w:i/>
          <w:sz w:val="20"/>
          <w:u w:val="single"/>
        </w:rPr>
      </w:pPr>
      <w:r>
        <w:rPr>
          <w:rFonts w:ascii="Georgia" w:hAnsi="Georgia" w:cs="Arial"/>
          <w:i/>
          <w:sz w:val="20"/>
          <w:u w:val="single"/>
        </w:rPr>
        <w:t xml:space="preserve">CE </w:t>
      </w:r>
      <w:r w:rsidRPr="00AF262D">
        <w:rPr>
          <w:rFonts w:ascii="Georgia" w:hAnsi="Georgia" w:cs="Arial"/>
          <w:i/>
          <w:sz w:val="20"/>
          <w:u w:val="single"/>
        </w:rPr>
        <w:t>Curriculum</w:t>
      </w:r>
      <w:r w:rsidRPr="00AF262D">
        <w:rPr>
          <w:rFonts w:ascii="Georgia" w:hAnsi="Georgia"/>
          <w:i/>
          <w:sz w:val="20"/>
          <w:u w:val="single"/>
        </w:rPr>
        <w:t xml:space="preserve"> Development</w:t>
      </w:r>
      <w:r w:rsidRPr="00AF262D">
        <w:rPr>
          <w:rFonts w:ascii="Georgia" w:hAnsi="Georgia" w:cs="Arial"/>
          <w:b/>
          <w:bCs/>
          <w:i/>
          <w:sz w:val="20"/>
          <w:u w:val="single"/>
        </w:rPr>
        <w:t xml:space="preserve"> </w:t>
      </w:r>
    </w:p>
    <w:p w14:paraId="5810AAA5" w14:textId="77777777" w:rsidR="0065008B" w:rsidRPr="009C6B75" w:rsidRDefault="0065008B" w:rsidP="0065008B">
      <w:pPr>
        <w:ind w:right="40"/>
        <w:rPr>
          <w:rFonts w:ascii="Georgia" w:hAnsi="Georgia" w:cs="Arial"/>
          <w:sz w:val="20"/>
        </w:rPr>
      </w:pPr>
    </w:p>
    <w:p w14:paraId="126F5662" w14:textId="77777777" w:rsidR="0065008B" w:rsidRDefault="0065008B" w:rsidP="0065008B">
      <w:pPr>
        <w:ind w:right="40"/>
        <w:rPr>
          <w:rFonts w:ascii="Georgia" w:hAnsi="Georgia" w:cs="Arial"/>
          <w:sz w:val="20"/>
          <w:u w:val="single"/>
        </w:rPr>
      </w:pPr>
      <w:r w:rsidRPr="009C6B75">
        <w:rPr>
          <w:rFonts w:ascii="Georgia" w:hAnsi="Georgia" w:cs="Arial"/>
          <w:sz w:val="20"/>
        </w:rPr>
        <w:tab/>
      </w:r>
      <w:r w:rsidRPr="009C6B75">
        <w:rPr>
          <w:rFonts w:ascii="Georgia" w:hAnsi="Georgia" w:cs="Arial"/>
          <w:sz w:val="20"/>
        </w:rPr>
        <w:tab/>
      </w:r>
      <w:r w:rsidRPr="009C6B75">
        <w:rPr>
          <w:rFonts w:ascii="Georgia" w:hAnsi="Georgia" w:cs="Arial"/>
          <w:sz w:val="20"/>
        </w:rPr>
        <w:tab/>
      </w:r>
      <w:r w:rsidRPr="00AD7D9B">
        <w:rPr>
          <w:rFonts w:ascii="Georgia" w:hAnsi="Georgia" w:cs="Arial"/>
          <w:sz w:val="20"/>
          <w:u w:val="single"/>
        </w:rPr>
        <w:t>Saint Louis University, School of Public Health, Heartland Center</w:t>
      </w:r>
      <w:r>
        <w:rPr>
          <w:rFonts w:ascii="Georgia" w:hAnsi="Georgia" w:cs="Arial"/>
          <w:sz w:val="20"/>
          <w:u w:val="single"/>
        </w:rPr>
        <w:t xml:space="preserve">. </w:t>
      </w:r>
    </w:p>
    <w:p w14:paraId="5451AA4B" w14:textId="77777777" w:rsidR="0065008B" w:rsidRDefault="0065008B" w:rsidP="0065008B">
      <w:pPr>
        <w:ind w:right="40"/>
        <w:rPr>
          <w:rFonts w:ascii="Georgia" w:hAnsi="Georgia" w:cs="Arial"/>
          <w:sz w:val="20"/>
        </w:rPr>
      </w:pPr>
      <w:r w:rsidRPr="00AD7D9B">
        <w:rPr>
          <w:rFonts w:ascii="Georgia" w:hAnsi="Georgia" w:cs="Arial"/>
          <w:sz w:val="20"/>
        </w:rPr>
        <w:t xml:space="preserve">Jan. </w:t>
      </w:r>
      <w:r w:rsidRPr="00AD7D9B">
        <w:rPr>
          <w:rFonts w:ascii="Georgia" w:hAnsi="Georgia" w:cs="Arial"/>
          <w:sz w:val="20"/>
        </w:rPr>
        <w:tab/>
        <w:t>2012</w:t>
      </w:r>
      <w:r>
        <w:rPr>
          <w:rFonts w:ascii="Georgia" w:hAnsi="Georgia" w:cs="Arial"/>
          <w:sz w:val="20"/>
        </w:rPr>
        <w:tab/>
      </w:r>
      <w:r>
        <w:rPr>
          <w:rFonts w:ascii="Georgia" w:hAnsi="Georgia" w:cs="Arial"/>
          <w:sz w:val="20"/>
        </w:rPr>
        <w:tab/>
        <w:t xml:space="preserve">“Primary Prevention of Sexual Violence” </w:t>
      </w:r>
    </w:p>
    <w:p w14:paraId="5BFEDE07" w14:textId="464CF706" w:rsidR="0065008B" w:rsidRPr="00A858C1" w:rsidRDefault="0065008B" w:rsidP="00D057FA">
      <w:pPr>
        <w:pStyle w:val="ListParagraph"/>
        <w:numPr>
          <w:ilvl w:val="0"/>
          <w:numId w:val="22"/>
        </w:numPr>
        <w:ind w:right="40"/>
        <w:rPr>
          <w:rFonts w:ascii="Georgia" w:hAnsi="Georgia" w:cs="Arial"/>
          <w:bCs/>
          <w:iCs/>
          <w:sz w:val="20"/>
        </w:rPr>
      </w:pPr>
      <w:r>
        <w:rPr>
          <w:rFonts w:ascii="Georgia" w:hAnsi="Georgia" w:cs="Arial"/>
          <w:sz w:val="20"/>
        </w:rPr>
        <w:t xml:space="preserve">Consultant on the initial design, content, and materials </w:t>
      </w:r>
      <w:r w:rsidRPr="00A858C1">
        <w:rPr>
          <w:rFonts w:ascii="Georgia" w:hAnsi="Georgia" w:cs="Arial"/>
          <w:sz w:val="20"/>
        </w:rPr>
        <w:t xml:space="preserve">for </w:t>
      </w:r>
      <w:r>
        <w:rPr>
          <w:rFonts w:ascii="Georgia" w:hAnsi="Georgia" w:cs="Arial"/>
          <w:sz w:val="20"/>
        </w:rPr>
        <w:t xml:space="preserve">6 </w:t>
      </w:r>
      <w:r w:rsidR="009B1D55">
        <w:rPr>
          <w:rFonts w:ascii="Georgia" w:hAnsi="Georgia" w:cs="Arial"/>
          <w:sz w:val="20"/>
        </w:rPr>
        <w:t>modules</w:t>
      </w:r>
      <w:r>
        <w:rPr>
          <w:rFonts w:ascii="Georgia" w:hAnsi="Georgia" w:cs="Arial"/>
          <w:sz w:val="20"/>
        </w:rPr>
        <w:t xml:space="preserve"> </w:t>
      </w:r>
      <w:r w:rsidR="009B1D55">
        <w:rPr>
          <w:rFonts w:ascii="Georgia" w:hAnsi="Georgia" w:cs="Arial"/>
          <w:sz w:val="20"/>
        </w:rPr>
        <w:t xml:space="preserve">of an </w:t>
      </w:r>
      <w:r>
        <w:rPr>
          <w:rFonts w:ascii="Georgia" w:hAnsi="Georgia" w:cs="Arial"/>
          <w:sz w:val="20"/>
        </w:rPr>
        <w:t xml:space="preserve">online </w:t>
      </w:r>
      <w:r w:rsidRPr="00A858C1">
        <w:rPr>
          <w:rFonts w:ascii="Georgia" w:hAnsi="Georgia" w:cs="Arial"/>
          <w:sz w:val="20"/>
        </w:rPr>
        <w:t xml:space="preserve">course. </w:t>
      </w:r>
    </w:p>
    <w:p w14:paraId="5B98AA21" w14:textId="77777777" w:rsidR="0065008B" w:rsidRPr="00AD7D9B" w:rsidRDefault="0065008B" w:rsidP="0065008B">
      <w:pPr>
        <w:ind w:right="40"/>
        <w:rPr>
          <w:rFonts w:ascii="Georgia" w:hAnsi="Georgia" w:cs="Arial"/>
          <w:bCs/>
          <w:iCs/>
          <w:sz w:val="20"/>
        </w:rPr>
      </w:pPr>
    </w:p>
    <w:p w14:paraId="0AC389EF" w14:textId="77777777" w:rsidR="0065008B" w:rsidRPr="00A858C1" w:rsidRDefault="0065008B" w:rsidP="0065008B">
      <w:pPr>
        <w:ind w:left="2160" w:right="40"/>
        <w:rPr>
          <w:rFonts w:ascii="Georgia" w:hAnsi="Georgia" w:cs="Arial"/>
          <w:bCs/>
          <w:iCs/>
          <w:sz w:val="20"/>
          <w:u w:val="single"/>
        </w:rPr>
      </w:pPr>
      <w:r w:rsidRPr="00A858C1">
        <w:rPr>
          <w:rFonts w:ascii="Georgia" w:hAnsi="Georgia" w:cs="Arial"/>
          <w:bCs/>
          <w:iCs/>
          <w:sz w:val="20"/>
          <w:u w:val="single"/>
        </w:rPr>
        <w:t>University of Southern California, School of Social Work, Center for Innovation and Research on Veterans and Military Families, Military Social Work</w:t>
      </w:r>
      <w:r w:rsidRPr="00AF262D">
        <w:rPr>
          <w:rFonts w:ascii="Georgia" w:hAnsi="Georgia" w:cs="Arial"/>
          <w:bCs/>
          <w:iCs/>
          <w:sz w:val="20"/>
          <w:u w:val="single"/>
        </w:rPr>
        <w:t>.</w:t>
      </w:r>
      <w:r w:rsidRPr="00A858C1">
        <w:rPr>
          <w:rFonts w:ascii="Georgia" w:hAnsi="Georgia" w:cs="Arial"/>
          <w:bCs/>
          <w:iCs/>
          <w:sz w:val="20"/>
          <w:u w:val="single"/>
        </w:rPr>
        <w:t xml:space="preserve"> </w:t>
      </w:r>
    </w:p>
    <w:p w14:paraId="0A8F566A" w14:textId="77777777" w:rsidR="0065008B" w:rsidRPr="00A858C1" w:rsidRDefault="0065008B" w:rsidP="0065008B">
      <w:pPr>
        <w:ind w:right="40"/>
        <w:rPr>
          <w:rFonts w:ascii="Georgia" w:hAnsi="Georgia" w:cs="Arial"/>
          <w:bCs/>
          <w:iCs/>
          <w:sz w:val="20"/>
        </w:rPr>
      </w:pPr>
      <w:r w:rsidRPr="00A858C1">
        <w:rPr>
          <w:rFonts w:ascii="Georgia" w:hAnsi="Georgia" w:cs="Arial"/>
          <w:bCs/>
          <w:iCs/>
          <w:sz w:val="20"/>
        </w:rPr>
        <w:t xml:space="preserve">June </w:t>
      </w:r>
      <w:r w:rsidRPr="00A858C1">
        <w:rPr>
          <w:rFonts w:ascii="Georgia" w:hAnsi="Georgia" w:cs="Arial"/>
          <w:bCs/>
          <w:iCs/>
          <w:sz w:val="20"/>
        </w:rPr>
        <w:tab/>
        <w:t>2010</w:t>
      </w:r>
      <w:r w:rsidRPr="00A858C1">
        <w:rPr>
          <w:rFonts w:ascii="Georgia" w:hAnsi="Georgia" w:cs="Arial"/>
          <w:bCs/>
          <w:iCs/>
          <w:sz w:val="20"/>
        </w:rPr>
        <w:tab/>
      </w:r>
      <w:r w:rsidRPr="00A858C1">
        <w:rPr>
          <w:rFonts w:ascii="Georgia" w:hAnsi="Georgia" w:cs="Arial"/>
          <w:bCs/>
          <w:iCs/>
          <w:sz w:val="20"/>
        </w:rPr>
        <w:tab/>
        <w:t>“Health Challenges for Wounded Warriors and their Caregivers”</w:t>
      </w:r>
    </w:p>
    <w:p w14:paraId="37F2EA03" w14:textId="77777777" w:rsidR="0065008B" w:rsidRPr="00A858C1" w:rsidRDefault="0065008B" w:rsidP="00D057FA">
      <w:pPr>
        <w:pStyle w:val="ListParagraph"/>
        <w:numPr>
          <w:ilvl w:val="0"/>
          <w:numId w:val="22"/>
        </w:numPr>
        <w:ind w:right="40"/>
        <w:rPr>
          <w:rFonts w:ascii="Georgia" w:hAnsi="Georgia" w:cs="Arial"/>
          <w:bCs/>
          <w:iCs/>
          <w:sz w:val="20"/>
        </w:rPr>
      </w:pPr>
      <w:r w:rsidRPr="00A858C1">
        <w:rPr>
          <w:rFonts w:ascii="Georgia" w:hAnsi="Georgia" w:cs="Arial"/>
          <w:sz w:val="20"/>
        </w:rPr>
        <w:t>Co-developed a 3-hour graduate level course syllabus with J. Hayes for military social work on health, illness, and disability among veterans and their caregivers.</w:t>
      </w:r>
    </w:p>
    <w:p w14:paraId="7D085632" w14:textId="77777777" w:rsidR="0065008B" w:rsidRPr="00A858C1" w:rsidRDefault="0065008B" w:rsidP="00D057FA">
      <w:pPr>
        <w:pStyle w:val="ListParagraph"/>
        <w:numPr>
          <w:ilvl w:val="0"/>
          <w:numId w:val="22"/>
        </w:numPr>
        <w:ind w:right="40"/>
        <w:rPr>
          <w:rFonts w:ascii="Georgia" w:hAnsi="Georgia" w:cs="Arial"/>
          <w:bCs/>
          <w:iCs/>
          <w:sz w:val="20"/>
        </w:rPr>
      </w:pPr>
      <w:r w:rsidRPr="00A858C1">
        <w:rPr>
          <w:rFonts w:ascii="Georgia" w:hAnsi="Georgia" w:cs="Arial"/>
          <w:sz w:val="20"/>
        </w:rPr>
        <w:t xml:space="preserve">Developer of course content, teaching materials, assignments, and grading rubrics for 15-week online course. </w:t>
      </w:r>
    </w:p>
    <w:p w14:paraId="43DFA597" w14:textId="77777777" w:rsidR="0065008B" w:rsidRPr="00A858C1" w:rsidRDefault="0065008B" w:rsidP="00D057FA">
      <w:pPr>
        <w:pStyle w:val="ListParagraph"/>
        <w:numPr>
          <w:ilvl w:val="0"/>
          <w:numId w:val="22"/>
        </w:numPr>
        <w:ind w:right="40"/>
        <w:rPr>
          <w:rFonts w:ascii="Georgia" w:hAnsi="Georgia" w:cs="Arial"/>
          <w:bCs/>
          <w:iCs/>
          <w:sz w:val="20"/>
        </w:rPr>
      </w:pPr>
      <w:r w:rsidRPr="00A858C1">
        <w:rPr>
          <w:rFonts w:ascii="Georgia" w:hAnsi="Georgia" w:cs="Arial"/>
          <w:bCs/>
          <w:iCs/>
          <w:sz w:val="20"/>
        </w:rPr>
        <w:t>Co-instructor for 2-day CEU</w:t>
      </w:r>
      <w:r>
        <w:rPr>
          <w:rFonts w:ascii="Georgia" w:hAnsi="Georgia" w:cs="Arial"/>
          <w:bCs/>
          <w:iCs/>
          <w:sz w:val="20"/>
        </w:rPr>
        <w:t xml:space="preserve"> </w:t>
      </w:r>
      <w:r w:rsidRPr="00A858C1">
        <w:rPr>
          <w:rFonts w:ascii="Georgia" w:hAnsi="Georgia" w:cs="Arial"/>
          <w:bCs/>
          <w:iCs/>
          <w:sz w:val="20"/>
        </w:rPr>
        <w:t>course held on May 20-21, 2011, Los Angeles, CA.</w:t>
      </w:r>
    </w:p>
    <w:p w14:paraId="75E05B35" w14:textId="77777777" w:rsidR="0065008B" w:rsidRDefault="0065008B" w:rsidP="0065008B">
      <w:pPr>
        <w:pStyle w:val="BodyTextIndent2"/>
        <w:ind w:left="720" w:right="40" w:hanging="720"/>
        <w:rPr>
          <w:rFonts w:ascii="Georgia" w:hAnsi="Georgia" w:cs="Arial"/>
          <w:bCs/>
          <w:iCs/>
          <w:sz w:val="20"/>
          <w:u w:val="single"/>
        </w:rPr>
      </w:pPr>
    </w:p>
    <w:p w14:paraId="3B17F9CA" w14:textId="77777777" w:rsidR="0065008B" w:rsidRPr="00A858C1" w:rsidRDefault="0065008B" w:rsidP="0065008B">
      <w:pPr>
        <w:pStyle w:val="BodyTextIndent2"/>
        <w:ind w:left="2880" w:right="40" w:hanging="720"/>
        <w:rPr>
          <w:rFonts w:ascii="Georgia" w:hAnsi="Georgia" w:cs="Arial"/>
          <w:sz w:val="20"/>
        </w:rPr>
      </w:pPr>
      <w:r w:rsidRPr="00A858C1">
        <w:rPr>
          <w:rFonts w:ascii="Georgia" w:hAnsi="Georgia" w:cs="Arial"/>
          <w:bCs/>
          <w:iCs/>
          <w:sz w:val="20"/>
          <w:u w:val="single"/>
        </w:rPr>
        <w:t>Denver University Graduate School of Social Work</w:t>
      </w:r>
      <w:r w:rsidRPr="00A858C1">
        <w:rPr>
          <w:rFonts w:ascii="Georgia" w:hAnsi="Georgia" w:cs="Arial"/>
          <w:sz w:val="20"/>
        </w:rPr>
        <w:t xml:space="preserve"> </w:t>
      </w:r>
    </w:p>
    <w:p w14:paraId="21D685D6" w14:textId="77777777" w:rsidR="0065008B" w:rsidRDefault="0065008B" w:rsidP="0065008B">
      <w:pPr>
        <w:pStyle w:val="BodyTextIndent2"/>
        <w:ind w:left="720" w:right="40" w:hanging="720"/>
        <w:rPr>
          <w:rFonts w:ascii="Georgia" w:hAnsi="Georgia"/>
          <w:spacing w:val="8"/>
          <w:kern w:val="36"/>
          <w:sz w:val="20"/>
        </w:rPr>
      </w:pPr>
      <w:r w:rsidRPr="00A858C1">
        <w:rPr>
          <w:rFonts w:ascii="Georgia" w:hAnsi="Georgia" w:cs="Arial"/>
          <w:sz w:val="20"/>
        </w:rPr>
        <w:t xml:space="preserve">Dec. </w:t>
      </w:r>
      <w:r w:rsidRPr="00A858C1">
        <w:rPr>
          <w:rFonts w:ascii="Georgia" w:hAnsi="Georgia" w:cs="Arial"/>
          <w:sz w:val="20"/>
        </w:rPr>
        <w:tab/>
        <w:t>2004</w:t>
      </w:r>
      <w:r w:rsidRPr="00A858C1">
        <w:rPr>
          <w:rFonts w:ascii="Georgia" w:hAnsi="Georgia" w:cs="Arial"/>
          <w:sz w:val="20"/>
        </w:rPr>
        <w:tab/>
      </w:r>
      <w:r w:rsidRPr="00A858C1">
        <w:rPr>
          <w:rFonts w:ascii="Georgia" w:hAnsi="Georgia" w:cs="Arial"/>
          <w:sz w:val="20"/>
        </w:rPr>
        <w:tab/>
      </w:r>
      <w:r>
        <w:rPr>
          <w:rFonts w:ascii="Georgia" w:hAnsi="Georgia" w:cs="Arial"/>
          <w:sz w:val="20"/>
        </w:rPr>
        <w:t>“</w:t>
      </w:r>
      <w:r w:rsidRPr="005601FF">
        <w:rPr>
          <w:rFonts w:ascii="Georgia" w:hAnsi="Georgia"/>
          <w:spacing w:val="8"/>
          <w:kern w:val="36"/>
          <w:sz w:val="20"/>
        </w:rPr>
        <w:t>Social Work Licensure Preparation</w:t>
      </w:r>
      <w:r>
        <w:rPr>
          <w:rFonts w:ascii="Georgia" w:hAnsi="Georgia"/>
          <w:spacing w:val="8"/>
          <w:kern w:val="36"/>
          <w:sz w:val="20"/>
        </w:rPr>
        <w:t xml:space="preserve"> Course”</w:t>
      </w:r>
    </w:p>
    <w:p w14:paraId="3DD93936" w14:textId="77777777" w:rsidR="0065008B" w:rsidRPr="00A858C1" w:rsidRDefault="0065008B" w:rsidP="00D057FA">
      <w:pPr>
        <w:pStyle w:val="BodyTextIndent2"/>
        <w:numPr>
          <w:ilvl w:val="0"/>
          <w:numId w:val="31"/>
        </w:numPr>
        <w:ind w:right="40"/>
        <w:rPr>
          <w:rFonts w:ascii="Georgia" w:hAnsi="Georgia" w:cs="Arial"/>
          <w:bCs/>
          <w:spacing w:val="8"/>
          <w:kern w:val="36"/>
          <w:sz w:val="20"/>
        </w:rPr>
      </w:pPr>
      <w:r w:rsidRPr="00A858C1">
        <w:rPr>
          <w:rFonts w:ascii="Georgia" w:hAnsi="Georgia" w:cs="Arial"/>
          <w:bCs/>
          <w:spacing w:val="8"/>
          <w:kern w:val="36"/>
          <w:sz w:val="20"/>
        </w:rPr>
        <w:t>Design and development of</w:t>
      </w:r>
      <w:r w:rsidRPr="00A858C1">
        <w:rPr>
          <w:rFonts w:ascii="Georgia" w:hAnsi="Georgia" w:cs="Arial"/>
          <w:sz w:val="20"/>
        </w:rPr>
        <w:t xml:space="preserve"> curriculum-based, self-study Exam Study Guide.</w:t>
      </w:r>
      <w:r w:rsidRPr="00A858C1">
        <w:rPr>
          <w:rFonts w:ascii="Georgia" w:hAnsi="Georgia" w:cs="Arial"/>
          <w:bCs/>
          <w:spacing w:val="8"/>
          <w:kern w:val="36"/>
          <w:sz w:val="20"/>
        </w:rPr>
        <w:t xml:space="preserve"> </w:t>
      </w:r>
    </w:p>
    <w:p w14:paraId="5174979F" w14:textId="77777777" w:rsidR="0065008B" w:rsidRPr="00A858C1" w:rsidRDefault="0065008B" w:rsidP="0065008B">
      <w:pPr>
        <w:pStyle w:val="BodyTextIndent2"/>
        <w:numPr>
          <w:ilvl w:val="0"/>
          <w:numId w:val="6"/>
        </w:numPr>
        <w:ind w:right="40"/>
        <w:rPr>
          <w:rFonts w:ascii="Georgia" w:hAnsi="Georgia" w:cs="Arial"/>
          <w:bCs/>
          <w:spacing w:val="8"/>
          <w:kern w:val="36"/>
          <w:sz w:val="20"/>
        </w:rPr>
      </w:pPr>
      <w:r w:rsidRPr="00A858C1">
        <w:rPr>
          <w:rFonts w:ascii="Georgia" w:hAnsi="Georgia" w:cs="Arial"/>
          <w:sz w:val="20"/>
        </w:rPr>
        <w:t>Course materials tailored to the 11 examination content areas for the Licensed Clinical Social Worker (LCSW) and Advanced Generalist exams.</w:t>
      </w:r>
    </w:p>
    <w:p w14:paraId="00E981C9" w14:textId="77777777" w:rsidR="0065008B" w:rsidRPr="00A858C1" w:rsidRDefault="0065008B" w:rsidP="0065008B">
      <w:pPr>
        <w:pStyle w:val="BodyTextIndent2"/>
        <w:numPr>
          <w:ilvl w:val="0"/>
          <w:numId w:val="6"/>
        </w:numPr>
        <w:ind w:right="40"/>
        <w:rPr>
          <w:rFonts w:ascii="Georgia" w:hAnsi="Georgia" w:cs="Arial"/>
          <w:bCs/>
          <w:spacing w:val="8"/>
          <w:kern w:val="36"/>
          <w:sz w:val="20"/>
        </w:rPr>
      </w:pPr>
      <w:r w:rsidRPr="00A858C1">
        <w:rPr>
          <w:rFonts w:ascii="Georgia" w:hAnsi="Georgia" w:cs="Arial"/>
          <w:bCs/>
          <w:spacing w:val="8"/>
          <w:kern w:val="36"/>
          <w:sz w:val="20"/>
        </w:rPr>
        <w:t>Content analysis of entire MSW curriculum at GSSW using 13 content areas.</w:t>
      </w:r>
    </w:p>
    <w:p w14:paraId="1924B963" w14:textId="77777777" w:rsidR="0065008B" w:rsidRPr="00A858C1" w:rsidRDefault="0065008B" w:rsidP="0065008B">
      <w:pPr>
        <w:pStyle w:val="BodyTextIndent2"/>
        <w:numPr>
          <w:ilvl w:val="0"/>
          <w:numId w:val="6"/>
        </w:numPr>
        <w:ind w:right="40"/>
        <w:rPr>
          <w:rFonts w:ascii="Georgia" w:hAnsi="Georgia" w:cs="Arial"/>
          <w:bCs/>
          <w:spacing w:val="8"/>
          <w:kern w:val="36"/>
          <w:sz w:val="20"/>
        </w:rPr>
      </w:pPr>
      <w:r w:rsidRPr="00A858C1">
        <w:rPr>
          <w:rFonts w:ascii="Georgia" w:hAnsi="Georgia" w:cs="Arial"/>
          <w:bCs/>
          <w:spacing w:val="8"/>
          <w:kern w:val="36"/>
          <w:sz w:val="20"/>
        </w:rPr>
        <w:t xml:space="preserve">Review of over 100 textbooks recommended as study material for exams. </w:t>
      </w:r>
    </w:p>
    <w:p w14:paraId="30E8DBBD" w14:textId="77777777" w:rsidR="0065008B" w:rsidRPr="00A858C1" w:rsidRDefault="0065008B" w:rsidP="0065008B">
      <w:pPr>
        <w:pStyle w:val="BodyTextIndent2"/>
        <w:numPr>
          <w:ilvl w:val="0"/>
          <w:numId w:val="6"/>
        </w:numPr>
        <w:ind w:right="40"/>
        <w:rPr>
          <w:rFonts w:ascii="Georgia" w:hAnsi="Georgia" w:cs="Arial"/>
          <w:bCs/>
          <w:spacing w:val="8"/>
          <w:kern w:val="36"/>
          <w:sz w:val="20"/>
        </w:rPr>
      </w:pPr>
      <w:r w:rsidRPr="00A858C1">
        <w:rPr>
          <w:rFonts w:ascii="Georgia" w:hAnsi="Georgia" w:cs="Arial"/>
          <w:kern w:val="36"/>
          <w:sz w:val="20"/>
        </w:rPr>
        <w:t xml:space="preserve">Creation of 2 (modular) versions of the course material and self-study flash cards. </w:t>
      </w:r>
    </w:p>
    <w:p w14:paraId="7042BFA8" w14:textId="77777777" w:rsidR="0065008B" w:rsidRDefault="0065008B" w:rsidP="00A36CF0">
      <w:pPr>
        <w:widowControl/>
        <w:rPr>
          <w:rFonts w:ascii="Georgia" w:hAnsi="Georgia" w:cs="Arial"/>
          <w:b/>
          <w:sz w:val="20"/>
          <w:lang w:eastAsia="en-GB"/>
        </w:rPr>
      </w:pPr>
    </w:p>
    <w:p w14:paraId="43C27191" w14:textId="3E57E7A5" w:rsidR="00BB2B40" w:rsidRPr="00FE0FAB" w:rsidRDefault="00BB2B40" w:rsidP="00A36CF0">
      <w:pPr>
        <w:widowControl/>
        <w:rPr>
          <w:rFonts w:ascii="Georgia" w:hAnsi="Georgia" w:cs="Arial"/>
          <w:b/>
          <w:sz w:val="20"/>
          <w:lang w:eastAsia="en-GB"/>
        </w:rPr>
      </w:pPr>
      <w:r w:rsidRPr="00FE0FAB">
        <w:rPr>
          <w:rFonts w:ascii="Georgia" w:hAnsi="Georgia" w:cs="Arial"/>
          <w:b/>
          <w:sz w:val="20"/>
          <w:lang w:eastAsia="en-GB"/>
        </w:rPr>
        <w:t>MENTORING</w:t>
      </w:r>
      <w:r w:rsidR="0047012D">
        <w:rPr>
          <w:rFonts w:ascii="Georgia" w:hAnsi="Georgia" w:cs="Arial"/>
          <w:b/>
          <w:sz w:val="20"/>
          <w:lang w:eastAsia="en-GB"/>
        </w:rPr>
        <w:t xml:space="preserve"> AND ADVISING</w:t>
      </w:r>
    </w:p>
    <w:p w14:paraId="158B9DEC" w14:textId="77777777" w:rsidR="00BB2B40" w:rsidRDefault="00BB2B40" w:rsidP="00BB2B40">
      <w:pPr>
        <w:pStyle w:val="BodyTextIndent2"/>
        <w:ind w:left="1440" w:right="40" w:hanging="1440"/>
        <w:rPr>
          <w:rFonts w:ascii="Georgia" w:hAnsi="Georgia" w:cs="Arial"/>
          <w:b/>
          <w:sz w:val="20"/>
          <w:highlight w:val="yellow"/>
          <w:lang w:eastAsia="en-GB"/>
        </w:rPr>
      </w:pPr>
    </w:p>
    <w:p w14:paraId="45F80D1F" w14:textId="6891CC2D" w:rsidR="00361650" w:rsidRDefault="00361650" w:rsidP="00BB2B40">
      <w:pPr>
        <w:pStyle w:val="BodyTextIndent2"/>
        <w:ind w:left="1440" w:right="40" w:hanging="1440"/>
        <w:rPr>
          <w:rFonts w:ascii="Georgia" w:hAnsi="Georgia" w:cs="Arial"/>
          <w:i/>
          <w:sz w:val="20"/>
          <w:u w:val="single"/>
          <w:lang w:eastAsia="en-GB"/>
        </w:rPr>
      </w:pPr>
      <w:r>
        <w:rPr>
          <w:rFonts w:ascii="Georgia" w:hAnsi="Georgia" w:cs="Arial"/>
          <w:i/>
          <w:sz w:val="20"/>
          <w:u w:val="single"/>
          <w:lang w:eastAsia="en-GB"/>
        </w:rPr>
        <w:t>Junior Faculty Mentoring</w:t>
      </w:r>
    </w:p>
    <w:p w14:paraId="5033080E" w14:textId="0789F305" w:rsidR="00361650" w:rsidRDefault="00361650" w:rsidP="00BB2B40">
      <w:pPr>
        <w:pStyle w:val="BodyTextIndent2"/>
        <w:ind w:left="1440" w:right="40" w:hanging="1440"/>
        <w:rPr>
          <w:rFonts w:ascii="Georgia" w:hAnsi="Georgia" w:cs="Arial"/>
          <w:sz w:val="20"/>
          <w:lang w:eastAsia="en-GB"/>
        </w:rPr>
      </w:pPr>
    </w:p>
    <w:p w14:paraId="523CC24F" w14:textId="0548EBAC" w:rsidR="00361650" w:rsidRPr="00361650" w:rsidRDefault="00361650" w:rsidP="00BB2B40">
      <w:pPr>
        <w:pStyle w:val="BodyTextIndent2"/>
        <w:ind w:left="1440" w:right="40" w:hanging="1440"/>
        <w:rPr>
          <w:rFonts w:ascii="Georgia" w:hAnsi="Georgia" w:cs="Arial"/>
          <w:sz w:val="20"/>
          <w:lang w:eastAsia="en-GB"/>
        </w:rPr>
      </w:pPr>
      <w:r>
        <w:rPr>
          <w:rFonts w:ascii="Georgia" w:hAnsi="Georgia" w:cs="Arial"/>
          <w:sz w:val="20"/>
          <w:lang w:eastAsia="en-GB"/>
        </w:rPr>
        <w:t>2020</w:t>
      </w:r>
      <w:r w:rsidR="009354F6">
        <w:rPr>
          <w:rFonts w:ascii="Georgia" w:hAnsi="Georgia" w:cs="Arial"/>
          <w:sz w:val="20"/>
          <w:lang w:eastAsia="en-GB"/>
        </w:rPr>
        <w:t>-</w:t>
      </w:r>
      <w:r>
        <w:rPr>
          <w:rFonts w:ascii="Georgia" w:hAnsi="Georgia" w:cs="Arial"/>
          <w:sz w:val="20"/>
          <w:lang w:eastAsia="en-GB"/>
        </w:rPr>
        <w:tab/>
      </w:r>
      <w:r w:rsidR="00C53878">
        <w:rPr>
          <w:rFonts w:ascii="Georgia" w:hAnsi="Georgia" w:cs="Arial"/>
          <w:sz w:val="20"/>
          <w:lang w:eastAsia="en-GB"/>
        </w:rPr>
        <w:tab/>
      </w:r>
      <w:r>
        <w:rPr>
          <w:rFonts w:ascii="Georgia" w:hAnsi="Georgia" w:cs="Arial"/>
          <w:sz w:val="20"/>
          <w:lang w:eastAsia="en-GB"/>
        </w:rPr>
        <w:t>Katharine Blosner, VA Career Development Award</w:t>
      </w:r>
    </w:p>
    <w:p w14:paraId="785258B1" w14:textId="77777777" w:rsidR="00361650" w:rsidRDefault="00361650" w:rsidP="00BB2B40">
      <w:pPr>
        <w:pStyle w:val="BodyTextIndent2"/>
        <w:ind w:left="1440" w:right="40" w:hanging="1440"/>
        <w:rPr>
          <w:rFonts w:ascii="Georgia" w:hAnsi="Georgia" w:cs="Arial"/>
          <w:i/>
          <w:sz w:val="20"/>
          <w:u w:val="single"/>
          <w:lang w:eastAsia="en-GB"/>
        </w:rPr>
      </w:pPr>
    </w:p>
    <w:p w14:paraId="720EE678" w14:textId="7591E02F" w:rsidR="00BB2B40" w:rsidRDefault="00BB2B40" w:rsidP="00BB2B40">
      <w:pPr>
        <w:pStyle w:val="BodyTextIndent2"/>
        <w:ind w:left="1440" w:right="40" w:hanging="1440"/>
        <w:rPr>
          <w:rFonts w:ascii="Georgia" w:hAnsi="Georgia" w:cs="Arial"/>
          <w:i/>
          <w:sz w:val="20"/>
          <w:u w:val="single"/>
          <w:lang w:eastAsia="en-GB"/>
        </w:rPr>
      </w:pPr>
      <w:r w:rsidRPr="00C90CA0">
        <w:rPr>
          <w:rFonts w:ascii="Georgia" w:hAnsi="Georgia" w:cs="Arial"/>
          <w:i/>
          <w:sz w:val="20"/>
          <w:u w:val="single"/>
          <w:lang w:eastAsia="en-GB"/>
        </w:rPr>
        <w:t>Post-doctoral Training/Mentoring</w:t>
      </w:r>
    </w:p>
    <w:p w14:paraId="5472DF9A" w14:textId="77777777" w:rsidR="00725C58" w:rsidRDefault="00725C58" w:rsidP="00C90CA0">
      <w:pPr>
        <w:pStyle w:val="BodyTextIndent2"/>
        <w:tabs>
          <w:tab w:val="left" w:pos="720"/>
        </w:tabs>
        <w:ind w:left="1440" w:right="40" w:hanging="1440"/>
        <w:rPr>
          <w:rFonts w:ascii="Georgia" w:hAnsi="Georgia" w:cs="Arial"/>
          <w:sz w:val="20"/>
          <w:lang w:eastAsia="en-GB"/>
        </w:rPr>
      </w:pPr>
    </w:p>
    <w:p w14:paraId="4563AFCF" w14:textId="7734DEB9" w:rsidR="00FF3BC3" w:rsidRDefault="00C90CA0" w:rsidP="004C0ABF">
      <w:pPr>
        <w:pStyle w:val="BodyTextIndent2"/>
        <w:tabs>
          <w:tab w:val="left" w:pos="720"/>
        </w:tabs>
        <w:ind w:right="40"/>
        <w:rPr>
          <w:rFonts w:ascii="Georgia" w:hAnsi="Georgia" w:cs="Arial"/>
          <w:sz w:val="20"/>
          <w:lang w:eastAsia="en-GB"/>
        </w:rPr>
      </w:pPr>
      <w:r>
        <w:rPr>
          <w:rFonts w:ascii="Georgia" w:hAnsi="Georgia" w:cs="Arial"/>
          <w:sz w:val="20"/>
          <w:lang w:eastAsia="en-GB"/>
        </w:rPr>
        <w:t xml:space="preserve">July </w:t>
      </w:r>
      <w:r>
        <w:rPr>
          <w:rFonts w:ascii="Georgia" w:hAnsi="Georgia" w:cs="Arial"/>
          <w:sz w:val="20"/>
          <w:lang w:eastAsia="en-GB"/>
        </w:rPr>
        <w:tab/>
      </w:r>
      <w:r w:rsidRPr="00C90CA0">
        <w:rPr>
          <w:rFonts w:ascii="Georgia" w:hAnsi="Georgia" w:cs="Arial"/>
          <w:sz w:val="20"/>
          <w:lang w:eastAsia="en-GB"/>
        </w:rPr>
        <w:t>2014</w:t>
      </w:r>
      <w:r w:rsidR="00FF3BC3">
        <w:rPr>
          <w:rFonts w:ascii="Georgia" w:hAnsi="Georgia" w:cs="Arial"/>
          <w:sz w:val="20"/>
          <w:lang w:eastAsia="en-GB"/>
        </w:rPr>
        <w:t>-</w:t>
      </w:r>
      <w:r w:rsidR="00FF3BC3" w:rsidRPr="00FF3BC3">
        <w:rPr>
          <w:rFonts w:ascii="Georgia" w:hAnsi="Georgia" w:cs="Arial"/>
          <w:sz w:val="20"/>
          <w:lang w:eastAsia="en-GB"/>
        </w:rPr>
        <w:t xml:space="preserve"> </w:t>
      </w:r>
      <w:r w:rsidR="00FF3BC3">
        <w:rPr>
          <w:rFonts w:ascii="Georgia" w:hAnsi="Georgia" w:cs="Arial"/>
          <w:sz w:val="20"/>
          <w:lang w:eastAsia="en-GB"/>
        </w:rPr>
        <w:tab/>
        <w:t>Karen Lawrence, Washington University in St. Louis, Brown School NIH Loan Repayment</w:t>
      </w:r>
    </w:p>
    <w:p w14:paraId="6148ADEB" w14:textId="4251567E" w:rsidR="00C90CA0" w:rsidRPr="00C90CA0" w:rsidRDefault="00FF3BC3" w:rsidP="004C0ABF">
      <w:pPr>
        <w:pStyle w:val="BodyTextIndent2"/>
        <w:tabs>
          <w:tab w:val="left" w:pos="720"/>
        </w:tabs>
        <w:ind w:right="40"/>
        <w:rPr>
          <w:rFonts w:ascii="Georgia" w:hAnsi="Georgia" w:cs="Arial"/>
          <w:sz w:val="20"/>
          <w:lang w:eastAsia="en-GB"/>
        </w:rPr>
      </w:pPr>
      <w:r>
        <w:rPr>
          <w:rFonts w:ascii="Georgia" w:hAnsi="Georgia" w:cs="Arial"/>
          <w:sz w:val="20"/>
          <w:lang w:eastAsia="en-GB"/>
        </w:rPr>
        <w:t xml:space="preserve">June </w:t>
      </w:r>
      <w:r>
        <w:rPr>
          <w:rFonts w:ascii="Georgia" w:hAnsi="Georgia" w:cs="Arial"/>
          <w:sz w:val="20"/>
          <w:lang w:eastAsia="en-GB"/>
        </w:rPr>
        <w:tab/>
        <w:t>2016</w:t>
      </w:r>
      <w:r>
        <w:rPr>
          <w:rFonts w:ascii="Georgia" w:hAnsi="Georgia" w:cs="Arial"/>
          <w:sz w:val="20"/>
          <w:lang w:eastAsia="en-GB"/>
        </w:rPr>
        <w:tab/>
      </w:r>
      <w:r w:rsidR="004C0ABF">
        <w:rPr>
          <w:rFonts w:ascii="Georgia" w:hAnsi="Georgia" w:cs="Arial"/>
          <w:sz w:val="20"/>
          <w:lang w:eastAsia="en-GB"/>
        </w:rPr>
        <w:t xml:space="preserve">Program and </w:t>
      </w:r>
      <w:r w:rsidR="00C90CA0">
        <w:rPr>
          <w:rFonts w:ascii="Georgia" w:hAnsi="Georgia" w:cs="Arial"/>
          <w:sz w:val="20"/>
          <w:lang w:eastAsia="en-GB"/>
        </w:rPr>
        <w:t>T32 Post-doctoral Training Program</w:t>
      </w:r>
      <w:r w:rsidR="006E57D9" w:rsidRPr="006E57D9">
        <w:t xml:space="preserve"> </w:t>
      </w:r>
      <w:r w:rsidR="006E57D9" w:rsidRPr="006E57D9">
        <w:rPr>
          <w:rFonts w:ascii="Georgia" w:hAnsi="Georgia" w:cs="Arial"/>
          <w:sz w:val="20"/>
          <w:lang w:eastAsia="en-GB"/>
        </w:rPr>
        <w:t>in Mental Health Services Research and Implementation Science with a focus on Veterans with PTSD</w:t>
      </w:r>
      <w:r w:rsidR="000B3384">
        <w:rPr>
          <w:rFonts w:ascii="Georgia" w:hAnsi="Georgia" w:cs="Arial"/>
          <w:sz w:val="20"/>
          <w:lang w:eastAsia="en-GB"/>
        </w:rPr>
        <w:t xml:space="preserve"> and TBI</w:t>
      </w:r>
      <w:r w:rsidR="006E57D9" w:rsidRPr="006E57D9">
        <w:rPr>
          <w:rFonts w:ascii="Georgia" w:hAnsi="Georgia" w:cs="Arial"/>
          <w:sz w:val="20"/>
          <w:lang w:eastAsia="en-GB"/>
        </w:rPr>
        <w:t>.</w:t>
      </w:r>
    </w:p>
    <w:p w14:paraId="469BD1CA" w14:textId="77777777" w:rsidR="004B1F46" w:rsidRDefault="004B1F46" w:rsidP="00BB2B40">
      <w:pPr>
        <w:pStyle w:val="BodyTextIndent2"/>
        <w:ind w:right="40"/>
        <w:rPr>
          <w:rFonts w:ascii="Georgia" w:hAnsi="Georgia" w:cs="Arial"/>
          <w:bCs/>
          <w:i/>
          <w:sz w:val="20"/>
          <w:u w:val="single"/>
        </w:rPr>
      </w:pPr>
    </w:p>
    <w:p w14:paraId="09937973" w14:textId="77777777" w:rsidR="00BB2B40" w:rsidRPr="00810250" w:rsidRDefault="00BB2B40" w:rsidP="00BB2B40">
      <w:pPr>
        <w:pStyle w:val="BodyTextIndent2"/>
        <w:ind w:right="40"/>
        <w:rPr>
          <w:rFonts w:ascii="Georgia" w:hAnsi="Georgia" w:cs="Arial"/>
          <w:bCs/>
          <w:i/>
          <w:sz w:val="20"/>
          <w:u w:val="single"/>
        </w:rPr>
      </w:pPr>
      <w:r w:rsidRPr="00810250">
        <w:rPr>
          <w:rFonts w:ascii="Georgia" w:hAnsi="Georgia" w:cs="Arial"/>
          <w:bCs/>
          <w:i/>
          <w:sz w:val="20"/>
          <w:u w:val="single"/>
        </w:rPr>
        <w:t>Dissertation Committees</w:t>
      </w:r>
    </w:p>
    <w:p w14:paraId="094D6CE9" w14:textId="77777777" w:rsidR="005F576B" w:rsidRDefault="005F576B" w:rsidP="000C3C4A">
      <w:pPr>
        <w:pStyle w:val="BodyTextIndent2"/>
        <w:tabs>
          <w:tab w:val="left" w:pos="720"/>
        </w:tabs>
        <w:ind w:right="40"/>
        <w:rPr>
          <w:rFonts w:ascii="Georgia" w:hAnsi="Georgia" w:cs="Arial"/>
          <w:bCs/>
          <w:sz w:val="20"/>
        </w:rPr>
      </w:pPr>
    </w:p>
    <w:p w14:paraId="02B1190E" w14:textId="4F9C6113" w:rsidR="005F576B" w:rsidRDefault="005F576B" w:rsidP="000C3C4A">
      <w:pPr>
        <w:pStyle w:val="BodyTextIndent2"/>
        <w:tabs>
          <w:tab w:val="left" w:pos="720"/>
        </w:tabs>
        <w:ind w:right="40"/>
        <w:rPr>
          <w:rFonts w:ascii="Georgia" w:hAnsi="Georgia" w:cs="Arial"/>
          <w:bCs/>
          <w:sz w:val="20"/>
        </w:rPr>
      </w:pPr>
      <w:r>
        <w:rPr>
          <w:rFonts w:ascii="Georgia" w:hAnsi="Georgia" w:cs="Arial"/>
          <w:bCs/>
          <w:sz w:val="20"/>
        </w:rPr>
        <w:t xml:space="preserve">Aug. </w:t>
      </w:r>
      <w:r>
        <w:rPr>
          <w:rFonts w:ascii="Georgia" w:hAnsi="Georgia" w:cs="Arial"/>
          <w:bCs/>
          <w:sz w:val="20"/>
        </w:rPr>
        <w:tab/>
        <w:t>2021-</w:t>
      </w:r>
      <w:r>
        <w:rPr>
          <w:rFonts w:ascii="Georgia" w:hAnsi="Georgia" w:cs="Arial"/>
          <w:bCs/>
          <w:sz w:val="20"/>
        </w:rPr>
        <w:tab/>
        <w:t xml:space="preserve">Chanel Mitchell, </w:t>
      </w:r>
      <w:r w:rsidR="005A56C7" w:rsidRPr="005A56C7">
        <w:rPr>
          <w:rFonts w:ascii="Georgia" w:hAnsi="Georgia" w:cs="Arial"/>
          <w:bCs/>
          <w:sz w:val="20"/>
        </w:rPr>
        <w:t>Saint Louis University</w:t>
      </w:r>
      <w:r w:rsidR="005A56C7">
        <w:rPr>
          <w:rFonts w:ascii="Georgia" w:hAnsi="Georgia" w:cs="Arial"/>
          <w:bCs/>
          <w:sz w:val="20"/>
        </w:rPr>
        <w:t xml:space="preserve">, </w:t>
      </w:r>
      <w:r>
        <w:rPr>
          <w:rFonts w:ascii="Georgia" w:hAnsi="Georgia" w:cs="Arial"/>
          <w:bCs/>
          <w:sz w:val="20"/>
        </w:rPr>
        <w:t>School of Social Work</w:t>
      </w:r>
    </w:p>
    <w:p w14:paraId="145DB5BD" w14:textId="77777777" w:rsidR="008A1A76" w:rsidRDefault="008A1A76" w:rsidP="000C3C4A">
      <w:pPr>
        <w:pStyle w:val="BodyTextIndent2"/>
        <w:tabs>
          <w:tab w:val="left" w:pos="720"/>
        </w:tabs>
        <w:ind w:right="40"/>
        <w:rPr>
          <w:rFonts w:ascii="Georgia" w:hAnsi="Georgia" w:cs="Arial"/>
          <w:bCs/>
          <w:sz w:val="20"/>
        </w:rPr>
      </w:pPr>
    </w:p>
    <w:p w14:paraId="1697119A" w14:textId="18517D12" w:rsidR="005F576B" w:rsidRDefault="005F576B" w:rsidP="000C3C4A">
      <w:pPr>
        <w:pStyle w:val="BodyTextIndent2"/>
        <w:tabs>
          <w:tab w:val="left" w:pos="720"/>
        </w:tabs>
        <w:ind w:right="40"/>
        <w:rPr>
          <w:rFonts w:ascii="Georgia" w:hAnsi="Georgia" w:cs="Arial"/>
          <w:bCs/>
          <w:sz w:val="20"/>
        </w:rPr>
      </w:pPr>
      <w:bookmarkStart w:id="25" w:name="_Hlk123563374"/>
      <w:r>
        <w:rPr>
          <w:rFonts w:ascii="Georgia" w:hAnsi="Georgia" w:cs="Arial"/>
          <w:bCs/>
          <w:sz w:val="20"/>
        </w:rPr>
        <w:t xml:space="preserve">July </w:t>
      </w:r>
      <w:r>
        <w:rPr>
          <w:rFonts w:ascii="Georgia" w:hAnsi="Georgia" w:cs="Arial"/>
          <w:bCs/>
          <w:sz w:val="20"/>
        </w:rPr>
        <w:tab/>
        <w:t>2021-</w:t>
      </w:r>
      <w:r w:rsidR="00942E7A">
        <w:rPr>
          <w:rFonts w:ascii="Georgia" w:hAnsi="Georgia" w:cs="Arial"/>
          <w:bCs/>
          <w:sz w:val="20"/>
        </w:rPr>
        <w:t>June 2022</w:t>
      </w:r>
      <w:r>
        <w:rPr>
          <w:rFonts w:ascii="Georgia" w:hAnsi="Georgia" w:cs="Arial"/>
          <w:bCs/>
          <w:sz w:val="20"/>
        </w:rPr>
        <w:t>Christopher Conley, University of Alabama (DSW)</w:t>
      </w:r>
    </w:p>
    <w:p w14:paraId="3AE3987E" w14:textId="77777777" w:rsidR="005F576B" w:rsidRDefault="005F576B" w:rsidP="000C3C4A">
      <w:pPr>
        <w:pStyle w:val="BodyTextIndent2"/>
        <w:tabs>
          <w:tab w:val="left" w:pos="720"/>
        </w:tabs>
        <w:ind w:right="40"/>
        <w:rPr>
          <w:rFonts w:ascii="Georgia" w:hAnsi="Georgia" w:cs="Arial"/>
          <w:bCs/>
          <w:sz w:val="20"/>
        </w:rPr>
      </w:pPr>
    </w:p>
    <w:p w14:paraId="458D505D" w14:textId="020FB423" w:rsidR="005A56C7" w:rsidRDefault="005A56C7" w:rsidP="005A56C7">
      <w:pPr>
        <w:pStyle w:val="BodyTextIndent2"/>
        <w:tabs>
          <w:tab w:val="left" w:pos="720"/>
        </w:tabs>
        <w:ind w:right="40"/>
        <w:rPr>
          <w:rFonts w:ascii="Georgia" w:hAnsi="Georgia" w:cs="Arial"/>
          <w:bCs/>
          <w:sz w:val="20"/>
        </w:rPr>
      </w:pPr>
      <w:r>
        <w:rPr>
          <w:rFonts w:ascii="Georgia" w:hAnsi="Georgia" w:cs="Arial"/>
          <w:bCs/>
          <w:sz w:val="20"/>
        </w:rPr>
        <w:t>Aug.</w:t>
      </w:r>
      <w:r>
        <w:rPr>
          <w:rFonts w:ascii="Georgia" w:hAnsi="Georgia" w:cs="Arial"/>
          <w:bCs/>
          <w:sz w:val="20"/>
        </w:rPr>
        <w:tab/>
        <w:t>2020-</w:t>
      </w:r>
      <w:r w:rsidR="00942E7A">
        <w:rPr>
          <w:rFonts w:ascii="Georgia" w:hAnsi="Georgia" w:cs="Arial"/>
          <w:bCs/>
          <w:sz w:val="20"/>
        </w:rPr>
        <w:t>Aug 2022</w:t>
      </w:r>
      <w:r>
        <w:rPr>
          <w:rFonts w:ascii="Georgia" w:hAnsi="Georgia" w:cs="Arial"/>
          <w:bCs/>
          <w:sz w:val="20"/>
        </w:rPr>
        <w:tab/>
        <w:t xml:space="preserve">Rebecca Taylor, </w:t>
      </w:r>
      <w:r w:rsidRPr="005A56C7">
        <w:rPr>
          <w:rFonts w:ascii="Georgia" w:hAnsi="Georgia" w:cs="Arial"/>
          <w:bCs/>
          <w:sz w:val="20"/>
        </w:rPr>
        <w:t>Saint Louis University</w:t>
      </w:r>
      <w:r>
        <w:rPr>
          <w:rFonts w:ascii="Georgia" w:hAnsi="Georgia" w:cs="Arial"/>
          <w:bCs/>
          <w:sz w:val="20"/>
        </w:rPr>
        <w:t xml:space="preserve">, School of Social Work. </w:t>
      </w:r>
    </w:p>
    <w:p w14:paraId="0BA2F8DB" w14:textId="77777777" w:rsidR="005A56C7" w:rsidRDefault="005A56C7" w:rsidP="000C3C4A">
      <w:pPr>
        <w:pStyle w:val="BodyTextIndent2"/>
        <w:tabs>
          <w:tab w:val="left" w:pos="720"/>
        </w:tabs>
        <w:ind w:right="40"/>
        <w:rPr>
          <w:rFonts w:ascii="Georgia" w:hAnsi="Georgia" w:cs="Arial"/>
          <w:bCs/>
          <w:sz w:val="20"/>
        </w:rPr>
      </w:pPr>
    </w:p>
    <w:p w14:paraId="5316C063" w14:textId="123434F4" w:rsidR="000C3912" w:rsidRDefault="0049242F" w:rsidP="000C3C4A">
      <w:pPr>
        <w:pStyle w:val="BodyTextIndent2"/>
        <w:tabs>
          <w:tab w:val="left" w:pos="720"/>
        </w:tabs>
        <w:ind w:right="40"/>
        <w:rPr>
          <w:rFonts w:ascii="Georgia" w:hAnsi="Georgia" w:cs="Arial"/>
          <w:bCs/>
          <w:sz w:val="20"/>
        </w:rPr>
      </w:pPr>
      <w:r>
        <w:rPr>
          <w:rFonts w:ascii="Georgia" w:hAnsi="Georgia" w:cs="Arial"/>
          <w:bCs/>
          <w:sz w:val="20"/>
        </w:rPr>
        <w:t xml:space="preserve">Dec. </w:t>
      </w:r>
      <w:r>
        <w:rPr>
          <w:rFonts w:ascii="Georgia" w:hAnsi="Georgia" w:cs="Arial"/>
          <w:bCs/>
          <w:sz w:val="20"/>
        </w:rPr>
        <w:tab/>
        <w:t>2020</w:t>
      </w:r>
      <w:r w:rsidR="008A1A76">
        <w:rPr>
          <w:rFonts w:ascii="Georgia" w:hAnsi="Georgia" w:cs="Arial"/>
          <w:bCs/>
          <w:sz w:val="20"/>
        </w:rPr>
        <w:t>-</w:t>
      </w:r>
      <w:r w:rsidR="00942E7A">
        <w:rPr>
          <w:rFonts w:ascii="Georgia" w:hAnsi="Georgia" w:cs="Arial"/>
          <w:bCs/>
          <w:sz w:val="20"/>
        </w:rPr>
        <w:t xml:space="preserve">Aug 2022 </w:t>
      </w:r>
      <w:r w:rsidR="000C3912">
        <w:rPr>
          <w:rFonts w:ascii="Georgia" w:hAnsi="Georgia" w:cs="Arial"/>
          <w:bCs/>
          <w:sz w:val="20"/>
        </w:rPr>
        <w:t xml:space="preserve">Brandy Fox, Saint Louis University, Health Care Ethics. </w:t>
      </w:r>
    </w:p>
    <w:bookmarkEnd w:id="25"/>
    <w:p w14:paraId="40707142" w14:textId="77777777" w:rsidR="000C3912" w:rsidRDefault="000C3912" w:rsidP="000C3C4A">
      <w:pPr>
        <w:pStyle w:val="BodyTextIndent2"/>
        <w:tabs>
          <w:tab w:val="left" w:pos="720"/>
        </w:tabs>
        <w:ind w:right="40"/>
        <w:rPr>
          <w:rFonts w:ascii="Georgia" w:hAnsi="Georgia" w:cs="Arial"/>
          <w:bCs/>
          <w:sz w:val="20"/>
        </w:rPr>
      </w:pPr>
    </w:p>
    <w:p w14:paraId="3AE24456" w14:textId="4AB921E4" w:rsidR="00747444" w:rsidRDefault="00747444" w:rsidP="000C3C4A">
      <w:pPr>
        <w:pStyle w:val="BodyTextIndent2"/>
        <w:tabs>
          <w:tab w:val="left" w:pos="720"/>
        </w:tabs>
        <w:ind w:right="40"/>
        <w:rPr>
          <w:rFonts w:ascii="Georgia" w:hAnsi="Georgia" w:cs="Arial"/>
          <w:bCs/>
          <w:sz w:val="20"/>
        </w:rPr>
      </w:pPr>
      <w:r>
        <w:rPr>
          <w:rFonts w:ascii="Georgia" w:hAnsi="Georgia" w:cs="Arial"/>
          <w:bCs/>
          <w:sz w:val="20"/>
        </w:rPr>
        <w:t>June</w:t>
      </w:r>
      <w:r>
        <w:rPr>
          <w:rFonts w:ascii="Georgia" w:hAnsi="Georgia" w:cs="Arial"/>
          <w:bCs/>
          <w:sz w:val="20"/>
        </w:rPr>
        <w:tab/>
        <w:t>2020</w:t>
      </w:r>
      <w:r>
        <w:rPr>
          <w:rFonts w:ascii="Georgia" w:hAnsi="Georgia" w:cs="Arial"/>
          <w:bCs/>
          <w:sz w:val="20"/>
        </w:rPr>
        <w:tab/>
        <w:t>Tyler Glassford, Saint Louis University, School of Social Work, Applied Behavioral Analysis</w:t>
      </w:r>
      <w:r w:rsidR="0043110C">
        <w:rPr>
          <w:rFonts w:ascii="Georgia" w:hAnsi="Georgia" w:cs="Arial"/>
          <w:bCs/>
          <w:sz w:val="20"/>
        </w:rPr>
        <w:t>.</w:t>
      </w:r>
    </w:p>
    <w:p w14:paraId="425467C7" w14:textId="77777777" w:rsidR="00747444" w:rsidRDefault="00747444" w:rsidP="00747444">
      <w:pPr>
        <w:pStyle w:val="BodyTextIndent2"/>
        <w:tabs>
          <w:tab w:val="left" w:pos="720"/>
        </w:tabs>
        <w:ind w:left="0" w:right="40" w:firstLine="0"/>
        <w:rPr>
          <w:rFonts w:ascii="Georgia" w:hAnsi="Georgia" w:cs="Arial"/>
          <w:bCs/>
          <w:sz w:val="20"/>
        </w:rPr>
      </w:pPr>
    </w:p>
    <w:p w14:paraId="29BDFE29" w14:textId="14347111" w:rsidR="000C3C4A" w:rsidRDefault="00F61A94" w:rsidP="000C3C4A">
      <w:pPr>
        <w:pStyle w:val="BodyTextIndent2"/>
        <w:tabs>
          <w:tab w:val="left" w:pos="720"/>
        </w:tabs>
        <w:ind w:right="40"/>
        <w:rPr>
          <w:rFonts w:ascii="Georgia" w:hAnsi="Georgia" w:cs="Arial"/>
          <w:bCs/>
          <w:sz w:val="20"/>
        </w:rPr>
      </w:pPr>
      <w:r>
        <w:rPr>
          <w:rFonts w:ascii="Georgia" w:hAnsi="Georgia" w:cs="Arial"/>
          <w:bCs/>
          <w:sz w:val="20"/>
        </w:rPr>
        <w:t xml:space="preserve">Aug. </w:t>
      </w:r>
      <w:r>
        <w:rPr>
          <w:rFonts w:ascii="Georgia" w:hAnsi="Georgia" w:cs="Arial"/>
          <w:bCs/>
          <w:sz w:val="20"/>
        </w:rPr>
        <w:tab/>
        <w:t>2016</w:t>
      </w:r>
      <w:r w:rsidR="000C3C4A">
        <w:rPr>
          <w:rFonts w:ascii="Georgia" w:hAnsi="Georgia" w:cs="Arial"/>
          <w:bCs/>
          <w:sz w:val="20"/>
        </w:rPr>
        <w:tab/>
        <w:t xml:space="preserve">Sarah Underwood </w:t>
      </w:r>
      <w:proofErr w:type="spellStart"/>
      <w:r w:rsidR="000C3C4A">
        <w:rPr>
          <w:rFonts w:ascii="Georgia" w:hAnsi="Georgia" w:cs="Arial"/>
          <w:bCs/>
          <w:sz w:val="20"/>
        </w:rPr>
        <w:t>Rossolimo</w:t>
      </w:r>
      <w:proofErr w:type="spellEnd"/>
      <w:r w:rsidR="004B12EF">
        <w:rPr>
          <w:rFonts w:ascii="Georgia" w:hAnsi="Georgia" w:cs="Arial"/>
          <w:bCs/>
          <w:sz w:val="20"/>
        </w:rPr>
        <w:t>, Saint Louis University, School of Social Work.</w:t>
      </w:r>
      <w:r w:rsidR="00E33123">
        <w:rPr>
          <w:rFonts w:ascii="Georgia" w:hAnsi="Georgia" w:cs="Arial"/>
          <w:bCs/>
          <w:sz w:val="20"/>
        </w:rPr>
        <w:t xml:space="preserve"> </w:t>
      </w:r>
    </w:p>
    <w:p w14:paraId="2062E081" w14:textId="77777777" w:rsidR="000C3C4A" w:rsidRDefault="000C3C4A" w:rsidP="000C3C4A">
      <w:pPr>
        <w:pStyle w:val="BodyTextIndent2"/>
        <w:tabs>
          <w:tab w:val="left" w:pos="720"/>
        </w:tabs>
        <w:ind w:right="40"/>
        <w:rPr>
          <w:rFonts w:ascii="Georgia" w:hAnsi="Georgia" w:cs="Arial"/>
          <w:bCs/>
          <w:sz w:val="20"/>
        </w:rPr>
      </w:pPr>
    </w:p>
    <w:p w14:paraId="12C8E0B4" w14:textId="3F40A1B1" w:rsidR="00BB2B40" w:rsidRDefault="00BB2B40" w:rsidP="00BB2B40">
      <w:pPr>
        <w:pStyle w:val="BodyTextIndent2"/>
        <w:tabs>
          <w:tab w:val="left" w:pos="720"/>
        </w:tabs>
        <w:ind w:right="40"/>
        <w:rPr>
          <w:rFonts w:ascii="Georgia" w:hAnsi="Georgia" w:cs="Arial"/>
          <w:bCs/>
          <w:sz w:val="20"/>
        </w:rPr>
      </w:pPr>
      <w:r w:rsidRPr="00A858C1">
        <w:rPr>
          <w:rFonts w:ascii="Georgia" w:hAnsi="Georgia" w:cs="Arial"/>
          <w:bCs/>
          <w:sz w:val="20"/>
        </w:rPr>
        <w:t>Oct.</w:t>
      </w:r>
      <w:r w:rsidRPr="00A858C1">
        <w:rPr>
          <w:rFonts w:ascii="Georgia" w:hAnsi="Georgia" w:cs="Arial"/>
          <w:bCs/>
          <w:sz w:val="20"/>
        </w:rPr>
        <w:tab/>
        <w:t>2008</w:t>
      </w:r>
      <w:r w:rsidRPr="00A858C1">
        <w:rPr>
          <w:rFonts w:ascii="Georgia" w:hAnsi="Georgia" w:cs="Arial"/>
          <w:bCs/>
          <w:sz w:val="20"/>
        </w:rPr>
        <w:tab/>
        <w:t>Jason Pagan, Washington University in St. Louis, Psychology Department.</w:t>
      </w:r>
    </w:p>
    <w:p w14:paraId="26A19452" w14:textId="77777777" w:rsidR="007F1F39" w:rsidRDefault="007F1F39" w:rsidP="007F1F39">
      <w:pPr>
        <w:pStyle w:val="BodyTextIndent2"/>
        <w:tabs>
          <w:tab w:val="left" w:pos="720"/>
        </w:tabs>
        <w:ind w:right="40"/>
        <w:rPr>
          <w:rFonts w:ascii="Georgia" w:hAnsi="Georgia" w:cs="Arial"/>
          <w:b/>
          <w:bCs/>
          <w:sz w:val="20"/>
        </w:rPr>
      </w:pPr>
    </w:p>
    <w:p w14:paraId="08517CAC" w14:textId="3E5BDE95" w:rsidR="00BB2B40" w:rsidRPr="00810250" w:rsidRDefault="00BB2B40" w:rsidP="00BB2B40">
      <w:pPr>
        <w:pStyle w:val="BodyTextIndent2"/>
        <w:ind w:left="1440" w:right="40" w:hanging="1440"/>
        <w:rPr>
          <w:rFonts w:ascii="Georgia" w:hAnsi="Georgia" w:cs="Arial"/>
          <w:bCs/>
          <w:i/>
          <w:sz w:val="20"/>
          <w:u w:val="single"/>
        </w:rPr>
      </w:pPr>
      <w:r w:rsidRPr="00810250">
        <w:rPr>
          <w:rFonts w:ascii="Georgia" w:hAnsi="Georgia" w:cs="Arial"/>
          <w:bCs/>
          <w:i/>
          <w:sz w:val="20"/>
          <w:u w:val="single"/>
        </w:rPr>
        <w:t>Gradua</w:t>
      </w:r>
      <w:r w:rsidR="0047012D">
        <w:rPr>
          <w:rFonts w:ascii="Georgia" w:hAnsi="Georgia" w:cs="Arial"/>
          <w:bCs/>
          <w:i/>
          <w:sz w:val="20"/>
          <w:u w:val="single"/>
        </w:rPr>
        <w:t xml:space="preserve">te School MSW </w:t>
      </w:r>
      <w:r w:rsidR="00D10CBE">
        <w:rPr>
          <w:rFonts w:ascii="Georgia" w:hAnsi="Georgia" w:cs="Arial"/>
          <w:bCs/>
          <w:i/>
          <w:sz w:val="20"/>
          <w:u w:val="single"/>
        </w:rPr>
        <w:t>Field Instruction (Research)</w:t>
      </w:r>
      <w:r w:rsidRPr="00810250">
        <w:rPr>
          <w:rFonts w:ascii="Georgia" w:hAnsi="Georgia" w:cs="Arial"/>
          <w:bCs/>
          <w:i/>
          <w:sz w:val="20"/>
          <w:u w:val="single"/>
        </w:rPr>
        <w:t xml:space="preserve"> </w:t>
      </w:r>
    </w:p>
    <w:p w14:paraId="3D013D41" w14:textId="77777777" w:rsidR="002E1D0D" w:rsidRDefault="002E1D0D" w:rsidP="002E1D0D">
      <w:pPr>
        <w:pStyle w:val="BodyTextIndent2"/>
        <w:ind w:left="1440" w:right="40" w:firstLine="720"/>
        <w:rPr>
          <w:rFonts w:ascii="Georgia" w:hAnsi="Georgia" w:cs="Arial"/>
          <w:bCs/>
          <w:sz w:val="20"/>
          <w:u w:val="single"/>
        </w:rPr>
      </w:pPr>
    </w:p>
    <w:p w14:paraId="09CAC526" w14:textId="0D4418FC" w:rsidR="002E1D0D" w:rsidRPr="00692A55" w:rsidRDefault="002E1D0D" w:rsidP="00BB110C">
      <w:pPr>
        <w:pStyle w:val="BodyTextIndent2"/>
        <w:ind w:right="40"/>
        <w:rPr>
          <w:rFonts w:ascii="Georgia" w:hAnsi="Georgia" w:cs="Arial"/>
          <w:b/>
          <w:bCs/>
          <w:sz w:val="20"/>
          <w:u w:val="single"/>
        </w:rPr>
      </w:pPr>
      <w:r w:rsidRPr="00692A55">
        <w:rPr>
          <w:rFonts w:ascii="Georgia" w:hAnsi="Georgia" w:cs="Arial"/>
          <w:bCs/>
          <w:sz w:val="20"/>
          <w:u w:val="single"/>
        </w:rPr>
        <w:t>MSW Field Instructor:</w:t>
      </w:r>
      <w:r w:rsidRPr="002E1D0D">
        <w:rPr>
          <w:rFonts w:ascii="Georgia" w:hAnsi="Georgia" w:cs="Arial"/>
          <w:bCs/>
          <w:sz w:val="20"/>
          <w:u w:val="single"/>
        </w:rPr>
        <w:t xml:space="preserve"> </w:t>
      </w:r>
      <w:r>
        <w:rPr>
          <w:rFonts w:ascii="Georgia" w:hAnsi="Georgia" w:cs="Arial"/>
          <w:bCs/>
          <w:sz w:val="20"/>
          <w:u w:val="single"/>
        </w:rPr>
        <w:t xml:space="preserve">Saint Louis University </w:t>
      </w:r>
      <w:r w:rsidRPr="00692A55">
        <w:rPr>
          <w:rFonts w:ascii="Georgia" w:hAnsi="Georgia" w:cs="Arial"/>
          <w:bCs/>
          <w:sz w:val="20"/>
          <w:u w:val="single"/>
        </w:rPr>
        <w:t xml:space="preserve">School of Social Work </w:t>
      </w:r>
    </w:p>
    <w:p w14:paraId="04137E92" w14:textId="77777777" w:rsidR="0000105F" w:rsidRDefault="0000105F" w:rsidP="002E1D0D">
      <w:pPr>
        <w:pStyle w:val="BodyTextIndent2"/>
        <w:ind w:left="1440" w:right="40" w:firstLine="720"/>
        <w:rPr>
          <w:rFonts w:ascii="Georgia" w:hAnsi="Georgia" w:cs="Arial"/>
          <w:bCs/>
          <w:sz w:val="20"/>
          <w:highlight w:val="yellow"/>
        </w:rPr>
      </w:pPr>
    </w:p>
    <w:p w14:paraId="2EDF4781" w14:textId="0B9AC69A" w:rsidR="00121696" w:rsidRPr="00121696" w:rsidRDefault="00121696" w:rsidP="00121696">
      <w:pPr>
        <w:pStyle w:val="BodyTextIndent2"/>
        <w:tabs>
          <w:tab w:val="left" w:pos="720"/>
        </w:tabs>
        <w:ind w:right="40"/>
        <w:rPr>
          <w:rFonts w:ascii="Georgia" w:hAnsi="Georgia" w:cs="Arial"/>
          <w:bCs/>
          <w:sz w:val="20"/>
        </w:rPr>
      </w:pPr>
      <w:r w:rsidRPr="00121696">
        <w:rPr>
          <w:rFonts w:ascii="Georgia" w:hAnsi="Georgia" w:cs="Arial"/>
          <w:bCs/>
          <w:sz w:val="20"/>
        </w:rPr>
        <w:t xml:space="preserve">May </w:t>
      </w:r>
      <w:r w:rsidR="009917B0">
        <w:rPr>
          <w:rFonts w:ascii="Georgia" w:hAnsi="Georgia" w:cs="Arial"/>
          <w:bCs/>
          <w:sz w:val="20"/>
        </w:rPr>
        <w:tab/>
      </w:r>
      <w:r w:rsidRPr="00121696">
        <w:rPr>
          <w:rFonts w:ascii="Georgia" w:hAnsi="Georgia" w:cs="Arial"/>
          <w:bCs/>
          <w:sz w:val="20"/>
        </w:rPr>
        <w:t>2014-</w:t>
      </w:r>
      <w:r w:rsidRPr="00121696">
        <w:rPr>
          <w:rFonts w:ascii="Georgia" w:hAnsi="Georgia" w:cs="Arial"/>
          <w:bCs/>
          <w:sz w:val="20"/>
        </w:rPr>
        <w:tab/>
      </w:r>
      <w:r w:rsidR="0000105F" w:rsidRPr="00121696">
        <w:rPr>
          <w:rFonts w:ascii="Georgia" w:hAnsi="Georgia" w:cs="Arial"/>
          <w:bCs/>
          <w:sz w:val="20"/>
        </w:rPr>
        <w:t>Elizabeth Ray</w:t>
      </w:r>
      <w:r w:rsidRPr="00121696">
        <w:rPr>
          <w:rFonts w:ascii="Georgia" w:hAnsi="Georgia" w:cs="Arial"/>
          <w:bCs/>
          <w:sz w:val="20"/>
        </w:rPr>
        <w:tab/>
      </w:r>
      <w:r w:rsidRPr="00121696">
        <w:rPr>
          <w:rFonts w:ascii="Georgia" w:hAnsi="Georgia" w:cs="Arial"/>
          <w:bCs/>
          <w:sz w:val="20"/>
        </w:rPr>
        <w:tab/>
      </w:r>
      <w:r w:rsidRPr="00121696">
        <w:rPr>
          <w:rFonts w:ascii="Georgia" w:hAnsi="Georgia" w:cs="Arial"/>
          <w:bCs/>
          <w:sz w:val="20"/>
        </w:rPr>
        <w:tab/>
        <w:t>(foundation practicum)</w:t>
      </w:r>
    </w:p>
    <w:p w14:paraId="6B7CBAD6" w14:textId="6E7A6D35" w:rsidR="0000105F" w:rsidRPr="00121696" w:rsidRDefault="00121696" w:rsidP="009917B0">
      <w:pPr>
        <w:pStyle w:val="BodyTextIndent2"/>
        <w:tabs>
          <w:tab w:val="left" w:pos="720"/>
        </w:tabs>
        <w:ind w:right="40"/>
        <w:rPr>
          <w:rFonts w:ascii="Georgia" w:hAnsi="Georgia" w:cs="Arial"/>
          <w:bCs/>
          <w:sz w:val="20"/>
        </w:rPr>
      </w:pPr>
      <w:r w:rsidRPr="00121696">
        <w:rPr>
          <w:rFonts w:ascii="Georgia" w:hAnsi="Georgia" w:cs="Arial"/>
          <w:bCs/>
          <w:sz w:val="20"/>
        </w:rPr>
        <w:t xml:space="preserve">Aug. </w:t>
      </w:r>
      <w:r w:rsidR="009917B0">
        <w:rPr>
          <w:rFonts w:ascii="Georgia" w:hAnsi="Georgia" w:cs="Arial"/>
          <w:bCs/>
          <w:sz w:val="20"/>
        </w:rPr>
        <w:tab/>
      </w:r>
      <w:r w:rsidRPr="00121696">
        <w:rPr>
          <w:rFonts w:ascii="Georgia" w:hAnsi="Georgia" w:cs="Arial"/>
          <w:bCs/>
          <w:sz w:val="20"/>
        </w:rPr>
        <w:t>2014</w:t>
      </w:r>
      <w:r w:rsidRPr="00121696">
        <w:rPr>
          <w:rFonts w:ascii="Georgia" w:hAnsi="Georgia"/>
          <w:i/>
          <w:sz w:val="20"/>
        </w:rPr>
        <w:t xml:space="preserve"> </w:t>
      </w:r>
      <w:r w:rsidRPr="00121696">
        <w:rPr>
          <w:rFonts w:ascii="Georgia" w:hAnsi="Georgia"/>
          <w:i/>
          <w:sz w:val="20"/>
        </w:rPr>
        <w:tab/>
        <w:t>Development of a Toolkit to Support Enhanced Use of Behavioral Rehearsal Methods in Suicide Prevention Training</w:t>
      </w:r>
      <w:r w:rsidR="007A0390">
        <w:rPr>
          <w:rFonts w:ascii="Georgia" w:hAnsi="Georgia"/>
          <w:i/>
          <w:sz w:val="20"/>
        </w:rPr>
        <w:t>.</w:t>
      </w:r>
    </w:p>
    <w:p w14:paraId="7C93E106" w14:textId="77777777" w:rsidR="0000105F" w:rsidRPr="00121696" w:rsidRDefault="0000105F" w:rsidP="002E1D0D">
      <w:pPr>
        <w:pStyle w:val="BodyTextIndent2"/>
        <w:ind w:left="1440" w:right="40" w:firstLine="720"/>
        <w:rPr>
          <w:rFonts w:ascii="Georgia" w:hAnsi="Georgia" w:cs="Arial"/>
          <w:bCs/>
          <w:sz w:val="20"/>
        </w:rPr>
      </w:pPr>
    </w:p>
    <w:p w14:paraId="1B63529F" w14:textId="7D4E60C9" w:rsidR="00ED3263" w:rsidRPr="00121696" w:rsidRDefault="00ED3263" w:rsidP="00ED3263">
      <w:pPr>
        <w:pStyle w:val="BodyTextIndent2"/>
        <w:tabs>
          <w:tab w:val="left" w:pos="720"/>
        </w:tabs>
        <w:ind w:right="40"/>
        <w:rPr>
          <w:rFonts w:ascii="Georgia" w:hAnsi="Georgia" w:cs="Arial"/>
          <w:bCs/>
          <w:sz w:val="20"/>
        </w:rPr>
      </w:pPr>
      <w:r w:rsidRPr="00121696">
        <w:rPr>
          <w:rFonts w:ascii="Georgia" w:hAnsi="Georgia" w:cs="Arial"/>
          <w:bCs/>
          <w:sz w:val="20"/>
        </w:rPr>
        <w:lastRenderedPageBreak/>
        <w:t>Jan.</w:t>
      </w:r>
      <w:r w:rsidRPr="00121696">
        <w:rPr>
          <w:rFonts w:ascii="Georgia" w:hAnsi="Georgia" w:cs="Arial"/>
          <w:bCs/>
          <w:sz w:val="20"/>
        </w:rPr>
        <w:tab/>
        <w:t>2014</w:t>
      </w:r>
      <w:r w:rsidR="00121696" w:rsidRPr="00121696">
        <w:rPr>
          <w:rFonts w:ascii="Georgia" w:hAnsi="Georgia" w:cs="Arial"/>
          <w:bCs/>
          <w:sz w:val="20"/>
        </w:rPr>
        <w:t>-</w:t>
      </w:r>
      <w:r w:rsidRPr="00121696">
        <w:rPr>
          <w:rFonts w:ascii="Georgia" w:hAnsi="Georgia" w:cs="Arial"/>
          <w:bCs/>
          <w:sz w:val="20"/>
        </w:rPr>
        <w:tab/>
        <w:t>Thalia Seligson</w:t>
      </w:r>
      <w:r w:rsidRPr="00121696">
        <w:rPr>
          <w:rFonts w:ascii="Georgia" w:hAnsi="Georgia" w:cs="Arial"/>
          <w:bCs/>
          <w:sz w:val="20"/>
        </w:rPr>
        <w:tab/>
      </w:r>
      <w:r w:rsidRPr="00121696">
        <w:rPr>
          <w:rFonts w:ascii="Georgia" w:hAnsi="Georgia" w:cs="Arial"/>
          <w:bCs/>
          <w:sz w:val="20"/>
        </w:rPr>
        <w:tab/>
      </w:r>
      <w:r w:rsidRPr="00121696">
        <w:rPr>
          <w:rFonts w:ascii="Georgia" w:hAnsi="Georgia" w:cs="Arial"/>
          <w:bCs/>
          <w:sz w:val="20"/>
        </w:rPr>
        <w:tab/>
        <w:t xml:space="preserve">(foundation and </w:t>
      </w:r>
      <w:r w:rsidR="00121696" w:rsidRPr="00121696">
        <w:rPr>
          <w:rFonts w:ascii="Georgia" w:hAnsi="Georgia" w:cs="Arial"/>
          <w:bCs/>
          <w:sz w:val="20"/>
        </w:rPr>
        <w:t>2 credits</w:t>
      </w:r>
      <w:r w:rsidRPr="00121696">
        <w:rPr>
          <w:rFonts w:ascii="Georgia" w:hAnsi="Georgia" w:cs="Arial"/>
          <w:bCs/>
          <w:sz w:val="20"/>
        </w:rPr>
        <w:t xml:space="preserve"> concentration</w:t>
      </w:r>
      <w:r w:rsidR="00121696">
        <w:rPr>
          <w:rFonts w:ascii="Georgia" w:hAnsi="Georgia" w:cs="Arial"/>
          <w:bCs/>
          <w:sz w:val="20"/>
        </w:rPr>
        <w:t xml:space="preserve"> practicums</w:t>
      </w:r>
      <w:r w:rsidRPr="00121696">
        <w:rPr>
          <w:rFonts w:ascii="Georgia" w:hAnsi="Georgia" w:cs="Arial"/>
          <w:bCs/>
          <w:sz w:val="20"/>
        </w:rPr>
        <w:t>)</w:t>
      </w:r>
    </w:p>
    <w:p w14:paraId="47A3A314" w14:textId="51D70C5D" w:rsidR="00121696" w:rsidRDefault="00121696" w:rsidP="00121696">
      <w:pPr>
        <w:pStyle w:val="BodyTextIndent2"/>
        <w:tabs>
          <w:tab w:val="left" w:pos="720"/>
        </w:tabs>
        <w:ind w:right="40"/>
        <w:rPr>
          <w:rFonts w:ascii="Georgia" w:hAnsi="Georgia" w:cs="Arial"/>
          <w:bCs/>
          <w:sz w:val="20"/>
          <w:highlight w:val="yellow"/>
        </w:rPr>
      </w:pPr>
      <w:r w:rsidRPr="00121696">
        <w:rPr>
          <w:rFonts w:ascii="Georgia" w:hAnsi="Georgia" w:cs="Arial"/>
          <w:bCs/>
          <w:sz w:val="20"/>
        </w:rPr>
        <w:t xml:space="preserve">Aug. </w:t>
      </w:r>
      <w:r w:rsidRPr="00121696">
        <w:rPr>
          <w:rFonts w:ascii="Georgia" w:hAnsi="Georgia" w:cs="Arial"/>
          <w:bCs/>
          <w:sz w:val="20"/>
        </w:rPr>
        <w:tab/>
        <w:t>2014</w:t>
      </w:r>
      <w:r w:rsidRPr="00121696">
        <w:rPr>
          <w:rFonts w:ascii="Georgia" w:hAnsi="Georgia" w:cs="Arial"/>
          <w:bCs/>
          <w:i/>
          <w:sz w:val="20"/>
        </w:rPr>
        <w:t xml:space="preserve"> </w:t>
      </w:r>
      <w:r>
        <w:rPr>
          <w:rFonts w:ascii="Georgia" w:hAnsi="Georgia" w:cs="Arial"/>
          <w:bCs/>
          <w:i/>
          <w:sz w:val="20"/>
        </w:rPr>
        <w:tab/>
      </w:r>
      <w:r w:rsidRPr="00A858C1">
        <w:rPr>
          <w:rFonts w:ascii="Georgia" w:hAnsi="Georgia" w:cs="Arial"/>
          <w:bCs/>
          <w:i/>
          <w:sz w:val="20"/>
        </w:rPr>
        <w:t>Program Evaluation of The Mission Continues Fellowship Program</w:t>
      </w:r>
      <w:r>
        <w:rPr>
          <w:rFonts w:ascii="Georgia" w:hAnsi="Georgia" w:cs="Arial"/>
          <w:bCs/>
          <w:i/>
          <w:sz w:val="20"/>
        </w:rPr>
        <w:t>: Bravo Cohort</w:t>
      </w:r>
      <w:r w:rsidR="00043D4B">
        <w:rPr>
          <w:rFonts w:ascii="Georgia" w:hAnsi="Georgia" w:cs="Arial"/>
          <w:bCs/>
          <w:i/>
          <w:sz w:val="20"/>
        </w:rPr>
        <w:t xml:space="preserve"> &amp; Organizational Change and Family Impacts </w:t>
      </w:r>
      <w:r w:rsidR="00043D4B" w:rsidRPr="00A858C1">
        <w:rPr>
          <w:rFonts w:ascii="Georgia" w:hAnsi="Georgia" w:cs="Arial"/>
          <w:bCs/>
          <w:i/>
          <w:sz w:val="20"/>
        </w:rPr>
        <w:t>of The Mission Continues Fellowship Program</w:t>
      </w:r>
      <w:r w:rsidR="00043D4B">
        <w:rPr>
          <w:rFonts w:ascii="Georgia" w:hAnsi="Georgia" w:cs="Arial"/>
          <w:bCs/>
          <w:i/>
          <w:sz w:val="20"/>
        </w:rPr>
        <w:t>.</w:t>
      </w:r>
    </w:p>
    <w:p w14:paraId="20E26FB3" w14:textId="11E47FEC" w:rsidR="00ED3263" w:rsidRPr="00121696" w:rsidRDefault="00ED3263" w:rsidP="00ED3263">
      <w:pPr>
        <w:pStyle w:val="BodyTextIndent2"/>
        <w:tabs>
          <w:tab w:val="left" w:pos="720"/>
        </w:tabs>
        <w:ind w:right="40"/>
        <w:rPr>
          <w:rFonts w:ascii="Georgia" w:hAnsi="Georgia" w:cs="Arial"/>
          <w:bCs/>
          <w:sz w:val="20"/>
        </w:rPr>
      </w:pPr>
    </w:p>
    <w:p w14:paraId="6DFC0D80" w14:textId="1D76DFF4" w:rsidR="00121696" w:rsidRPr="00121696" w:rsidRDefault="00121696" w:rsidP="00121696">
      <w:pPr>
        <w:pStyle w:val="BodyTextIndent2"/>
        <w:ind w:left="0" w:right="40" w:firstLine="0"/>
        <w:rPr>
          <w:rFonts w:ascii="Georgia" w:hAnsi="Georgia" w:cs="Arial"/>
          <w:bCs/>
          <w:sz w:val="20"/>
        </w:rPr>
      </w:pPr>
      <w:r w:rsidRPr="00121696">
        <w:rPr>
          <w:rFonts w:ascii="Georgia" w:hAnsi="Georgia" w:cs="Arial"/>
          <w:bCs/>
          <w:sz w:val="20"/>
        </w:rPr>
        <w:t>Jan.</w:t>
      </w:r>
      <w:r w:rsidRPr="00121696">
        <w:rPr>
          <w:rFonts w:ascii="Georgia" w:hAnsi="Georgia" w:cs="Arial"/>
          <w:bCs/>
          <w:sz w:val="20"/>
        </w:rPr>
        <w:tab/>
        <w:t>2014-</w:t>
      </w:r>
      <w:r w:rsidRPr="00121696">
        <w:rPr>
          <w:rFonts w:ascii="Georgia" w:hAnsi="Georgia" w:cs="Arial"/>
          <w:bCs/>
          <w:sz w:val="20"/>
        </w:rPr>
        <w:tab/>
      </w:r>
      <w:r w:rsidRPr="00121696">
        <w:rPr>
          <w:rFonts w:ascii="Georgia" w:hAnsi="Georgia" w:cs="Arial"/>
          <w:bCs/>
          <w:sz w:val="20"/>
        </w:rPr>
        <w:tab/>
        <w:t>Steve Wahl</w:t>
      </w:r>
      <w:r w:rsidR="007F7E23">
        <w:rPr>
          <w:rFonts w:ascii="Georgia" w:hAnsi="Georgia" w:cs="Arial"/>
          <w:bCs/>
          <w:sz w:val="20"/>
        </w:rPr>
        <w:t>e</w:t>
      </w:r>
      <w:r>
        <w:rPr>
          <w:rFonts w:ascii="Georgia" w:hAnsi="Georgia" w:cs="Arial"/>
          <w:bCs/>
          <w:sz w:val="20"/>
        </w:rPr>
        <w:tab/>
      </w:r>
      <w:r>
        <w:rPr>
          <w:rFonts w:ascii="Georgia" w:hAnsi="Georgia" w:cs="Arial"/>
          <w:bCs/>
          <w:sz w:val="20"/>
        </w:rPr>
        <w:tab/>
      </w:r>
      <w:r>
        <w:rPr>
          <w:rFonts w:ascii="Georgia" w:hAnsi="Georgia" w:cs="Arial"/>
          <w:bCs/>
          <w:sz w:val="20"/>
        </w:rPr>
        <w:tab/>
      </w:r>
      <w:r w:rsidRPr="00121696">
        <w:rPr>
          <w:rFonts w:ascii="Georgia" w:hAnsi="Georgia" w:cs="Arial"/>
          <w:bCs/>
          <w:sz w:val="20"/>
        </w:rPr>
        <w:t xml:space="preserve">(foundation and </w:t>
      </w:r>
      <w:r>
        <w:rPr>
          <w:rFonts w:ascii="Georgia" w:hAnsi="Georgia" w:cs="Arial"/>
          <w:bCs/>
          <w:sz w:val="20"/>
        </w:rPr>
        <w:t>2</w:t>
      </w:r>
      <w:r w:rsidRPr="00121696">
        <w:rPr>
          <w:rFonts w:ascii="Georgia" w:hAnsi="Georgia" w:cs="Arial"/>
          <w:bCs/>
          <w:sz w:val="20"/>
        </w:rPr>
        <w:t xml:space="preserve"> credit</w:t>
      </w:r>
      <w:r>
        <w:rPr>
          <w:rFonts w:ascii="Georgia" w:hAnsi="Georgia" w:cs="Arial"/>
          <w:bCs/>
          <w:sz w:val="20"/>
        </w:rPr>
        <w:t>s</w:t>
      </w:r>
      <w:r w:rsidRPr="00121696">
        <w:rPr>
          <w:rFonts w:ascii="Georgia" w:hAnsi="Georgia" w:cs="Arial"/>
          <w:bCs/>
          <w:sz w:val="20"/>
        </w:rPr>
        <w:t xml:space="preserve"> concentration</w:t>
      </w:r>
      <w:r>
        <w:rPr>
          <w:rFonts w:ascii="Georgia" w:hAnsi="Georgia" w:cs="Arial"/>
          <w:bCs/>
          <w:sz w:val="20"/>
        </w:rPr>
        <w:t xml:space="preserve"> practicums</w:t>
      </w:r>
      <w:r w:rsidRPr="00121696">
        <w:rPr>
          <w:rFonts w:ascii="Georgia" w:hAnsi="Georgia" w:cs="Arial"/>
          <w:bCs/>
          <w:sz w:val="20"/>
        </w:rPr>
        <w:t>)</w:t>
      </w:r>
    </w:p>
    <w:p w14:paraId="782370AC" w14:textId="185FB662" w:rsidR="00043D4B" w:rsidRDefault="00121696" w:rsidP="00043D4B">
      <w:pPr>
        <w:pStyle w:val="BodyTextIndent2"/>
        <w:tabs>
          <w:tab w:val="left" w:pos="720"/>
        </w:tabs>
        <w:ind w:right="40"/>
        <w:rPr>
          <w:rFonts w:ascii="Georgia" w:hAnsi="Georgia" w:cs="Arial"/>
          <w:bCs/>
          <w:sz w:val="20"/>
          <w:highlight w:val="yellow"/>
        </w:rPr>
      </w:pPr>
      <w:r w:rsidRPr="00121696">
        <w:rPr>
          <w:rFonts w:ascii="Georgia" w:hAnsi="Georgia" w:cs="Arial"/>
          <w:bCs/>
          <w:sz w:val="20"/>
        </w:rPr>
        <w:t xml:space="preserve">Aug. </w:t>
      </w:r>
      <w:r w:rsidRPr="00121696">
        <w:rPr>
          <w:rFonts w:ascii="Georgia" w:hAnsi="Georgia" w:cs="Arial"/>
          <w:bCs/>
          <w:sz w:val="20"/>
        </w:rPr>
        <w:tab/>
        <w:t>2014</w:t>
      </w:r>
      <w:r w:rsidR="00043D4B">
        <w:rPr>
          <w:rFonts w:ascii="Georgia" w:hAnsi="Georgia" w:cs="Arial"/>
          <w:bCs/>
          <w:sz w:val="20"/>
        </w:rPr>
        <w:tab/>
      </w:r>
      <w:r w:rsidR="00043D4B" w:rsidRPr="00043D4B">
        <w:rPr>
          <w:rFonts w:ascii="Georgia" w:hAnsi="Georgia" w:cs="Arial"/>
          <w:bCs/>
          <w:i/>
          <w:sz w:val="20"/>
        </w:rPr>
        <w:t>Measuring the Success of Student Veterans &amp;</w:t>
      </w:r>
      <w:r w:rsidR="00043D4B">
        <w:rPr>
          <w:rFonts w:ascii="Georgia" w:hAnsi="Georgia" w:cs="Arial"/>
          <w:bCs/>
          <w:sz w:val="20"/>
        </w:rPr>
        <w:t xml:space="preserve"> </w:t>
      </w:r>
      <w:r w:rsidR="00043D4B">
        <w:rPr>
          <w:rFonts w:ascii="Georgia" w:hAnsi="Georgia" w:cs="Arial"/>
          <w:bCs/>
          <w:i/>
          <w:sz w:val="20"/>
        </w:rPr>
        <w:t xml:space="preserve">Curriculum Redesign </w:t>
      </w:r>
      <w:r w:rsidR="00043D4B" w:rsidRPr="00A858C1">
        <w:rPr>
          <w:rFonts w:ascii="Georgia" w:hAnsi="Georgia" w:cs="Arial"/>
          <w:bCs/>
          <w:i/>
          <w:sz w:val="20"/>
        </w:rPr>
        <w:t>of The Mission Continues Fellowship Program</w:t>
      </w:r>
      <w:r w:rsidR="00043D4B">
        <w:rPr>
          <w:rFonts w:ascii="Georgia" w:hAnsi="Georgia" w:cs="Arial"/>
          <w:bCs/>
          <w:i/>
          <w:sz w:val="20"/>
        </w:rPr>
        <w:t>: Bravo Cohort</w:t>
      </w:r>
    </w:p>
    <w:p w14:paraId="799ECCE0" w14:textId="2CE8C03B" w:rsidR="00121696" w:rsidRPr="00121696" w:rsidRDefault="00121696" w:rsidP="00121696">
      <w:pPr>
        <w:pStyle w:val="BodyTextIndent2"/>
        <w:tabs>
          <w:tab w:val="left" w:pos="720"/>
        </w:tabs>
        <w:ind w:right="40"/>
        <w:rPr>
          <w:rFonts w:ascii="Georgia" w:hAnsi="Georgia" w:cs="Arial"/>
          <w:bCs/>
          <w:sz w:val="20"/>
        </w:rPr>
      </w:pPr>
    </w:p>
    <w:p w14:paraId="4B043F19" w14:textId="59E0F6E9" w:rsidR="002E1D0D" w:rsidRPr="00692A55" w:rsidRDefault="002E1D0D" w:rsidP="00BB110C">
      <w:pPr>
        <w:pStyle w:val="BodyTextIndent2"/>
        <w:ind w:right="40"/>
        <w:rPr>
          <w:rFonts w:ascii="Georgia" w:hAnsi="Georgia" w:cs="Arial"/>
          <w:b/>
          <w:bCs/>
          <w:sz w:val="20"/>
          <w:u w:val="single"/>
        </w:rPr>
      </w:pPr>
      <w:r w:rsidRPr="00692A55">
        <w:rPr>
          <w:rFonts w:ascii="Georgia" w:hAnsi="Georgia" w:cs="Arial"/>
          <w:bCs/>
          <w:sz w:val="20"/>
          <w:u w:val="single"/>
        </w:rPr>
        <w:t>MSW</w:t>
      </w:r>
      <w:r>
        <w:rPr>
          <w:rFonts w:ascii="Georgia" w:hAnsi="Georgia" w:cs="Arial"/>
          <w:bCs/>
          <w:sz w:val="20"/>
          <w:u w:val="single"/>
        </w:rPr>
        <w:t xml:space="preserve">/MPH </w:t>
      </w:r>
      <w:r w:rsidR="00121696" w:rsidRPr="00692A55">
        <w:rPr>
          <w:rFonts w:ascii="Georgia" w:hAnsi="Georgia" w:cs="Arial"/>
          <w:bCs/>
          <w:sz w:val="20"/>
          <w:u w:val="single"/>
        </w:rPr>
        <w:t>Field Instructor</w:t>
      </w:r>
      <w:r w:rsidR="00121696">
        <w:rPr>
          <w:rFonts w:ascii="Georgia" w:hAnsi="Georgia" w:cs="Arial"/>
          <w:bCs/>
          <w:sz w:val="20"/>
          <w:u w:val="single"/>
        </w:rPr>
        <w:t>,</w:t>
      </w:r>
      <w:r w:rsidRPr="00692A55">
        <w:rPr>
          <w:rFonts w:ascii="Georgia" w:hAnsi="Georgia" w:cs="Arial"/>
          <w:bCs/>
          <w:sz w:val="20"/>
          <w:u w:val="single"/>
        </w:rPr>
        <w:t xml:space="preserve"> VA St. Louis </w:t>
      </w:r>
      <w:r>
        <w:rPr>
          <w:rFonts w:ascii="Georgia" w:hAnsi="Georgia" w:cs="Arial"/>
          <w:bCs/>
          <w:sz w:val="20"/>
          <w:u w:val="single"/>
        </w:rPr>
        <w:t>Health Care System</w:t>
      </w:r>
      <w:r w:rsidRPr="00692A55">
        <w:rPr>
          <w:rFonts w:ascii="Georgia" w:hAnsi="Georgia" w:cs="Arial"/>
          <w:bCs/>
          <w:sz w:val="20"/>
          <w:u w:val="single"/>
        </w:rPr>
        <w:t xml:space="preserve"> &amp; George Warren Brown School of Social Work </w:t>
      </w:r>
    </w:p>
    <w:p w14:paraId="56B47DC7" w14:textId="77777777" w:rsidR="002E1D0D" w:rsidRDefault="002E1D0D" w:rsidP="00FD0EE1">
      <w:pPr>
        <w:pStyle w:val="BodyTextIndent2"/>
        <w:ind w:right="40" w:firstLine="0"/>
        <w:rPr>
          <w:rFonts w:ascii="Georgia" w:hAnsi="Georgia" w:cs="Arial"/>
          <w:bCs/>
          <w:sz w:val="20"/>
          <w:u w:val="single"/>
        </w:rPr>
      </w:pPr>
    </w:p>
    <w:p w14:paraId="38301A29" w14:textId="7F8DF973" w:rsidR="002E1D0D" w:rsidRDefault="0000105F" w:rsidP="0000105F">
      <w:pPr>
        <w:pStyle w:val="BodyTextIndent2"/>
        <w:tabs>
          <w:tab w:val="left" w:pos="720"/>
        </w:tabs>
        <w:ind w:left="1440" w:right="40" w:hanging="1440"/>
        <w:rPr>
          <w:rFonts w:ascii="Georgia" w:hAnsi="Georgia" w:cs="Arial"/>
          <w:bCs/>
          <w:sz w:val="20"/>
        </w:rPr>
      </w:pPr>
      <w:r w:rsidRPr="004328D3">
        <w:rPr>
          <w:rFonts w:ascii="Georgia" w:hAnsi="Georgia" w:cs="Arial"/>
          <w:bCs/>
          <w:sz w:val="20"/>
        </w:rPr>
        <w:t>July</w:t>
      </w:r>
      <w:r w:rsidRPr="004328D3">
        <w:rPr>
          <w:rFonts w:ascii="Georgia" w:hAnsi="Georgia" w:cs="Arial"/>
          <w:bCs/>
          <w:sz w:val="20"/>
        </w:rPr>
        <w:tab/>
      </w:r>
      <w:r w:rsidR="002E1D0D" w:rsidRPr="004328D3">
        <w:rPr>
          <w:rFonts w:ascii="Georgia" w:hAnsi="Georgia" w:cs="Arial"/>
          <w:bCs/>
          <w:sz w:val="20"/>
        </w:rPr>
        <w:t>2013-</w:t>
      </w:r>
      <w:r w:rsidR="002E1D0D" w:rsidRPr="004328D3">
        <w:rPr>
          <w:rFonts w:ascii="Georgia" w:hAnsi="Georgia" w:cs="Arial"/>
          <w:bCs/>
          <w:sz w:val="20"/>
        </w:rPr>
        <w:tab/>
      </w:r>
      <w:r w:rsidRPr="004328D3">
        <w:rPr>
          <w:rFonts w:ascii="Georgia" w:hAnsi="Georgia" w:cs="Arial"/>
          <w:bCs/>
          <w:sz w:val="20"/>
        </w:rPr>
        <w:tab/>
      </w:r>
      <w:r w:rsidR="002E1D0D" w:rsidRPr="004328D3">
        <w:rPr>
          <w:rFonts w:ascii="Georgia" w:hAnsi="Georgia" w:cs="Arial"/>
          <w:bCs/>
          <w:sz w:val="20"/>
        </w:rPr>
        <w:t>Jaclyne Smith</w:t>
      </w:r>
      <w:r w:rsidR="004328D3">
        <w:rPr>
          <w:rFonts w:ascii="Georgia" w:hAnsi="Georgia" w:cs="Arial"/>
          <w:bCs/>
          <w:sz w:val="20"/>
        </w:rPr>
        <w:tab/>
      </w:r>
      <w:r w:rsidR="004328D3">
        <w:rPr>
          <w:rFonts w:ascii="Georgia" w:hAnsi="Georgia" w:cs="Arial"/>
          <w:bCs/>
          <w:sz w:val="20"/>
        </w:rPr>
        <w:tab/>
      </w:r>
      <w:r w:rsidR="004328D3">
        <w:rPr>
          <w:rFonts w:ascii="Georgia" w:hAnsi="Georgia" w:cs="Arial"/>
          <w:bCs/>
          <w:sz w:val="20"/>
        </w:rPr>
        <w:tab/>
      </w:r>
      <w:r w:rsidR="00121696">
        <w:rPr>
          <w:rFonts w:ascii="Georgia" w:hAnsi="Georgia" w:cs="Arial"/>
          <w:bCs/>
          <w:sz w:val="20"/>
        </w:rPr>
        <w:t>(</w:t>
      </w:r>
      <w:r w:rsidR="004328D3">
        <w:rPr>
          <w:rFonts w:ascii="Georgia" w:hAnsi="Georgia" w:cs="Arial"/>
          <w:bCs/>
          <w:sz w:val="20"/>
        </w:rPr>
        <w:t xml:space="preserve">MPH Field Education </w:t>
      </w:r>
      <w:r w:rsidR="00121696">
        <w:rPr>
          <w:rFonts w:ascii="Georgia" w:hAnsi="Georgia" w:cs="Arial"/>
          <w:bCs/>
          <w:sz w:val="20"/>
        </w:rPr>
        <w:t xml:space="preserve">and CE </w:t>
      </w:r>
      <w:r w:rsidR="004328D3">
        <w:rPr>
          <w:rFonts w:ascii="Georgia" w:hAnsi="Georgia" w:cs="Arial"/>
          <w:bCs/>
          <w:sz w:val="20"/>
        </w:rPr>
        <w:t>Supervisor</w:t>
      </w:r>
      <w:r w:rsidR="00ED3263">
        <w:rPr>
          <w:rFonts w:ascii="Georgia" w:hAnsi="Georgia" w:cs="Arial"/>
          <w:bCs/>
          <w:sz w:val="20"/>
        </w:rPr>
        <w:t xml:space="preserve"> (2 semesters</w:t>
      </w:r>
      <w:r w:rsidR="002E1D0D">
        <w:rPr>
          <w:rFonts w:ascii="Georgia" w:hAnsi="Georgia" w:cs="Arial"/>
          <w:bCs/>
          <w:sz w:val="20"/>
        </w:rPr>
        <w:t>)</w:t>
      </w:r>
    </w:p>
    <w:p w14:paraId="223EB8EB" w14:textId="2022D05D" w:rsidR="004328D3" w:rsidRPr="004328D3" w:rsidRDefault="004328D3" w:rsidP="0000105F">
      <w:pPr>
        <w:pStyle w:val="BodyTextIndent2"/>
        <w:tabs>
          <w:tab w:val="left" w:pos="720"/>
        </w:tabs>
        <w:ind w:left="1440" w:right="40" w:hanging="1440"/>
        <w:rPr>
          <w:rFonts w:ascii="Georgia" w:hAnsi="Georgia" w:cs="Arial"/>
          <w:bCs/>
          <w:i/>
          <w:sz w:val="20"/>
        </w:rPr>
      </w:pPr>
      <w:r>
        <w:rPr>
          <w:rFonts w:ascii="Georgia" w:hAnsi="Georgia" w:cs="Arial"/>
          <w:bCs/>
          <w:sz w:val="20"/>
        </w:rPr>
        <w:t xml:space="preserve">May </w:t>
      </w:r>
      <w:r>
        <w:rPr>
          <w:rFonts w:ascii="Georgia" w:hAnsi="Georgia" w:cs="Arial"/>
          <w:bCs/>
          <w:sz w:val="20"/>
        </w:rPr>
        <w:tab/>
        <w:t>2014</w:t>
      </w:r>
      <w:r w:rsidRPr="004328D3">
        <w:t xml:space="preserve"> </w:t>
      </w:r>
      <w:r>
        <w:tab/>
      </w:r>
      <w:r>
        <w:tab/>
      </w:r>
      <w:r w:rsidRPr="004328D3">
        <w:rPr>
          <w:rFonts w:ascii="Georgia" w:hAnsi="Georgia" w:cs="Arial"/>
          <w:bCs/>
          <w:i/>
          <w:sz w:val="20"/>
        </w:rPr>
        <w:t>Understanding the Facilitators and Barriers in Providing and Coordinating Care of Pregnant</w:t>
      </w:r>
    </w:p>
    <w:p w14:paraId="06665C41" w14:textId="72A03342" w:rsidR="004328D3" w:rsidRPr="004328D3" w:rsidRDefault="004328D3" w:rsidP="0000105F">
      <w:pPr>
        <w:pStyle w:val="BodyTextIndent2"/>
        <w:tabs>
          <w:tab w:val="left" w:pos="720"/>
        </w:tabs>
        <w:ind w:left="1440" w:right="40" w:hanging="1440"/>
        <w:rPr>
          <w:rFonts w:ascii="Georgia" w:hAnsi="Georgia" w:cs="Arial"/>
          <w:bCs/>
          <w:i/>
          <w:sz w:val="20"/>
        </w:rPr>
      </w:pPr>
      <w:r w:rsidRPr="004328D3">
        <w:rPr>
          <w:rFonts w:ascii="Georgia" w:hAnsi="Georgia" w:cs="Arial"/>
          <w:bCs/>
          <w:i/>
          <w:sz w:val="20"/>
        </w:rPr>
        <w:tab/>
      </w:r>
      <w:r w:rsidRPr="004328D3">
        <w:rPr>
          <w:rFonts w:ascii="Georgia" w:hAnsi="Georgia" w:cs="Arial"/>
          <w:bCs/>
          <w:i/>
          <w:sz w:val="20"/>
        </w:rPr>
        <w:tab/>
      </w:r>
      <w:r w:rsidRPr="004328D3">
        <w:rPr>
          <w:rFonts w:ascii="Georgia" w:hAnsi="Georgia" w:cs="Arial"/>
          <w:bCs/>
          <w:i/>
          <w:sz w:val="20"/>
        </w:rPr>
        <w:tab/>
        <w:t>Female Veterans</w:t>
      </w:r>
    </w:p>
    <w:p w14:paraId="654A1A9A" w14:textId="77777777" w:rsidR="002E1D0D" w:rsidRDefault="002E1D0D" w:rsidP="004328D3">
      <w:pPr>
        <w:pStyle w:val="BodyTextIndent2"/>
        <w:ind w:left="0" w:right="40" w:firstLine="0"/>
        <w:rPr>
          <w:rFonts w:ascii="Georgia" w:hAnsi="Georgia" w:cs="Arial"/>
          <w:bCs/>
          <w:sz w:val="20"/>
          <w:u w:val="single"/>
        </w:rPr>
      </w:pPr>
    </w:p>
    <w:p w14:paraId="6040DBB7" w14:textId="1477CFB6" w:rsidR="00BB2B40" w:rsidRPr="00692A55" w:rsidRDefault="00BB2B40" w:rsidP="00BB110C">
      <w:pPr>
        <w:pStyle w:val="BodyTextIndent2"/>
        <w:ind w:left="0" w:right="40" w:firstLine="0"/>
        <w:rPr>
          <w:rFonts w:ascii="Georgia" w:hAnsi="Georgia" w:cs="Arial"/>
          <w:b/>
          <w:bCs/>
          <w:sz w:val="20"/>
          <w:u w:val="single"/>
        </w:rPr>
      </w:pPr>
      <w:r w:rsidRPr="00692A55">
        <w:rPr>
          <w:rFonts w:ascii="Georgia" w:hAnsi="Georgia" w:cs="Arial"/>
          <w:bCs/>
          <w:sz w:val="20"/>
          <w:u w:val="single"/>
        </w:rPr>
        <w:t xml:space="preserve">MSW Field Instructor: </w:t>
      </w:r>
      <w:r w:rsidR="00FD0EE1" w:rsidRPr="00692A55">
        <w:rPr>
          <w:rFonts w:ascii="Georgia" w:hAnsi="Georgia" w:cs="Arial"/>
          <w:bCs/>
          <w:sz w:val="20"/>
          <w:u w:val="single"/>
        </w:rPr>
        <w:t xml:space="preserve">VA </w:t>
      </w:r>
      <w:r w:rsidRPr="00692A55">
        <w:rPr>
          <w:rFonts w:ascii="Georgia" w:hAnsi="Georgia" w:cs="Arial"/>
          <w:bCs/>
          <w:sz w:val="20"/>
          <w:u w:val="single"/>
        </w:rPr>
        <w:t xml:space="preserve">St. Louis </w:t>
      </w:r>
      <w:r w:rsidR="00FD0EE1">
        <w:rPr>
          <w:rFonts w:ascii="Georgia" w:hAnsi="Georgia" w:cs="Arial"/>
          <w:bCs/>
          <w:sz w:val="20"/>
          <w:u w:val="single"/>
        </w:rPr>
        <w:t>Health Care System</w:t>
      </w:r>
      <w:r w:rsidRPr="00692A55">
        <w:rPr>
          <w:rFonts w:ascii="Georgia" w:hAnsi="Georgia" w:cs="Arial"/>
          <w:bCs/>
          <w:sz w:val="20"/>
          <w:u w:val="single"/>
        </w:rPr>
        <w:t xml:space="preserve"> &amp; George Warren Brown School of Social Work </w:t>
      </w:r>
    </w:p>
    <w:p w14:paraId="35493334" w14:textId="77777777" w:rsidR="00737B7E" w:rsidRDefault="00737B7E" w:rsidP="00D10CBE">
      <w:pPr>
        <w:pStyle w:val="BodyTextIndent2"/>
        <w:tabs>
          <w:tab w:val="left" w:pos="720"/>
        </w:tabs>
        <w:ind w:right="40"/>
        <w:rPr>
          <w:rFonts w:ascii="Georgia" w:hAnsi="Georgia" w:cs="Arial"/>
          <w:bCs/>
          <w:sz w:val="20"/>
        </w:rPr>
      </w:pPr>
    </w:p>
    <w:p w14:paraId="668C551B" w14:textId="5F2B6099" w:rsidR="00E44627" w:rsidRPr="00A858C1" w:rsidRDefault="00901764" w:rsidP="00E44627">
      <w:pPr>
        <w:pStyle w:val="BodyTextIndent2"/>
        <w:tabs>
          <w:tab w:val="left" w:pos="720"/>
        </w:tabs>
        <w:ind w:right="40"/>
        <w:rPr>
          <w:rFonts w:ascii="Georgia" w:hAnsi="Georgia" w:cs="Arial"/>
          <w:bCs/>
          <w:sz w:val="20"/>
        </w:rPr>
      </w:pPr>
      <w:r>
        <w:rPr>
          <w:rFonts w:ascii="Georgia" w:hAnsi="Georgia" w:cs="Arial"/>
          <w:bCs/>
          <w:sz w:val="20"/>
        </w:rPr>
        <w:t>Aug.</w:t>
      </w:r>
      <w:r w:rsidR="000B5853" w:rsidRPr="006043BE">
        <w:rPr>
          <w:rFonts w:ascii="Georgia" w:hAnsi="Georgia" w:cs="Arial"/>
          <w:bCs/>
          <w:sz w:val="20"/>
        </w:rPr>
        <w:tab/>
        <w:t xml:space="preserve">2013 - </w:t>
      </w:r>
      <w:r w:rsidR="000B5853" w:rsidRPr="006043BE">
        <w:rPr>
          <w:rFonts w:ascii="Georgia" w:hAnsi="Georgia" w:cs="Arial"/>
          <w:bCs/>
          <w:sz w:val="20"/>
        </w:rPr>
        <w:tab/>
        <w:t>Karen Lawrence</w:t>
      </w:r>
      <w:r w:rsidR="00E44627">
        <w:rPr>
          <w:rFonts w:ascii="Georgia" w:hAnsi="Georgia" w:cs="Arial"/>
          <w:bCs/>
          <w:sz w:val="20"/>
        </w:rPr>
        <w:t xml:space="preserve"> </w:t>
      </w:r>
      <w:r w:rsidR="006043BE">
        <w:rPr>
          <w:rFonts w:ascii="Georgia" w:hAnsi="Georgia" w:cs="Arial"/>
          <w:bCs/>
          <w:sz w:val="20"/>
        </w:rPr>
        <w:tab/>
      </w:r>
      <w:r w:rsidR="006043BE">
        <w:rPr>
          <w:rFonts w:ascii="Georgia" w:hAnsi="Georgia" w:cs="Arial"/>
          <w:bCs/>
          <w:sz w:val="20"/>
        </w:rPr>
        <w:tab/>
      </w:r>
      <w:r w:rsidR="00E44627">
        <w:rPr>
          <w:rFonts w:ascii="Georgia" w:hAnsi="Georgia" w:cs="Arial"/>
          <w:bCs/>
          <w:sz w:val="20"/>
        </w:rPr>
        <w:t xml:space="preserve">(1 </w:t>
      </w:r>
      <w:r w:rsidR="00E44627" w:rsidRPr="00A858C1">
        <w:rPr>
          <w:rFonts w:ascii="Georgia" w:hAnsi="Georgia" w:cs="Arial"/>
          <w:bCs/>
          <w:sz w:val="20"/>
        </w:rPr>
        <w:t>graduate credit hours (2</w:t>
      </w:r>
      <w:r w:rsidR="00E44627" w:rsidRPr="00A858C1">
        <w:rPr>
          <w:rFonts w:ascii="Georgia" w:hAnsi="Georgia" w:cs="Arial"/>
          <w:bCs/>
          <w:sz w:val="20"/>
          <w:vertAlign w:val="superscript"/>
        </w:rPr>
        <w:t>nd</w:t>
      </w:r>
      <w:r w:rsidR="00E44627" w:rsidRPr="00A858C1">
        <w:rPr>
          <w:rFonts w:ascii="Georgia" w:hAnsi="Georgia" w:cs="Arial"/>
          <w:bCs/>
          <w:sz w:val="20"/>
        </w:rPr>
        <w:t xml:space="preserve"> year concentration)</w:t>
      </w:r>
    </w:p>
    <w:p w14:paraId="6EC4A640" w14:textId="03DDB1C8" w:rsidR="000B5853" w:rsidRDefault="00901764" w:rsidP="00D10CBE">
      <w:pPr>
        <w:pStyle w:val="BodyTextIndent2"/>
        <w:tabs>
          <w:tab w:val="left" w:pos="720"/>
        </w:tabs>
        <w:ind w:right="40"/>
        <w:rPr>
          <w:rFonts w:ascii="Georgia" w:hAnsi="Georgia" w:cs="Arial"/>
          <w:bCs/>
          <w:sz w:val="20"/>
          <w:highlight w:val="yellow"/>
        </w:rPr>
      </w:pPr>
      <w:r w:rsidRPr="00901764">
        <w:rPr>
          <w:rFonts w:ascii="Georgia" w:hAnsi="Georgia" w:cs="Arial"/>
          <w:bCs/>
          <w:sz w:val="20"/>
        </w:rPr>
        <w:t xml:space="preserve">Dec. </w:t>
      </w:r>
      <w:r w:rsidRPr="00901764">
        <w:rPr>
          <w:rFonts w:ascii="Georgia" w:hAnsi="Georgia" w:cs="Arial"/>
          <w:bCs/>
          <w:sz w:val="20"/>
        </w:rPr>
        <w:tab/>
        <w:t>2013</w:t>
      </w:r>
      <w:r>
        <w:rPr>
          <w:rFonts w:ascii="Georgia" w:hAnsi="Georgia" w:cs="Arial"/>
          <w:bCs/>
          <w:i/>
          <w:sz w:val="20"/>
        </w:rPr>
        <w:tab/>
      </w:r>
      <w:r w:rsidR="00E44627" w:rsidRPr="00A858C1">
        <w:rPr>
          <w:rFonts w:ascii="Georgia" w:hAnsi="Georgia" w:cs="Arial"/>
          <w:bCs/>
          <w:i/>
          <w:sz w:val="20"/>
        </w:rPr>
        <w:t>Program Evaluation of The Mission Continues Fellowship Program</w:t>
      </w:r>
      <w:r w:rsidR="00E44627">
        <w:rPr>
          <w:rFonts w:ascii="Georgia" w:hAnsi="Georgia" w:cs="Arial"/>
          <w:bCs/>
          <w:i/>
          <w:sz w:val="20"/>
        </w:rPr>
        <w:t>: Bravo Cohort</w:t>
      </w:r>
    </w:p>
    <w:p w14:paraId="18E7A496" w14:textId="2B56CB2D" w:rsidR="00737B7E" w:rsidRDefault="00737B7E" w:rsidP="005B7DC4">
      <w:pPr>
        <w:pStyle w:val="BodyTextIndent2"/>
        <w:tabs>
          <w:tab w:val="left" w:pos="720"/>
        </w:tabs>
        <w:ind w:left="0" w:right="40" w:firstLine="0"/>
        <w:rPr>
          <w:rFonts w:ascii="Georgia" w:hAnsi="Georgia" w:cs="Arial"/>
          <w:bCs/>
          <w:sz w:val="20"/>
        </w:rPr>
      </w:pPr>
    </w:p>
    <w:p w14:paraId="3339D46C" w14:textId="77777777" w:rsidR="00D10CBE" w:rsidRPr="00A858C1" w:rsidRDefault="00D10CBE" w:rsidP="00D10CBE">
      <w:pPr>
        <w:pStyle w:val="BodyTextIndent2"/>
        <w:tabs>
          <w:tab w:val="left" w:pos="720"/>
        </w:tabs>
        <w:ind w:right="40"/>
        <w:rPr>
          <w:rFonts w:ascii="Georgia" w:hAnsi="Georgia" w:cs="Arial"/>
          <w:bCs/>
          <w:sz w:val="20"/>
        </w:rPr>
      </w:pPr>
      <w:r>
        <w:rPr>
          <w:rFonts w:ascii="Georgia" w:hAnsi="Georgia" w:cs="Arial"/>
          <w:bCs/>
          <w:sz w:val="20"/>
        </w:rPr>
        <w:t xml:space="preserve">Jan. </w:t>
      </w:r>
      <w:r>
        <w:rPr>
          <w:rFonts w:ascii="Georgia" w:hAnsi="Georgia" w:cs="Arial"/>
          <w:bCs/>
          <w:sz w:val="20"/>
        </w:rPr>
        <w:tab/>
        <w:t>2013-</w:t>
      </w:r>
      <w:r>
        <w:rPr>
          <w:rFonts w:ascii="Georgia" w:hAnsi="Georgia" w:cs="Arial"/>
          <w:bCs/>
          <w:sz w:val="20"/>
        </w:rPr>
        <w:tab/>
        <w:t>Miranda Buxton</w:t>
      </w:r>
      <w:r>
        <w:rPr>
          <w:rFonts w:ascii="Georgia" w:hAnsi="Georgia" w:cs="Arial"/>
          <w:bCs/>
          <w:sz w:val="20"/>
        </w:rPr>
        <w:tab/>
      </w:r>
      <w:r w:rsidR="00AA46EF">
        <w:rPr>
          <w:rFonts w:ascii="Georgia" w:hAnsi="Georgia" w:cs="Arial"/>
          <w:bCs/>
          <w:sz w:val="20"/>
        </w:rPr>
        <w:tab/>
      </w:r>
      <w:r w:rsidRPr="00A858C1">
        <w:rPr>
          <w:rFonts w:ascii="Georgia" w:hAnsi="Georgia" w:cs="Arial"/>
          <w:bCs/>
          <w:sz w:val="20"/>
        </w:rPr>
        <w:t>(2 graduate credit hours (2</w:t>
      </w:r>
      <w:r w:rsidRPr="00A858C1">
        <w:rPr>
          <w:rFonts w:ascii="Georgia" w:hAnsi="Georgia" w:cs="Arial"/>
          <w:bCs/>
          <w:sz w:val="20"/>
          <w:vertAlign w:val="superscript"/>
        </w:rPr>
        <w:t>nd</w:t>
      </w:r>
      <w:r w:rsidRPr="00A858C1">
        <w:rPr>
          <w:rFonts w:ascii="Georgia" w:hAnsi="Georgia" w:cs="Arial"/>
          <w:bCs/>
          <w:sz w:val="20"/>
        </w:rPr>
        <w:t xml:space="preserve"> year concentration)</w:t>
      </w:r>
    </w:p>
    <w:p w14:paraId="4C96FE03" w14:textId="77777777" w:rsidR="00D10CBE" w:rsidRPr="00D10CBE" w:rsidRDefault="00D10CBE" w:rsidP="00BB2B40">
      <w:pPr>
        <w:pStyle w:val="BodyTextIndent2"/>
        <w:tabs>
          <w:tab w:val="left" w:pos="720"/>
        </w:tabs>
        <w:ind w:left="720" w:right="40" w:hanging="720"/>
        <w:rPr>
          <w:rFonts w:ascii="Georgia" w:hAnsi="Georgia" w:cs="Arial"/>
          <w:bCs/>
          <w:i/>
          <w:sz w:val="20"/>
        </w:rPr>
      </w:pPr>
      <w:r>
        <w:rPr>
          <w:rFonts w:ascii="Georgia" w:hAnsi="Georgia" w:cs="Arial"/>
          <w:bCs/>
          <w:sz w:val="20"/>
        </w:rPr>
        <w:t>May</w:t>
      </w:r>
      <w:r>
        <w:rPr>
          <w:rFonts w:ascii="Georgia" w:hAnsi="Georgia" w:cs="Arial"/>
          <w:bCs/>
          <w:sz w:val="20"/>
        </w:rPr>
        <w:tab/>
        <w:t>2013</w:t>
      </w:r>
      <w:r>
        <w:rPr>
          <w:rFonts w:ascii="Georgia" w:hAnsi="Georgia" w:cs="Arial"/>
          <w:bCs/>
          <w:sz w:val="20"/>
        </w:rPr>
        <w:tab/>
      </w:r>
      <w:r>
        <w:rPr>
          <w:rFonts w:ascii="Georgia" w:hAnsi="Georgia" w:cs="Arial"/>
          <w:bCs/>
          <w:sz w:val="20"/>
        </w:rPr>
        <w:tab/>
      </w:r>
      <w:r>
        <w:rPr>
          <w:rFonts w:ascii="Georgia" w:hAnsi="Georgia" w:cs="Arial"/>
          <w:bCs/>
          <w:i/>
          <w:sz w:val="20"/>
        </w:rPr>
        <w:t>Stakeholders Perspectives on VA’s Suicide Prevention Services</w:t>
      </w:r>
    </w:p>
    <w:p w14:paraId="579B9D91" w14:textId="77777777" w:rsidR="00D10CBE" w:rsidRDefault="00D10CBE" w:rsidP="00BB2B40">
      <w:pPr>
        <w:pStyle w:val="BodyTextIndent2"/>
        <w:tabs>
          <w:tab w:val="left" w:pos="720"/>
        </w:tabs>
        <w:ind w:left="720" w:right="40" w:hanging="720"/>
        <w:rPr>
          <w:rFonts w:ascii="Georgia" w:hAnsi="Georgia" w:cs="Arial"/>
          <w:bCs/>
          <w:sz w:val="20"/>
        </w:rPr>
      </w:pPr>
    </w:p>
    <w:p w14:paraId="07F8B3C6" w14:textId="77777777" w:rsidR="00BB2B40" w:rsidRPr="00A858C1" w:rsidRDefault="00BB2B40" w:rsidP="00BB2B40">
      <w:pPr>
        <w:pStyle w:val="BodyTextIndent2"/>
        <w:tabs>
          <w:tab w:val="left" w:pos="720"/>
        </w:tabs>
        <w:ind w:left="720" w:right="40" w:hanging="720"/>
        <w:rPr>
          <w:rFonts w:ascii="Georgia" w:hAnsi="Georgia" w:cs="Arial"/>
          <w:bCs/>
          <w:sz w:val="20"/>
        </w:rPr>
      </w:pPr>
      <w:r w:rsidRPr="00A858C1">
        <w:rPr>
          <w:rFonts w:ascii="Georgia" w:hAnsi="Georgia" w:cs="Arial"/>
          <w:bCs/>
          <w:sz w:val="20"/>
        </w:rPr>
        <w:t xml:space="preserve">Jan. </w:t>
      </w:r>
      <w:r w:rsidRPr="00A858C1">
        <w:rPr>
          <w:rFonts w:ascii="Georgia" w:hAnsi="Georgia" w:cs="Arial"/>
          <w:bCs/>
          <w:sz w:val="20"/>
        </w:rPr>
        <w:tab/>
        <w:t>2011-</w:t>
      </w:r>
      <w:r w:rsidRPr="00A858C1">
        <w:rPr>
          <w:rFonts w:ascii="Georgia" w:hAnsi="Georgia" w:cs="Arial"/>
          <w:bCs/>
          <w:sz w:val="20"/>
        </w:rPr>
        <w:tab/>
      </w:r>
      <w:r w:rsidRPr="00A858C1">
        <w:rPr>
          <w:rFonts w:ascii="Georgia" w:hAnsi="Georgia" w:cs="Arial"/>
          <w:bCs/>
          <w:sz w:val="20"/>
        </w:rPr>
        <w:tab/>
        <w:t>Angela Swensen</w:t>
      </w:r>
      <w:r w:rsidRPr="00A858C1">
        <w:rPr>
          <w:rFonts w:ascii="Georgia" w:hAnsi="Georgia" w:cs="Arial"/>
          <w:bCs/>
          <w:sz w:val="20"/>
        </w:rPr>
        <w:tab/>
      </w:r>
      <w:r w:rsidRPr="00A858C1">
        <w:rPr>
          <w:rFonts w:ascii="Georgia" w:hAnsi="Georgia" w:cs="Arial"/>
          <w:bCs/>
          <w:sz w:val="20"/>
        </w:rPr>
        <w:tab/>
      </w:r>
      <w:r w:rsidR="00B34647">
        <w:rPr>
          <w:rFonts w:ascii="Georgia" w:hAnsi="Georgia" w:cs="Arial"/>
          <w:bCs/>
          <w:sz w:val="20"/>
        </w:rPr>
        <w:tab/>
      </w:r>
      <w:r w:rsidRPr="00A858C1">
        <w:rPr>
          <w:rFonts w:ascii="Georgia" w:hAnsi="Georgia" w:cs="Arial"/>
          <w:bCs/>
          <w:sz w:val="20"/>
        </w:rPr>
        <w:t>(3 graduate credit hours (1</w:t>
      </w:r>
      <w:r w:rsidRPr="00A858C1">
        <w:rPr>
          <w:rFonts w:ascii="Georgia" w:hAnsi="Georgia" w:cs="Arial"/>
          <w:bCs/>
          <w:sz w:val="20"/>
          <w:vertAlign w:val="superscript"/>
        </w:rPr>
        <w:t>st</w:t>
      </w:r>
      <w:r w:rsidRPr="00A858C1">
        <w:rPr>
          <w:rFonts w:ascii="Georgia" w:hAnsi="Georgia" w:cs="Arial"/>
          <w:bCs/>
          <w:sz w:val="20"/>
        </w:rPr>
        <w:t xml:space="preserve"> year foundation)</w:t>
      </w:r>
    </w:p>
    <w:p w14:paraId="6B155C36" w14:textId="77777777" w:rsidR="00BB2B40" w:rsidRPr="00A858C1" w:rsidRDefault="00BB2B40" w:rsidP="00BB2B40">
      <w:pPr>
        <w:pStyle w:val="BodyTextIndent2"/>
        <w:tabs>
          <w:tab w:val="left" w:pos="720"/>
        </w:tabs>
        <w:ind w:right="40"/>
        <w:rPr>
          <w:rFonts w:ascii="Georgia" w:hAnsi="Georgia" w:cs="Arial"/>
          <w:bCs/>
          <w:sz w:val="20"/>
        </w:rPr>
      </w:pPr>
      <w:r w:rsidRPr="00A858C1">
        <w:rPr>
          <w:rFonts w:ascii="Georgia" w:hAnsi="Georgia" w:cs="Arial"/>
          <w:bCs/>
          <w:sz w:val="20"/>
        </w:rPr>
        <w:t xml:space="preserve">Aug. </w:t>
      </w:r>
      <w:r w:rsidRPr="00A858C1">
        <w:rPr>
          <w:rFonts w:ascii="Georgia" w:hAnsi="Georgia" w:cs="Arial"/>
          <w:bCs/>
          <w:sz w:val="20"/>
        </w:rPr>
        <w:tab/>
        <w:t>2011</w:t>
      </w:r>
      <w:r w:rsidRPr="00A858C1">
        <w:rPr>
          <w:rFonts w:ascii="Georgia" w:hAnsi="Georgia" w:cs="Arial"/>
          <w:bCs/>
          <w:sz w:val="20"/>
        </w:rPr>
        <w:tab/>
      </w:r>
      <w:r w:rsidRPr="00A858C1">
        <w:rPr>
          <w:rFonts w:ascii="Georgia" w:hAnsi="Georgia" w:cs="Arial"/>
          <w:bCs/>
          <w:i/>
          <w:sz w:val="20"/>
        </w:rPr>
        <w:t>Mental Health Services Research:  Interpersonal Violence and Trauma among Veterans</w:t>
      </w:r>
    </w:p>
    <w:p w14:paraId="2D7F870B" w14:textId="77777777" w:rsidR="00BB2B40" w:rsidRPr="00A858C1" w:rsidRDefault="00BB2B40" w:rsidP="00BB2B40">
      <w:pPr>
        <w:pStyle w:val="BodyTextIndent2"/>
        <w:tabs>
          <w:tab w:val="left" w:pos="720"/>
        </w:tabs>
        <w:ind w:right="40"/>
        <w:rPr>
          <w:rFonts w:ascii="Georgia" w:hAnsi="Georgia" w:cs="Arial"/>
          <w:bCs/>
          <w:sz w:val="20"/>
        </w:rPr>
      </w:pPr>
      <w:r w:rsidRPr="00A858C1">
        <w:rPr>
          <w:rFonts w:ascii="Georgia" w:hAnsi="Georgia" w:cs="Arial"/>
          <w:bCs/>
          <w:sz w:val="20"/>
        </w:rPr>
        <w:tab/>
      </w:r>
      <w:r w:rsidRPr="00A858C1">
        <w:rPr>
          <w:rFonts w:ascii="Georgia" w:hAnsi="Georgia" w:cs="Arial"/>
          <w:bCs/>
          <w:sz w:val="20"/>
        </w:rPr>
        <w:tab/>
      </w:r>
    </w:p>
    <w:p w14:paraId="106C7B8E" w14:textId="77777777" w:rsidR="00BB2B40" w:rsidRPr="00A858C1" w:rsidRDefault="00BB2B40" w:rsidP="00BB2B40">
      <w:pPr>
        <w:pStyle w:val="BodyTextIndent2"/>
        <w:tabs>
          <w:tab w:val="left" w:pos="720"/>
        </w:tabs>
        <w:ind w:right="40"/>
        <w:rPr>
          <w:rFonts w:ascii="Georgia" w:hAnsi="Georgia" w:cs="Arial"/>
          <w:bCs/>
          <w:sz w:val="20"/>
        </w:rPr>
      </w:pPr>
      <w:r w:rsidRPr="00A858C1">
        <w:rPr>
          <w:rFonts w:ascii="Georgia" w:hAnsi="Georgia" w:cs="Arial"/>
          <w:bCs/>
          <w:sz w:val="20"/>
        </w:rPr>
        <w:t xml:space="preserve">Mar. </w:t>
      </w:r>
      <w:r w:rsidRPr="00A858C1">
        <w:rPr>
          <w:rFonts w:ascii="Georgia" w:hAnsi="Georgia" w:cs="Arial"/>
          <w:bCs/>
          <w:sz w:val="20"/>
        </w:rPr>
        <w:tab/>
        <w:t>2010-</w:t>
      </w:r>
      <w:r w:rsidRPr="00A858C1">
        <w:rPr>
          <w:rFonts w:ascii="Georgia" w:hAnsi="Georgia" w:cs="Arial"/>
          <w:bCs/>
          <w:sz w:val="20"/>
        </w:rPr>
        <w:tab/>
        <w:t xml:space="preserve">Leah </w:t>
      </w:r>
      <w:proofErr w:type="spellStart"/>
      <w:r w:rsidRPr="00A858C1">
        <w:rPr>
          <w:rFonts w:ascii="Georgia" w:hAnsi="Georgia" w:cs="Arial"/>
          <w:bCs/>
          <w:sz w:val="20"/>
        </w:rPr>
        <w:t>Wendleton</w:t>
      </w:r>
      <w:proofErr w:type="spellEnd"/>
      <w:r w:rsidRPr="00A858C1">
        <w:rPr>
          <w:rFonts w:ascii="Georgia" w:hAnsi="Georgia" w:cs="Arial"/>
          <w:bCs/>
          <w:sz w:val="20"/>
        </w:rPr>
        <w:tab/>
      </w:r>
      <w:r w:rsidRPr="00A858C1">
        <w:rPr>
          <w:rFonts w:ascii="Georgia" w:hAnsi="Georgia" w:cs="Arial"/>
          <w:bCs/>
          <w:sz w:val="20"/>
        </w:rPr>
        <w:tab/>
        <w:t>(2 graduate credit hours (1</w:t>
      </w:r>
      <w:r w:rsidRPr="00A858C1">
        <w:rPr>
          <w:rFonts w:ascii="Georgia" w:hAnsi="Georgia" w:cs="Arial"/>
          <w:bCs/>
          <w:sz w:val="20"/>
          <w:vertAlign w:val="superscript"/>
        </w:rPr>
        <w:t>st</w:t>
      </w:r>
      <w:r w:rsidRPr="00A858C1">
        <w:rPr>
          <w:rFonts w:ascii="Georgia" w:hAnsi="Georgia" w:cs="Arial"/>
          <w:bCs/>
          <w:sz w:val="20"/>
        </w:rPr>
        <w:t xml:space="preserve"> year foundation)</w:t>
      </w:r>
    </w:p>
    <w:p w14:paraId="2CCC9FCC" w14:textId="77777777" w:rsidR="00BB2B40" w:rsidRPr="00A858C1" w:rsidRDefault="00BB2B40" w:rsidP="00BB2B40">
      <w:pPr>
        <w:pStyle w:val="BodyTextIndent2"/>
        <w:tabs>
          <w:tab w:val="left" w:pos="720"/>
        </w:tabs>
        <w:ind w:right="40"/>
        <w:rPr>
          <w:rFonts w:ascii="Georgia" w:hAnsi="Georgia" w:cs="Arial"/>
          <w:bCs/>
          <w:sz w:val="20"/>
        </w:rPr>
      </w:pPr>
      <w:r w:rsidRPr="00A858C1">
        <w:rPr>
          <w:rFonts w:ascii="Georgia" w:hAnsi="Georgia" w:cs="Arial"/>
          <w:bCs/>
          <w:sz w:val="20"/>
        </w:rPr>
        <w:t>Sept.</w:t>
      </w:r>
      <w:r w:rsidRPr="00A858C1">
        <w:rPr>
          <w:rFonts w:ascii="Georgia" w:hAnsi="Georgia" w:cs="Arial"/>
          <w:bCs/>
          <w:sz w:val="20"/>
        </w:rPr>
        <w:tab/>
        <w:t>2010</w:t>
      </w:r>
      <w:r w:rsidRPr="00A858C1">
        <w:rPr>
          <w:rFonts w:ascii="Georgia" w:hAnsi="Georgia" w:cs="Arial"/>
          <w:bCs/>
          <w:sz w:val="20"/>
        </w:rPr>
        <w:tab/>
      </w:r>
      <w:r w:rsidRPr="00A858C1">
        <w:rPr>
          <w:rFonts w:ascii="Georgia" w:hAnsi="Georgia" w:cs="Arial"/>
          <w:bCs/>
          <w:i/>
          <w:sz w:val="20"/>
        </w:rPr>
        <w:t>The EBP Process and Review of Trauma Treatment Outcome Studies</w:t>
      </w:r>
    </w:p>
    <w:p w14:paraId="411B2B34" w14:textId="77777777" w:rsidR="00BB2B40" w:rsidRPr="00A858C1" w:rsidRDefault="00BB2B40" w:rsidP="00BB2B40">
      <w:pPr>
        <w:pStyle w:val="BodyTextIndent2"/>
        <w:tabs>
          <w:tab w:val="left" w:pos="720"/>
        </w:tabs>
        <w:ind w:right="40"/>
        <w:rPr>
          <w:rFonts w:ascii="Georgia" w:hAnsi="Georgia" w:cs="Arial"/>
          <w:bCs/>
          <w:sz w:val="20"/>
          <w:u w:val="single"/>
        </w:rPr>
      </w:pPr>
    </w:p>
    <w:p w14:paraId="4A55386A" w14:textId="77777777" w:rsidR="00BB2B40" w:rsidRPr="00A858C1" w:rsidRDefault="00BB2B40" w:rsidP="00BB2B40">
      <w:pPr>
        <w:pStyle w:val="BodyTextIndent2"/>
        <w:tabs>
          <w:tab w:val="left" w:pos="720"/>
        </w:tabs>
        <w:ind w:right="40"/>
        <w:rPr>
          <w:rFonts w:ascii="Georgia" w:hAnsi="Georgia" w:cs="Arial"/>
          <w:bCs/>
          <w:sz w:val="20"/>
        </w:rPr>
      </w:pPr>
      <w:r w:rsidRPr="00A858C1">
        <w:rPr>
          <w:rFonts w:ascii="Georgia" w:hAnsi="Georgia" w:cs="Arial"/>
          <w:bCs/>
          <w:sz w:val="20"/>
        </w:rPr>
        <w:t xml:space="preserve">Aug. </w:t>
      </w:r>
      <w:r w:rsidRPr="00A858C1">
        <w:rPr>
          <w:rFonts w:ascii="Georgia" w:hAnsi="Georgia" w:cs="Arial"/>
          <w:bCs/>
          <w:sz w:val="20"/>
        </w:rPr>
        <w:tab/>
        <w:t>2008-</w:t>
      </w:r>
      <w:r w:rsidRPr="00A858C1">
        <w:rPr>
          <w:rFonts w:ascii="Georgia" w:hAnsi="Georgia" w:cs="Arial"/>
          <w:bCs/>
          <w:sz w:val="20"/>
        </w:rPr>
        <w:tab/>
        <w:t>Dawn Jordan</w:t>
      </w:r>
      <w:r w:rsidRPr="00A858C1">
        <w:rPr>
          <w:rFonts w:ascii="Georgia" w:hAnsi="Georgia" w:cs="Arial"/>
          <w:bCs/>
          <w:sz w:val="20"/>
        </w:rPr>
        <w:tab/>
      </w:r>
      <w:r w:rsidRPr="00A858C1">
        <w:rPr>
          <w:rFonts w:ascii="Georgia" w:hAnsi="Georgia" w:cs="Arial"/>
          <w:bCs/>
          <w:sz w:val="20"/>
        </w:rPr>
        <w:tab/>
      </w:r>
      <w:r w:rsidRPr="00A858C1">
        <w:rPr>
          <w:rFonts w:ascii="Georgia" w:hAnsi="Georgia" w:cs="Arial"/>
          <w:bCs/>
          <w:sz w:val="20"/>
        </w:rPr>
        <w:tab/>
        <w:t>(2 graduate credit hours (2</w:t>
      </w:r>
      <w:r w:rsidRPr="00A858C1">
        <w:rPr>
          <w:rFonts w:ascii="Georgia" w:hAnsi="Georgia" w:cs="Arial"/>
          <w:bCs/>
          <w:sz w:val="20"/>
          <w:vertAlign w:val="superscript"/>
        </w:rPr>
        <w:t>nd</w:t>
      </w:r>
      <w:r w:rsidRPr="00A858C1">
        <w:rPr>
          <w:rFonts w:ascii="Georgia" w:hAnsi="Georgia" w:cs="Arial"/>
          <w:bCs/>
          <w:sz w:val="20"/>
        </w:rPr>
        <w:t xml:space="preserve"> year concentration)</w:t>
      </w:r>
    </w:p>
    <w:p w14:paraId="42622222" w14:textId="77777777" w:rsidR="00BB2B40" w:rsidRPr="00692A55" w:rsidRDefault="00BB2B40" w:rsidP="00BB2B40">
      <w:pPr>
        <w:pStyle w:val="BodyTextIndent2"/>
        <w:tabs>
          <w:tab w:val="left" w:pos="720"/>
        </w:tabs>
        <w:ind w:right="40"/>
        <w:rPr>
          <w:rFonts w:ascii="Georgia" w:hAnsi="Georgia" w:cs="Arial"/>
          <w:bCs/>
          <w:i/>
          <w:sz w:val="20"/>
        </w:rPr>
      </w:pPr>
      <w:r w:rsidRPr="00692A55">
        <w:rPr>
          <w:rFonts w:ascii="Georgia" w:hAnsi="Georgia" w:cs="Arial"/>
          <w:bCs/>
          <w:sz w:val="20"/>
        </w:rPr>
        <w:t xml:space="preserve">Dec. </w:t>
      </w:r>
      <w:r w:rsidRPr="00692A55">
        <w:rPr>
          <w:rFonts w:ascii="Georgia" w:hAnsi="Georgia" w:cs="Arial"/>
          <w:bCs/>
          <w:sz w:val="20"/>
        </w:rPr>
        <w:tab/>
        <w:t>2008</w:t>
      </w:r>
      <w:r w:rsidRPr="00692A55">
        <w:rPr>
          <w:rFonts w:ascii="Georgia" w:hAnsi="Georgia" w:cs="Arial"/>
          <w:bCs/>
          <w:i/>
          <w:sz w:val="20"/>
        </w:rPr>
        <w:t xml:space="preserve"> </w:t>
      </w:r>
      <w:r w:rsidRPr="00692A55">
        <w:rPr>
          <w:rFonts w:ascii="Georgia" w:hAnsi="Georgia" w:cs="Arial"/>
          <w:bCs/>
          <w:i/>
          <w:sz w:val="20"/>
        </w:rPr>
        <w:tab/>
        <w:t>Evidence Based Practice: Barriers to Care and Services for American Indian Veterans</w:t>
      </w:r>
    </w:p>
    <w:p w14:paraId="49C45435" w14:textId="77777777" w:rsidR="00BB2B40" w:rsidRPr="00692A55" w:rsidRDefault="00BB2B40" w:rsidP="00BB2B40">
      <w:pPr>
        <w:pStyle w:val="BodyTextIndent2"/>
        <w:tabs>
          <w:tab w:val="left" w:pos="720"/>
        </w:tabs>
        <w:ind w:left="1440" w:right="40" w:hanging="1440"/>
        <w:rPr>
          <w:rFonts w:ascii="Georgia" w:hAnsi="Georgia" w:cs="Arial"/>
          <w:bCs/>
          <w:sz w:val="20"/>
        </w:rPr>
      </w:pPr>
    </w:p>
    <w:p w14:paraId="0BDF57A3" w14:textId="2F847096" w:rsidR="00BB2B40" w:rsidRPr="00692A55" w:rsidRDefault="00BB2B40" w:rsidP="00BB2B40">
      <w:pPr>
        <w:pStyle w:val="BodyTextIndent2"/>
        <w:tabs>
          <w:tab w:val="left" w:pos="720"/>
        </w:tabs>
        <w:ind w:left="0" w:right="40" w:firstLine="0"/>
        <w:rPr>
          <w:rFonts w:ascii="Georgia" w:hAnsi="Georgia" w:cs="Arial"/>
          <w:bCs/>
          <w:sz w:val="20"/>
          <w:u w:val="single"/>
        </w:rPr>
      </w:pPr>
      <w:r w:rsidRPr="00692A55">
        <w:rPr>
          <w:rFonts w:ascii="Georgia" w:hAnsi="Georgia" w:cs="Arial"/>
          <w:bCs/>
          <w:sz w:val="20"/>
          <w:u w:val="single"/>
        </w:rPr>
        <w:t>MSW Field Instructor: St. Louis VA Medical Center &amp; School of Social Work, University of Missouri at St. Louis</w:t>
      </w:r>
    </w:p>
    <w:p w14:paraId="766EC039" w14:textId="77777777" w:rsidR="00BB110C" w:rsidRDefault="00BB110C" w:rsidP="00BB2B40">
      <w:pPr>
        <w:pStyle w:val="BodyTextIndent2"/>
        <w:tabs>
          <w:tab w:val="left" w:pos="720"/>
        </w:tabs>
        <w:ind w:right="40"/>
        <w:rPr>
          <w:rFonts w:ascii="Georgia" w:hAnsi="Georgia" w:cs="Arial"/>
          <w:bCs/>
          <w:sz w:val="20"/>
        </w:rPr>
      </w:pPr>
    </w:p>
    <w:p w14:paraId="1231CEA7" w14:textId="77777777" w:rsidR="00BB2B40" w:rsidRPr="00692A55" w:rsidRDefault="00BB2B40" w:rsidP="00BB2B40">
      <w:pPr>
        <w:pStyle w:val="BodyTextIndent2"/>
        <w:tabs>
          <w:tab w:val="left" w:pos="720"/>
        </w:tabs>
        <w:ind w:right="40"/>
        <w:rPr>
          <w:rFonts w:ascii="Georgia" w:hAnsi="Georgia" w:cs="Arial"/>
          <w:bCs/>
          <w:sz w:val="20"/>
        </w:rPr>
      </w:pPr>
      <w:r w:rsidRPr="00692A55">
        <w:rPr>
          <w:rFonts w:ascii="Georgia" w:hAnsi="Georgia" w:cs="Arial"/>
          <w:bCs/>
          <w:sz w:val="20"/>
        </w:rPr>
        <w:t xml:space="preserve">May </w:t>
      </w:r>
      <w:r w:rsidRPr="00692A55">
        <w:rPr>
          <w:rFonts w:ascii="Georgia" w:hAnsi="Georgia" w:cs="Arial"/>
          <w:bCs/>
          <w:sz w:val="20"/>
        </w:rPr>
        <w:tab/>
        <w:t>2009-</w:t>
      </w:r>
      <w:r w:rsidRPr="00692A55">
        <w:rPr>
          <w:rFonts w:ascii="Georgia" w:hAnsi="Georgia" w:cs="Arial"/>
          <w:bCs/>
          <w:sz w:val="20"/>
        </w:rPr>
        <w:tab/>
        <w:t>Paula Pettibone</w:t>
      </w:r>
      <w:r w:rsidRPr="00692A55">
        <w:rPr>
          <w:rFonts w:ascii="Georgia" w:hAnsi="Georgia" w:cs="Arial"/>
          <w:bCs/>
          <w:sz w:val="20"/>
        </w:rPr>
        <w:tab/>
      </w:r>
      <w:r w:rsidRPr="00692A55">
        <w:rPr>
          <w:rFonts w:ascii="Georgia" w:hAnsi="Georgia" w:cs="Arial"/>
          <w:bCs/>
          <w:sz w:val="20"/>
        </w:rPr>
        <w:tab/>
      </w:r>
      <w:r w:rsidRPr="00692A55">
        <w:rPr>
          <w:rFonts w:ascii="Georgia" w:hAnsi="Georgia" w:cs="Arial"/>
          <w:bCs/>
          <w:sz w:val="20"/>
        </w:rPr>
        <w:tab/>
        <w:t>(3 graduate credit hours (1</w:t>
      </w:r>
      <w:r w:rsidRPr="00692A55">
        <w:rPr>
          <w:rFonts w:ascii="Georgia" w:hAnsi="Georgia" w:cs="Arial"/>
          <w:bCs/>
          <w:sz w:val="20"/>
          <w:vertAlign w:val="superscript"/>
        </w:rPr>
        <w:t>st</w:t>
      </w:r>
      <w:r w:rsidRPr="00692A55">
        <w:rPr>
          <w:rFonts w:ascii="Georgia" w:hAnsi="Georgia" w:cs="Arial"/>
          <w:bCs/>
          <w:sz w:val="20"/>
        </w:rPr>
        <w:t xml:space="preserve"> year foundation)</w:t>
      </w:r>
    </w:p>
    <w:p w14:paraId="1BD18641" w14:textId="77777777" w:rsidR="00BB2B40" w:rsidRPr="00692A55" w:rsidRDefault="00BB2B40" w:rsidP="00BB2B40">
      <w:pPr>
        <w:pStyle w:val="BodyTextIndent2"/>
        <w:tabs>
          <w:tab w:val="left" w:pos="720"/>
        </w:tabs>
        <w:ind w:left="1440" w:right="40" w:hanging="1440"/>
        <w:rPr>
          <w:rFonts w:ascii="Georgia" w:hAnsi="Georgia" w:cs="Arial"/>
          <w:bCs/>
          <w:sz w:val="20"/>
        </w:rPr>
      </w:pPr>
      <w:r w:rsidRPr="00692A55">
        <w:rPr>
          <w:rFonts w:ascii="Georgia" w:hAnsi="Georgia" w:cs="Arial"/>
          <w:bCs/>
          <w:sz w:val="20"/>
        </w:rPr>
        <w:t xml:space="preserve">Dec. </w:t>
      </w:r>
      <w:r w:rsidRPr="00692A55">
        <w:rPr>
          <w:rFonts w:ascii="Georgia" w:hAnsi="Georgia" w:cs="Arial"/>
          <w:bCs/>
          <w:sz w:val="20"/>
        </w:rPr>
        <w:tab/>
        <w:t>2009</w:t>
      </w:r>
      <w:r w:rsidRPr="00692A55">
        <w:rPr>
          <w:rFonts w:ascii="Georgia" w:hAnsi="Georgia" w:cs="Arial"/>
          <w:bCs/>
          <w:i/>
          <w:sz w:val="20"/>
        </w:rPr>
        <w:t xml:space="preserve"> </w:t>
      </w:r>
      <w:r w:rsidRPr="00692A55">
        <w:rPr>
          <w:rFonts w:ascii="Georgia" w:hAnsi="Georgia" w:cs="Arial"/>
          <w:bCs/>
          <w:i/>
          <w:sz w:val="20"/>
        </w:rPr>
        <w:tab/>
      </w:r>
      <w:r w:rsidRPr="00692A55">
        <w:rPr>
          <w:rFonts w:ascii="Georgia" w:hAnsi="Georgia" w:cs="Arial"/>
          <w:bCs/>
          <w:i/>
          <w:sz w:val="20"/>
        </w:rPr>
        <w:tab/>
        <w:t>Appling the EBP Process to Program Evaluation of Veterans’ Volunteer Programs</w:t>
      </w:r>
    </w:p>
    <w:p w14:paraId="50183E2F" w14:textId="77777777" w:rsidR="00BB2B40" w:rsidRPr="00692A55" w:rsidRDefault="00BB2B40" w:rsidP="00BB2B40">
      <w:pPr>
        <w:pStyle w:val="BodyTextIndent2"/>
        <w:tabs>
          <w:tab w:val="left" w:pos="720"/>
        </w:tabs>
        <w:ind w:left="1440" w:right="40" w:hanging="1440"/>
        <w:rPr>
          <w:rFonts w:ascii="Georgia" w:hAnsi="Georgia" w:cs="Arial"/>
          <w:bCs/>
          <w:sz w:val="20"/>
        </w:rPr>
      </w:pPr>
    </w:p>
    <w:p w14:paraId="4D16715B" w14:textId="57CBA850" w:rsidR="00BB2B40" w:rsidRPr="00692A55" w:rsidRDefault="00BB2B40" w:rsidP="00BB2B40">
      <w:pPr>
        <w:pStyle w:val="BodyTextIndent2"/>
        <w:ind w:left="1440" w:right="40" w:hanging="1440"/>
        <w:rPr>
          <w:rFonts w:ascii="Georgia" w:hAnsi="Georgia" w:cs="Arial"/>
          <w:bCs/>
          <w:sz w:val="20"/>
          <w:u w:val="single"/>
        </w:rPr>
      </w:pPr>
      <w:r w:rsidRPr="00692A55">
        <w:rPr>
          <w:rFonts w:ascii="Georgia" w:hAnsi="Georgia" w:cs="Arial"/>
          <w:bCs/>
          <w:sz w:val="20"/>
          <w:u w:val="single"/>
        </w:rPr>
        <w:t>MSW Field Instructor: George Warren Brown School of Social Work</w:t>
      </w:r>
    </w:p>
    <w:p w14:paraId="5972C44C" w14:textId="77777777" w:rsidR="00EA1597" w:rsidRDefault="00EA1597" w:rsidP="00EA1597">
      <w:pPr>
        <w:pStyle w:val="BodyTextIndent2"/>
        <w:tabs>
          <w:tab w:val="left" w:pos="720"/>
        </w:tabs>
        <w:ind w:left="720" w:right="40" w:hanging="720"/>
        <w:rPr>
          <w:rFonts w:ascii="Georgia" w:hAnsi="Georgia" w:cs="Arial"/>
          <w:bCs/>
          <w:sz w:val="20"/>
        </w:rPr>
      </w:pPr>
    </w:p>
    <w:p w14:paraId="34CBE979" w14:textId="6FD9FB52" w:rsidR="00DF7AB5" w:rsidRDefault="00DF7AB5" w:rsidP="00EA1597">
      <w:pPr>
        <w:pStyle w:val="BodyTextIndent2"/>
        <w:tabs>
          <w:tab w:val="left" w:pos="720"/>
        </w:tabs>
        <w:ind w:left="720" w:right="40" w:hanging="720"/>
        <w:rPr>
          <w:rFonts w:ascii="Georgia" w:hAnsi="Georgia" w:cs="Arial"/>
          <w:bCs/>
          <w:sz w:val="20"/>
        </w:rPr>
      </w:pPr>
      <w:r>
        <w:rPr>
          <w:rFonts w:ascii="Georgia" w:hAnsi="Georgia" w:cs="Arial"/>
          <w:bCs/>
          <w:sz w:val="20"/>
        </w:rPr>
        <w:t xml:space="preserve">Aug. </w:t>
      </w:r>
      <w:r>
        <w:rPr>
          <w:rFonts w:ascii="Georgia" w:hAnsi="Georgia" w:cs="Arial"/>
          <w:bCs/>
          <w:sz w:val="20"/>
        </w:rPr>
        <w:tab/>
        <w:t>2015-</w:t>
      </w:r>
      <w:r>
        <w:rPr>
          <w:rFonts w:ascii="Georgia" w:hAnsi="Georgia" w:cs="Arial"/>
          <w:bCs/>
          <w:sz w:val="20"/>
        </w:rPr>
        <w:tab/>
      </w:r>
      <w:r>
        <w:rPr>
          <w:rFonts w:ascii="Georgia" w:hAnsi="Georgia" w:cs="Arial"/>
          <w:bCs/>
          <w:sz w:val="20"/>
        </w:rPr>
        <w:tab/>
        <w:t>Stella Shen</w:t>
      </w:r>
      <w:r>
        <w:rPr>
          <w:rFonts w:ascii="Georgia" w:hAnsi="Georgia" w:cs="Arial"/>
          <w:bCs/>
          <w:sz w:val="20"/>
        </w:rPr>
        <w:tab/>
      </w:r>
      <w:r>
        <w:rPr>
          <w:rFonts w:ascii="Georgia" w:hAnsi="Georgia" w:cs="Arial"/>
          <w:bCs/>
          <w:sz w:val="20"/>
        </w:rPr>
        <w:tab/>
      </w:r>
      <w:r>
        <w:rPr>
          <w:rFonts w:ascii="Georgia" w:hAnsi="Georgia" w:cs="Arial"/>
          <w:bCs/>
          <w:sz w:val="20"/>
        </w:rPr>
        <w:tab/>
        <w:t>(</w:t>
      </w:r>
      <w:r w:rsidRPr="00DF7AB5">
        <w:rPr>
          <w:rFonts w:ascii="Georgia" w:hAnsi="Georgia" w:cs="Arial"/>
          <w:bCs/>
          <w:sz w:val="20"/>
        </w:rPr>
        <w:t>1 graduate credit hour (1st year foundation)</w:t>
      </w:r>
    </w:p>
    <w:p w14:paraId="782CD8BC" w14:textId="15972D74" w:rsidR="00DF7AB5" w:rsidRDefault="00DF7AB5" w:rsidP="00EA1597">
      <w:pPr>
        <w:pStyle w:val="BodyTextIndent2"/>
        <w:tabs>
          <w:tab w:val="left" w:pos="720"/>
        </w:tabs>
        <w:ind w:left="720" w:right="40" w:hanging="720"/>
        <w:rPr>
          <w:rFonts w:ascii="Georgia" w:hAnsi="Georgia" w:cs="Arial"/>
          <w:bCs/>
          <w:sz w:val="20"/>
        </w:rPr>
      </w:pPr>
      <w:r>
        <w:rPr>
          <w:rFonts w:ascii="Georgia" w:hAnsi="Georgia" w:cs="Arial"/>
          <w:bCs/>
          <w:sz w:val="20"/>
        </w:rPr>
        <w:t xml:space="preserve">Dec. </w:t>
      </w:r>
      <w:r>
        <w:rPr>
          <w:rFonts w:ascii="Georgia" w:hAnsi="Georgia" w:cs="Arial"/>
          <w:bCs/>
          <w:sz w:val="20"/>
        </w:rPr>
        <w:tab/>
        <w:t>2015</w:t>
      </w:r>
      <w:r>
        <w:rPr>
          <w:rFonts w:ascii="Georgia" w:hAnsi="Georgia" w:cs="Arial"/>
          <w:bCs/>
          <w:sz w:val="20"/>
        </w:rPr>
        <w:tab/>
      </w:r>
      <w:r>
        <w:rPr>
          <w:rFonts w:ascii="Georgia" w:hAnsi="Georgia" w:cs="Arial"/>
          <w:bCs/>
          <w:sz w:val="20"/>
        </w:rPr>
        <w:tab/>
      </w:r>
      <w:r w:rsidRPr="00DF7AB5">
        <w:rPr>
          <w:rFonts w:ascii="Georgia" w:hAnsi="Georgia" w:cs="Arial"/>
          <w:bCs/>
          <w:i/>
          <w:sz w:val="20"/>
        </w:rPr>
        <w:t>Stakeholders Perspectives on Organizational Policies related to Suicide Prevention</w:t>
      </w:r>
      <w:r>
        <w:rPr>
          <w:rFonts w:ascii="Georgia" w:hAnsi="Georgia" w:cs="Arial"/>
          <w:bCs/>
          <w:sz w:val="20"/>
        </w:rPr>
        <w:t xml:space="preserve">  </w:t>
      </w:r>
    </w:p>
    <w:p w14:paraId="271111B8" w14:textId="77777777" w:rsidR="00D7000D" w:rsidRDefault="00D7000D" w:rsidP="00915ACC">
      <w:pPr>
        <w:pStyle w:val="BodyTextIndent2"/>
        <w:tabs>
          <w:tab w:val="left" w:pos="720"/>
        </w:tabs>
        <w:ind w:left="720" w:right="40" w:hanging="720"/>
        <w:rPr>
          <w:rFonts w:ascii="Georgia" w:hAnsi="Georgia" w:cs="Arial"/>
          <w:bCs/>
          <w:sz w:val="20"/>
        </w:rPr>
      </w:pPr>
    </w:p>
    <w:p w14:paraId="28045352" w14:textId="77777777" w:rsidR="00915ACC" w:rsidRDefault="00915ACC" w:rsidP="00915ACC">
      <w:pPr>
        <w:pStyle w:val="BodyTextIndent2"/>
        <w:tabs>
          <w:tab w:val="left" w:pos="720"/>
        </w:tabs>
        <w:ind w:left="720" w:right="40" w:hanging="720"/>
        <w:rPr>
          <w:rFonts w:ascii="Georgia" w:hAnsi="Georgia" w:cs="Arial"/>
          <w:bCs/>
          <w:sz w:val="20"/>
        </w:rPr>
      </w:pPr>
      <w:r>
        <w:rPr>
          <w:rFonts w:ascii="Georgia" w:hAnsi="Georgia" w:cs="Arial"/>
          <w:bCs/>
          <w:sz w:val="20"/>
        </w:rPr>
        <w:t>May</w:t>
      </w:r>
      <w:r>
        <w:rPr>
          <w:rFonts w:ascii="Georgia" w:hAnsi="Georgia" w:cs="Arial"/>
          <w:bCs/>
          <w:sz w:val="20"/>
        </w:rPr>
        <w:tab/>
        <w:t>2015-</w:t>
      </w:r>
      <w:r>
        <w:rPr>
          <w:rFonts w:ascii="Georgia" w:hAnsi="Georgia" w:cs="Arial"/>
          <w:bCs/>
          <w:sz w:val="20"/>
        </w:rPr>
        <w:tab/>
      </w:r>
      <w:r>
        <w:rPr>
          <w:rFonts w:ascii="Georgia" w:hAnsi="Georgia" w:cs="Arial"/>
          <w:bCs/>
          <w:sz w:val="20"/>
        </w:rPr>
        <w:tab/>
      </w:r>
      <w:r w:rsidRPr="002E5753">
        <w:rPr>
          <w:rFonts w:ascii="Georgia" w:hAnsi="Georgia" w:cs="Arial"/>
          <w:bCs/>
          <w:sz w:val="20"/>
        </w:rPr>
        <w:t>Tim Ogier</w:t>
      </w:r>
      <w:r>
        <w:rPr>
          <w:rFonts w:ascii="Georgia" w:hAnsi="Georgia" w:cs="Arial"/>
          <w:bCs/>
          <w:sz w:val="20"/>
        </w:rPr>
        <w:tab/>
      </w:r>
      <w:r>
        <w:rPr>
          <w:rFonts w:ascii="Georgia" w:hAnsi="Georgia" w:cs="Arial"/>
          <w:bCs/>
          <w:sz w:val="20"/>
        </w:rPr>
        <w:tab/>
      </w:r>
      <w:r>
        <w:rPr>
          <w:rFonts w:ascii="Georgia" w:hAnsi="Georgia" w:cs="Arial"/>
          <w:bCs/>
          <w:sz w:val="20"/>
        </w:rPr>
        <w:tab/>
        <w:t>(1 graduate credit hour (1</w:t>
      </w:r>
      <w:r w:rsidRPr="00EA1597">
        <w:rPr>
          <w:rFonts w:ascii="Georgia" w:hAnsi="Georgia" w:cs="Arial"/>
          <w:bCs/>
          <w:sz w:val="20"/>
          <w:vertAlign w:val="superscript"/>
        </w:rPr>
        <w:t>st</w:t>
      </w:r>
      <w:r>
        <w:rPr>
          <w:rFonts w:ascii="Georgia" w:hAnsi="Georgia" w:cs="Arial"/>
          <w:bCs/>
          <w:sz w:val="20"/>
        </w:rPr>
        <w:t xml:space="preserve"> year foundation)</w:t>
      </w:r>
    </w:p>
    <w:p w14:paraId="48FD4469" w14:textId="29B028BD" w:rsidR="00915ACC" w:rsidRDefault="00915ACC" w:rsidP="00915ACC">
      <w:pPr>
        <w:pStyle w:val="BodyTextIndent2"/>
        <w:tabs>
          <w:tab w:val="left" w:pos="720"/>
        </w:tabs>
        <w:ind w:left="720" w:right="40" w:hanging="720"/>
        <w:rPr>
          <w:rFonts w:ascii="Georgia" w:hAnsi="Georgia" w:cs="Arial"/>
          <w:bCs/>
          <w:sz w:val="20"/>
        </w:rPr>
      </w:pPr>
      <w:r>
        <w:rPr>
          <w:rFonts w:ascii="Georgia" w:hAnsi="Georgia" w:cs="Arial"/>
          <w:bCs/>
          <w:sz w:val="20"/>
        </w:rPr>
        <w:t xml:space="preserve">Aug. </w:t>
      </w:r>
      <w:r>
        <w:rPr>
          <w:rFonts w:ascii="Georgia" w:hAnsi="Georgia" w:cs="Arial"/>
          <w:bCs/>
          <w:sz w:val="20"/>
        </w:rPr>
        <w:tab/>
        <w:t>2015</w:t>
      </w:r>
      <w:r w:rsidRPr="002E5753">
        <w:rPr>
          <w:rFonts w:ascii="Georgia" w:hAnsi="Georgia" w:cs="Arial"/>
          <w:bCs/>
          <w:i/>
          <w:sz w:val="20"/>
        </w:rPr>
        <w:t xml:space="preserve"> </w:t>
      </w:r>
      <w:r>
        <w:rPr>
          <w:rFonts w:ascii="Georgia" w:hAnsi="Georgia" w:cs="Arial"/>
          <w:bCs/>
          <w:i/>
          <w:sz w:val="20"/>
        </w:rPr>
        <w:tab/>
      </w:r>
      <w:r>
        <w:rPr>
          <w:rFonts w:ascii="Georgia" w:hAnsi="Georgia" w:cs="Arial"/>
          <w:bCs/>
          <w:i/>
          <w:sz w:val="20"/>
        </w:rPr>
        <w:tab/>
        <w:t>Program Evaluation</w:t>
      </w:r>
      <w:r w:rsidRPr="002E5753">
        <w:rPr>
          <w:rFonts w:ascii="Georgia" w:hAnsi="Georgia" w:cs="Arial"/>
          <w:bCs/>
          <w:i/>
          <w:sz w:val="20"/>
        </w:rPr>
        <w:t xml:space="preserve"> of the St. Louis Veterans Pre-Coll</w:t>
      </w:r>
      <w:r w:rsidR="008A771D">
        <w:rPr>
          <w:rFonts w:ascii="Georgia" w:hAnsi="Georgia" w:cs="Arial"/>
          <w:bCs/>
          <w:i/>
          <w:sz w:val="20"/>
        </w:rPr>
        <w:t>egiate</w:t>
      </w:r>
      <w:r w:rsidRPr="002E5753">
        <w:rPr>
          <w:rFonts w:ascii="Georgia" w:hAnsi="Georgia" w:cs="Arial"/>
          <w:bCs/>
          <w:i/>
          <w:sz w:val="20"/>
        </w:rPr>
        <w:t xml:space="preserve"> Fellowship</w:t>
      </w:r>
    </w:p>
    <w:p w14:paraId="37363EE5" w14:textId="77777777" w:rsidR="00915ACC" w:rsidRDefault="00915ACC" w:rsidP="00EA1597">
      <w:pPr>
        <w:pStyle w:val="BodyTextIndent2"/>
        <w:tabs>
          <w:tab w:val="left" w:pos="720"/>
        </w:tabs>
        <w:ind w:left="720" w:right="40" w:hanging="720"/>
        <w:rPr>
          <w:rFonts w:ascii="Georgia" w:hAnsi="Georgia" w:cs="Arial"/>
          <w:bCs/>
          <w:sz w:val="20"/>
        </w:rPr>
      </w:pPr>
    </w:p>
    <w:p w14:paraId="51FB6361" w14:textId="11718983" w:rsidR="00EA1597" w:rsidRDefault="00EA1597" w:rsidP="00EA1597">
      <w:pPr>
        <w:pStyle w:val="BodyTextIndent2"/>
        <w:tabs>
          <w:tab w:val="left" w:pos="720"/>
        </w:tabs>
        <w:ind w:left="720" w:right="40" w:hanging="720"/>
        <w:rPr>
          <w:rFonts w:ascii="Georgia" w:hAnsi="Georgia" w:cs="Arial"/>
          <w:bCs/>
          <w:sz w:val="20"/>
        </w:rPr>
      </w:pPr>
      <w:r>
        <w:rPr>
          <w:rFonts w:ascii="Georgia" w:hAnsi="Georgia" w:cs="Arial"/>
          <w:bCs/>
          <w:sz w:val="20"/>
        </w:rPr>
        <w:t>May</w:t>
      </w:r>
      <w:r>
        <w:rPr>
          <w:rFonts w:ascii="Georgia" w:hAnsi="Georgia" w:cs="Arial"/>
          <w:bCs/>
          <w:sz w:val="20"/>
        </w:rPr>
        <w:tab/>
        <w:t>2014-</w:t>
      </w:r>
      <w:r>
        <w:rPr>
          <w:rFonts w:ascii="Georgia" w:hAnsi="Georgia" w:cs="Arial"/>
          <w:bCs/>
          <w:sz w:val="20"/>
        </w:rPr>
        <w:tab/>
      </w:r>
      <w:r>
        <w:rPr>
          <w:rFonts w:ascii="Georgia" w:hAnsi="Georgia" w:cs="Arial"/>
          <w:bCs/>
          <w:sz w:val="20"/>
        </w:rPr>
        <w:tab/>
      </w:r>
      <w:r w:rsidRPr="004B1F46">
        <w:rPr>
          <w:rFonts w:ascii="Georgia" w:hAnsi="Georgia" w:cs="Arial"/>
          <w:bCs/>
          <w:sz w:val="20"/>
        </w:rPr>
        <w:t>Tim Ogier</w:t>
      </w:r>
      <w:r>
        <w:rPr>
          <w:rFonts w:ascii="Georgia" w:hAnsi="Georgia" w:cs="Arial"/>
          <w:bCs/>
          <w:sz w:val="20"/>
        </w:rPr>
        <w:tab/>
      </w:r>
      <w:r>
        <w:rPr>
          <w:rFonts w:ascii="Georgia" w:hAnsi="Georgia" w:cs="Arial"/>
          <w:bCs/>
          <w:sz w:val="20"/>
        </w:rPr>
        <w:tab/>
      </w:r>
      <w:r>
        <w:rPr>
          <w:rFonts w:ascii="Georgia" w:hAnsi="Georgia" w:cs="Arial"/>
          <w:bCs/>
          <w:sz w:val="20"/>
        </w:rPr>
        <w:tab/>
        <w:t>(1 graduate credit hour (1</w:t>
      </w:r>
      <w:r w:rsidRPr="00EA1597">
        <w:rPr>
          <w:rFonts w:ascii="Georgia" w:hAnsi="Georgia" w:cs="Arial"/>
          <w:bCs/>
          <w:sz w:val="20"/>
          <w:vertAlign w:val="superscript"/>
        </w:rPr>
        <w:t>st</w:t>
      </w:r>
      <w:r>
        <w:rPr>
          <w:rFonts w:ascii="Georgia" w:hAnsi="Georgia" w:cs="Arial"/>
          <w:bCs/>
          <w:sz w:val="20"/>
        </w:rPr>
        <w:t xml:space="preserve"> year concentration)</w:t>
      </w:r>
    </w:p>
    <w:p w14:paraId="34206295" w14:textId="59F8067B" w:rsidR="00EA1597" w:rsidRDefault="00EA1597" w:rsidP="00EA1597">
      <w:pPr>
        <w:pStyle w:val="BodyTextIndent2"/>
        <w:tabs>
          <w:tab w:val="left" w:pos="720"/>
        </w:tabs>
        <w:ind w:left="720" w:right="40" w:hanging="720"/>
        <w:rPr>
          <w:rFonts w:ascii="Georgia" w:hAnsi="Georgia" w:cs="Arial"/>
          <w:bCs/>
          <w:sz w:val="20"/>
        </w:rPr>
      </w:pPr>
      <w:r>
        <w:rPr>
          <w:rFonts w:ascii="Georgia" w:hAnsi="Georgia" w:cs="Arial"/>
          <w:bCs/>
          <w:sz w:val="20"/>
        </w:rPr>
        <w:t xml:space="preserve">Aug. </w:t>
      </w:r>
      <w:r>
        <w:rPr>
          <w:rFonts w:ascii="Georgia" w:hAnsi="Georgia" w:cs="Arial"/>
          <w:bCs/>
          <w:sz w:val="20"/>
        </w:rPr>
        <w:tab/>
        <w:t>2014</w:t>
      </w:r>
      <w:r w:rsidR="00002774">
        <w:rPr>
          <w:rFonts w:ascii="Georgia" w:hAnsi="Georgia" w:cs="Arial"/>
          <w:bCs/>
          <w:sz w:val="20"/>
        </w:rPr>
        <w:tab/>
      </w:r>
      <w:r w:rsidR="00002774">
        <w:rPr>
          <w:rFonts w:ascii="Georgia" w:hAnsi="Georgia" w:cs="Arial"/>
          <w:bCs/>
          <w:sz w:val="20"/>
        </w:rPr>
        <w:tab/>
      </w:r>
      <w:r w:rsidR="00002774" w:rsidRPr="00002774">
        <w:rPr>
          <w:rFonts w:ascii="Georgia" w:hAnsi="Georgia" w:cs="Arial"/>
          <w:bCs/>
          <w:i/>
          <w:sz w:val="20"/>
        </w:rPr>
        <w:t>Mental Health and Substance Use Assessments with Military Service Members</w:t>
      </w:r>
    </w:p>
    <w:p w14:paraId="6D21099D" w14:textId="77777777" w:rsidR="00EA1597" w:rsidRDefault="00EA1597" w:rsidP="00915ACC">
      <w:pPr>
        <w:pStyle w:val="BodyTextIndent2"/>
        <w:tabs>
          <w:tab w:val="left" w:pos="720"/>
        </w:tabs>
        <w:ind w:left="0" w:right="40" w:firstLine="0"/>
        <w:rPr>
          <w:rFonts w:ascii="Georgia" w:hAnsi="Georgia" w:cs="Arial"/>
          <w:bCs/>
          <w:sz w:val="20"/>
        </w:rPr>
      </w:pPr>
    </w:p>
    <w:p w14:paraId="7107998E" w14:textId="77777777" w:rsidR="00EC527F" w:rsidRDefault="00EC527F" w:rsidP="00EC527F">
      <w:pPr>
        <w:pStyle w:val="BodyTextIndent2"/>
        <w:tabs>
          <w:tab w:val="left" w:pos="720"/>
        </w:tabs>
        <w:ind w:left="720" w:right="40" w:hanging="720"/>
        <w:rPr>
          <w:rFonts w:ascii="Georgia" w:hAnsi="Georgia" w:cs="Arial"/>
          <w:bCs/>
          <w:sz w:val="20"/>
        </w:rPr>
      </w:pPr>
      <w:r>
        <w:rPr>
          <w:rFonts w:ascii="Georgia" w:hAnsi="Georgia" w:cs="Arial"/>
          <w:bCs/>
          <w:sz w:val="20"/>
        </w:rPr>
        <w:t xml:space="preserve">Oct. </w:t>
      </w:r>
      <w:r>
        <w:rPr>
          <w:rFonts w:ascii="Georgia" w:hAnsi="Georgia" w:cs="Arial"/>
          <w:bCs/>
          <w:sz w:val="20"/>
        </w:rPr>
        <w:tab/>
        <w:t>2012-</w:t>
      </w:r>
      <w:r>
        <w:rPr>
          <w:rFonts w:ascii="Georgia" w:hAnsi="Georgia" w:cs="Arial"/>
          <w:bCs/>
          <w:sz w:val="20"/>
        </w:rPr>
        <w:tab/>
      </w:r>
      <w:r>
        <w:rPr>
          <w:rFonts w:ascii="Georgia" w:hAnsi="Georgia" w:cs="Arial"/>
          <w:bCs/>
          <w:sz w:val="20"/>
        </w:rPr>
        <w:tab/>
        <w:t>Jessica Varner</w:t>
      </w:r>
      <w:r>
        <w:rPr>
          <w:rFonts w:ascii="Georgia" w:hAnsi="Georgia" w:cs="Arial"/>
          <w:bCs/>
          <w:sz w:val="20"/>
        </w:rPr>
        <w:tab/>
      </w:r>
      <w:r>
        <w:rPr>
          <w:rFonts w:ascii="Georgia" w:hAnsi="Georgia" w:cs="Arial"/>
          <w:bCs/>
          <w:sz w:val="20"/>
        </w:rPr>
        <w:tab/>
      </w:r>
      <w:r>
        <w:rPr>
          <w:rFonts w:ascii="Georgia" w:hAnsi="Georgia" w:cs="Arial"/>
          <w:bCs/>
          <w:sz w:val="20"/>
        </w:rPr>
        <w:tab/>
      </w:r>
      <w:r w:rsidRPr="00A858C1">
        <w:rPr>
          <w:rFonts w:ascii="Georgia" w:hAnsi="Georgia" w:cs="Arial"/>
          <w:bCs/>
          <w:sz w:val="20"/>
        </w:rPr>
        <w:t>(2 graduate credit hours (1</w:t>
      </w:r>
      <w:r w:rsidRPr="00A858C1">
        <w:rPr>
          <w:rFonts w:ascii="Georgia" w:hAnsi="Georgia" w:cs="Arial"/>
          <w:bCs/>
          <w:sz w:val="20"/>
          <w:vertAlign w:val="superscript"/>
        </w:rPr>
        <w:t>st</w:t>
      </w:r>
      <w:r w:rsidRPr="00A858C1">
        <w:rPr>
          <w:rFonts w:ascii="Georgia" w:hAnsi="Georgia" w:cs="Arial"/>
          <w:bCs/>
          <w:sz w:val="20"/>
        </w:rPr>
        <w:t xml:space="preserve"> year foundation)</w:t>
      </w:r>
    </w:p>
    <w:p w14:paraId="4B9AD332" w14:textId="77777777" w:rsidR="00EC527F" w:rsidRDefault="00486307" w:rsidP="00D85203">
      <w:pPr>
        <w:pStyle w:val="BodyTextIndent2"/>
        <w:tabs>
          <w:tab w:val="left" w:pos="720"/>
        </w:tabs>
        <w:ind w:right="40"/>
        <w:rPr>
          <w:rFonts w:ascii="Georgia" w:hAnsi="Georgia" w:cs="Arial"/>
          <w:bCs/>
          <w:sz w:val="20"/>
        </w:rPr>
      </w:pPr>
      <w:r w:rsidRPr="00486307">
        <w:rPr>
          <w:rFonts w:ascii="Georgia" w:hAnsi="Georgia" w:cs="Arial"/>
          <w:bCs/>
          <w:sz w:val="20"/>
        </w:rPr>
        <w:t xml:space="preserve">May </w:t>
      </w:r>
      <w:r w:rsidRPr="00486307">
        <w:rPr>
          <w:rFonts w:ascii="Georgia" w:hAnsi="Georgia" w:cs="Arial"/>
          <w:bCs/>
          <w:sz w:val="20"/>
        </w:rPr>
        <w:tab/>
        <w:t>2013</w:t>
      </w:r>
      <w:r w:rsidR="00D85203">
        <w:rPr>
          <w:rFonts w:ascii="Georgia" w:hAnsi="Georgia" w:cs="Arial"/>
          <w:bCs/>
          <w:i/>
          <w:sz w:val="20"/>
        </w:rPr>
        <w:tab/>
      </w:r>
      <w:r w:rsidR="00EC527F" w:rsidRPr="00A858C1">
        <w:rPr>
          <w:rFonts w:ascii="Georgia" w:hAnsi="Georgia" w:cs="Arial"/>
          <w:bCs/>
          <w:i/>
          <w:sz w:val="20"/>
        </w:rPr>
        <w:t>Program Evaluation of The Mission Continues Fellowship Program</w:t>
      </w:r>
      <w:r w:rsidR="00D85203">
        <w:rPr>
          <w:rFonts w:ascii="Georgia" w:hAnsi="Georgia" w:cs="Arial"/>
          <w:bCs/>
          <w:i/>
          <w:sz w:val="20"/>
        </w:rPr>
        <w:t>: Bravo Cohort</w:t>
      </w:r>
    </w:p>
    <w:p w14:paraId="0DA513B0" w14:textId="77777777" w:rsidR="00EC527F" w:rsidRDefault="00EC527F" w:rsidP="00BB2B40">
      <w:pPr>
        <w:pStyle w:val="BodyTextIndent2"/>
        <w:tabs>
          <w:tab w:val="left" w:pos="720"/>
        </w:tabs>
        <w:ind w:left="1440" w:right="40" w:hanging="1440"/>
        <w:rPr>
          <w:rFonts w:ascii="Georgia" w:hAnsi="Georgia" w:cs="Arial"/>
          <w:bCs/>
          <w:sz w:val="20"/>
        </w:rPr>
      </w:pPr>
    </w:p>
    <w:p w14:paraId="10F0F758" w14:textId="77777777" w:rsidR="00D85203" w:rsidRDefault="00D85203" w:rsidP="00BB2B40">
      <w:pPr>
        <w:pStyle w:val="BodyTextIndent2"/>
        <w:tabs>
          <w:tab w:val="left" w:pos="720"/>
        </w:tabs>
        <w:ind w:left="1440" w:right="40" w:hanging="1440"/>
        <w:rPr>
          <w:rFonts w:ascii="Georgia" w:hAnsi="Georgia" w:cs="Arial"/>
          <w:bCs/>
          <w:sz w:val="20"/>
        </w:rPr>
      </w:pPr>
      <w:r>
        <w:rPr>
          <w:rFonts w:ascii="Georgia" w:hAnsi="Georgia" w:cs="Arial"/>
          <w:bCs/>
          <w:sz w:val="20"/>
        </w:rPr>
        <w:t xml:space="preserve">May </w:t>
      </w:r>
      <w:r>
        <w:rPr>
          <w:rFonts w:ascii="Georgia" w:hAnsi="Georgia" w:cs="Arial"/>
          <w:bCs/>
          <w:sz w:val="20"/>
        </w:rPr>
        <w:tab/>
        <w:t>20</w:t>
      </w:r>
      <w:r w:rsidR="003D2C45">
        <w:rPr>
          <w:rFonts w:ascii="Georgia" w:hAnsi="Georgia" w:cs="Arial"/>
          <w:bCs/>
          <w:sz w:val="20"/>
        </w:rPr>
        <w:t>11-</w:t>
      </w:r>
      <w:r w:rsidR="003D2C45">
        <w:rPr>
          <w:rFonts w:ascii="Georgia" w:hAnsi="Georgia" w:cs="Arial"/>
          <w:bCs/>
          <w:sz w:val="20"/>
        </w:rPr>
        <w:tab/>
      </w:r>
      <w:r w:rsidR="003D2C45">
        <w:rPr>
          <w:rFonts w:ascii="Georgia" w:hAnsi="Georgia" w:cs="Arial"/>
          <w:bCs/>
          <w:sz w:val="20"/>
        </w:rPr>
        <w:tab/>
        <w:t>Allison Jones</w:t>
      </w:r>
      <w:r w:rsidR="003D2C45">
        <w:rPr>
          <w:rFonts w:ascii="Georgia" w:hAnsi="Georgia" w:cs="Arial"/>
          <w:bCs/>
          <w:sz w:val="20"/>
        </w:rPr>
        <w:tab/>
      </w:r>
      <w:r w:rsidR="003D2C45">
        <w:rPr>
          <w:rFonts w:ascii="Georgia" w:hAnsi="Georgia" w:cs="Arial"/>
          <w:bCs/>
          <w:sz w:val="20"/>
        </w:rPr>
        <w:tab/>
      </w:r>
      <w:r w:rsidR="003D2C45">
        <w:rPr>
          <w:rFonts w:ascii="Georgia" w:hAnsi="Georgia" w:cs="Arial"/>
          <w:bCs/>
          <w:sz w:val="20"/>
        </w:rPr>
        <w:tab/>
      </w:r>
      <w:r w:rsidR="003D2C45" w:rsidRPr="00A858C1">
        <w:rPr>
          <w:rFonts w:ascii="Georgia" w:hAnsi="Georgia" w:cs="Arial"/>
          <w:bCs/>
          <w:sz w:val="20"/>
        </w:rPr>
        <w:t>(</w:t>
      </w:r>
      <w:r w:rsidR="003D2C45">
        <w:rPr>
          <w:rFonts w:ascii="Georgia" w:hAnsi="Georgia" w:cs="Arial"/>
          <w:bCs/>
          <w:sz w:val="20"/>
        </w:rPr>
        <w:t>3</w:t>
      </w:r>
      <w:r w:rsidR="003D2C45" w:rsidRPr="00A858C1">
        <w:rPr>
          <w:rFonts w:ascii="Georgia" w:hAnsi="Georgia" w:cs="Arial"/>
          <w:bCs/>
          <w:sz w:val="20"/>
        </w:rPr>
        <w:t xml:space="preserve"> graduate credit hours (1</w:t>
      </w:r>
      <w:r w:rsidR="003D2C45" w:rsidRPr="00A858C1">
        <w:rPr>
          <w:rFonts w:ascii="Georgia" w:hAnsi="Georgia" w:cs="Arial"/>
          <w:bCs/>
          <w:sz w:val="20"/>
          <w:vertAlign w:val="superscript"/>
        </w:rPr>
        <w:t>st</w:t>
      </w:r>
      <w:r w:rsidR="003D2C45" w:rsidRPr="00A858C1">
        <w:rPr>
          <w:rFonts w:ascii="Georgia" w:hAnsi="Georgia" w:cs="Arial"/>
          <w:bCs/>
          <w:sz w:val="20"/>
        </w:rPr>
        <w:t xml:space="preserve"> year foundation)</w:t>
      </w:r>
    </w:p>
    <w:p w14:paraId="074DAB7C" w14:textId="77777777" w:rsidR="00D85203" w:rsidRDefault="003D2C45" w:rsidP="00BB2B40">
      <w:pPr>
        <w:pStyle w:val="BodyTextIndent2"/>
        <w:tabs>
          <w:tab w:val="left" w:pos="720"/>
        </w:tabs>
        <w:ind w:left="1440" w:right="40" w:hanging="1440"/>
        <w:rPr>
          <w:rFonts w:ascii="Georgia" w:hAnsi="Georgia" w:cs="Arial"/>
          <w:bCs/>
          <w:sz w:val="20"/>
        </w:rPr>
      </w:pPr>
      <w:r>
        <w:rPr>
          <w:rFonts w:ascii="Georgia" w:hAnsi="Georgia" w:cs="Arial"/>
          <w:bCs/>
          <w:sz w:val="20"/>
        </w:rPr>
        <w:t>Aug</w:t>
      </w:r>
      <w:r>
        <w:rPr>
          <w:rFonts w:ascii="Georgia" w:hAnsi="Georgia" w:cs="Arial"/>
          <w:bCs/>
          <w:sz w:val="20"/>
        </w:rPr>
        <w:tab/>
        <w:t>2011</w:t>
      </w:r>
      <w:r>
        <w:rPr>
          <w:rFonts w:ascii="Georgia" w:hAnsi="Georgia" w:cs="Arial"/>
          <w:bCs/>
          <w:sz w:val="20"/>
        </w:rPr>
        <w:tab/>
      </w:r>
      <w:r>
        <w:rPr>
          <w:rFonts w:ascii="Georgia" w:hAnsi="Georgia" w:cs="Arial"/>
          <w:bCs/>
          <w:sz w:val="20"/>
        </w:rPr>
        <w:tab/>
      </w:r>
      <w:r w:rsidRPr="00A858C1">
        <w:rPr>
          <w:rFonts w:ascii="Georgia" w:hAnsi="Georgia" w:cs="Arial"/>
          <w:bCs/>
          <w:i/>
          <w:sz w:val="20"/>
        </w:rPr>
        <w:t>Program Evaluation of The Mission Continues Fellowship Program</w:t>
      </w:r>
      <w:r>
        <w:rPr>
          <w:rFonts w:ascii="Georgia" w:hAnsi="Georgia" w:cs="Arial"/>
          <w:bCs/>
          <w:i/>
          <w:sz w:val="20"/>
        </w:rPr>
        <w:t>: Alpha Cohort</w:t>
      </w:r>
    </w:p>
    <w:p w14:paraId="49B87695" w14:textId="77777777" w:rsidR="003D2C45" w:rsidRDefault="003D2C45" w:rsidP="00BB2B40">
      <w:pPr>
        <w:pStyle w:val="BodyTextIndent2"/>
        <w:tabs>
          <w:tab w:val="left" w:pos="720"/>
        </w:tabs>
        <w:ind w:left="1440" w:right="40" w:hanging="1440"/>
        <w:rPr>
          <w:rFonts w:ascii="Georgia" w:hAnsi="Georgia" w:cs="Arial"/>
          <w:bCs/>
          <w:sz w:val="20"/>
        </w:rPr>
      </w:pPr>
    </w:p>
    <w:p w14:paraId="44AA175B" w14:textId="77777777" w:rsidR="003D2C45" w:rsidRDefault="003D2C45" w:rsidP="003D2C45">
      <w:pPr>
        <w:pStyle w:val="BodyTextIndent2"/>
        <w:tabs>
          <w:tab w:val="left" w:pos="720"/>
        </w:tabs>
        <w:ind w:left="1440" w:right="40" w:hanging="1440"/>
        <w:rPr>
          <w:rFonts w:ascii="Georgia" w:hAnsi="Georgia" w:cs="Arial"/>
          <w:bCs/>
          <w:sz w:val="20"/>
        </w:rPr>
      </w:pPr>
      <w:r>
        <w:rPr>
          <w:rFonts w:ascii="Georgia" w:hAnsi="Georgia" w:cs="Arial"/>
          <w:bCs/>
          <w:sz w:val="20"/>
        </w:rPr>
        <w:t xml:space="preserve">May </w:t>
      </w:r>
      <w:r>
        <w:rPr>
          <w:rFonts w:ascii="Georgia" w:hAnsi="Georgia" w:cs="Arial"/>
          <w:bCs/>
          <w:sz w:val="20"/>
        </w:rPr>
        <w:tab/>
        <w:t>2011-</w:t>
      </w:r>
      <w:r>
        <w:rPr>
          <w:rFonts w:ascii="Georgia" w:hAnsi="Georgia" w:cs="Arial"/>
          <w:bCs/>
          <w:sz w:val="20"/>
        </w:rPr>
        <w:tab/>
      </w:r>
      <w:r>
        <w:rPr>
          <w:rFonts w:ascii="Georgia" w:hAnsi="Georgia" w:cs="Arial"/>
          <w:bCs/>
          <w:sz w:val="20"/>
        </w:rPr>
        <w:tab/>
        <w:t>Promita Majumdar</w:t>
      </w:r>
      <w:r>
        <w:rPr>
          <w:rFonts w:ascii="Georgia" w:hAnsi="Georgia" w:cs="Arial"/>
          <w:bCs/>
          <w:sz w:val="20"/>
        </w:rPr>
        <w:tab/>
      </w:r>
      <w:r>
        <w:rPr>
          <w:rFonts w:ascii="Georgia" w:hAnsi="Georgia" w:cs="Arial"/>
          <w:bCs/>
          <w:sz w:val="20"/>
        </w:rPr>
        <w:tab/>
      </w:r>
      <w:r w:rsidRPr="00A858C1">
        <w:rPr>
          <w:rFonts w:ascii="Georgia" w:hAnsi="Georgia" w:cs="Arial"/>
          <w:bCs/>
          <w:sz w:val="20"/>
        </w:rPr>
        <w:t>(</w:t>
      </w:r>
      <w:r>
        <w:rPr>
          <w:rFonts w:ascii="Georgia" w:hAnsi="Georgia" w:cs="Arial"/>
          <w:bCs/>
          <w:sz w:val="20"/>
        </w:rPr>
        <w:t>3</w:t>
      </w:r>
      <w:r w:rsidRPr="00A858C1">
        <w:rPr>
          <w:rFonts w:ascii="Georgia" w:hAnsi="Georgia" w:cs="Arial"/>
          <w:bCs/>
          <w:sz w:val="20"/>
        </w:rPr>
        <w:t xml:space="preserve"> graduate credit hours (1</w:t>
      </w:r>
      <w:r w:rsidRPr="00A858C1">
        <w:rPr>
          <w:rFonts w:ascii="Georgia" w:hAnsi="Georgia" w:cs="Arial"/>
          <w:bCs/>
          <w:sz w:val="20"/>
          <w:vertAlign w:val="superscript"/>
        </w:rPr>
        <w:t>st</w:t>
      </w:r>
      <w:r w:rsidRPr="00A858C1">
        <w:rPr>
          <w:rFonts w:ascii="Georgia" w:hAnsi="Georgia" w:cs="Arial"/>
          <w:bCs/>
          <w:sz w:val="20"/>
        </w:rPr>
        <w:t xml:space="preserve"> year foundation)</w:t>
      </w:r>
    </w:p>
    <w:p w14:paraId="4C4EE71C" w14:textId="77777777" w:rsidR="00D85203" w:rsidRDefault="003D2C45" w:rsidP="00BB2B40">
      <w:pPr>
        <w:pStyle w:val="BodyTextIndent2"/>
        <w:tabs>
          <w:tab w:val="left" w:pos="720"/>
        </w:tabs>
        <w:ind w:left="1440" w:right="40" w:hanging="1440"/>
        <w:rPr>
          <w:rFonts w:ascii="Georgia" w:hAnsi="Georgia" w:cs="Arial"/>
          <w:bCs/>
          <w:i/>
          <w:sz w:val="20"/>
        </w:rPr>
      </w:pPr>
      <w:r>
        <w:rPr>
          <w:rFonts w:ascii="Georgia" w:hAnsi="Georgia" w:cs="Arial"/>
          <w:bCs/>
          <w:sz w:val="20"/>
        </w:rPr>
        <w:t>Aug</w:t>
      </w:r>
      <w:r>
        <w:rPr>
          <w:rFonts w:ascii="Georgia" w:hAnsi="Georgia" w:cs="Arial"/>
          <w:bCs/>
          <w:sz w:val="20"/>
        </w:rPr>
        <w:tab/>
        <w:t>2011</w:t>
      </w:r>
      <w:r w:rsidRPr="003D2C45">
        <w:t xml:space="preserve"> </w:t>
      </w:r>
      <w:r>
        <w:tab/>
      </w:r>
      <w:r>
        <w:tab/>
      </w:r>
      <w:r w:rsidRPr="003D2C45">
        <w:rPr>
          <w:rFonts w:ascii="Georgia" w:hAnsi="Georgia" w:cs="Arial"/>
          <w:bCs/>
          <w:i/>
          <w:sz w:val="20"/>
        </w:rPr>
        <w:t>Program Evaluation of The Mission Continues Fellowship Program</w:t>
      </w:r>
      <w:r>
        <w:rPr>
          <w:rFonts w:ascii="Georgia" w:hAnsi="Georgia" w:cs="Arial"/>
          <w:bCs/>
          <w:i/>
          <w:sz w:val="20"/>
        </w:rPr>
        <w:t>: Alpha Cohort</w:t>
      </w:r>
    </w:p>
    <w:p w14:paraId="0A04E9FA" w14:textId="77777777" w:rsidR="003D2C45" w:rsidRPr="003D2C45" w:rsidRDefault="003D2C45" w:rsidP="00BB2B40">
      <w:pPr>
        <w:pStyle w:val="BodyTextIndent2"/>
        <w:tabs>
          <w:tab w:val="left" w:pos="720"/>
        </w:tabs>
        <w:ind w:left="1440" w:right="40" w:hanging="1440"/>
        <w:rPr>
          <w:rFonts w:ascii="Georgia" w:hAnsi="Georgia" w:cs="Arial"/>
          <w:bCs/>
          <w:i/>
          <w:sz w:val="20"/>
        </w:rPr>
      </w:pPr>
    </w:p>
    <w:p w14:paraId="7990D643" w14:textId="77777777" w:rsidR="00BB2B40" w:rsidRPr="00A858C1" w:rsidRDefault="00BB2B40" w:rsidP="00BB2B40">
      <w:pPr>
        <w:pStyle w:val="BodyTextIndent2"/>
        <w:tabs>
          <w:tab w:val="left" w:pos="720"/>
        </w:tabs>
        <w:ind w:left="1440" w:right="40" w:hanging="1440"/>
        <w:rPr>
          <w:rFonts w:ascii="Georgia" w:hAnsi="Georgia" w:cs="Arial"/>
          <w:bCs/>
          <w:sz w:val="20"/>
        </w:rPr>
      </w:pPr>
      <w:r w:rsidRPr="00A858C1">
        <w:rPr>
          <w:rFonts w:ascii="Georgia" w:hAnsi="Georgia" w:cs="Arial"/>
          <w:bCs/>
          <w:sz w:val="20"/>
        </w:rPr>
        <w:t xml:space="preserve">Aug. </w:t>
      </w:r>
      <w:r w:rsidRPr="00A858C1">
        <w:rPr>
          <w:rFonts w:ascii="Georgia" w:hAnsi="Georgia" w:cs="Arial"/>
          <w:bCs/>
          <w:sz w:val="20"/>
        </w:rPr>
        <w:tab/>
        <w:t>2008-</w:t>
      </w:r>
      <w:r w:rsidRPr="00A858C1">
        <w:rPr>
          <w:rFonts w:ascii="Georgia" w:hAnsi="Georgia" w:cs="Arial"/>
          <w:bCs/>
          <w:sz w:val="20"/>
        </w:rPr>
        <w:tab/>
      </w:r>
      <w:r w:rsidRPr="00A858C1">
        <w:rPr>
          <w:rFonts w:ascii="Georgia" w:hAnsi="Georgia" w:cs="Arial"/>
          <w:bCs/>
          <w:sz w:val="20"/>
        </w:rPr>
        <w:tab/>
      </w:r>
      <w:proofErr w:type="spellStart"/>
      <w:r w:rsidRPr="00A858C1">
        <w:rPr>
          <w:rFonts w:ascii="Georgia" w:hAnsi="Georgia" w:cs="Arial"/>
          <w:bCs/>
          <w:sz w:val="20"/>
        </w:rPr>
        <w:t>Sunmee</w:t>
      </w:r>
      <w:proofErr w:type="spellEnd"/>
      <w:r w:rsidRPr="00A858C1">
        <w:rPr>
          <w:rFonts w:ascii="Georgia" w:hAnsi="Georgia" w:cs="Arial"/>
          <w:bCs/>
          <w:sz w:val="20"/>
        </w:rPr>
        <w:t xml:space="preserve"> Joo</w:t>
      </w:r>
      <w:r w:rsidRPr="00A858C1">
        <w:rPr>
          <w:rFonts w:ascii="Georgia" w:hAnsi="Georgia" w:cs="Arial"/>
          <w:bCs/>
          <w:sz w:val="20"/>
        </w:rPr>
        <w:tab/>
      </w:r>
      <w:r w:rsidRPr="00A858C1">
        <w:rPr>
          <w:rFonts w:ascii="Georgia" w:hAnsi="Georgia" w:cs="Arial"/>
          <w:bCs/>
          <w:sz w:val="20"/>
        </w:rPr>
        <w:tab/>
      </w:r>
      <w:r w:rsidRPr="00A858C1">
        <w:rPr>
          <w:rFonts w:ascii="Georgia" w:hAnsi="Georgia" w:cs="Arial"/>
          <w:bCs/>
          <w:sz w:val="20"/>
        </w:rPr>
        <w:tab/>
        <w:t>(2 graduate credit hours (2</w:t>
      </w:r>
      <w:r w:rsidRPr="00A858C1">
        <w:rPr>
          <w:rFonts w:ascii="Georgia" w:hAnsi="Georgia" w:cs="Arial"/>
          <w:bCs/>
          <w:sz w:val="20"/>
          <w:vertAlign w:val="superscript"/>
        </w:rPr>
        <w:t>nd</w:t>
      </w:r>
      <w:r w:rsidRPr="00A858C1">
        <w:rPr>
          <w:rFonts w:ascii="Georgia" w:hAnsi="Georgia" w:cs="Arial"/>
          <w:bCs/>
          <w:sz w:val="20"/>
        </w:rPr>
        <w:t xml:space="preserve"> year concentration)</w:t>
      </w:r>
    </w:p>
    <w:p w14:paraId="4478BC41" w14:textId="77777777" w:rsidR="00BB2B40" w:rsidRPr="00A858C1" w:rsidRDefault="00BB2B40" w:rsidP="00BB2B40">
      <w:pPr>
        <w:pStyle w:val="BodyTextIndent2"/>
        <w:tabs>
          <w:tab w:val="left" w:pos="720"/>
        </w:tabs>
        <w:ind w:left="1440" w:right="40" w:hanging="1440"/>
        <w:rPr>
          <w:rFonts w:ascii="Georgia" w:hAnsi="Georgia" w:cs="Arial"/>
          <w:bCs/>
          <w:sz w:val="20"/>
        </w:rPr>
      </w:pPr>
      <w:r w:rsidRPr="00A858C1">
        <w:rPr>
          <w:rFonts w:ascii="Georgia" w:hAnsi="Georgia" w:cs="Arial"/>
          <w:bCs/>
          <w:sz w:val="20"/>
        </w:rPr>
        <w:t xml:space="preserve">May </w:t>
      </w:r>
      <w:r w:rsidRPr="00A858C1">
        <w:rPr>
          <w:rFonts w:ascii="Georgia" w:hAnsi="Georgia" w:cs="Arial"/>
          <w:bCs/>
          <w:sz w:val="20"/>
        </w:rPr>
        <w:tab/>
        <w:t>2009</w:t>
      </w:r>
      <w:r w:rsidRPr="00A858C1">
        <w:rPr>
          <w:rFonts w:ascii="Georgia" w:hAnsi="Georgia" w:cs="Arial"/>
          <w:bCs/>
          <w:i/>
          <w:sz w:val="20"/>
        </w:rPr>
        <w:t xml:space="preserve"> </w:t>
      </w:r>
      <w:r w:rsidRPr="00A858C1">
        <w:rPr>
          <w:rFonts w:ascii="Georgia" w:hAnsi="Georgia" w:cs="Arial"/>
          <w:bCs/>
          <w:i/>
          <w:sz w:val="20"/>
        </w:rPr>
        <w:tab/>
      </w:r>
      <w:r w:rsidRPr="00A858C1">
        <w:rPr>
          <w:rFonts w:ascii="Georgia" w:hAnsi="Georgia" w:cs="Arial"/>
          <w:bCs/>
          <w:i/>
          <w:sz w:val="20"/>
        </w:rPr>
        <w:tab/>
        <w:t xml:space="preserve">Evidence Based Practice: Mental Health Services for Crisis Intervention after Disasters  </w:t>
      </w:r>
    </w:p>
    <w:p w14:paraId="66DAE373" w14:textId="77777777" w:rsidR="00BB2B40" w:rsidRPr="00A858C1" w:rsidRDefault="00BB2B40" w:rsidP="00BB2B40">
      <w:pPr>
        <w:pStyle w:val="BodyTextIndent2"/>
        <w:tabs>
          <w:tab w:val="left" w:pos="720"/>
        </w:tabs>
        <w:ind w:left="1440" w:right="40" w:hanging="1440"/>
        <w:rPr>
          <w:rFonts w:ascii="Georgia" w:hAnsi="Georgia" w:cs="Arial"/>
          <w:bCs/>
          <w:sz w:val="20"/>
        </w:rPr>
      </w:pPr>
    </w:p>
    <w:p w14:paraId="7654AACF" w14:textId="77777777" w:rsidR="00BB2B40" w:rsidRPr="00A858C1" w:rsidRDefault="00BB2B40" w:rsidP="00BB2B40">
      <w:pPr>
        <w:pStyle w:val="BodyTextIndent2"/>
        <w:tabs>
          <w:tab w:val="left" w:pos="720"/>
        </w:tabs>
        <w:ind w:left="1440" w:right="40" w:hanging="1440"/>
        <w:rPr>
          <w:rFonts w:ascii="Georgia" w:hAnsi="Georgia" w:cs="Arial"/>
          <w:bCs/>
          <w:sz w:val="20"/>
        </w:rPr>
      </w:pPr>
      <w:r w:rsidRPr="00A858C1">
        <w:rPr>
          <w:rFonts w:ascii="Georgia" w:hAnsi="Georgia" w:cs="Arial"/>
          <w:bCs/>
          <w:sz w:val="20"/>
        </w:rPr>
        <w:t xml:space="preserve">May </w:t>
      </w:r>
      <w:r w:rsidRPr="00A858C1">
        <w:rPr>
          <w:rFonts w:ascii="Georgia" w:hAnsi="Georgia" w:cs="Arial"/>
          <w:bCs/>
          <w:sz w:val="20"/>
        </w:rPr>
        <w:tab/>
        <w:t xml:space="preserve">2008- </w:t>
      </w:r>
      <w:r w:rsidRPr="00A858C1">
        <w:rPr>
          <w:rFonts w:ascii="Georgia" w:hAnsi="Georgia" w:cs="Arial"/>
          <w:bCs/>
          <w:sz w:val="20"/>
        </w:rPr>
        <w:tab/>
      </w:r>
      <w:r w:rsidRPr="00A858C1">
        <w:rPr>
          <w:rFonts w:ascii="Georgia" w:hAnsi="Georgia" w:cs="Arial"/>
          <w:bCs/>
          <w:sz w:val="20"/>
        </w:rPr>
        <w:tab/>
        <w:t>Electa Hare</w:t>
      </w:r>
      <w:r w:rsidRPr="00A858C1">
        <w:rPr>
          <w:rFonts w:ascii="Georgia" w:hAnsi="Georgia" w:cs="Arial"/>
          <w:bCs/>
          <w:sz w:val="20"/>
        </w:rPr>
        <w:tab/>
      </w:r>
      <w:r w:rsidRPr="00A858C1">
        <w:rPr>
          <w:rFonts w:ascii="Georgia" w:hAnsi="Georgia" w:cs="Arial"/>
          <w:bCs/>
          <w:sz w:val="20"/>
        </w:rPr>
        <w:tab/>
      </w:r>
      <w:r w:rsidRPr="00A858C1">
        <w:rPr>
          <w:rFonts w:ascii="Georgia" w:hAnsi="Georgia" w:cs="Arial"/>
          <w:bCs/>
          <w:sz w:val="20"/>
        </w:rPr>
        <w:tab/>
        <w:t>(1 graduate credit hour (1</w:t>
      </w:r>
      <w:r w:rsidRPr="00A858C1">
        <w:rPr>
          <w:rFonts w:ascii="Georgia" w:hAnsi="Georgia" w:cs="Arial"/>
          <w:bCs/>
          <w:sz w:val="20"/>
          <w:vertAlign w:val="superscript"/>
        </w:rPr>
        <w:t>st</w:t>
      </w:r>
      <w:r w:rsidRPr="00A858C1">
        <w:rPr>
          <w:rFonts w:ascii="Georgia" w:hAnsi="Georgia" w:cs="Arial"/>
          <w:bCs/>
          <w:sz w:val="20"/>
        </w:rPr>
        <w:t xml:space="preserve"> year foundation)</w:t>
      </w:r>
    </w:p>
    <w:p w14:paraId="2929C6F4" w14:textId="77777777" w:rsidR="00BB2B40" w:rsidRPr="00A858C1" w:rsidRDefault="00BB2B40" w:rsidP="00BB2B40">
      <w:pPr>
        <w:pStyle w:val="BodyTextIndent2"/>
        <w:tabs>
          <w:tab w:val="left" w:pos="720"/>
        </w:tabs>
        <w:ind w:left="1440" w:right="40" w:hanging="1440"/>
        <w:rPr>
          <w:rFonts w:ascii="Georgia" w:hAnsi="Georgia" w:cs="Arial"/>
          <w:bCs/>
          <w:i/>
          <w:sz w:val="20"/>
        </w:rPr>
      </w:pPr>
      <w:r w:rsidRPr="00A858C1">
        <w:rPr>
          <w:rFonts w:ascii="Georgia" w:hAnsi="Georgia" w:cs="Arial"/>
          <w:bCs/>
          <w:sz w:val="20"/>
        </w:rPr>
        <w:t xml:space="preserve">Aug. </w:t>
      </w:r>
      <w:r w:rsidRPr="00A858C1">
        <w:rPr>
          <w:rFonts w:ascii="Georgia" w:hAnsi="Georgia" w:cs="Arial"/>
          <w:bCs/>
          <w:sz w:val="20"/>
        </w:rPr>
        <w:tab/>
        <w:t>2008</w:t>
      </w:r>
      <w:r w:rsidRPr="00A858C1">
        <w:rPr>
          <w:rFonts w:ascii="Georgia" w:hAnsi="Georgia" w:cs="Arial"/>
          <w:bCs/>
          <w:sz w:val="20"/>
        </w:rPr>
        <w:tab/>
      </w:r>
      <w:r w:rsidRPr="00A858C1">
        <w:rPr>
          <w:rFonts w:ascii="Georgia" w:hAnsi="Georgia" w:cs="Arial"/>
          <w:bCs/>
          <w:sz w:val="20"/>
        </w:rPr>
        <w:tab/>
      </w:r>
      <w:r w:rsidRPr="00A858C1">
        <w:rPr>
          <w:rFonts w:ascii="Georgia" w:hAnsi="Georgia" w:cs="Arial"/>
          <w:bCs/>
          <w:i/>
          <w:sz w:val="20"/>
        </w:rPr>
        <w:t>Evidence Based Practice: Treating Trauma in American Indian Youth</w:t>
      </w:r>
    </w:p>
    <w:p w14:paraId="42C24CF1" w14:textId="77777777" w:rsidR="00BB2B40" w:rsidRPr="00A858C1" w:rsidRDefault="00BB2B40" w:rsidP="00BB2B40">
      <w:pPr>
        <w:pStyle w:val="BodyTextIndent2"/>
        <w:tabs>
          <w:tab w:val="left" w:pos="720"/>
        </w:tabs>
        <w:ind w:left="1440" w:right="40" w:hanging="1440"/>
        <w:rPr>
          <w:rFonts w:ascii="Georgia" w:hAnsi="Georgia" w:cs="Arial"/>
          <w:bCs/>
          <w:sz w:val="20"/>
          <w:u w:val="single"/>
        </w:rPr>
      </w:pPr>
    </w:p>
    <w:p w14:paraId="330E8C46" w14:textId="77777777" w:rsidR="00BB2B40" w:rsidRPr="00A858C1" w:rsidRDefault="00BB2B40" w:rsidP="00BB2B40">
      <w:pPr>
        <w:pStyle w:val="BodyTextIndent2"/>
        <w:tabs>
          <w:tab w:val="left" w:pos="720"/>
        </w:tabs>
        <w:ind w:left="1440" w:right="40" w:hanging="1440"/>
        <w:rPr>
          <w:rFonts w:ascii="Georgia" w:hAnsi="Georgia" w:cs="Arial"/>
          <w:bCs/>
          <w:sz w:val="20"/>
        </w:rPr>
      </w:pPr>
      <w:r w:rsidRPr="00A858C1">
        <w:rPr>
          <w:rFonts w:ascii="Georgia" w:hAnsi="Georgia" w:cs="Arial"/>
          <w:bCs/>
          <w:sz w:val="20"/>
        </w:rPr>
        <w:t xml:space="preserve">Jan. </w:t>
      </w:r>
      <w:r w:rsidRPr="00A858C1">
        <w:rPr>
          <w:rFonts w:ascii="Georgia" w:hAnsi="Georgia" w:cs="Arial"/>
          <w:bCs/>
          <w:sz w:val="20"/>
        </w:rPr>
        <w:tab/>
        <w:t xml:space="preserve">2008- </w:t>
      </w:r>
      <w:r w:rsidRPr="00A858C1">
        <w:rPr>
          <w:rFonts w:ascii="Georgia" w:hAnsi="Georgia" w:cs="Arial"/>
          <w:bCs/>
          <w:sz w:val="20"/>
        </w:rPr>
        <w:tab/>
      </w:r>
      <w:r w:rsidRPr="00A858C1">
        <w:rPr>
          <w:rFonts w:ascii="Georgia" w:hAnsi="Georgia" w:cs="Arial"/>
          <w:bCs/>
          <w:sz w:val="20"/>
        </w:rPr>
        <w:tab/>
        <w:t>Raven Murray</w:t>
      </w:r>
      <w:r w:rsidRPr="00A858C1">
        <w:rPr>
          <w:rFonts w:ascii="Georgia" w:hAnsi="Georgia" w:cs="Arial"/>
          <w:bCs/>
          <w:sz w:val="20"/>
        </w:rPr>
        <w:tab/>
      </w:r>
      <w:r w:rsidRPr="00A858C1">
        <w:rPr>
          <w:rFonts w:ascii="Georgia" w:hAnsi="Georgia" w:cs="Arial"/>
          <w:bCs/>
          <w:sz w:val="20"/>
        </w:rPr>
        <w:tab/>
      </w:r>
      <w:r w:rsidRPr="00A858C1">
        <w:rPr>
          <w:rFonts w:ascii="Georgia" w:hAnsi="Georgia" w:cs="Arial"/>
          <w:bCs/>
          <w:sz w:val="20"/>
        </w:rPr>
        <w:tab/>
        <w:t>(2 graduate credit hours (2</w:t>
      </w:r>
      <w:r w:rsidRPr="00A858C1">
        <w:rPr>
          <w:rFonts w:ascii="Georgia" w:hAnsi="Georgia" w:cs="Arial"/>
          <w:bCs/>
          <w:sz w:val="20"/>
          <w:vertAlign w:val="superscript"/>
        </w:rPr>
        <w:t>nd</w:t>
      </w:r>
      <w:r w:rsidRPr="00A858C1">
        <w:rPr>
          <w:rFonts w:ascii="Georgia" w:hAnsi="Georgia" w:cs="Arial"/>
          <w:bCs/>
          <w:sz w:val="20"/>
        </w:rPr>
        <w:t xml:space="preserve"> year concentration)</w:t>
      </w:r>
    </w:p>
    <w:p w14:paraId="50282149" w14:textId="77777777" w:rsidR="00BB2B40" w:rsidRPr="00A858C1" w:rsidRDefault="00BB2B40" w:rsidP="00BB2B40">
      <w:pPr>
        <w:pStyle w:val="BodyTextIndent2"/>
        <w:tabs>
          <w:tab w:val="left" w:pos="720"/>
        </w:tabs>
        <w:ind w:left="1440" w:right="40" w:hanging="1440"/>
        <w:rPr>
          <w:rFonts w:ascii="Georgia" w:hAnsi="Georgia" w:cs="Arial"/>
          <w:bCs/>
          <w:i/>
          <w:sz w:val="20"/>
        </w:rPr>
      </w:pPr>
      <w:r w:rsidRPr="00A858C1">
        <w:rPr>
          <w:rFonts w:ascii="Georgia" w:hAnsi="Georgia" w:cs="Arial"/>
          <w:bCs/>
          <w:sz w:val="20"/>
        </w:rPr>
        <w:t xml:space="preserve">May </w:t>
      </w:r>
      <w:r w:rsidRPr="00A858C1">
        <w:rPr>
          <w:rFonts w:ascii="Georgia" w:hAnsi="Georgia" w:cs="Arial"/>
          <w:bCs/>
          <w:sz w:val="20"/>
        </w:rPr>
        <w:tab/>
        <w:t>2008</w:t>
      </w:r>
      <w:r w:rsidRPr="00A858C1">
        <w:rPr>
          <w:rFonts w:ascii="Georgia" w:hAnsi="Georgia" w:cs="Arial"/>
          <w:bCs/>
          <w:sz w:val="20"/>
        </w:rPr>
        <w:tab/>
      </w:r>
      <w:r w:rsidRPr="00A858C1">
        <w:rPr>
          <w:rFonts w:ascii="Georgia" w:hAnsi="Georgia" w:cs="Arial"/>
          <w:bCs/>
          <w:sz w:val="20"/>
        </w:rPr>
        <w:tab/>
      </w:r>
      <w:r w:rsidRPr="00A858C1">
        <w:rPr>
          <w:rFonts w:ascii="Georgia" w:hAnsi="Georgia" w:cs="Arial"/>
          <w:bCs/>
          <w:i/>
          <w:sz w:val="20"/>
        </w:rPr>
        <w:t xml:space="preserve">Assessing Stakeholder Preferences and Priorities for Suicide Prevention and Treatment </w:t>
      </w:r>
      <w:r w:rsidRPr="00A858C1">
        <w:rPr>
          <w:rFonts w:ascii="Georgia" w:hAnsi="Georgia" w:cs="Arial"/>
          <w:bCs/>
          <w:i/>
          <w:sz w:val="20"/>
        </w:rPr>
        <w:tab/>
        <w:t>Services for American Indian Veterans: Ethnic &amp; Cultural Impacts.</w:t>
      </w:r>
    </w:p>
    <w:p w14:paraId="1FB552FE" w14:textId="77777777" w:rsidR="00D133C8" w:rsidRDefault="00D133C8" w:rsidP="00BB2B40">
      <w:pPr>
        <w:pStyle w:val="BodyTextIndent2"/>
        <w:ind w:left="0" w:right="40" w:firstLine="0"/>
        <w:rPr>
          <w:rFonts w:ascii="Georgia" w:hAnsi="Georgia" w:cs="Arial"/>
          <w:bCs/>
          <w:i/>
          <w:sz w:val="20"/>
          <w:u w:val="single"/>
        </w:rPr>
      </w:pPr>
    </w:p>
    <w:p w14:paraId="2AB6794B" w14:textId="77777777" w:rsidR="00BB2B40" w:rsidRPr="00810250" w:rsidRDefault="00BB2B40" w:rsidP="00BB2B40">
      <w:pPr>
        <w:pStyle w:val="BodyTextIndent2"/>
        <w:ind w:left="0" w:right="40" w:firstLine="0"/>
        <w:rPr>
          <w:rFonts w:ascii="Georgia" w:hAnsi="Georgia" w:cs="Arial"/>
          <w:bCs/>
          <w:i/>
          <w:sz w:val="20"/>
          <w:u w:val="single"/>
        </w:rPr>
      </w:pPr>
      <w:r w:rsidRPr="00810250">
        <w:rPr>
          <w:rFonts w:ascii="Georgia" w:hAnsi="Georgia" w:cs="Arial"/>
          <w:bCs/>
          <w:i/>
          <w:sz w:val="20"/>
          <w:u w:val="single"/>
        </w:rPr>
        <w:t>Undergraduate Training/Mentoring</w:t>
      </w:r>
    </w:p>
    <w:p w14:paraId="2322BE29" w14:textId="77777777" w:rsidR="007E571D" w:rsidRPr="007E571D" w:rsidRDefault="007E571D" w:rsidP="007E571D">
      <w:pPr>
        <w:ind w:left="1440" w:right="40" w:firstLine="720"/>
        <w:rPr>
          <w:rFonts w:ascii="Georgia" w:hAnsi="Georgia" w:cs="Arial"/>
          <w:bCs/>
          <w:sz w:val="20"/>
          <w:u w:val="single"/>
        </w:rPr>
      </w:pPr>
    </w:p>
    <w:p w14:paraId="4FFAFB92" w14:textId="409E6DBB" w:rsidR="007E571D" w:rsidRDefault="007E571D" w:rsidP="007E571D">
      <w:pPr>
        <w:pStyle w:val="BodyTextIndent2"/>
        <w:ind w:left="0" w:right="40" w:firstLine="0"/>
        <w:rPr>
          <w:rFonts w:ascii="Georgia" w:hAnsi="Georgia" w:cs="Arial"/>
          <w:bCs/>
          <w:sz w:val="20"/>
          <w:u w:val="single"/>
        </w:rPr>
      </w:pPr>
      <w:r>
        <w:rPr>
          <w:rFonts w:ascii="Georgia" w:hAnsi="Georgia" w:cs="Arial"/>
          <w:bCs/>
          <w:sz w:val="20"/>
          <w:u w:val="single"/>
        </w:rPr>
        <w:t>B</w:t>
      </w:r>
      <w:r w:rsidRPr="007E571D">
        <w:rPr>
          <w:rFonts w:ascii="Georgia" w:hAnsi="Georgia" w:cs="Arial"/>
          <w:bCs/>
          <w:sz w:val="20"/>
          <w:u w:val="single"/>
        </w:rPr>
        <w:t>SW Field Instructor: Saint Louis University School of Social Work</w:t>
      </w:r>
    </w:p>
    <w:p w14:paraId="18E4763A" w14:textId="27C3C293" w:rsidR="007E571D" w:rsidRDefault="00EA1597" w:rsidP="00BB2B40">
      <w:pPr>
        <w:pStyle w:val="BodyTextIndent2"/>
        <w:ind w:left="0" w:right="40" w:firstLine="0"/>
        <w:rPr>
          <w:rFonts w:ascii="Georgia" w:hAnsi="Georgia" w:cs="Arial"/>
          <w:bCs/>
          <w:sz w:val="20"/>
        </w:rPr>
      </w:pPr>
      <w:r>
        <w:rPr>
          <w:rFonts w:ascii="Georgia" w:hAnsi="Georgia" w:cs="Arial"/>
          <w:bCs/>
          <w:sz w:val="20"/>
        </w:rPr>
        <w:t>May</w:t>
      </w:r>
      <w:r w:rsidR="007E571D">
        <w:rPr>
          <w:rFonts w:ascii="Georgia" w:hAnsi="Georgia" w:cs="Arial"/>
          <w:bCs/>
          <w:sz w:val="20"/>
        </w:rPr>
        <w:tab/>
        <w:t>2015</w:t>
      </w:r>
      <w:r w:rsidR="007E571D">
        <w:rPr>
          <w:rFonts w:ascii="Georgia" w:hAnsi="Georgia" w:cs="Arial"/>
          <w:bCs/>
          <w:sz w:val="20"/>
        </w:rPr>
        <w:tab/>
      </w:r>
      <w:r w:rsidR="007E571D">
        <w:rPr>
          <w:rFonts w:ascii="Georgia" w:hAnsi="Georgia" w:cs="Arial"/>
          <w:bCs/>
          <w:sz w:val="20"/>
        </w:rPr>
        <w:tab/>
      </w:r>
      <w:r w:rsidR="007E571D" w:rsidRPr="002E5753">
        <w:rPr>
          <w:rFonts w:ascii="Georgia" w:hAnsi="Georgia" w:cs="Arial"/>
          <w:bCs/>
          <w:sz w:val="20"/>
        </w:rPr>
        <w:t>David Grant</w:t>
      </w:r>
      <w:r w:rsidR="007E571D">
        <w:rPr>
          <w:rFonts w:ascii="Georgia" w:hAnsi="Georgia" w:cs="Arial"/>
          <w:bCs/>
          <w:sz w:val="20"/>
        </w:rPr>
        <w:t xml:space="preserve"> </w:t>
      </w:r>
      <w:r w:rsidR="007E571D">
        <w:rPr>
          <w:rFonts w:ascii="Georgia" w:hAnsi="Georgia" w:cs="Arial"/>
          <w:bCs/>
          <w:sz w:val="20"/>
        </w:rPr>
        <w:tab/>
      </w:r>
      <w:r w:rsidR="007E571D">
        <w:rPr>
          <w:rFonts w:ascii="Georgia" w:hAnsi="Georgia" w:cs="Arial"/>
          <w:bCs/>
          <w:sz w:val="20"/>
        </w:rPr>
        <w:tab/>
      </w:r>
      <w:r w:rsidR="007E571D">
        <w:rPr>
          <w:rFonts w:ascii="Georgia" w:hAnsi="Georgia" w:cs="Arial"/>
          <w:bCs/>
          <w:sz w:val="20"/>
        </w:rPr>
        <w:tab/>
        <w:t>(foundation practicum)</w:t>
      </w:r>
    </w:p>
    <w:p w14:paraId="54CA248C" w14:textId="4ECCE569" w:rsidR="007E571D" w:rsidRPr="007E571D" w:rsidRDefault="007E571D" w:rsidP="00BB2B40">
      <w:pPr>
        <w:pStyle w:val="BodyTextIndent2"/>
        <w:ind w:left="0" w:right="40" w:firstLine="0"/>
        <w:rPr>
          <w:rFonts w:ascii="Georgia" w:hAnsi="Georgia" w:cs="Arial"/>
          <w:bCs/>
          <w:sz w:val="20"/>
        </w:rPr>
      </w:pPr>
      <w:r>
        <w:rPr>
          <w:rFonts w:ascii="Georgia" w:hAnsi="Georgia" w:cs="Arial"/>
          <w:bCs/>
          <w:sz w:val="20"/>
        </w:rPr>
        <w:t>Aug.</w:t>
      </w:r>
      <w:r>
        <w:rPr>
          <w:rFonts w:ascii="Georgia" w:hAnsi="Georgia" w:cs="Arial"/>
          <w:bCs/>
          <w:sz w:val="20"/>
        </w:rPr>
        <w:tab/>
        <w:t>2015</w:t>
      </w:r>
      <w:r>
        <w:rPr>
          <w:rFonts w:ascii="Georgia" w:hAnsi="Georgia" w:cs="Arial"/>
          <w:bCs/>
          <w:sz w:val="20"/>
        </w:rPr>
        <w:tab/>
      </w:r>
      <w:r>
        <w:rPr>
          <w:rFonts w:ascii="Georgia" w:hAnsi="Georgia" w:cs="Arial"/>
          <w:bCs/>
          <w:sz w:val="20"/>
        </w:rPr>
        <w:tab/>
      </w:r>
      <w:r w:rsidR="002E5753" w:rsidRPr="002E5753">
        <w:rPr>
          <w:rFonts w:ascii="Georgia" w:hAnsi="Georgia" w:cs="Arial"/>
          <w:bCs/>
          <w:i/>
          <w:sz w:val="20"/>
        </w:rPr>
        <w:t>Design and Implementation of the St. Louis Veterans Pre-Coll</w:t>
      </w:r>
      <w:r w:rsidR="005E58EF">
        <w:rPr>
          <w:rFonts w:ascii="Georgia" w:hAnsi="Georgia" w:cs="Arial"/>
          <w:bCs/>
          <w:i/>
          <w:sz w:val="20"/>
        </w:rPr>
        <w:t>egiate</w:t>
      </w:r>
      <w:r w:rsidR="002E5753" w:rsidRPr="002E5753">
        <w:rPr>
          <w:rFonts w:ascii="Georgia" w:hAnsi="Georgia" w:cs="Arial"/>
          <w:bCs/>
          <w:i/>
          <w:sz w:val="20"/>
        </w:rPr>
        <w:t xml:space="preserve"> Fellowship</w:t>
      </w:r>
      <w:r w:rsidR="002E5753">
        <w:rPr>
          <w:rFonts w:ascii="Georgia" w:hAnsi="Georgia" w:cs="Arial"/>
          <w:bCs/>
          <w:sz w:val="20"/>
        </w:rPr>
        <w:tab/>
      </w:r>
    </w:p>
    <w:p w14:paraId="2F010866" w14:textId="77777777" w:rsidR="007E571D" w:rsidRDefault="007E571D" w:rsidP="00BB2B40">
      <w:pPr>
        <w:pStyle w:val="BodyTextIndent2"/>
        <w:ind w:left="0" w:right="40" w:firstLine="0"/>
        <w:rPr>
          <w:rFonts w:ascii="Georgia" w:hAnsi="Georgia" w:cs="Arial"/>
          <w:bCs/>
          <w:sz w:val="20"/>
          <w:u w:val="single"/>
        </w:rPr>
      </w:pPr>
    </w:p>
    <w:p w14:paraId="23C8604C" w14:textId="5CA721B3" w:rsidR="00C74150" w:rsidRDefault="00C74150" w:rsidP="00BB2B40">
      <w:pPr>
        <w:pStyle w:val="BodyTextIndent2"/>
        <w:ind w:left="0" w:right="40" w:firstLine="0"/>
        <w:rPr>
          <w:rFonts w:ascii="Georgia" w:hAnsi="Georgia" w:cs="Arial"/>
          <w:bCs/>
          <w:sz w:val="20"/>
          <w:u w:val="single"/>
        </w:rPr>
      </w:pPr>
      <w:r>
        <w:rPr>
          <w:rFonts w:ascii="Georgia" w:hAnsi="Georgia" w:cs="Arial"/>
          <w:bCs/>
          <w:sz w:val="20"/>
          <w:u w:val="single"/>
        </w:rPr>
        <w:t>Honors Thesis Research Supervisor and Independent Study Instructor, Washington University in St. Louis</w:t>
      </w:r>
    </w:p>
    <w:p w14:paraId="5922FCDA" w14:textId="58F93F0A" w:rsidR="00C74150" w:rsidRDefault="00C74150" w:rsidP="00BB2B40">
      <w:pPr>
        <w:pStyle w:val="BodyTextIndent2"/>
        <w:ind w:left="0" w:right="40" w:firstLine="0"/>
        <w:rPr>
          <w:rFonts w:ascii="Georgia" w:hAnsi="Georgia" w:cs="Arial"/>
          <w:bCs/>
          <w:sz w:val="20"/>
        </w:rPr>
      </w:pPr>
      <w:r w:rsidRPr="00C74150">
        <w:rPr>
          <w:rFonts w:ascii="Georgia" w:hAnsi="Georgia" w:cs="Arial"/>
          <w:bCs/>
          <w:sz w:val="20"/>
        </w:rPr>
        <w:t xml:space="preserve">Aug. </w:t>
      </w:r>
      <w:r w:rsidRPr="00C74150">
        <w:rPr>
          <w:rFonts w:ascii="Georgia" w:hAnsi="Georgia" w:cs="Arial"/>
          <w:bCs/>
          <w:sz w:val="20"/>
        </w:rPr>
        <w:tab/>
        <w:t>2014</w:t>
      </w:r>
      <w:r>
        <w:rPr>
          <w:rFonts w:ascii="Georgia" w:hAnsi="Georgia" w:cs="Arial"/>
          <w:bCs/>
          <w:sz w:val="20"/>
        </w:rPr>
        <w:tab/>
      </w:r>
      <w:r>
        <w:rPr>
          <w:rFonts w:ascii="Georgia" w:hAnsi="Georgia" w:cs="Arial"/>
          <w:bCs/>
          <w:sz w:val="20"/>
        </w:rPr>
        <w:tab/>
        <w:t>Michael Pereira, University College, Psychology Department</w:t>
      </w:r>
    </w:p>
    <w:p w14:paraId="12C4C3DF" w14:textId="5D9C4491" w:rsidR="00C74150" w:rsidRPr="00C74150" w:rsidRDefault="00C74150" w:rsidP="00C74150">
      <w:pPr>
        <w:pStyle w:val="BodyTextIndent2"/>
        <w:tabs>
          <w:tab w:val="left" w:pos="720"/>
        </w:tabs>
        <w:ind w:right="40"/>
        <w:rPr>
          <w:rFonts w:ascii="Georgia" w:hAnsi="Georgia" w:cs="Arial"/>
          <w:bCs/>
          <w:sz w:val="20"/>
        </w:rPr>
      </w:pPr>
      <w:r>
        <w:rPr>
          <w:rFonts w:ascii="Georgia" w:hAnsi="Georgia" w:cs="Arial"/>
          <w:bCs/>
          <w:sz w:val="20"/>
        </w:rPr>
        <w:t>May</w:t>
      </w:r>
      <w:r>
        <w:rPr>
          <w:rFonts w:ascii="Georgia" w:hAnsi="Georgia" w:cs="Arial"/>
          <w:bCs/>
          <w:sz w:val="20"/>
        </w:rPr>
        <w:tab/>
      </w:r>
      <w:r w:rsidRPr="00C74150">
        <w:rPr>
          <w:rFonts w:ascii="Georgia" w:hAnsi="Georgia" w:cs="Arial"/>
          <w:bCs/>
          <w:sz w:val="20"/>
        </w:rPr>
        <w:t>2015</w:t>
      </w:r>
      <w:r>
        <w:rPr>
          <w:rFonts w:ascii="Georgia" w:hAnsi="Georgia" w:cs="Arial"/>
          <w:bCs/>
          <w:sz w:val="20"/>
        </w:rPr>
        <w:tab/>
      </w:r>
      <w:r w:rsidRPr="00C74150">
        <w:rPr>
          <w:rFonts w:ascii="Georgia" w:hAnsi="Georgia" w:cs="Arial"/>
          <w:bCs/>
          <w:i/>
          <w:sz w:val="20"/>
        </w:rPr>
        <w:t>Post-traumatic Growt</w:t>
      </w:r>
      <w:r w:rsidR="00421FC7">
        <w:rPr>
          <w:rFonts w:ascii="Georgia" w:hAnsi="Georgia" w:cs="Arial"/>
          <w:bCs/>
          <w:i/>
          <w:sz w:val="20"/>
        </w:rPr>
        <w:t>h and the Benefits of Civic Service for Returning Veterans: What Meaning do Veterans Ascribe to Volunteering</w:t>
      </w:r>
    </w:p>
    <w:p w14:paraId="2E4B2EB5" w14:textId="77777777" w:rsidR="00C74150" w:rsidRDefault="00C74150" w:rsidP="00BB2B40">
      <w:pPr>
        <w:pStyle w:val="BodyTextIndent2"/>
        <w:ind w:left="0" w:right="40" w:firstLine="0"/>
        <w:rPr>
          <w:rFonts w:ascii="Georgia" w:hAnsi="Georgia" w:cs="Arial"/>
          <w:bCs/>
          <w:sz w:val="20"/>
          <w:u w:val="single"/>
        </w:rPr>
      </w:pPr>
    </w:p>
    <w:p w14:paraId="0A1D0479" w14:textId="0D4C72C0" w:rsidR="00BB2B40" w:rsidRPr="00692A55" w:rsidRDefault="00BB2B40" w:rsidP="00BB2B40">
      <w:pPr>
        <w:pStyle w:val="BodyTextIndent2"/>
        <w:ind w:left="0" w:right="40" w:firstLine="0"/>
        <w:rPr>
          <w:rFonts w:ascii="Georgia" w:hAnsi="Georgia" w:cs="Arial"/>
          <w:bCs/>
          <w:sz w:val="20"/>
          <w:u w:val="single"/>
        </w:rPr>
      </w:pPr>
      <w:r w:rsidRPr="00692A55">
        <w:rPr>
          <w:rFonts w:ascii="Georgia" w:hAnsi="Georgia" w:cs="Arial"/>
          <w:bCs/>
          <w:sz w:val="20"/>
          <w:u w:val="single"/>
        </w:rPr>
        <w:t xml:space="preserve">Research Supervisor: Undergraduate Sociology Research Internship, St. Louis VA Medical Center. </w:t>
      </w:r>
    </w:p>
    <w:p w14:paraId="1215052F" w14:textId="77777777" w:rsidR="00BB110C" w:rsidRDefault="00BB110C" w:rsidP="00BB2B40">
      <w:pPr>
        <w:pStyle w:val="BodyTextIndent2"/>
        <w:ind w:left="0" w:right="40" w:firstLine="0"/>
        <w:rPr>
          <w:rFonts w:ascii="Georgia" w:hAnsi="Georgia" w:cs="Arial"/>
          <w:bCs/>
          <w:sz w:val="20"/>
        </w:rPr>
      </w:pPr>
    </w:p>
    <w:p w14:paraId="16415E57" w14:textId="77777777" w:rsidR="00BB2B40" w:rsidRPr="00692A55" w:rsidRDefault="00BB2B40" w:rsidP="00BB2B40">
      <w:pPr>
        <w:pStyle w:val="BodyTextIndent2"/>
        <w:ind w:left="0" w:right="40" w:firstLine="0"/>
        <w:rPr>
          <w:rFonts w:ascii="Georgia" w:hAnsi="Georgia" w:cs="Arial"/>
          <w:bCs/>
          <w:sz w:val="20"/>
        </w:rPr>
      </w:pPr>
      <w:r w:rsidRPr="00692A55">
        <w:rPr>
          <w:rFonts w:ascii="Georgia" w:hAnsi="Georgia" w:cs="Arial"/>
          <w:bCs/>
          <w:sz w:val="20"/>
        </w:rPr>
        <w:t xml:space="preserve">Jan. </w:t>
      </w:r>
      <w:r w:rsidRPr="00692A55">
        <w:rPr>
          <w:rFonts w:ascii="Georgia" w:hAnsi="Georgia" w:cs="Arial"/>
          <w:bCs/>
          <w:sz w:val="20"/>
        </w:rPr>
        <w:tab/>
        <w:t>2009</w:t>
      </w:r>
      <w:r w:rsidRPr="00692A55">
        <w:rPr>
          <w:rFonts w:ascii="Georgia" w:hAnsi="Georgia" w:cs="Arial"/>
          <w:bCs/>
          <w:sz w:val="20"/>
        </w:rPr>
        <w:tab/>
      </w:r>
      <w:r w:rsidRPr="00692A55">
        <w:rPr>
          <w:rFonts w:ascii="Georgia" w:hAnsi="Georgia" w:cs="Arial"/>
          <w:bCs/>
          <w:sz w:val="20"/>
        </w:rPr>
        <w:tab/>
        <w:t>Janette Cartier, Fontbonne University, Behavioral Sciences Department.</w:t>
      </w:r>
    </w:p>
    <w:p w14:paraId="64CCF4EA" w14:textId="00A450B6" w:rsidR="00BB2B40" w:rsidRPr="00692A55" w:rsidRDefault="00BB2B40" w:rsidP="00BB2B40">
      <w:pPr>
        <w:pStyle w:val="BodyTextIndent2"/>
        <w:ind w:left="0" w:right="40" w:firstLine="0"/>
        <w:rPr>
          <w:rFonts w:ascii="Georgia" w:hAnsi="Georgia" w:cs="Arial"/>
          <w:bCs/>
          <w:i/>
          <w:sz w:val="20"/>
        </w:rPr>
      </w:pPr>
      <w:r w:rsidRPr="00692A55">
        <w:rPr>
          <w:rFonts w:ascii="Georgia" w:hAnsi="Georgia" w:cs="Arial"/>
          <w:bCs/>
          <w:sz w:val="20"/>
        </w:rPr>
        <w:t xml:space="preserve">May </w:t>
      </w:r>
      <w:r w:rsidRPr="00692A55">
        <w:rPr>
          <w:rFonts w:ascii="Georgia" w:hAnsi="Georgia" w:cs="Arial"/>
          <w:bCs/>
          <w:sz w:val="20"/>
        </w:rPr>
        <w:tab/>
        <w:t>2009</w:t>
      </w:r>
      <w:r w:rsidRPr="00692A55">
        <w:rPr>
          <w:rFonts w:ascii="Georgia" w:hAnsi="Georgia" w:cs="Arial"/>
          <w:bCs/>
          <w:sz w:val="20"/>
        </w:rPr>
        <w:tab/>
      </w:r>
      <w:r w:rsidRPr="00692A55">
        <w:rPr>
          <w:rFonts w:ascii="Georgia" w:hAnsi="Georgia" w:cs="Arial"/>
          <w:bCs/>
          <w:sz w:val="20"/>
        </w:rPr>
        <w:tab/>
      </w:r>
      <w:r w:rsidRPr="00692A55">
        <w:rPr>
          <w:rFonts w:ascii="Georgia" w:hAnsi="Georgia" w:cs="Arial"/>
          <w:bCs/>
          <w:i/>
          <w:sz w:val="20"/>
        </w:rPr>
        <w:t xml:space="preserve">Appling the EBP Process to Strategic Planning and Organizational </w:t>
      </w:r>
      <w:r w:rsidRPr="00692A55">
        <w:rPr>
          <w:rFonts w:ascii="Georgia" w:hAnsi="Georgia" w:cs="Arial"/>
          <w:bCs/>
          <w:i/>
          <w:sz w:val="20"/>
        </w:rPr>
        <w:tab/>
      </w:r>
      <w:r w:rsidRPr="00692A55">
        <w:rPr>
          <w:rFonts w:ascii="Georgia" w:hAnsi="Georgia" w:cs="Arial"/>
          <w:bCs/>
          <w:i/>
          <w:sz w:val="20"/>
        </w:rPr>
        <w:tab/>
      </w:r>
      <w:r w:rsidRPr="00692A55">
        <w:rPr>
          <w:rFonts w:ascii="Georgia" w:hAnsi="Georgia" w:cs="Arial"/>
          <w:bCs/>
          <w:i/>
          <w:sz w:val="20"/>
        </w:rPr>
        <w:tab/>
      </w:r>
      <w:r w:rsidRPr="00692A55">
        <w:rPr>
          <w:rFonts w:ascii="Georgia" w:hAnsi="Georgia" w:cs="Arial"/>
          <w:bCs/>
          <w:i/>
          <w:sz w:val="20"/>
        </w:rPr>
        <w:tab/>
      </w:r>
      <w:r w:rsidRPr="00692A55">
        <w:rPr>
          <w:rFonts w:ascii="Georgia" w:hAnsi="Georgia" w:cs="Arial"/>
          <w:bCs/>
          <w:i/>
          <w:sz w:val="20"/>
        </w:rPr>
        <w:tab/>
      </w:r>
      <w:r w:rsidR="00161A59">
        <w:rPr>
          <w:rFonts w:ascii="Georgia" w:hAnsi="Georgia" w:cs="Arial"/>
          <w:bCs/>
          <w:i/>
          <w:sz w:val="20"/>
        </w:rPr>
        <w:tab/>
      </w:r>
      <w:r w:rsidRPr="00692A55">
        <w:rPr>
          <w:rFonts w:ascii="Georgia" w:hAnsi="Georgia" w:cs="Arial"/>
          <w:bCs/>
          <w:i/>
          <w:sz w:val="20"/>
        </w:rPr>
        <w:t>Change Efforts</w:t>
      </w:r>
    </w:p>
    <w:p w14:paraId="25DC8F86" w14:textId="77777777" w:rsidR="00BB2B40" w:rsidRPr="00692A55" w:rsidRDefault="00BB2B40" w:rsidP="00BB2B40">
      <w:pPr>
        <w:pStyle w:val="BodyTextIndent2"/>
        <w:ind w:left="0" w:right="40" w:firstLine="0"/>
        <w:rPr>
          <w:rFonts w:ascii="Georgia" w:hAnsi="Georgia" w:cs="Arial"/>
          <w:bCs/>
          <w:sz w:val="20"/>
        </w:rPr>
      </w:pPr>
    </w:p>
    <w:p w14:paraId="197ACB58" w14:textId="5B56BD6D" w:rsidR="00BB2B40" w:rsidRPr="00692A55" w:rsidRDefault="00BB2B40" w:rsidP="00BB2B40">
      <w:pPr>
        <w:pStyle w:val="BodyTextIndent2"/>
        <w:ind w:left="0" w:right="40" w:firstLine="0"/>
        <w:rPr>
          <w:rFonts w:ascii="Georgia" w:hAnsi="Georgia" w:cs="Arial"/>
          <w:bCs/>
          <w:sz w:val="20"/>
          <w:u w:val="single"/>
        </w:rPr>
      </w:pPr>
      <w:r w:rsidRPr="00692A55">
        <w:rPr>
          <w:rFonts w:ascii="Georgia" w:hAnsi="Georgia" w:cs="Arial"/>
          <w:bCs/>
          <w:sz w:val="20"/>
          <w:u w:val="single"/>
        </w:rPr>
        <w:t xml:space="preserve">Research Supervisor: Undergraduate Summer Research Internship, St. Louis VA Medical </w:t>
      </w:r>
      <w:r w:rsidR="00BB110C">
        <w:rPr>
          <w:rFonts w:ascii="Georgia" w:hAnsi="Georgia" w:cs="Arial"/>
          <w:bCs/>
          <w:sz w:val="20"/>
        </w:rPr>
        <w:tab/>
      </w:r>
      <w:r w:rsidRPr="00692A55">
        <w:rPr>
          <w:rFonts w:ascii="Georgia" w:hAnsi="Georgia" w:cs="Arial"/>
          <w:bCs/>
          <w:sz w:val="20"/>
          <w:u w:val="single"/>
        </w:rPr>
        <w:t xml:space="preserve">Center &amp; George Warren Brown School of Social Work </w:t>
      </w:r>
    </w:p>
    <w:p w14:paraId="48DAEF24" w14:textId="77777777" w:rsidR="00BB110C" w:rsidRDefault="00BB110C" w:rsidP="00BB2B40">
      <w:pPr>
        <w:pStyle w:val="BodyTextIndent2"/>
        <w:tabs>
          <w:tab w:val="left" w:pos="720"/>
        </w:tabs>
        <w:ind w:right="40"/>
        <w:rPr>
          <w:rFonts w:ascii="Georgia" w:hAnsi="Georgia" w:cs="Arial"/>
          <w:bCs/>
          <w:sz w:val="20"/>
        </w:rPr>
      </w:pPr>
    </w:p>
    <w:p w14:paraId="16D7A346" w14:textId="77777777" w:rsidR="00BB2B40" w:rsidRPr="00692A55" w:rsidRDefault="00BB2B40" w:rsidP="00BB2B40">
      <w:pPr>
        <w:pStyle w:val="BodyTextIndent2"/>
        <w:tabs>
          <w:tab w:val="left" w:pos="720"/>
        </w:tabs>
        <w:ind w:right="40"/>
        <w:rPr>
          <w:rFonts w:ascii="Georgia" w:hAnsi="Georgia" w:cs="Arial"/>
          <w:sz w:val="20"/>
        </w:rPr>
      </w:pPr>
      <w:r w:rsidRPr="00692A55">
        <w:rPr>
          <w:rFonts w:ascii="Georgia" w:hAnsi="Georgia" w:cs="Arial"/>
          <w:bCs/>
          <w:sz w:val="20"/>
        </w:rPr>
        <w:t xml:space="preserve">May </w:t>
      </w:r>
      <w:r w:rsidRPr="00692A55">
        <w:rPr>
          <w:rFonts w:ascii="Georgia" w:hAnsi="Georgia" w:cs="Arial"/>
          <w:bCs/>
          <w:sz w:val="20"/>
        </w:rPr>
        <w:tab/>
        <w:t xml:space="preserve">2008- </w:t>
      </w:r>
      <w:r w:rsidRPr="00692A55">
        <w:rPr>
          <w:rFonts w:ascii="Georgia" w:hAnsi="Georgia" w:cs="Arial"/>
          <w:bCs/>
          <w:sz w:val="20"/>
        </w:rPr>
        <w:tab/>
        <w:t xml:space="preserve">Tanisha Clark, Spelman College, NIMH </w:t>
      </w:r>
      <w:r w:rsidRPr="00692A55">
        <w:rPr>
          <w:rFonts w:ascii="Georgia" w:hAnsi="Georgia" w:cs="Arial"/>
          <w:sz w:val="20"/>
        </w:rPr>
        <w:t>Career Opportunities in Research Education</w:t>
      </w:r>
    </w:p>
    <w:p w14:paraId="699F5FA9" w14:textId="77777777" w:rsidR="00BB2B40" w:rsidRPr="00692A55" w:rsidRDefault="00BB2B40" w:rsidP="00BB2B40">
      <w:pPr>
        <w:pStyle w:val="BodyTextIndent2"/>
        <w:tabs>
          <w:tab w:val="left" w:pos="720"/>
        </w:tabs>
        <w:ind w:right="40"/>
        <w:rPr>
          <w:rFonts w:ascii="Georgia" w:hAnsi="Georgia" w:cs="Arial"/>
          <w:i/>
          <w:sz w:val="20"/>
        </w:rPr>
      </w:pPr>
      <w:r w:rsidRPr="00692A55">
        <w:rPr>
          <w:rFonts w:ascii="Georgia" w:hAnsi="Georgia" w:cs="Arial"/>
          <w:bCs/>
          <w:sz w:val="20"/>
        </w:rPr>
        <w:t xml:space="preserve">Aug. </w:t>
      </w:r>
      <w:r w:rsidRPr="00692A55">
        <w:rPr>
          <w:rFonts w:ascii="Georgia" w:hAnsi="Georgia" w:cs="Arial"/>
          <w:bCs/>
          <w:sz w:val="20"/>
        </w:rPr>
        <w:tab/>
        <w:t xml:space="preserve">2008 </w:t>
      </w:r>
      <w:r w:rsidRPr="00692A55">
        <w:rPr>
          <w:rFonts w:ascii="Georgia" w:hAnsi="Georgia" w:cs="Arial"/>
          <w:bCs/>
          <w:sz w:val="20"/>
        </w:rPr>
        <w:tab/>
      </w:r>
      <w:r w:rsidRPr="00692A55">
        <w:rPr>
          <w:rFonts w:ascii="Georgia" w:hAnsi="Georgia" w:cs="Arial"/>
          <w:sz w:val="20"/>
        </w:rPr>
        <w:t xml:space="preserve">and Training Program (T34) </w:t>
      </w:r>
      <w:r w:rsidRPr="00692A55">
        <w:rPr>
          <w:rFonts w:ascii="Georgia" w:hAnsi="Georgia" w:cs="Arial"/>
          <w:bCs/>
          <w:sz w:val="20"/>
        </w:rPr>
        <w:t>Atlanta University Center (PI: Weber-Levine, M.)</w:t>
      </w:r>
      <w:r w:rsidRPr="00692A55">
        <w:rPr>
          <w:rFonts w:ascii="Georgia" w:hAnsi="Georgia" w:cs="Arial"/>
          <w:i/>
          <w:sz w:val="20"/>
        </w:rPr>
        <w:t xml:space="preserve"> </w:t>
      </w:r>
    </w:p>
    <w:p w14:paraId="2225CF2E" w14:textId="77777777" w:rsidR="00BB2B40" w:rsidRPr="00692A55" w:rsidRDefault="00BB2B40" w:rsidP="00BB2B40">
      <w:pPr>
        <w:pStyle w:val="BodyTextIndent2"/>
        <w:tabs>
          <w:tab w:val="left" w:pos="1440"/>
        </w:tabs>
        <w:ind w:right="40"/>
        <w:rPr>
          <w:rFonts w:ascii="Georgia" w:hAnsi="Georgia" w:cs="Arial"/>
          <w:sz w:val="20"/>
        </w:rPr>
      </w:pPr>
      <w:r w:rsidRPr="00692A55">
        <w:rPr>
          <w:rFonts w:ascii="Georgia" w:hAnsi="Georgia" w:cs="Arial"/>
          <w:i/>
          <w:sz w:val="20"/>
        </w:rPr>
        <w:tab/>
      </w:r>
      <w:r w:rsidRPr="00692A55">
        <w:rPr>
          <w:rFonts w:ascii="Georgia" w:hAnsi="Georgia" w:cs="Arial"/>
          <w:i/>
          <w:sz w:val="20"/>
        </w:rPr>
        <w:tab/>
        <w:t>Analysis of the Samaritans of New York Suicide Awareness and Prevention Program.</w:t>
      </w:r>
    </w:p>
    <w:p w14:paraId="1F89EA0F" w14:textId="77777777" w:rsidR="00BB2B40" w:rsidRPr="00692A55" w:rsidRDefault="00BB2B40" w:rsidP="00BB2B40">
      <w:pPr>
        <w:pStyle w:val="BodyTextIndent2"/>
        <w:ind w:right="40"/>
        <w:rPr>
          <w:rFonts w:ascii="Georgia" w:hAnsi="Georgia" w:cs="Arial"/>
          <w:b/>
          <w:bCs/>
          <w:sz w:val="20"/>
        </w:rPr>
      </w:pPr>
    </w:p>
    <w:p w14:paraId="08E50CD5" w14:textId="512CCBF9" w:rsidR="00BB2B40" w:rsidRPr="00692A55" w:rsidRDefault="00BB2B40" w:rsidP="00BB2B40">
      <w:pPr>
        <w:tabs>
          <w:tab w:val="left" w:pos="720"/>
        </w:tabs>
        <w:ind w:left="2160" w:right="40" w:hanging="2160"/>
        <w:rPr>
          <w:rFonts w:ascii="Georgia" w:hAnsi="Georgia" w:cs="Arial"/>
          <w:sz w:val="20"/>
          <w:u w:val="single"/>
        </w:rPr>
      </w:pPr>
      <w:r w:rsidRPr="00692A55">
        <w:rPr>
          <w:rFonts w:ascii="Georgia" w:hAnsi="Georgia" w:cs="Arial"/>
          <w:sz w:val="20"/>
          <w:u w:val="single"/>
        </w:rPr>
        <w:t xml:space="preserve">Fellowship Mentor, The Mission Continues </w:t>
      </w:r>
      <w:r>
        <w:rPr>
          <w:rFonts w:ascii="Georgia" w:hAnsi="Georgia" w:cs="Arial"/>
          <w:sz w:val="20"/>
          <w:u w:val="single"/>
        </w:rPr>
        <w:t xml:space="preserve">&amp; </w:t>
      </w:r>
      <w:r w:rsidRPr="00692A55">
        <w:rPr>
          <w:rFonts w:ascii="Georgia" w:hAnsi="Georgia" w:cs="Arial"/>
          <w:bCs/>
          <w:sz w:val="20"/>
          <w:u w:val="single"/>
        </w:rPr>
        <w:t>George Warren Brown School of Social Work</w:t>
      </w:r>
    </w:p>
    <w:p w14:paraId="3E99EAB8" w14:textId="77777777" w:rsidR="00BB110C" w:rsidRDefault="00BB110C" w:rsidP="00BB2B40">
      <w:pPr>
        <w:tabs>
          <w:tab w:val="left" w:pos="720"/>
        </w:tabs>
        <w:ind w:left="2160" w:right="40" w:hanging="2160"/>
        <w:rPr>
          <w:rFonts w:ascii="Georgia" w:hAnsi="Georgia" w:cs="Arial"/>
          <w:sz w:val="20"/>
        </w:rPr>
      </w:pPr>
    </w:p>
    <w:p w14:paraId="5629F083" w14:textId="77777777" w:rsidR="00BB2B40" w:rsidRPr="00A858C1" w:rsidRDefault="00BB2B40" w:rsidP="00BB2B40">
      <w:pPr>
        <w:tabs>
          <w:tab w:val="left" w:pos="720"/>
        </w:tabs>
        <w:ind w:left="2160" w:right="40" w:hanging="2160"/>
        <w:rPr>
          <w:rFonts w:ascii="Georgia" w:hAnsi="Georgia" w:cs="Arial"/>
          <w:sz w:val="20"/>
        </w:rPr>
      </w:pPr>
      <w:r w:rsidRPr="00A858C1">
        <w:rPr>
          <w:rFonts w:ascii="Georgia" w:hAnsi="Georgia" w:cs="Arial"/>
          <w:sz w:val="20"/>
        </w:rPr>
        <w:t xml:space="preserve">Aug. </w:t>
      </w:r>
      <w:r>
        <w:rPr>
          <w:rFonts w:ascii="Georgia" w:hAnsi="Georgia" w:cs="Arial"/>
          <w:sz w:val="20"/>
        </w:rPr>
        <w:tab/>
      </w:r>
      <w:r w:rsidRPr="00A858C1">
        <w:rPr>
          <w:rFonts w:ascii="Georgia" w:hAnsi="Georgia" w:cs="Arial"/>
          <w:sz w:val="20"/>
        </w:rPr>
        <w:t xml:space="preserve">2010 – </w:t>
      </w:r>
      <w:r w:rsidRPr="00A858C1">
        <w:rPr>
          <w:rFonts w:ascii="Georgia" w:hAnsi="Georgia" w:cs="Arial"/>
          <w:sz w:val="20"/>
        </w:rPr>
        <w:tab/>
        <w:t>Ian D. Smith</w:t>
      </w:r>
    </w:p>
    <w:p w14:paraId="21FCC714" w14:textId="77777777" w:rsidR="00BB2B40" w:rsidRPr="00A858C1" w:rsidRDefault="00BB2B40" w:rsidP="00BB2B40">
      <w:pPr>
        <w:pStyle w:val="BodyTextIndent2"/>
        <w:tabs>
          <w:tab w:val="left" w:pos="720"/>
        </w:tabs>
        <w:ind w:right="40"/>
        <w:rPr>
          <w:rFonts w:ascii="Georgia" w:hAnsi="Georgia" w:cs="Arial"/>
          <w:bCs/>
          <w:sz w:val="20"/>
        </w:rPr>
      </w:pPr>
      <w:r w:rsidRPr="00A858C1">
        <w:rPr>
          <w:rFonts w:ascii="Georgia" w:hAnsi="Georgia" w:cs="Arial"/>
          <w:bCs/>
          <w:sz w:val="20"/>
        </w:rPr>
        <w:t xml:space="preserve">Dec. </w:t>
      </w:r>
      <w:r>
        <w:rPr>
          <w:rFonts w:ascii="Georgia" w:hAnsi="Georgia" w:cs="Arial"/>
          <w:bCs/>
          <w:sz w:val="20"/>
        </w:rPr>
        <w:tab/>
      </w:r>
      <w:r w:rsidRPr="00A858C1">
        <w:rPr>
          <w:rFonts w:ascii="Georgia" w:hAnsi="Georgia" w:cs="Arial"/>
          <w:bCs/>
          <w:sz w:val="20"/>
        </w:rPr>
        <w:t>2010</w:t>
      </w:r>
      <w:r w:rsidRPr="00A858C1">
        <w:rPr>
          <w:rFonts w:ascii="Georgia" w:hAnsi="Georgia" w:cs="Arial"/>
          <w:bCs/>
          <w:i/>
          <w:sz w:val="20"/>
        </w:rPr>
        <w:t xml:space="preserve"> </w:t>
      </w:r>
      <w:r w:rsidRPr="00A858C1">
        <w:rPr>
          <w:rFonts w:ascii="Georgia" w:hAnsi="Georgia" w:cs="Arial"/>
          <w:bCs/>
          <w:i/>
          <w:sz w:val="20"/>
        </w:rPr>
        <w:tab/>
      </w:r>
      <w:r w:rsidR="000B06CB">
        <w:rPr>
          <w:rFonts w:ascii="Georgia" w:hAnsi="Georgia" w:cs="Arial"/>
          <w:bCs/>
          <w:i/>
          <w:sz w:val="20"/>
        </w:rPr>
        <w:t xml:space="preserve">Developing the </w:t>
      </w:r>
      <w:r w:rsidRPr="00A858C1">
        <w:rPr>
          <w:rFonts w:ascii="Georgia" w:hAnsi="Georgia" w:cs="Arial"/>
          <w:bCs/>
          <w:i/>
          <w:sz w:val="20"/>
        </w:rPr>
        <w:t xml:space="preserve">Program Evaluation of The Mission Continues Fellowship Program. </w:t>
      </w:r>
    </w:p>
    <w:p w14:paraId="483E04F4" w14:textId="77777777" w:rsidR="003E04A1" w:rsidRDefault="003E04A1" w:rsidP="00303DB3">
      <w:pPr>
        <w:pStyle w:val="BodyTextIndent2"/>
        <w:ind w:right="40"/>
        <w:rPr>
          <w:rFonts w:ascii="Georgia" w:hAnsi="Georgia" w:cs="Arial"/>
          <w:bCs/>
          <w:i/>
          <w:sz w:val="20"/>
          <w:u w:val="single"/>
        </w:rPr>
      </w:pPr>
    </w:p>
    <w:p w14:paraId="1057FDE6" w14:textId="56C86FF5" w:rsidR="00AC424C" w:rsidRPr="0047012D" w:rsidRDefault="0047012D" w:rsidP="00303DB3">
      <w:pPr>
        <w:pStyle w:val="BodyTextIndent2"/>
        <w:ind w:right="40"/>
        <w:rPr>
          <w:rFonts w:ascii="Georgia" w:hAnsi="Georgia" w:cs="Arial"/>
          <w:bCs/>
          <w:i/>
          <w:sz w:val="20"/>
          <w:u w:val="single"/>
        </w:rPr>
      </w:pPr>
      <w:r w:rsidRPr="0047012D">
        <w:rPr>
          <w:rFonts w:ascii="Georgia" w:hAnsi="Georgia" w:cs="Arial"/>
          <w:bCs/>
          <w:i/>
          <w:sz w:val="20"/>
          <w:u w:val="single"/>
        </w:rPr>
        <w:t>Academic Advising</w:t>
      </w:r>
    </w:p>
    <w:p w14:paraId="13063EEA" w14:textId="0F116FF2" w:rsidR="00A501A9" w:rsidRDefault="004C2DB1" w:rsidP="00A501A9">
      <w:pPr>
        <w:pStyle w:val="BodyTextIndent2"/>
        <w:tabs>
          <w:tab w:val="left" w:pos="720"/>
        </w:tabs>
        <w:ind w:right="40"/>
        <w:rPr>
          <w:rFonts w:ascii="Georgia" w:hAnsi="Georgia" w:cs="Arial"/>
          <w:iCs/>
          <w:sz w:val="20"/>
          <w:u w:val="single"/>
        </w:rPr>
      </w:pPr>
      <w:r>
        <w:rPr>
          <w:rFonts w:ascii="Georgia" w:hAnsi="Georgia" w:cs="Arial"/>
          <w:iCs/>
          <w:sz w:val="20"/>
        </w:rPr>
        <w:tab/>
      </w:r>
      <w:r>
        <w:rPr>
          <w:rFonts w:ascii="Georgia" w:hAnsi="Georgia" w:cs="Arial"/>
          <w:iCs/>
          <w:sz w:val="20"/>
        </w:rPr>
        <w:tab/>
      </w:r>
      <w:r w:rsidR="00B556E5" w:rsidRPr="00845EC5">
        <w:rPr>
          <w:rFonts w:ascii="Georgia" w:hAnsi="Georgia" w:cs="Arial"/>
          <w:iCs/>
          <w:sz w:val="20"/>
          <w:u w:val="single"/>
        </w:rPr>
        <w:t>Saint Louis University, School of Social Work</w:t>
      </w:r>
    </w:p>
    <w:p w14:paraId="2B004FC9" w14:textId="77777777" w:rsidR="00E856B2" w:rsidRPr="00A501A9" w:rsidRDefault="00E856B2" w:rsidP="00A501A9">
      <w:pPr>
        <w:pStyle w:val="BodyTextIndent2"/>
        <w:tabs>
          <w:tab w:val="left" w:pos="720"/>
        </w:tabs>
        <w:ind w:right="40"/>
        <w:rPr>
          <w:rFonts w:ascii="Georgia" w:hAnsi="Georgia" w:cs="Arial"/>
          <w:iCs/>
          <w:sz w:val="20"/>
          <w:u w:val="single"/>
        </w:rPr>
      </w:pPr>
    </w:p>
    <w:p w14:paraId="7DB2B91E" w14:textId="63722C4C" w:rsidR="005C3940" w:rsidRDefault="005C3940" w:rsidP="00E856B2">
      <w:pPr>
        <w:pStyle w:val="BodyTextIndent2"/>
        <w:tabs>
          <w:tab w:val="left" w:pos="720"/>
        </w:tabs>
        <w:ind w:right="40"/>
        <w:rPr>
          <w:rFonts w:ascii="Georgia" w:hAnsi="Georgia" w:cs="Arial"/>
          <w:bCs/>
          <w:sz w:val="20"/>
        </w:rPr>
      </w:pPr>
      <w:r>
        <w:rPr>
          <w:rFonts w:ascii="Georgia" w:hAnsi="Georgia" w:cs="Arial"/>
          <w:bCs/>
          <w:sz w:val="20"/>
        </w:rPr>
        <w:t xml:space="preserve">Aug. </w:t>
      </w:r>
      <w:r>
        <w:rPr>
          <w:rFonts w:ascii="Georgia" w:hAnsi="Georgia" w:cs="Arial"/>
          <w:bCs/>
          <w:sz w:val="20"/>
        </w:rPr>
        <w:tab/>
        <w:t>2022</w:t>
      </w:r>
      <w:r>
        <w:rPr>
          <w:rFonts w:ascii="Georgia" w:hAnsi="Georgia" w:cs="Arial"/>
          <w:bCs/>
          <w:sz w:val="20"/>
        </w:rPr>
        <w:tab/>
      </w:r>
      <w:r w:rsidRPr="00E856B2">
        <w:rPr>
          <w:rFonts w:ascii="Georgia" w:hAnsi="Georgia" w:cs="Arial"/>
          <w:bCs/>
          <w:sz w:val="20"/>
        </w:rPr>
        <w:t>Brinkley, Emily H</w:t>
      </w:r>
      <w:r>
        <w:rPr>
          <w:rFonts w:ascii="Georgia" w:hAnsi="Georgia" w:cs="Arial"/>
          <w:bCs/>
          <w:sz w:val="20"/>
        </w:rPr>
        <w:t xml:space="preserve">.; </w:t>
      </w:r>
      <w:proofErr w:type="spellStart"/>
      <w:r>
        <w:rPr>
          <w:rFonts w:ascii="Georgia" w:hAnsi="Georgia" w:cs="Arial"/>
          <w:bCs/>
          <w:sz w:val="20"/>
        </w:rPr>
        <w:t>Fogwel</w:t>
      </w:r>
      <w:proofErr w:type="spellEnd"/>
      <w:r>
        <w:rPr>
          <w:rFonts w:ascii="Georgia" w:hAnsi="Georgia" w:cs="Arial"/>
          <w:bCs/>
          <w:sz w:val="20"/>
        </w:rPr>
        <w:t xml:space="preserve">, Kelly; Knight, Kara; Murder, Becca; Nicholson, Suzanne; Ryffel, Angela; Sheilds, Madison; Smith, RayNeisha; Tziarli, Dimitra (Fall 2022 = 9) </w:t>
      </w:r>
    </w:p>
    <w:p w14:paraId="3364E43F" w14:textId="77777777" w:rsidR="005C3940" w:rsidRDefault="005C3940" w:rsidP="00E856B2">
      <w:pPr>
        <w:pStyle w:val="BodyTextIndent2"/>
        <w:tabs>
          <w:tab w:val="left" w:pos="720"/>
        </w:tabs>
        <w:ind w:right="40"/>
        <w:rPr>
          <w:rFonts w:ascii="Georgia" w:hAnsi="Georgia" w:cs="Arial"/>
          <w:bCs/>
          <w:sz w:val="20"/>
        </w:rPr>
      </w:pPr>
    </w:p>
    <w:p w14:paraId="655453F3" w14:textId="409512D0" w:rsidR="00E856B2" w:rsidRDefault="00E856B2" w:rsidP="00E856B2">
      <w:pPr>
        <w:pStyle w:val="BodyTextIndent2"/>
        <w:tabs>
          <w:tab w:val="left" w:pos="720"/>
        </w:tabs>
        <w:ind w:right="40"/>
        <w:rPr>
          <w:rFonts w:ascii="Georgia" w:hAnsi="Georgia" w:cs="Arial"/>
          <w:bCs/>
          <w:sz w:val="20"/>
        </w:rPr>
      </w:pPr>
      <w:r w:rsidRPr="002C010A">
        <w:rPr>
          <w:rFonts w:ascii="Georgia" w:hAnsi="Georgia" w:cs="Arial"/>
          <w:bCs/>
          <w:sz w:val="20"/>
        </w:rPr>
        <w:t xml:space="preserve">Jan. </w:t>
      </w:r>
      <w:r w:rsidRPr="002C010A">
        <w:rPr>
          <w:rFonts w:ascii="Georgia" w:hAnsi="Georgia" w:cs="Arial"/>
          <w:bCs/>
          <w:sz w:val="20"/>
        </w:rPr>
        <w:tab/>
        <w:t>2022</w:t>
      </w:r>
      <w:r>
        <w:rPr>
          <w:rFonts w:ascii="Georgia" w:hAnsi="Georgia" w:cs="Arial"/>
          <w:bCs/>
          <w:sz w:val="20"/>
        </w:rPr>
        <w:tab/>
      </w:r>
      <w:r w:rsidRPr="00E856B2">
        <w:rPr>
          <w:rFonts w:ascii="Georgia" w:hAnsi="Georgia" w:cs="Arial"/>
          <w:bCs/>
          <w:sz w:val="20"/>
        </w:rPr>
        <w:t>Bobzin, Michael A.</w:t>
      </w:r>
      <w:r>
        <w:rPr>
          <w:rFonts w:ascii="Georgia" w:hAnsi="Georgia" w:cs="Arial"/>
          <w:bCs/>
          <w:sz w:val="20"/>
        </w:rPr>
        <w:t>;</w:t>
      </w:r>
      <w:r w:rsidRPr="00E856B2">
        <w:rPr>
          <w:rFonts w:ascii="Georgia" w:hAnsi="Georgia" w:cs="Arial"/>
          <w:bCs/>
          <w:sz w:val="20"/>
        </w:rPr>
        <w:t xml:space="preserve"> Brinkley, Emily H.</w:t>
      </w:r>
      <w:r>
        <w:rPr>
          <w:rFonts w:ascii="Georgia" w:hAnsi="Georgia" w:cs="Arial"/>
          <w:bCs/>
          <w:sz w:val="20"/>
        </w:rPr>
        <w:t xml:space="preserve">; </w:t>
      </w:r>
      <w:r w:rsidRPr="00E856B2">
        <w:rPr>
          <w:rFonts w:ascii="Georgia" w:hAnsi="Georgia" w:cs="Arial"/>
          <w:bCs/>
          <w:sz w:val="20"/>
        </w:rPr>
        <w:t>Euken, Megan C.</w:t>
      </w:r>
      <w:r>
        <w:rPr>
          <w:rFonts w:ascii="Georgia" w:hAnsi="Georgia" w:cs="Arial"/>
          <w:bCs/>
          <w:sz w:val="20"/>
        </w:rPr>
        <w:t xml:space="preserve">; </w:t>
      </w:r>
      <w:r w:rsidRPr="00E856B2">
        <w:rPr>
          <w:rFonts w:ascii="Georgia" w:hAnsi="Georgia" w:cs="Arial"/>
          <w:bCs/>
          <w:sz w:val="20"/>
        </w:rPr>
        <w:t>Kiddoo, Kristin L.</w:t>
      </w:r>
      <w:r>
        <w:rPr>
          <w:rFonts w:ascii="Georgia" w:hAnsi="Georgia" w:cs="Arial"/>
          <w:bCs/>
          <w:sz w:val="20"/>
        </w:rPr>
        <w:t xml:space="preserve">; </w:t>
      </w:r>
      <w:r w:rsidRPr="00E856B2">
        <w:rPr>
          <w:rFonts w:ascii="Georgia" w:hAnsi="Georgia" w:cs="Arial"/>
          <w:bCs/>
          <w:sz w:val="20"/>
        </w:rPr>
        <w:t>Klco, Nicole F.</w:t>
      </w:r>
      <w:r>
        <w:rPr>
          <w:rFonts w:ascii="Georgia" w:hAnsi="Georgia" w:cs="Arial"/>
          <w:bCs/>
          <w:sz w:val="20"/>
        </w:rPr>
        <w:t xml:space="preserve">; </w:t>
      </w:r>
      <w:r w:rsidRPr="00E856B2">
        <w:rPr>
          <w:rFonts w:ascii="Georgia" w:hAnsi="Georgia" w:cs="Arial"/>
          <w:bCs/>
          <w:sz w:val="20"/>
        </w:rPr>
        <w:t>McDaniel, Destany D.</w:t>
      </w:r>
      <w:r>
        <w:rPr>
          <w:rFonts w:ascii="Georgia" w:hAnsi="Georgia" w:cs="Arial"/>
          <w:bCs/>
          <w:sz w:val="20"/>
        </w:rPr>
        <w:t xml:space="preserve">; </w:t>
      </w:r>
      <w:r w:rsidRPr="00E856B2">
        <w:rPr>
          <w:rFonts w:ascii="Georgia" w:hAnsi="Georgia" w:cs="Arial"/>
          <w:bCs/>
          <w:sz w:val="20"/>
        </w:rPr>
        <w:t>Moore, Emily</w:t>
      </w:r>
      <w:r>
        <w:rPr>
          <w:rFonts w:ascii="Georgia" w:hAnsi="Georgia" w:cs="Arial"/>
          <w:bCs/>
          <w:sz w:val="20"/>
        </w:rPr>
        <w:t>; N</w:t>
      </w:r>
      <w:r w:rsidRPr="00E856B2">
        <w:rPr>
          <w:rFonts w:ascii="Georgia" w:hAnsi="Georgia" w:cs="Arial"/>
          <w:bCs/>
          <w:sz w:val="20"/>
        </w:rPr>
        <w:t>icholson, Suzanne L.</w:t>
      </w:r>
      <w:r>
        <w:rPr>
          <w:rFonts w:ascii="Georgia" w:hAnsi="Georgia" w:cs="Arial"/>
          <w:bCs/>
          <w:sz w:val="20"/>
        </w:rPr>
        <w:t xml:space="preserve">; </w:t>
      </w:r>
      <w:r w:rsidRPr="00E856B2">
        <w:rPr>
          <w:rFonts w:ascii="Georgia" w:hAnsi="Georgia" w:cs="Arial"/>
          <w:bCs/>
          <w:sz w:val="20"/>
        </w:rPr>
        <w:t>Reeves, Hannah C.</w:t>
      </w:r>
      <w:r>
        <w:rPr>
          <w:rFonts w:ascii="Georgia" w:hAnsi="Georgia" w:cs="Arial"/>
          <w:bCs/>
          <w:sz w:val="20"/>
        </w:rPr>
        <w:t xml:space="preserve">; </w:t>
      </w:r>
      <w:r w:rsidRPr="00E856B2">
        <w:rPr>
          <w:rFonts w:ascii="Georgia" w:hAnsi="Georgia" w:cs="Arial"/>
          <w:bCs/>
          <w:sz w:val="20"/>
        </w:rPr>
        <w:t>Rolf, Mary K.; Ryffel, Angela; Schweiger, Abigail A.; Swan, Carsen M.</w:t>
      </w:r>
      <w:r>
        <w:rPr>
          <w:rFonts w:ascii="Georgia" w:hAnsi="Georgia" w:cs="Arial"/>
          <w:bCs/>
          <w:sz w:val="20"/>
        </w:rPr>
        <w:t xml:space="preserve">; </w:t>
      </w:r>
      <w:r w:rsidRPr="00E856B2">
        <w:rPr>
          <w:rFonts w:ascii="Georgia" w:hAnsi="Georgia" w:cs="Arial"/>
          <w:bCs/>
          <w:sz w:val="20"/>
        </w:rPr>
        <w:t>Thomas, Shannon</w:t>
      </w:r>
      <w:r>
        <w:rPr>
          <w:rFonts w:ascii="Georgia" w:hAnsi="Georgia" w:cs="Arial"/>
          <w:bCs/>
          <w:sz w:val="20"/>
        </w:rPr>
        <w:t xml:space="preserve"> </w:t>
      </w:r>
      <w:r w:rsidRPr="00E856B2">
        <w:rPr>
          <w:rFonts w:ascii="Georgia" w:hAnsi="Georgia" w:cs="Arial"/>
          <w:bCs/>
          <w:sz w:val="20"/>
        </w:rPr>
        <w:t>(</w:t>
      </w:r>
      <w:r w:rsidR="002C010A">
        <w:rPr>
          <w:rFonts w:ascii="Georgia" w:hAnsi="Georgia" w:cs="Arial"/>
          <w:bCs/>
          <w:sz w:val="20"/>
        </w:rPr>
        <w:t>Spring</w:t>
      </w:r>
      <w:r>
        <w:rPr>
          <w:rFonts w:ascii="Georgia" w:hAnsi="Georgia" w:cs="Arial"/>
          <w:bCs/>
          <w:sz w:val="20"/>
        </w:rPr>
        <w:t xml:space="preserve"> </w:t>
      </w:r>
      <w:r w:rsidRPr="00E856B2">
        <w:rPr>
          <w:rFonts w:ascii="Georgia" w:hAnsi="Georgia" w:cs="Arial"/>
          <w:bCs/>
          <w:sz w:val="20"/>
        </w:rPr>
        <w:t>202</w:t>
      </w:r>
      <w:r w:rsidR="002C010A">
        <w:rPr>
          <w:rFonts w:ascii="Georgia" w:hAnsi="Georgia" w:cs="Arial"/>
          <w:bCs/>
          <w:sz w:val="20"/>
        </w:rPr>
        <w:t>2</w:t>
      </w:r>
      <w:r w:rsidRPr="00E856B2">
        <w:rPr>
          <w:rFonts w:ascii="Georgia" w:hAnsi="Georgia" w:cs="Arial"/>
          <w:bCs/>
          <w:sz w:val="20"/>
        </w:rPr>
        <w:t xml:space="preserve"> = </w:t>
      </w:r>
      <w:r>
        <w:rPr>
          <w:rFonts w:ascii="Georgia" w:hAnsi="Georgia" w:cs="Arial"/>
          <w:bCs/>
          <w:sz w:val="20"/>
        </w:rPr>
        <w:t>14</w:t>
      </w:r>
      <w:r w:rsidRPr="00E856B2">
        <w:rPr>
          <w:rFonts w:ascii="Georgia" w:hAnsi="Georgia" w:cs="Arial"/>
          <w:bCs/>
          <w:sz w:val="20"/>
        </w:rPr>
        <w:t>).</w:t>
      </w:r>
    </w:p>
    <w:p w14:paraId="58EDFB97" w14:textId="77777777" w:rsidR="00E856B2" w:rsidRDefault="00E856B2" w:rsidP="00E856B2">
      <w:pPr>
        <w:pStyle w:val="BodyTextIndent2"/>
        <w:tabs>
          <w:tab w:val="left" w:pos="720"/>
        </w:tabs>
        <w:ind w:right="40"/>
        <w:rPr>
          <w:rFonts w:ascii="Georgia" w:hAnsi="Georgia" w:cs="Arial"/>
          <w:bCs/>
          <w:sz w:val="20"/>
        </w:rPr>
      </w:pPr>
    </w:p>
    <w:p w14:paraId="06D97B99" w14:textId="28FEFAF3" w:rsidR="00E42ED5" w:rsidRDefault="00E42ED5" w:rsidP="00E856B2">
      <w:pPr>
        <w:pStyle w:val="BodyTextIndent2"/>
        <w:tabs>
          <w:tab w:val="left" w:pos="720"/>
        </w:tabs>
        <w:ind w:right="40"/>
        <w:rPr>
          <w:rFonts w:ascii="Georgia" w:hAnsi="Georgia" w:cs="Arial"/>
          <w:bCs/>
          <w:sz w:val="20"/>
        </w:rPr>
      </w:pPr>
      <w:r w:rsidRPr="00E856B2">
        <w:rPr>
          <w:rFonts w:ascii="Georgia" w:hAnsi="Georgia" w:cs="Arial"/>
          <w:bCs/>
          <w:sz w:val="20"/>
        </w:rPr>
        <w:t xml:space="preserve">Aug. </w:t>
      </w:r>
      <w:r w:rsidRPr="00E856B2">
        <w:rPr>
          <w:rFonts w:ascii="Georgia" w:hAnsi="Georgia" w:cs="Arial"/>
          <w:bCs/>
          <w:sz w:val="20"/>
        </w:rPr>
        <w:tab/>
        <w:t>2021</w:t>
      </w:r>
      <w:r w:rsidR="00E856B2" w:rsidRPr="00E856B2">
        <w:t xml:space="preserve"> </w:t>
      </w:r>
      <w:r w:rsidR="00E856B2">
        <w:tab/>
      </w:r>
      <w:r w:rsidR="00E856B2" w:rsidRPr="00E856B2">
        <w:rPr>
          <w:rFonts w:ascii="Georgia" w:hAnsi="Georgia" w:cs="Arial"/>
          <w:bCs/>
          <w:sz w:val="20"/>
        </w:rPr>
        <w:t>Baca, Patricia A.; Bobzin, Michael A.</w:t>
      </w:r>
      <w:r w:rsidR="00E856B2">
        <w:rPr>
          <w:rFonts w:ascii="Georgia" w:hAnsi="Georgia" w:cs="Arial"/>
          <w:bCs/>
          <w:sz w:val="20"/>
        </w:rPr>
        <w:t>;</w:t>
      </w:r>
      <w:r w:rsidR="00E856B2" w:rsidRPr="00E856B2">
        <w:rPr>
          <w:rFonts w:ascii="Georgia" w:hAnsi="Georgia" w:cs="Arial"/>
          <w:bCs/>
          <w:sz w:val="20"/>
        </w:rPr>
        <w:t xml:space="preserve"> Brinkley, Emily H.</w:t>
      </w:r>
      <w:r w:rsidR="00E856B2">
        <w:rPr>
          <w:rFonts w:ascii="Georgia" w:hAnsi="Georgia" w:cs="Arial"/>
          <w:bCs/>
          <w:sz w:val="20"/>
        </w:rPr>
        <w:t xml:space="preserve">; </w:t>
      </w:r>
      <w:r w:rsidR="00E856B2" w:rsidRPr="00E856B2">
        <w:rPr>
          <w:rFonts w:ascii="Georgia" w:hAnsi="Georgia" w:cs="Arial"/>
          <w:bCs/>
          <w:sz w:val="20"/>
        </w:rPr>
        <w:t>Euken, Megan C.</w:t>
      </w:r>
      <w:r w:rsidR="00E856B2">
        <w:rPr>
          <w:rFonts w:ascii="Georgia" w:hAnsi="Georgia" w:cs="Arial"/>
          <w:bCs/>
          <w:sz w:val="20"/>
        </w:rPr>
        <w:t xml:space="preserve">; </w:t>
      </w:r>
      <w:r w:rsidR="00E856B2" w:rsidRPr="00E856B2">
        <w:rPr>
          <w:rFonts w:ascii="Georgia" w:hAnsi="Georgia" w:cs="Arial"/>
          <w:bCs/>
          <w:sz w:val="20"/>
        </w:rPr>
        <w:t>Kiddoo, Kristin L.</w:t>
      </w:r>
      <w:r w:rsidR="00E856B2">
        <w:rPr>
          <w:rFonts w:ascii="Georgia" w:hAnsi="Georgia" w:cs="Arial"/>
          <w:bCs/>
          <w:sz w:val="20"/>
        </w:rPr>
        <w:t xml:space="preserve">; </w:t>
      </w:r>
      <w:r w:rsidR="00E856B2" w:rsidRPr="00E856B2">
        <w:rPr>
          <w:rFonts w:ascii="Georgia" w:hAnsi="Georgia" w:cs="Arial"/>
          <w:bCs/>
          <w:sz w:val="20"/>
        </w:rPr>
        <w:t>Klco, Nicole F.</w:t>
      </w:r>
      <w:r w:rsidR="00E856B2">
        <w:rPr>
          <w:rFonts w:ascii="Georgia" w:hAnsi="Georgia" w:cs="Arial"/>
          <w:bCs/>
          <w:sz w:val="20"/>
        </w:rPr>
        <w:t xml:space="preserve">; </w:t>
      </w:r>
      <w:r w:rsidR="00E856B2" w:rsidRPr="00E856B2">
        <w:rPr>
          <w:rFonts w:ascii="Georgia" w:hAnsi="Georgia" w:cs="Arial"/>
          <w:bCs/>
          <w:sz w:val="20"/>
        </w:rPr>
        <w:t>McDaniel, Destany D.</w:t>
      </w:r>
      <w:r w:rsidR="00E856B2">
        <w:rPr>
          <w:rFonts w:ascii="Georgia" w:hAnsi="Georgia" w:cs="Arial"/>
          <w:bCs/>
          <w:sz w:val="20"/>
        </w:rPr>
        <w:t xml:space="preserve">; </w:t>
      </w:r>
      <w:r w:rsidR="00E856B2" w:rsidRPr="00E856B2">
        <w:rPr>
          <w:rFonts w:ascii="Georgia" w:hAnsi="Georgia" w:cs="Arial"/>
          <w:bCs/>
          <w:sz w:val="20"/>
        </w:rPr>
        <w:t>Moore, Emily</w:t>
      </w:r>
      <w:r w:rsidR="00E856B2">
        <w:rPr>
          <w:rFonts w:ascii="Georgia" w:hAnsi="Georgia" w:cs="Arial"/>
          <w:bCs/>
          <w:sz w:val="20"/>
        </w:rPr>
        <w:t>; N</w:t>
      </w:r>
      <w:r w:rsidR="00E856B2" w:rsidRPr="00E856B2">
        <w:rPr>
          <w:rFonts w:ascii="Georgia" w:hAnsi="Georgia" w:cs="Arial"/>
          <w:bCs/>
          <w:sz w:val="20"/>
        </w:rPr>
        <w:t>icholson, Suzanne L.</w:t>
      </w:r>
      <w:r w:rsidR="00E856B2">
        <w:rPr>
          <w:rFonts w:ascii="Georgia" w:hAnsi="Georgia" w:cs="Arial"/>
          <w:bCs/>
          <w:sz w:val="20"/>
        </w:rPr>
        <w:t xml:space="preserve">; </w:t>
      </w:r>
      <w:r w:rsidR="00E856B2" w:rsidRPr="00E856B2">
        <w:rPr>
          <w:rFonts w:ascii="Georgia" w:hAnsi="Georgia" w:cs="Arial"/>
          <w:bCs/>
          <w:sz w:val="20"/>
        </w:rPr>
        <w:t>Reeves, Hannah C.</w:t>
      </w:r>
      <w:r w:rsidR="00E856B2">
        <w:rPr>
          <w:rFonts w:ascii="Georgia" w:hAnsi="Georgia" w:cs="Arial"/>
          <w:bCs/>
          <w:sz w:val="20"/>
        </w:rPr>
        <w:t xml:space="preserve">; </w:t>
      </w:r>
      <w:r w:rsidR="00E856B2" w:rsidRPr="00E856B2">
        <w:rPr>
          <w:rFonts w:ascii="Georgia" w:hAnsi="Georgia" w:cs="Arial"/>
          <w:bCs/>
          <w:sz w:val="20"/>
        </w:rPr>
        <w:t>Rolf, Mary K.; Ryffel, Angela; Schweiger, Abigail A.; Swan, Carsen M.</w:t>
      </w:r>
      <w:r w:rsidR="00E856B2">
        <w:rPr>
          <w:rFonts w:ascii="Georgia" w:hAnsi="Georgia" w:cs="Arial"/>
          <w:bCs/>
          <w:sz w:val="20"/>
        </w:rPr>
        <w:t xml:space="preserve">; </w:t>
      </w:r>
      <w:r w:rsidR="00E856B2" w:rsidRPr="00E856B2">
        <w:rPr>
          <w:rFonts w:ascii="Georgia" w:hAnsi="Georgia" w:cs="Arial"/>
          <w:bCs/>
          <w:sz w:val="20"/>
        </w:rPr>
        <w:t>Thomas, Shannon</w:t>
      </w:r>
      <w:r w:rsidR="00E856B2">
        <w:rPr>
          <w:rFonts w:ascii="Georgia" w:hAnsi="Georgia" w:cs="Arial"/>
          <w:bCs/>
          <w:sz w:val="20"/>
        </w:rPr>
        <w:t xml:space="preserve"> </w:t>
      </w:r>
      <w:r w:rsidR="00E856B2" w:rsidRPr="00E856B2">
        <w:rPr>
          <w:rFonts w:ascii="Georgia" w:hAnsi="Georgia" w:cs="Arial"/>
          <w:bCs/>
          <w:sz w:val="20"/>
        </w:rPr>
        <w:t>(</w:t>
      </w:r>
      <w:r w:rsidR="00E856B2">
        <w:rPr>
          <w:rFonts w:ascii="Georgia" w:hAnsi="Georgia" w:cs="Arial"/>
          <w:bCs/>
          <w:sz w:val="20"/>
        </w:rPr>
        <w:t xml:space="preserve">Fall </w:t>
      </w:r>
      <w:r w:rsidR="00E856B2" w:rsidRPr="00E856B2">
        <w:rPr>
          <w:rFonts w:ascii="Georgia" w:hAnsi="Georgia" w:cs="Arial"/>
          <w:bCs/>
          <w:sz w:val="20"/>
        </w:rPr>
        <w:t xml:space="preserve">2021 = </w:t>
      </w:r>
      <w:r w:rsidR="00E856B2">
        <w:rPr>
          <w:rFonts w:ascii="Georgia" w:hAnsi="Georgia" w:cs="Arial"/>
          <w:bCs/>
          <w:sz w:val="20"/>
        </w:rPr>
        <w:t>15</w:t>
      </w:r>
      <w:r w:rsidR="00E856B2" w:rsidRPr="00E856B2">
        <w:rPr>
          <w:rFonts w:ascii="Georgia" w:hAnsi="Georgia" w:cs="Arial"/>
          <w:bCs/>
          <w:sz w:val="20"/>
        </w:rPr>
        <w:t>).</w:t>
      </w:r>
    </w:p>
    <w:p w14:paraId="0A6A980C" w14:textId="37ED61A5" w:rsidR="00E856B2" w:rsidRPr="00E856B2" w:rsidRDefault="00E856B2" w:rsidP="00E856B2">
      <w:pPr>
        <w:pStyle w:val="BodyTextIndent2"/>
        <w:tabs>
          <w:tab w:val="left" w:pos="720"/>
        </w:tabs>
        <w:ind w:right="40"/>
        <w:rPr>
          <w:rFonts w:ascii="Georgia" w:hAnsi="Georgia" w:cs="Arial"/>
          <w:bCs/>
          <w:sz w:val="20"/>
        </w:rPr>
      </w:pPr>
      <w:r w:rsidRPr="00E856B2">
        <w:rPr>
          <w:rFonts w:ascii="Georgia" w:hAnsi="Georgia" w:cs="Arial"/>
          <w:bCs/>
          <w:sz w:val="20"/>
        </w:rPr>
        <w:tab/>
      </w:r>
    </w:p>
    <w:p w14:paraId="6E8F5F51" w14:textId="7BFA593B" w:rsidR="0049242F" w:rsidRPr="0032360D" w:rsidRDefault="0032360D" w:rsidP="0049242F">
      <w:pPr>
        <w:pStyle w:val="BodyTextIndent2"/>
        <w:tabs>
          <w:tab w:val="left" w:pos="720"/>
        </w:tabs>
        <w:ind w:right="40"/>
        <w:rPr>
          <w:rFonts w:ascii="Georgia" w:hAnsi="Georgia" w:cs="Arial"/>
          <w:bCs/>
          <w:sz w:val="20"/>
        </w:rPr>
      </w:pPr>
      <w:r w:rsidRPr="0049242F">
        <w:rPr>
          <w:rFonts w:ascii="Georgia" w:hAnsi="Georgia" w:cs="Arial"/>
          <w:bCs/>
          <w:sz w:val="20"/>
        </w:rPr>
        <w:t xml:space="preserve">Jan. </w:t>
      </w:r>
      <w:r w:rsidRPr="0049242F">
        <w:rPr>
          <w:rFonts w:ascii="Georgia" w:hAnsi="Georgia" w:cs="Arial"/>
          <w:bCs/>
          <w:sz w:val="20"/>
        </w:rPr>
        <w:tab/>
        <w:t>2021</w:t>
      </w:r>
      <w:r w:rsidR="0049242F" w:rsidRPr="0049242F">
        <w:rPr>
          <w:rFonts w:ascii="Georgia" w:hAnsi="Georgia" w:cs="Arial"/>
          <w:bCs/>
          <w:sz w:val="20"/>
        </w:rPr>
        <w:t xml:space="preserve"> </w:t>
      </w:r>
      <w:r w:rsidR="0049242F">
        <w:rPr>
          <w:rFonts w:ascii="Georgia" w:hAnsi="Georgia" w:cs="Arial"/>
          <w:bCs/>
          <w:sz w:val="20"/>
        </w:rPr>
        <w:tab/>
      </w:r>
      <w:r w:rsidR="0049242F" w:rsidRPr="0032360D">
        <w:rPr>
          <w:rFonts w:ascii="Georgia" w:hAnsi="Georgia" w:cs="Arial"/>
          <w:bCs/>
          <w:sz w:val="20"/>
        </w:rPr>
        <w:t>Baca, Patricia A.; Georgen, Patrick</w:t>
      </w:r>
      <w:r w:rsidR="0049242F">
        <w:rPr>
          <w:rFonts w:ascii="Georgia" w:hAnsi="Georgia" w:cs="Arial"/>
          <w:bCs/>
          <w:sz w:val="20"/>
        </w:rPr>
        <w:t>; Hofner, Emily; Rolf, Mary K.</w:t>
      </w:r>
      <w:r w:rsidR="0049242F" w:rsidRPr="0032360D">
        <w:rPr>
          <w:rFonts w:ascii="Georgia" w:hAnsi="Georgia" w:cs="Arial"/>
          <w:bCs/>
          <w:sz w:val="20"/>
        </w:rPr>
        <w:t>; Ryffel, Angela; Schafer, Theresa; Schwarz, Venessa A.; Schweiger, Abigail A.; Thomas, Shannon;</w:t>
      </w:r>
      <w:r w:rsidR="0049242F">
        <w:rPr>
          <w:rFonts w:ascii="Georgia" w:hAnsi="Georgia" w:cs="Arial"/>
          <w:bCs/>
          <w:sz w:val="20"/>
        </w:rPr>
        <w:t xml:space="preserve"> Walk, Megan; Wyss, Carly A. (Spring 2021 = 11</w:t>
      </w:r>
      <w:r w:rsidR="0049242F" w:rsidRPr="00C53878">
        <w:rPr>
          <w:rFonts w:ascii="Georgia" w:hAnsi="Georgia" w:cs="Arial"/>
          <w:bCs/>
          <w:sz w:val="20"/>
        </w:rPr>
        <w:t>).</w:t>
      </w:r>
    </w:p>
    <w:p w14:paraId="6CF38CB2" w14:textId="77777777" w:rsidR="0032360D" w:rsidRDefault="0032360D" w:rsidP="0032360D">
      <w:pPr>
        <w:pStyle w:val="BodyTextIndent2"/>
        <w:tabs>
          <w:tab w:val="left" w:pos="720"/>
        </w:tabs>
        <w:ind w:right="40"/>
        <w:rPr>
          <w:rFonts w:ascii="Georgia" w:hAnsi="Georgia" w:cs="Arial"/>
          <w:bCs/>
          <w:sz w:val="20"/>
        </w:rPr>
      </w:pPr>
    </w:p>
    <w:p w14:paraId="402D542C" w14:textId="314E8622" w:rsidR="0032360D" w:rsidRPr="0032360D" w:rsidRDefault="007D52A4" w:rsidP="0032360D">
      <w:pPr>
        <w:pStyle w:val="BodyTextIndent2"/>
        <w:tabs>
          <w:tab w:val="left" w:pos="720"/>
        </w:tabs>
        <w:ind w:right="40"/>
        <w:rPr>
          <w:rFonts w:ascii="Georgia" w:hAnsi="Georgia" w:cs="Arial"/>
          <w:bCs/>
          <w:sz w:val="20"/>
        </w:rPr>
      </w:pPr>
      <w:r w:rsidRPr="0032360D">
        <w:rPr>
          <w:rFonts w:ascii="Georgia" w:hAnsi="Georgia" w:cs="Arial"/>
          <w:bCs/>
          <w:sz w:val="20"/>
        </w:rPr>
        <w:t>Aug</w:t>
      </w:r>
      <w:r w:rsidRPr="0032360D">
        <w:rPr>
          <w:rFonts w:ascii="Georgia" w:hAnsi="Georgia" w:cs="Arial"/>
          <w:bCs/>
          <w:sz w:val="20"/>
        </w:rPr>
        <w:tab/>
        <w:t>2020</w:t>
      </w:r>
      <w:r w:rsidR="0032360D">
        <w:rPr>
          <w:rFonts w:ascii="Georgia" w:hAnsi="Georgia" w:cs="Arial"/>
          <w:bCs/>
          <w:sz w:val="20"/>
        </w:rPr>
        <w:t xml:space="preserve"> </w:t>
      </w:r>
      <w:r w:rsidR="0032360D">
        <w:rPr>
          <w:rFonts w:ascii="Georgia" w:hAnsi="Georgia" w:cs="Arial"/>
          <w:bCs/>
          <w:sz w:val="20"/>
        </w:rPr>
        <w:tab/>
      </w:r>
      <w:r w:rsidR="0032360D" w:rsidRPr="0032360D">
        <w:rPr>
          <w:rFonts w:ascii="Georgia" w:hAnsi="Georgia" w:cs="Arial"/>
          <w:bCs/>
          <w:sz w:val="20"/>
        </w:rPr>
        <w:t>Baca, Patricia A.; Georgen, Patrick W.; G</w:t>
      </w:r>
      <w:r w:rsidR="0032360D" w:rsidRPr="0032360D">
        <w:rPr>
          <w:rFonts w:ascii="Georgia" w:hAnsi="Georgia" w:cs="Calibri"/>
          <w:color w:val="000000"/>
          <w:sz w:val="20"/>
          <w:bdr w:val="none" w:sz="0" w:space="0" w:color="auto" w:frame="1"/>
          <w:shd w:val="clear" w:color="auto" w:fill="FFFFFF"/>
        </w:rPr>
        <w:t xml:space="preserve">reiner, Jenna; </w:t>
      </w:r>
      <w:r w:rsidR="0032360D" w:rsidRPr="0032360D">
        <w:rPr>
          <w:rFonts w:ascii="Georgia" w:hAnsi="Georgia" w:cs="Arial"/>
          <w:bCs/>
          <w:sz w:val="20"/>
        </w:rPr>
        <w:t xml:space="preserve">Kiddoo, Kristin; </w:t>
      </w:r>
      <w:r w:rsidR="0032360D" w:rsidRPr="0032360D">
        <w:rPr>
          <w:rFonts w:ascii="Georgia" w:hAnsi="Georgia" w:cs="Calibri"/>
          <w:color w:val="000000"/>
          <w:sz w:val="20"/>
          <w:bdr w:val="none" w:sz="0" w:space="0" w:color="auto" w:frame="1"/>
          <w:shd w:val="clear" w:color="auto" w:fill="FFFFFF"/>
        </w:rPr>
        <w:t xml:space="preserve">Lothian, Victoria; </w:t>
      </w:r>
      <w:proofErr w:type="spellStart"/>
      <w:r w:rsidR="0032360D" w:rsidRPr="0032360D">
        <w:rPr>
          <w:rFonts w:ascii="Georgia" w:hAnsi="Georgia" w:cs="Calibri"/>
          <w:color w:val="000000"/>
          <w:sz w:val="20"/>
          <w:bdr w:val="none" w:sz="0" w:space="0" w:color="auto" w:frame="1"/>
          <w:shd w:val="clear" w:color="auto" w:fill="FFFFFF"/>
        </w:rPr>
        <w:t>Nakilembe</w:t>
      </w:r>
      <w:proofErr w:type="spellEnd"/>
      <w:r w:rsidR="0032360D" w:rsidRPr="0032360D">
        <w:rPr>
          <w:rFonts w:ascii="Georgia" w:hAnsi="Georgia" w:cs="Calibri"/>
          <w:color w:val="000000"/>
          <w:sz w:val="20"/>
          <w:bdr w:val="none" w:sz="0" w:space="0" w:color="auto" w:frame="1"/>
          <w:shd w:val="clear" w:color="auto" w:fill="FFFFFF"/>
        </w:rPr>
        <w:t xml:space="preserve">, Jennifer; Pryse, Mary; </w:t>
      </w:r>
      <w:r w:rsidR="0032360D" w:rsidRPr="0032360D">
        <w:rPr>
          <w:rFonts w:ascii="Georgia" w:hAnsi="Georgia" w:cs="Arial"/>
          <w:bCs/>
          <w:sz w:val="20"/>
        </w:rPr>
        <w:t>Rolf, Mary K.</w:t>
      </w:r>
      <w:r w:rsidR="0032360D" w:rsidRPr="0032360D">
        <w:rPr>
          <w:rFonts w:ascii="Georgia" w:hAnsi="Georgia" w:cs="Arial"/>
          <w:bCs/>
          <w:sz w:val="20"/>
        </w:rPr>
        <w:tab/>
        <w:t xml:space="preserve">; Ryffel, Angela; Schafer, Theresa; Schwarz, Venessa A.; Schweiger, Abigail A.; Shields, Christian; Thomas, Shannon; </w:t>
      </w:r>
      <w:proofErr w:type="spellStart"/>
      <w:proofErr w:type="gramStart"/>
      <w:r w:rsidR="0032360D" w:rsidRPr="0032360D">
        <w:rPr>
          <w:rFonts w:ascii="Georgia" w:hAnsi="Georgia" w:cs="Arial"/>
          <w:bCs/>
          <w:sz w:val="20"/>
        </w:rPr>
        <w:t>V</w:t>
      </w:r>
      <w:r w:rsidR="0032360D" w:rsidRPr="0032360D">
        <w:rPr>
          <w:rFonts w:ascii="Georgia" w:hAnsi="Georgia" w:cs="Calibri"/>
          <w:color w:val="000000"/>
          <w:sz w:val="20"/>
          <w:bdr w:val="none" w:sz="0" w:space="0" w:color="auto" w:frame="1"/>
          <w:shd w:val="clear" w:color="auto" w:fill="FFFFFF"/>
        </w:rPr>
        <w:t>uch</w:t>
      </w:r>
      <w:proofErr w:type="spellEnd"/>
      <w:r w:rsidR="0032360D" w:rsidRPr="0032360D">
        <w:rPr>
          <w:rFonts w:ascii="Georgia" w:hAnsi="Georgia" w:cs="Calibri"/>
          <w:color w:val="000000"/>
          <w:sz w:val="20"/>
          <w:bdr w:val="none" w:sz="0" w:space="0" w:color="auto" w:frame="1"/>
          <w:shd w:val="clear" w:color="auto" w:fill="FFFFFF"/>
        </w:rPr>
        <w:t>,  Hayley</w:t>
      </w:r>
      <w:proofErr w:type="gramEnd"/>
      <w:r w:rsidR="0032360D" w:rsidRPr="0032360D">
        <w:rPr>
          <w:rFonts w:ascii="Georgia" w:hAnsi="Georgia" w:cs="Arial"/>
          <w:bCs/>
          <w:sz w:val="20"/>
        </w:rPr>
        <w:t>; Walk, Megan; Wyss, Carly A.</w:t>
      </w:r>
      <w:r w:rsidR="002C010A">
        <w:rPr>
          <w:rFonts w:ascii="Georgia" w:hAnsi="Georgia" w:cs="Arial"/>
          <w:bCs/>
          <w:sz w:val="20"/>
        </w:rPr>
        <w:t xml:space="preserve"> </w:t>
      </w:r>
      <w:r w:rsidR="00C53878">
        <w:rPr>
          <w:rFonts w:ascii="Georgia" w:hAnsi="Georgia" w:cs="Arial"/>
          <w:bCs/>
          <w:sz w:val="20"/>
        </w:rPr>
        <w:t>(Fall 2020 = 17</w:t>
      </w:r>
      <w:r w:rsidR="00C53878" w:rsidRPr="00C53878">
        <w:rPr>
          <w:rFonts w:ascii="Georgia" w:hAnsi="Georgia" w:cs="Arial"/>
          <w:bCs/>
          <w:sz w:val="20"/>
        </w:rPr>
        <w:t>).</w:t>
      </w:r>
    </w:p>
    <w:p w14:paraId="37DF3BF2" w14:textId="077FC25C" w:rsidR="007D52A4" w:rsidRPr="0032360D" w:rsidRDefault="007D52A4" w:rsidP="0032360D">
      <w:pPr>
        <w:widowControl/>
        <w:shd w:val="clear" w:color="auto" w:fill="FFFFFF"/>
        <w:textAlignment w:val="baseline"/>
        <w:rPr>
          <w:rFonts w:ascii="Georgia" w:hAnsi="Georgia" w:cs="Arial"/>
          <w:bCs/>
          <w:sz w:val="20"/>
        </w:rPr>
      </w:pPr>
    </w:p>
    <w:p w14:paraId="79DD5EFC" w14:textId="7F09D938" w:rsidR="009A1260" w:rsidRPr="0032360D" w:rsidRDefault="009A1260" w:rsidP="009A1260">
      <w:pPr>
        <w:pStyle w:val="BodyTextIndent2"/>
        <w:tabs>
          <w:tab w:val="left" w:pos="720"/>
        </w:tabs>
        <w:ind w:right="40"/>
        <w:rPr>
          <w:rFonts w:ascii="Georgia" w:hAnsi="Georgia" w:cs="Arial"/>
          <w:bCs/>
          <w:sz w:val="20"/>
        </w:rPr>
      </w:pPr>
      <w:r w:rsidRPr="0032360D">
        <w:rPr>
          <w:rFonts w:ascii="Georgia" w:hAnsi="Georgia" w:cs="Arial"/>
          <w:bCs/>
          <w:sz w:val="20"/>
        </w:rPr>
        <w:t xml:space="preserve">Jan. </w:t>
      </w:r>
      <w:r w:rsidRPr="0032360D">
        <w:rPr>
          <w:rFonts w:ascii="Georgia" w:hAnsi="Georgia" w:cs="Arial"/>
          <w:bCs/>
          <w:sz w:val="20"/>
        </w:rPr>
        <w:tab/>
        <w:t>2020</w:t>
      </w:r>
      <w:r w:rsidRPr="0032360D">
        <w:rPr>
          <w:rFonts w:ascii="Georgia" w:hAnsi="Georgia" w:cs="Arial"/>
          <w:bCs/>
          <w:sz w:val="20"/>
        </w:rPr>
        <w:tab/>
        <w:t xml:space="preserve">Cagle, Nicole; Cassaday, Andrea L.; Corey, Emily A.; Faulkner, Kaitlyn N; Gaeng, Theresa A.; Georgen, Patrick W.; Hoague, Fletcher S.; Kiddoo, Kristin; LaChance, Kyle W.; Pink, Ciara; Schafer, Theresa; Schwarz, Venessa A.; Shields, Christian; Sullivan, Mark P.; </w:t>
      </w:r>
      <w:proofErr w:type="spellStart"/>
      <w:r w:rsidRPr="0032360D">
        <w:rPr>
          <w:rFonts w:ascii="Georgia" w:hAnsi="Georgia" w:cs="Arial"/>
          <w:bCs/>
          <w:sz w:val="20"/>
        </w:rPr>
        <w:t>Tatchi</w:t>
      </w:r>
      <w:proofErr w:type="spellEnd"/>
      <w:r w:rsidRPr="0032360D">
        <w:rPr>
          <w:rFonts w:ascii="Georgia" w:hAnsi="Georgia" w:cs="Arial"/>
          <w:bCs/>
          <w:sz w:val="20"/>
        </w:rPr>
        <w:t xml:space="preserve">-Banda, </w:t>
      </w:r>
      <w:proofErr w:type="spellStart"/>
      <w:r w:rsidRPr="0032360D">
        <w:rPr>
          <w:rFonts w:ascii="Georgia" w:hAnsi="Georgia" w:cs="Arial"/>
          <w:bCs/>
          <w:sz w:val="20"/>
        </w:rPr>
        <w:lastRenderedPageBreak/>
        <w:t>Dallyda</w:t>
      </w:r>
      <w:proofErr w:type="spellEnd"/>
      <w:r w:rsidRPr="0032360D">
        <w:rPr>
          <w:rFonts w:ascii="Georgia" w:hAnsi="Georgia" w:cs="Arial"/>
          <w:bCs/>
          <w:sz w:val="20"/>
        </w:rPr>
        <w:t xml:space="preserve">; Walk, Megan; Wyss, Carly A (Spring 2020 = </w:t>
      </w:r>
      <w:r w:rsidR="0044311A" w:rsidRPr="0032360D">
        <w:rPr>
          <w:rFonts w:ascii="Georgia" w:hAnsi="Georgia" w:cs="Arial"/>
          <w:bCs/>
          <w:sz w:val="20"/>
        </w:rPr>
        <w:t>17)</w:t>
      </w:r>
    </w:p>
    <w:p w14:paraId="6E0B3E9A" w14:textId="77777777" w:rsidR="009A1260" w:rsidRPr="0032360D" w:rsidRDefault="009A1260" w:rsidP="00722513">
      <w:pPr>
        <w:pStyle w:val="BodyTextIndent2"/>
        <w:tabs>
          <w:tab w:val="left" w:pos="720"/>
        </w:tabs>
        <w:ind w:right="40"/>
        <w:rPr>
          <w:rFonts w:ascii="Georgia" w:hAnsi="Georgia" w:cs="Arial"/>
          <w:bCs/>
          <w:sz w:val="20"/>
        </w:rPr>
      </w:pPr>
    </w:p>
    <w:p w14:paraId="1AEB71AB" w14:textId="5A22C484" w:rsidR="000F1245" w:rsidRDefault="000F1245" w:rsidP="00722513">
      <w:pPr>
        <w:pStyle w:val="BodyTextIndent2"/>
        <w:tabs>
          <w:tab w:val="left" w:pos="720"/>
        </w:tabs>
        <w:ind w:right="40"/>
        <w:rPr>
          <w:rFonts w:ascii="Georgia" w:hAnsi="Georgia" w:cs="Arial"/>
          <w:bCs/>
          <w:sz w:val="20"/>
        </w:rPr>
      </w:pPr>
      <w:r w:rsidRPr="0032360D">
        <w:rPr>
          <w:rFonts w:ascii="Georgia" w:hAnsi="Georgia" w:cs="Arial"/>
          <w:bCs/>
          <w:sz w:val="20"/>
        </w:rPr>
        <w:t xml:space="preserve">Aug. </w:t>
      </w:r>
      <w:r w:rsidRPr="0032360D">
        <w:rPr>
          <w:rFonts w:ascii="Georgia" w:hAnsi="Georgia" w:cs="Arial"/>
          <w:bCs/>
          <w:sz w:val="20"/>
        </w:rPr>
        <w:tab/>
        <w:t>2019</w:t>
      </w:r>
      <w:r w:rsidR="00722513" w:rsidRPr="0032360D">
        <w:rPr>
          <w:rFonts w:ascii="Georgia" w:hAnsi="Georgia" w:cs="Arial"/>
          <w:bCs/>
          <w:sz w:val="20"/>
        </w:rPr>
        <w:t xml:space="preserve"> </w:t>
      </w:r>
      <w:r w:rsidR="00722513" w:rsidRPr="0032360D">
        <w:rPr>
          <w:rFonts w:ascii="Georgia" w:hAnsi="Georgia" w:cs="Arial"/>
          <w:bCs/>
          <w:sz w:val="20"/>
        </w:rPr>
        <w:tab/>
        <w:t>Cagle, Nicole</w:t>
      </w:r>
      <w:r w:rsidR="00722513" w:rsidRPr="00534473">
        <w:rPr>
          <w:rFonts w:ascii="Georgia" w:hAnsi="Georgia" w:cs="Arial"/>
          <w:bCs/>
          <w:sz w:val="20"/>
        </w:rPr>
        <w:t>, Cassaday, Andrea L., Corey, Emily A., Faulkner, Kaitlyn N., Gaeng, Theresa A.,</w:t>
      </w:r>
      <w:r w:rsidR="00722513">
        <w:rPr>
          <w:rFonts w:ascii="Georgia" w:hAnsi="Georgia" w:cs="Arial"/>
          <w:bCs/>
          <w:sz w:val="20"/>
        </w:rPr>
        <w:t xml:space="preserve"> Georgen, Patrick W., H</w:t>
      </w:r>
      <w:r w:rsidR="00722513" w:rsidRPr="00722513">
        <w:rPr>
          <w:rFonts w:ascii="Georgia" w:hAnsi="Georgia" w:cs="Arial"/>
          <w:bCs/>
          <w:sz w:val="20"/>
        </w:rPr>
        <w:t>oague, Fletcher S.</w:t>
      </w:r>
      <w:r w:rsidR="00722513">
        <w:rPr>
          <w:rFonts w:ascii="Georgia" w:hAnsi="Georgia" w:cs="Arial"/>
          <w:bCs/>
          <w:sz w:val="20"/>
        </w:rPr>
        <w:t xml:space="preserve">, </w:t>
      </w:r>
      <w:r w:rsidR="00722513" w:rsidRPr="00722513">
        <w:rPr>
          <w:rFonts w:ascii="Georgia" w:hAnsi="Georgia" w:cs="Arial"/>
          <w:bCs/>
          <w:sz w:val="20"/>
        </w:rPr>
        <w:t>Kiddoo, Kristin</w:t>
      </w:r>
      <w:r w:rsidR="00722513">
        <w:rPr>
          <w:rFonts w:ascii="Georgia" w:hAnsi="Georgia" w:cs="Arial"/>
          <w:bCs/>
          <w:sz w:val="20"/>
        </w:rPr>
        <w:t xml:space="preserve">, </w:t>
      </w:r>
      <w:r w:rsidR="00722513" w:rsidRPr="00722513">
        <w:rPr>
          <w:rFonts w:ascii="Georgia" w:hAnsi="Georgia" w:cs="Arial"/>
          <w:bCs/>
          <w:sz w:val="20"/>
        </w:rPr>
        <w:t>Chance, Kyle W.</w:t>
      </w:r>
      <w:r w:rsidR="00722513">
        <w:rPr>
          <w:rFonts w:ascii="Georgia" w:hAnsi="Georgia" w:cs="Arial"/>
          <w:bCs/>
          <w:sz w:val="20"/>
        </w:rPr>
        <w:t xml:space="preserve">, </w:t>
      </w:r>
      <w:r w:rsidR="00722513" w:rsidRPr="00722513">
        <w:rPr>
          <w:rFonts w:ascii="Georgia" w:hAnsi="Georgia" w:cs="Arial"/>
          <w:bCs/>
          <w:sz w:val="20"/>
        </w:rPr>
        <w:t>Pink, Ciara</w:t>
      </w:r>
      <w:r w:rsidR="00722513">
        <w:rPr>
          <w:rFonts w:ascii="Georgia" w:hAnsi="Georgia" w:cs="Arial"/>
          <w:bCs/>
          <w:sz w:val="20"/>
        </w:rPr>
        <w:t xml:space="preserve">, </w:t>
      </w:r>
      <w:r w:rsidR="00722513" w:rsidRPr="00722513">
        <w:rPr>
          <w:rFonts w:ascii="Georgia" w:hAnsi="Georgia" w:cs="Arial"/>
          <w:bCs/>
          <w:sz w:val="20"/>
        </w:rPr>
        <w:t>Sauget, Madelyn A.</w:t>
      </w:r>
      <w:r w:rsidR="00722513">
        <w:rPr>
          <w:rFonts w:ascii="Georgia" w:hAnsi="Georgia" w:cs="Arial"/>
          <w:bCs/>
          <w:sz w:val="20"/>
        </w:rPr>
        <w:t>, S</w:t>
      </w:r>
      <w:r w:rsidR="00722513" w:rsidRPr="00722513">
        <w:rPr>
          <w:rFonts w:ascii="Georgia" w:hAnsi="Georgia" w:cs="Arial"/>
          <w:bCs/>
          <w:sz w:val="20"/>
        </w:rPr>
        <w:t>chafer, Theresa</w:t>
      </w:r>
      <w:r w:rsidR="00722513">
        <w:rPr>
          <w:rFonts w:ascii="Georgia" w:hAnsi="Georgia" w:cs="Arial"/>
          <w:bCs/>
          <w:sz w:val="20"/>
        </w:rPr>
        <w:t xml:space="preserve">, </w:t>
      </w:r>
      <w:r w:rsidR="00722513" w:rsidRPr="00722513">
        <w:rPr>
          <w:rFonts w:ascii="Georgia" w:hAnsi="Georgia" w:cs="Arial"/>
          <w:bCs/>
          <w:sz w:val="20"/>
        </w:rPr>
        <w:t>Schwarz, Venessa A.</w:t>
      </w:r>
      <w:r w:rsidR="00722513">
        <w:rPr>
          <w:rFonts w:ascii="Georgia" w:hAnsi="Georgia" w:cs="Arial"/>
          <w:bCs/>
          <w:sz w:val="20"/>
        </w:rPr>
        <w:t xml:space="preserve">, </w:t>
      </w:r>
      <w:r w:rsidR="00722513" w:rsidRPr="00722513">
        <w:rPr>
          <w:rFonts w:ascii="Georgia" w:hAnsi="Georgia" w:cs="Arial"/>
          <w:bCs/>
          <w:sz w:val="20"/>
        </w:rPr>
        <w:t>Shields, Christian</w:t>
      </w:r>
      <w:r w:rsidR="00722513">
        <w:rPr>
          <w:rFonts w:ascii="Georgia" w:hAnsi="Georgia" w:cs="Arial"/>
          <w:bCs/>
          <w:sz w:val="20"/>
        </w:rPr>
        <w:t xml:space="preserve">, </w:t>
      </w:r>
      <w:r w:rsidR="00722513" w:rsidRPr="00722513">
        <w:rPr>
          <w:rFonts w:ascii="Georgia" w:hAnsi="Georgia" w:cs="Arial"/>
          <w:bCs/>
          <w:sz w:val="20"/>
        </w:rPr>
        <w:t>Sullivan, Mark P.</w:t>
      </w:r>
      <w:r w:rsidR="00722513">
        <w:rPr>
          <w:rFonts w:ascii="Georgia" w:hAnsi="Georgia" w:cs="Arial"/>
          <w:bCs/>
          <w:sz w:val="20"/>
        </w:rPr>
        <w:t xml:space="preserve">, </w:t>
      </w:r>
      <w:proofErr w:type="spellStart"/>
      <w:r w:rsidR="00722513">
        <w:rPr>
          <w:rFonts w:ascii="Georgia" w:hAnsi="Georgia" w:cs="Arial"/>
          <w:bCs/>
          <w:sz w:val="20"/>
        </w:rPr>
        <w:t>Tatchi</w:t>
      </w:r>
      <w:proofErr w:type="spellEnd"/>
      <w:r w:rsidR="00722513">
        <w:rPr>
          <w:rFonts w:ascii="Georgia" w:hAnsi="Georgia" w:cs="Arial"/>
          <w:bCs/>
          <w:sz w:val="20"/>
        </w:rPr>
        <w:t xml:space="preserve">-Banda, </w:t>
      </w:r>
      <w:proofErr w:type="spellStart"/>
      <w:r w:rsidR="00722513">
        <w:rPr>
          <w:rFonts w:ascii="Georgia" w:hAnsi="Georgia" w:cs="Arial"/>
          <w:bCs/>
          <w:sz w:val="20"/>
        </w:rPr>
        <w:t>Dallyda</w:t>
      </w:r>
      <w:proofErr w:type="spellEnd"/>
      <w:r w:rsidR="00722513">
        <w:rPr>
          <w:rFonts w:ascii="Georgia" w:hAnsi="Georgia" w:cs="Arial"/>
          <w:bCs/>
          <w:sz w:val="20"/>
        </w:rPr>
        <w:t xml:space="preserve">, </w:t>
      </w:r>
      <w:r w:rsidR="00722513" w:rsidRPr="00722513">
        <w:rPr>
          <w:rFonts w:ascii="Georgia" w:hAnsi="Georgia" w:cs="Arial"/>
          <w:bCs/>
          <w:sz w:val="20"/>
        </w:rPr>
        <w:t>Walk, Megan</w:t>
      </w:r>
      <w:r w:rsidR="00722513">
        <w:rPr>
          <w:rFonts w:ascii="Georgia" w:hAnsi="Georgia" w:cs="Arial"/>
          <w:bCs/>
          <w:sz w:val="20"/>
        </w:rPr>
        <w:t xml:space="preserve">, </w:t>
      </w:r>
      <w:r w:rsidR="00722513" w:rsidRPr="00722513">
        <w:rPr>
          <w:rFonts w:ascii="Georgia" w:hAnsi="Georgia" w:cs="Arial"/>
          <w:bCs/>
          <w:sz w:val="20"/>
        </w:rPr>
        <w:t>Wyss, Carly A.</w:t>
      </w:r>
      <w:r w:rsidR="00722513">
        <w:rPr>
          <w:rFonts w:ascii="Georgia" w:hAnsi="Georgia" w:cs="Arial"/>
          <w:bCs/>
          <w:sz w:val="20"/>
        </w:rPr>
        <w:t xml:space="preserve"> (Fall 2019 = 18).</w:t>
      </w:r>
    </w:p>
    <w:p w14:paraId="4A3F5787" w14:textId="77777777" w:rsidR="000F1245" w:rsidRDefault="000F1245" w:rsidP="00A613E1">
      <w:pPr>
        <w:pStyle w:val="BodyTextIndent2"/>
        <w:tabs>
          <w:tab w:val="left" w:pos="720"/>
        </w:tabs>
        <w:ind w:right="40"/>
        <w:rPr>
          <w:rFonts w:ascii="Georgia" w:hAnsi="Georgia" w:cs="Arial"/>
          <w:bCs/>
          <w:sz w:val="20"/>
        </w:rPr>
      </w:pPr>
    </w:p>
    <w:p w14:paraId="598FF346" w14:textId="4A0CE4B3" w:rsidR="002867A4" w:rsidRDefault="002867A4" w:rsidP="00A613E1">
      <w:pPr>
        <w:pStyle w:val="BodyTextIndent2"/>
        <w:tabs>
          <w:tab w:val="left" w:pos="720"/>
        </w:tabs>
        <w:ind w:right="40"/>
        <w:rPr>
          <w:rFonts w:ascii="Georgia" w:hAnsi="Georgia"/>
          <w:sz w:val="20"/>
        </w:rPr>
      </w:pPr>
      <w:r w:rsidRPr="00CE5380">
        <w:rPr>
          <w:rFonts w:ascii="Georgia" w:hAnsi="Georgia" w:cs="Arial"/>
          <w:bCs/>
          <w:sz w:val="20"/>
        </w:rPr>
        <w:t xml:space="preserve">Jan. </w:t>
      </w:r>
      <w:r w:rsidRPr="00CE5380">
        <w:rPr>
          <w:rFonts w:ascii="Georgia" w:hAnsi="Georgia" w:cs="Arial"/>
          <w:bCs/>
          <w:sz w:val="20"/>
        </w:rPr>
        <w:tab/>
        <w:t>2019</w:t>
      </w:r>
      <w:r w:rsidR="00CE5380" w:rsidRPr="00CE5380">
        <w:t xml:space="preserve"> </w:t>
      </w:r>
      <w:r w:rsidR="00CE5380">
        <w:tab/>
      </w:r>
      <w:r w:rsidR="00CE5380" w:rsidRPr="00CE5380">
        <w:rPr>
          <w:rFonts w:ascii="Georgia" w:hAnsi="Georgia" w:cs="Arial"/>
          <w:bCs/>
          <w:sz w:val="20"/>
        </w:rPr>
        <w:t>Covington, Aaliyah</w:t>
      </w:r>
      <w:r w:rsidR="00CE5380">
        <w:rPr>
          <w:rFonts w:ascii="Georgia" w:hAnsi="Georgia" w:cs="Arial"/>
          <w:bCs/>
          <w:sz w:val="20"/>
        </w:rPr>
        <w:t xml:space="preserve">, </w:t>
      </w:r>
      <w:r w:rsidR="00CE5380" w:rsidRPr="00CE5380">
        <w:rPr>
          <w:rFonts w:ascii="Georgia" w:hAnsi="Georgia" w:cs="Arial"/>
          <w:bCs/>
          <w:sz w:val="20"/>
        </w:rPr>
        <w:t>LaChance, Kyle W.</w:t>
      </w:r>
      <w:r w:rsidR="00CE5380">
        <w:rPr>
          <w:rFonts w:ascii="Georgia" w:hAnsi="Georgia" w:cs="Arial"/>
          <w:bCs/>
          <w:sz w:val="20"/>
        </w:rPr>
        <w:t xml:space="preserve">, </w:t>
      </w:r>
      <w:r w:rsidR="00CE5380" w:rsidRPr="00CE5380">
        <w:rPr>
          <w:rFonts w:ascii="Georgia" w:hAnsi="Georgia" w:cs="Arial"/>
          <w:bCs/>
          <w:sz w:val="20"/>
        </w:rPr>
        <w:t>Laxton, Aaron M.</w:t>
      </w:r>
      <w:r w:rsidR="00CE5380">
        <w:rPr>
          <w:rFonts w:ascii="Georgia" w:hAnsi="Georgia" w:cs="Arial"/>
          <w:bCs/>
          <w:sz w:val="20"/>
        </w:rPr>
        <w:t xml:space="preserve">, </w:t>
      </w:r>
      <w:r w:rsidR="00CE5380" w:rsidRPr="00CE5380">
        <w:rPr>
          <w:rFonts w:ascii="Georgia" w:hAnsi="Georgia" w:cs="Arial"/>
          <w:bCs/>
          <w:sz w:val="20"/>
        </w:rPr>
        <w:t>Lustig, Emily K.</w:t>
      </w:r>
      <w:r w:rsidR="00CE5380">
        <w:rPr>
          <w:rFonts w:ascii="Georgia" w:hAnsi="Georgia" w:cs="Arial"/>
          <w:bCs/>
          <w:sz w:val="20"/>
        </w:rPr>
        <w:t xml:space="preserve">, </w:t>
      </w:r>
      <w:r w:rsidR="00CE5380" w:rsidRPr="00CE5380">
        <w:rPr>
          <w:rFonts w:ascii="Georgia" w:hAnsi="Georgia" w:cs="Arial"/>
          <w:bCs/>
          <w:sz w:val="20"/>
        </w:rPr>
        <w:t>Sauget, Madelyn A.</w:t>
      </w:r>
      <w:r w:rsidR="00CE5380">
        <w:rPr>
          <w:rFonts w:ascii="Georgia" w:hAnsi="Georgia" w:cs="Arial"/>
          <w:bCs/>
          <w:sz w:val="20"/>
        </w:rPr>
        <w:t xml:space="preserve">, </w:t>
      </w:r>
      <w:r w:rsidR="00CE5380" w:rsidRPr="00CE5380">
        <w:rPr>
          <w:rFonts w:ascii="Georgia" w:hAnsi="Georgia" w:cs="Arial"/>
          <w:bCs/>
          <w:sz w:val="20"/>
        </w:rPr>
        <w:t>Shields, Christian</w:t>
      </w:r>
      <w:r w:rsidR="00CE5380">
        <w:rPr>
          <w:rFonts w:ascii="Georgia" w:hAnsi="Georgia" w:cs="Arial"/>
          <w:bCs/>
          <w:sz w:val="20"/>
        </w:rPr>
        <w:t xml:space="preserve">, </w:t>
      </w:r>
      <w:r w:rsidR="00CE5380" w:rsidRPr="00CE5380">
        <w:rPr>
          <w:rFonts w:ascii="Georgia" w:hAnsi="Georgia" w:cs="Arial"/>
          <w:bCs/>
          <w:sz w:val="20"/>
        </w:rPr>
        <w:t>Statler, Joshua J.</w:t>
      </w:r>
      <w:r w:rsidR="00CE5380">
        <w:rPr>
          <w:rFonts w:ascii="Georgia" w:hAnsi="Georgia" w:cs="Arial"/>
          <w:bCs/>
          <w:sz w:val="20"/>
        </w:rPr>
        <w:t xml:space="preserve">, </w:t>
      </w:r>
      <w:proofErr w:type="spellStart"/>
      <w:r w:rsidR="00CE5380" w:rsidRPr="00CE5380">
        <w:rPr>
          <w:rFonts w:ascii="Georgia" w:hAnsi="Georgia" w:cs="Arial"/>
          <w:bCs/>
          <w:sz w:val="20"/>
        </w:rPr>
        <w:t>Tatchi</w:t>
      </w:r>
      <w:proofErr w:type="spellEnd"/>
      <w:r w:rsidR="00CE5380" w:rsidRPr="00CE5380">
        <w:rPr>
          <w:rFonts w:ascii="Georgia" w:hAnsi="Georgia" w:cs="Arial"/>
          <w:bCs/>
          <w:sz w:val="20"/>
        </w:rPr>
        <w:t xml:space="preserve">-Banda, </w:t>
      </w:r>
      <w:proofErr w:type="spellStart"/>
      <w:r w:rsidR="00CE5380" w:rsidRPr="00CE5380">
        <w:rPr>
          <w:rFonts w:ascii="Georgia" w:hAnsi="Georgia" w:cs="Arial"/>
          <w:bCs/>
          <w:sz w:val="20"/>
        </w:rPr>
        <w:t>Dallyda</w:t>
      </w:r>
      <w:proofErr w:type="spellEnd"/>
      <w:r w:rsidR="00CE5380">
        <w:rPr>
          <w:rFonts w:ascii="Georgia" w:hAnsi="Georgia" w:cs="Arial"/>
          <w:bCs/>
          <w:sz w:val="20"/>
        </w:rPr>
        <w:t xml:space="preserve">, </w:t>
      </w:r>
      <w:r w:rsidR="00CE5380" w:rsidRPr="00CE5380">
        <w:rPr>
          <w:rFonts w:ascii="Georgia" w:hAnsi="Georgia" w:cs="Arial"/>
          <w:bCs/>
          <w:sz w:val="20"/>
        </w:rPr>
        <w:t>Thomas, Tierra</w:t>
      </w:r>
      <w:r w:rsidR="00CE5380">
        <w:rPr>
          <w:rFonts w:ascii="Georgia" w:hAnsi="Georgia" w:cs="Arial"/>
          <w:bCs/>
          <w:sz w:val="20"/>
        </w:rPr>
        <w:t xml:space="preserve">, </w:t>
      </w:r>
      <w:r w:rsidR="00CE5380" w:rsidRPr="00CE5380">
        <w:rPr>
          <w:rFonts w:ascii="Georgia" w:hAnsi="Georgia" w:cs="Arial"/>
          <w:bCs/>
          <w:sz w:val="20"/>
        </w:rPr>
        <w:t>Von Ahnen, Maria</w:t>
      </w:r>
      <w:r w:rsidR="00722513">
        <w:rPr>
          <w:rFonts w:ascii="Georgia" w:hAnsi="Georgia" w:cs="Arial"/>
          <w:bCs/>
          <w:sz w:val="20"/>
        </w:rPr>
        <w:t xml:space="preserve"> (Spring </w:t>
      </w:r>
      <w:r w:rsidR="00CE5380">
        <w:rPr>
          <w:rFonts w:ascii="Georgia" w:hAnsi="Georgia" w:cs="Arial"/>
          <w:bCs/>
          <w:sz w:val="20"/>
        </w:rPr>
        <w:t xml:space="preserve">2019 = 10). </w:t>
      </w:r>
    </w:p>
    <w:p w14:paraId="31A5B8E1" w14:textId="77777777" w:rsidR="002867A4" w:rsidRDefault="002867A4" w:rsidP="00A613E1">
      <w:pPr>
        <w:pStyle w:val="BodyTextIndent2"/>
        <w:tabs>
          <w:tab w:val="left" w:pos="720"/>
        </w:tabs>
        <w:ind w:right="40"/>
        <w:rPr>
          <w:rFonts w:ascii="Georgia" w:hAnsi="Georgia"/>
          <w:sz w:val="20"/>
        </w:rPr>
      </w:pPr>
    </w:p>
    <w:p w14:paraId="772DB5A2" w14:textId="38860BE1" w:rsidR="00AD700D" w:rsidRDefault="00AD700D" w:rsidP="00A613E1">
      <w:pPr>
        <w:pStyle w:val="BodyTextIndent2"/>
        <w:tabs>
          <w:tab w:val="left" w:pos="720"/>
        </w:tabs>
        <w:ind w:right="40"/>
        <w:rPr>
          <w:rFonts w:ascii="Georgia" w:hAnsi="Georgia"/>
          <w:sz w:val="20"/>
        </w:rPr>
      </w:pPr>
      <w:r w:rsidRPr="00BF7D11">
        <w:rPr>
          <w:rFonts w:ascii="Georgia" w:hAnsi="Georgia"/>
          <w:sz w:val="20"/>
        </w:rPr>
        <w:t xml:space="preserve">Jan. </w:t>
      </w:r>
      <w:r w:rsidRPr="00BF7D11">
        <w:rPr>
          <w:rFonts w:ascii="Georgia" w:hAnsi="Georgia"/>
          <w:sz w:val="20"/>
        </w:rPr>
        <w:tab/>
        <w:t>2018</w:t>
      </w:r>
      <w:r w:rsidR="00BF7D11" w:rsidRPr="00BF7D11">
        <w:rPr>
          <w:rFonts w:ascii="Georgia" w:hAnsi="Georgia"/>
          <w:sz w:val="20"/>
        </w:rPr>
        <w:t xml:space="preserve"> </w:t>
      </w:r>
      <w:r w:rsidR="00BF7D11">
        <w:rPr>
          <w:rFonts w:ascii="Georgia" w:hAnsi="Georgia"/>
          <w:sz w:val="20"/>
        </w:rPr>
        <w:tab/>
        <w:t>C</w:t>
      </w:r>
      <w:r w:rsidR="00796F92">
        <w:rPr>
          <w:rFonts w:ascii="Georgia" w:hAnsi="Georgia"/>
          <w:sz w:val="20"/>
        </w:rPr>
        <w:t>l</w:t>
      </w:r>
      <w:r w:rsidR="00BF7D11">
        <w:rPr>
          <w:rFonts w:ascii="Georgia" w:hAnsi="Georgia"/>
          <w:sz w:val="20"/>
        </w:rPr>
        <w:t xml:space="preserve">inkingbeard Kyle, Hanna, Linda, Hutchinson, Amanda, </w:t>
      </w:r>
      <w:r w:rsidR="00BF7D11" w:rsidRPr="00E33123">
        <w:rPr>
          <w:rFonts w:ascii="Georgia" w:hAnsi="Georgia"/>
          <w:sz w:val="20"/>
        </w:rPr>
        <w:t xml:space="preserve">Jensen, Katelyn, </w:t>
      </w:r>
      <w:r w:rsidR="00BF7D11">
        <w:rPr>
          <w:rFonts w:ascii="Georgia" w:hAnsi="Georgia"/>
          <w:sz w:val="20"/>
        </w:rPr>
        <w:t xml:space="preserve">LaChance, </w:t>
      </w:r>
      <w:r w:rsidR="00D12553">
        <w:rPr>
          <w:rFonts w:ascii="Georgia" w:hAnsi="Georgia"/>
          <w:sz w:val="20"/>
        </w:rPr>
        <w:t xml:space="preserve">Kyle, </w:t>
      </w:r>
      <w:r w:rsidR="00D12553" w:rsidRPr="00E33123">
        <w:rPr>
          <w:rFonts w:ascii="Georgia" w:hAnsi="Georgia"/>
          <w:sz w:val="20"/>
        </w:rPr>
        <w:t>Meissen</w:t>
      </w:r>
      <w:r w:rsidR="00BF7D11" w:rsidRPr="00E33123">
        <w:rPr>
          <w:rFonts w:ascii="Georgia" w:hAnsi="Georgia"/>
          <w:sz w:val="20"/>
        </w:rPr>
        <w:t xml:space="preserve">, Molly, Pereira, Michael, Ruland, Kelsey, </w:t>
      </w:r>
      <w:r w:rsidR="00BF7D11">
        <w:rPr>
          <w:rFonts w:ascii="Georgia" w:hAnsi="Georgia"/>
          <w:sz w:val="20"/>
        </w:rPr>
        <w:t xml:space="preserve">Schumaker, Nathan, </w:t>
      </w:r>
      <w:r w:rsidR="00BF7D11" w:rsidRPr="00E33123">
        <w:rPr>
          <w:rFonts w:ascii="Georgia" w:hAnsi="Georgia"/>
          <w:sz w:val="20"/>
        </w:rPr>
        <w:t xml:space="preserve">Schutzenhofer, </w:t>
      </w:r>
      <w:r w:rsidR="00D12553" w:rsidRPr="00E33123">
        <w:rPr>
          <w:rFonts w:ascii="Georgia" w:hAnsi="Georgia"/>
          <w:sz w:val="20"/>
        </w:rPr>
        <w:t>Jessica, Smith</w:t>
      </w:r>
      <w:r w:rsidR="00BF7D11" w:rsidRPr="00E33123">
        <w:rPr>
          <w:rFonts w:ascii="Georgia" w:hAnsi="Georgia"/>
          <w:sz w:val="20"/>
        </w:rPr>
        <w:t xml:space="preserve">, Paul, Stennett, Danielle, </w:t>
      </w:r>
      <w:r w:rsidR="00BF7D11">
        <w:rPr>
          <w:rFonts w:ascii="Georgia" w:hAnsi="Georgia"/>
          <w:sz w:val="20"/>
        </w:rPr>
        <w:t>Thomas, Tierra, Vosler, Mikayla (</w:t>
      </w:r>
      <w:r w:rsidR="00722513">
        <w:rPr>
          <w:rFonts w:ascii="Georgia" w:hAnsi="Georgia"/>
          <w:sz w:val="20"/>
        </w:rPr>
        <w:t>Spring 2018</w:t>
      </w:r>
      <w:r w:rsidR="00BF7D11">
        <w:rPr>
          <w:rFonts w:ascii="Georgia" w:hAnsi="Georgia"/>
          <w:sz w:val="20"/>
        </w:rPr>
        <w:t xml:space="preserve"> = 15</w:t>
      </w:r>
      <w:r w:rsidR="00BF7D11" w:rsidRPr="00E33123">
        <w:rPr>
          <w:rFonts w:ascii="Georgia" w:hAnsi="Georgia"/>
          <w:sz w:val="20"/>
        </w:rPr>
        <w:t>).</w:t>
      </w:r>
    </w:p>
    <w:p w14:paraId="231E8BD7" w14:textId="77777777" w:rsidR="00AD700D" w:rsidRDefault="00AD700D" w:rsidP="00A613E1">
      <w:pPr>
        <w:pStyle w:val="BodyTextIndent2"/>
        <w:tabs>
          <w:tab w:val="left" w:pos="720"/>
        </w:tabs>
        <w:ind w:right="40"/>
        <w:rPr>
          <w:rFonts w:ascii="Georgia" w:hAnsi="Georgia"/>
          <w:sz w:val="20"/>
        </w:rPr>
      </w:pPr>
    </w:p>
    <w:p w14:paraId="7440E6B8" w14:textId="4659337A" w:rsidR="00E33123" w:rsidRDefault="00E33123" w:rsidP="00A613E1">
      <w:pPr>
        <w:pStyle w:val="BodyTextIndent2"/>
        <w:tabs>
          <w:tab w:val="left" w:pos="720"/>
        </w:tabs>
        <w:ind w:right="40"/>
        <w:rPr>
          <w:rFonts w:ascii="Georgia" w:hAnsi="Georgia"/>
          <w:sz w:val="20"/>
        </w:rPr>
      </w:pPr>
      <w:r>
        <w:rPr>
          <w:rFonts w:ascii="Georgia" w:hAnsi="Georgia"/>
          <w:sz w:val="20"/>
        </w:rPr>
        <w:t xml:space="preserve">Aug. </w:t>
      </w:r>
      <w:r>
        <w:rPr>
          <w:rFonts w:ascii="Georgia" w:hAnsi="Georgia"/>
          <w:sz w:val="20"/>
        </w:rPr>
        <w:tab/>
        <w:t>2017</w:t>
      </w:r>
      <w:r>
        <w:rPr>
          <w:rFonts w:ascii="Georgia" w:hAnsi="Georgia"/>
          <w:sz w:val="20"/>
        </w:rPr>
        <w:tab/>
      </w:r>
      <w:r w:rsidR="00796F92" w:rsidRPr="00796F92">
        <w:rPr>
          <w:rFonts w:ascii="Georgia" w:hAnsi="Georgia"/>
          <w:sz w:val="20"/>
        </w:rPr>
        <w:t xml:space="preserve">Clinkingbeard Kyle, </w:t>
      </w:r>
      <w:r w:rsidRPr="00E33123">
        <w:rPr>
          <w:rFonts w:ascii="Georgia" w:hAnsi="Georgia"/>
          <w:sz w:val="20"/>
        </w:rPr>
        <w:t xml:space="preserve">Eslinger, Lindsay, </w:t>
      </w:r>
      <w:r w:rsidR="00595244">
        <w:rPr>
          <w:rFonts w:ascii="Georgia" w:hAnsi="Georgia"/>
          <w:sz w:val="20"/>
        </w:rPr>
        <w:t xml:space="preserve">Hanna, Linda, Hutchinson, Amanda, </w:t>
      </w:r>
      <w:r w:rsidRPr="00E33123">
        <w:rPr>
          <w:rFonts w:ascii="Georgia" w:hAnsi="Georgia"/>
          <w:sz w:val="20"/>
        </w:rPr>
        <w:t xml:space="preserve">Laxton, Aaron, </w:t>
      </w:r>
      <w:r>
        <w:rPr>
          <w:rFonts w:ascii="Georgia" w:hAnsi="Georgia"/>
          <w:sz w:val="20"/>
        </w:rPr>
        <w:t xml:space="preserve">LaChance, Kyle, </w:t>
      </w:r>
      <w:proofErr w:type="spellStart"/>
      <w:r w:rsidRPr="00E33123">
        <w:rPr>
          <w:rFonts w:ascii="Georgia" w:hAnsi="Georgia"/>
          <w:sz w:val="20"/>
        </w:rPr>
        <w:t>Leturno</w:t>
      </w:r>
      <w:proofErr w:type="spellEnd"/>
      <w:r w:rsidRPr="00E33123">
        <w:rPr>
          <w:rFonts w:ascii="Georgia" w:hAnsi="Georgia"/>
          <w:sz w:val="20"/>
        </w:rPr>
        <w:t xml:space="preserve">, Gail L., </w:t>
      </w:r>
      <w:proofErr w:type="spellStart"/>
      <w:r w:rsidRPr="00E33123">
        <w:rPr>
          <w:rFonts w:ascii="Georgia" w:hAnsi="Georgia"/>
          <w:sz w:val="20"/>
        </w:rPr>
        <w:t>Madojemu</w:t>
      </w:r>
      <w:proofErr w:type="spellEnd"/>
      <w:r w:rsidRPr="00E33123">
        <w:rPr>
          <w:rFonts w:ascii="Georgia" w:hAnsi="Georgia"/>
          <w:sz w:val="20"/>
        </w:rPr>
        <w:t xml:space="preserve">, Sarah, Meissen, Molly, Pereira, Michael, </w:t>
      </w:r>
      <w:r w:rsidR="00595244">
        <w:rPr>
          <w:rFonts w:ascii="Georgia" w:hAnsi="Georgia"/>
          <w:sz w:val="20"/>
        </w:rPr>
        <w:t xml:space="preserve">Perry, Nathan, </w:t>
      </w:r>
      <w:r w:rsidRPr="00E33123">
        <w:rPr>
          <w:rFonts w:ascii="Georgia" w:hAnsi="Georgia"/>
          <w:sz w:val="20"/>
        </w:rPr>
        <w:t xml:space="preserve">Ponder, Morgan, Ruland, Kelsey, </w:t>
      </w:r>
      <w:r w:rsidR="00595244">
        <w:rPr>
          <w:rFonts w:ascii="Georgia" w:hAnsi="Georgia"/>
          <w:sz w:val="20"/>
        </w:rPr>
        <w:t xml:space="preserve">Schumaker, Nathan, </w:t>
      </w:r>
      <w:r w:rsidRPr="00E33123">
        <w:rPr>
          <w:rFonts w:ascii="Georgia" w:hAnsi="Georgia"/>
          <w:sz w:val="20"/>
        </w:rPr>
        <w:t xml:space="preserve">Schutzenhofer, Jessica, Smith, Paul, Stennett, Danielle, </w:t>
      </w:r>
      <w:r w:rsidR="00595244">
        <w:rPr>
          <w:rFonts w:ascii="Georgia" w:hAnsi="Georgia"/>
          <w:sz w:val="20"/>
        </w:rPr>
        <w:t xml:space="preserve">Thomas, Tierra, </w:t>
      </w:r>
      <w:r w:rsidRPr="00E33123">
        <w:rPr>
          <w:rFonts w:ascii="Georgia" w:hAnsi="Georgia"/>
          <w:sz w:val="20"/>
        </w:rPr>
        <w:t xml:space="preserve">Vosler, Mikayla, Wilson, Michael, </w:t>
      </w:r>
      <w:r>
        <w:rPr>
          <w:rFonts w:ascii="Georgia" w:hAnsi="Georgia"/>
          <w:sz w:val="20"/>
        </w:rPr>
        <w:t>(Fall</w:t>
      </w:r>
      <w:r w:rsidRPr="00E33123">
        <w:rPr>
          <w:rFonts w:ascii="Georgia" w:hAnsi="Georgia"/>
          <w:sz w:val="20"/>
        </w:rPr>
        <w:t xml:space="preserve"> 2017 = 2</w:t>
      </w:r>
      <w:r w:rsidR="00D12553">
        <w:rPr>
          <w:rFonts w:ascii="Georgia" w:hAnsi="Georgia"/>
          <w:sz w:val="20"/>
        </w:rPr>
        <w:t>0</w:t>
      </w:r>
      <w:r w:rsidRPr="00E33123">
        <w:rPr>
          <w:rFonts w:ascii="Georgia" w:hAnsi="Georgia"/>
          <w:sz w:val="20"/>
        </w:rPr>
        <w:t>).</w:t>
      </w:r>
    </w:p>
    <w:p w14:paraId="3EF92F77" w14:textId="77777777" w:rsidR="00E33123" w:rsidRDefault="00E33123" w:rsidP="00A613E1">
      <w:pPr>
        <w:pStyle w:val="BodyTextIndent2"/>
        <w:tabs>
          <w:tab w:val="left" w:pos="720"/>
        </w:tabs>
        <w:ind w:right="40"/>
        <w:rPr>
          <w:rFonts w:ascii="Georgia" w:hAnsi="Georgia"/>
          <w:sz w:val="20"/>
        </w:rPr>
      </w:pPr>
    </w:p>
    <w:p w14:paraId="7CE9C64D" w14:textId="0D11FCC6" w:rsidR="00A613E1" w:rsidRDefault="007C2733" w:rsidP="00A613E1">
      <w:pPr>
        <w:pStyle w:val="BodyTextIndent2"/>
        <w:tabs>
          <w:tab w:val="left" w:pos="720"/>
        </w:tabs>
        <w:ind w:right="40"/>
        <w:rPr>
          <w:rFonts w:ascii="Georgia" w:hAnsi="Georgia"/>
          <w:sz w:val="20"/>
        </w:rPr>
      </w:pPr>
      <w:r w:rsidRPr="00FB2B4C">
        <w:rPr>
          <w:rFonts w:ascii="Georgia" w:hAnsi="Georgia"/>
          <w:sz w:val="20"/>
        </w:rPr>
        <w:t xml:space="preserve">Jan. </w:t>
      </w:r>
      <w:r w:rsidRPr="00FB2B4C">
        <w:rPr>
          <w:rFonts w:ascii="Georgia" w:hAnsi="Georgia"/>
          <w:sz w:val="20"/>
        </w:rPr>
        <w:tab/>
        <w:t>2017</w:t>
      </w:r>
      <w:r w:rsidR="00A613E1" w:rsidRPr="00A613E1">
        <w:rPr>
          <w:rFonts w:ascii="Georgia" w:hAnsi="Georgia"/>
          <w:sz w:val="20"/>
        </w:rPr>
        <w:t xml:space="preserve"> </w:t>
      </w:r>
      <w:r w:rsidR="00A613E1">
        <w:rPr>
          <w:rFonts w:ascii="Georgia" w:hAnsi="Georgia"/>
          <w:sz w:val="20"/>
        </w:rPr>
        <w:tab/>
      </w:r>
      <w:r w:rsidR="00A613E1" w:rsidRPr="006B3D85">
        <w:rPr>
          <w:rFonts w:ascii="Georgia" w:hAnsi="Georgia"/>
          <w:sz w:val="20"/>
        </w:rPr>
        <w:t xml:space="preserve">Anderson, Emily, </w:t>
      </w:r>
      <w:r w:rsidR="00A613E1">
        <w:rPr>
          <w:rFonts w:ascii="Georgia" w:hAnsi="Georgia"/>
          <w:sz w:val="20"/>
        </w:rPr>
        <w:t xml:space="preserve">Casner, Robert W., Eslinger, Lindsay, Henderson, Tony, Huffman, Paige, Hutchinson, Halston, Jensen, Katelyn, Laxton, Aaron, </w:t>
      </w:r>
      <w:proofErr w:type="spellStart"/>
      <w:r w:rsidR="00A613E1">
        <w:rPr>
          <w:rFonts w:ascii="Georgia" w:hAnsi="Georgia"/>
          <w:sz w:val="20"/>
        </w:rPr>
        <w:t>Leturno</w:t>
      </w:r>
      <w:proofErr w:type="spellEnd"/>
      <w:r w:rsidR="00A613E1">
        <w:rPr>
          <w:rFonts w:ascii="Georgia" w:hAnsi="Georgia"/>
          <w:sz w:val="20"/>
        </w:rPr>
        <w:t xml:space="preserve">, Gail L., </w:t>
      </w:r>
      <w:proofErr w:type="spellStart"/>
      <w:r w:rsidR="00A613E1">
        <w:rPr>
          <w:rFonts w:ascii="Georgia" w:hAnsi="Georgia"/>
          <w:sz w:val="20"/>
        </w:rPr>
        <w:t>Madojemu</w:t>
      </w:r>
      <w:proofErr w:type="spellEnd"/>
      <w:r w:rsidR="00A613E1">
        <w:rPr>
          <w:rFonts w:ascii="Georgia" w:hAnsi="Georgia"/>
          <w:sz w:val="20"/>
        </w:rPr>
        <w:t xml:space="preserve">, Sarah, Meissen, Molly, O’Brien, Katherine, Pereira, Michael, Ponder, Morgan, Ruland, Kelsey, Schutzenhofer, Jessica, Skinner, Robert, Smith, Paul, Stennett, Danielle, </w:t>
      </w:r>
      <w:r w:rsidR="00595244" w:rsidRPr="00595244">
        <w:rPr>
          <w:rFonts w:ascii="Georgia" w:hAnsi="Georgia"/>
          <w:sz w:val="20"/>
        </w:rPr>
        <w:t xml:space="preserve">Thomas, Tierra </w:t>
      </w:r>
      <w:r w:rsidR="00A613E1">
        <w:rPr>
          <w:rFonts w:ascii="Georgia" w:hAnsi="Georgia"/>
          <w:sz w:val="20"/>
        </w:rPr>
        <w:t xml:space="preserve">Vosler, Mikayla, </w:t>
      </w:r>
      <w:proofErr w:type="spellStart"/>
      <w:r w:rsidR="00A613E1">
        <w:rPr>
          <w:rFonts w:ascii="Georgia" w:hAnsi="Georgia"/>
          <w:sz w:val="20"/>
        </w:rPr>
        <w:t>Westerberger</w:t>
      </w:r>
      <w:proofErr w:type="spellEnd"/>
      <w:r w:rsidR="00A613E1">
        <w:rPr>
          <w:rFonts w:ascii="Georgia" w:hAnsi="Georgia"/>
          <w:sz w:val="20"/>
        </w:rPr>
        <w:t>, Megan, Wilson, Michael, Yossef, Amaly (</w:t>
      </w:r>
      <w:r w:rsidR="00F30AA2">
        <w:rPr>
          <w:rFonts w:ascii="Georgia" w:hAnsi="Georgia"/>
          <w:sz w:val="20"/>
        </w:rPr>
        <w:t>Spring 2017</w:t>
      </w:r>
      <w:r w:rsidR="00595244">
        <w:rPr>
          <w:rFonts w:ascii="Georgia" w:hAnsi="Georgia"/>
          <w:sz w:val="20"/>
        </w:rPr>
        <w:t xml:space="preserve"> = 25</w:t>
      </w:r>
      <w:r w:rsidR="00A613E1">
        <w:rPr>
          <w:rFonts w:ascii="Georgia" w:hAnsi="Georgia"/>
          <w:sz w:val="20"/>
        </w:rPr>
        <w:t>).</w:t>
      </w:r>
    </w:p>
    <w:p w14:paraId="35E8652E" w14:textId="7944EDF1" w:rsidR="003E04A1" w:rsidRPr="00FB2B4C" w:rsidRDefault="003E04A1" w:rsidP="0047012D">
      <w:pPr>
        <w:pStyle w:val="BodyTextIndent2"/>
        <w:tabs>
          <w:tab w:val="left" w:pos="720"/>
        </w:tabs>
        <w:ind w:right="40"/>
        <w:rPr>
          <w:rFonts w:ascii="Georgia" w:hAnsi="Georgia"/>
          <w:sz w:val="20"/>
        </w:rPr>
      </w:pPr>
    </w:p>
    <w:p w14:paraId="5011FF3E" w14:textId="52F1BBA5" w:rsidR="003E04A1" w:rsidRDefault="003E04A1" w:rsidP="006B3D85">
      <w:pPr>
        <w:pStyle w:val="BodyTextIndent2"/>
        <w:tabs>
          <w:tab w:val="left" w:pos="720"/>
        </w:tabs>
        <w:ind w:right="40"/>
        <w:rPr>
          <w:rFonts w:ascii="Georgia" w:hAnsi="Georgia"/>
          <w:sz w:val="20"/>
        </w:rPr>
      </w:pPr>
      <w:r w:rsidRPr="00FB2B4C">
        <w:rPr>
          <w:rFonts w:ascii="Georgia" w:hAnsi="Georgia"/>
          <w:sz w:val="20"/>
        </w:rPr>
        <w:t xml:space="preserve">Aug. </w:t>
      </w:r>
      <w:r w:rsidRPr="00FB2B4C">
        <w:rPr>
          <w:rFonts w:ascii="Georgia" w:hAnsi="Georgia"/>
          <w:sz w:val="20"/>
        </w:rPr>
        <w:tab/>
        <w:t>2016</w:t>
      </w:r>
      <w:r>
        <w:rPr>
          <w:rFonts w:ascii="Georgia" w:hAnsi="Georgia"/>
          <w:sz w:val="20"/>
        </w:rPr>
        <w:tab/>
      </w:r>
      <w:r w:rsidRPr="006B3D85">
        <w:rPr>
          <w:rFonts w:ascii="Georgia" w:hAnsi="Georgia"/>
          <w:sz w:val="20"/>
        </w:rPr>
        <w:t>Anderson, Emily, Brubaker, Sarah, Casner, Robert W., Chilton, Stephanie</w:t>
      </w:r>
      <w:r>
        <w:rPr>
          <w:rFonts w:ascii="Georgia" w:hAnsi="Georgia"/>
          <w:sz w:val="20"/>
        </w:rPr>
        <w:t xml:space="preserve">, </w:t>
      </w:r>
      <w:r w:rsidR="00D46EB9">
        <w:rPr>
          <w:rFonts w:ascii="Georgia" w:hAnsi="Georgia"/>
          <w:sz w:val="20"/>
        </w:rPr>
        <w:t xml:space="preserve">Eslinger, Lindsay, Henderson, Tony, </w:t>
      </w:r>
      <w:r>
        <w:rPr>
          <w:rFonts w:ascii="Georgia" w:hAnsi="Georgia"/>
          <w:sz w:val="20"/>
        </w:rPr>
        <w:t xml:space="preserve">Huffman, Paige, Hutchinson, Halston, </w:t>
      </w:r>
      <w:r w:rsidR="00D46EB9">
        <w:rPr>
          <w:rFonts w:ascii="Georgia" w:hAnsi="Georgia"/>
          <w:sz w:val="20"/>
        </w:rPr>
        <w:t xml:space="preserve">Jensen, Katelyn, </w:t>
      </w:r>
      <w:r>
        <w:rPr>
          <w:rFonts w:ascii="Georgia" w:hAnsi="Georgia"/>
          <w:sz w:val="20"/>
        </w:rPr>
        <w:t xml:space="preserve">Laxton, Aaron, </w:t>
      </w:r>
      <w:proofErr w:type="spellStart"/>
      <w:r>
        <w:rPr>
          <w:rFonts w:ascii="Georgia" w:hAnsi="Georgia"/>
          <w:sz w:val="20"/>
        </w:rPr>
        <w:t>Leturno</w:t>
      </w:r>
      <w:proofErr w:type="spellEnd"/>
      <w:r>
        <w:rPr>
          <w:rFonts w:ascii="Georgia" w:hAnsi="Georgia"/>
          <w:sz w:val="20"/>
        </w:rPr>
        <w:t xml:space="preserve">, Gail L., </w:t>
      </w:r>
      <w:proofErr w:type="spellStart"/>
      <w:r>
        <w:rPr>
          <w:rFonts w:ascii="Georgia" w:hAnsi="Georgia"/>
          <w:sz w:val="20"/>
        </w:rPr>
        <w:t>Madojemu</w:t>
      </w:r>
      <w:proofErr w:type="spellEnd"/>
      <w:r>
        <w:rPr>
          <w:rFonts w:ascii="Georgia" w:hAnsi="Georgia"/>
          <w:sz w:val="20"/>
        </w:rPr>
        <w:t xml:space="preserve">, Sarah, </w:t>
      </w:r>
      <w:r w:rsidR="00D46EB9">
        <w:rPr>
          <w:rFonts w:ascii="Georgia" w:hAnsi="Georgia"/>
          <w:sz w:val="20"/>
        </w:rPr>
        <w:t xml:space="preserve">Meissen, Molly, </w:t>
      </w:r>
      <w:r>
        <w:rPr>
          <w:rFonts w:ascii="Georgia" w:hAnsi="Georgia"/>
          <w:sz w:val="20"/>
        </w:rPr>
        <w:t xml:space="preserve">O’Brien, Katherine, </w:t>
      </w:r>
      <w:r w:rsidR="00D46EB9">
        <w:rPr>
          <w:rFonts w:ascii="Georgia" w:hAnsi="Georgia"/>
          <w:sz w:val="20"/>
        </w:rPr>
        <w:t xml:space="preserve">Pereira, Michael, Ponder, Morgan, Ruland, Kelsey, Schutzenhofer, Jessica, Skinner, Robert, </w:t>
      </w:r>
      <w:r>
        <w:rPr>
          <w:rFonts w:ascii="Georgia" w:hAnsi="Georgia"/>
          <w:sz w:val="20"/>
        </w:rPr>
        <w:t xml:space="preserve">Smith, Paul, </w:t>
      </w:r>
      <w:r w:rsidR="00D46EB9">
        <w:rPr>
          <w:rFonts w:ascii="Georgia" w:hAnsi="Georgia"/>
          <w:sz w:val="20"/>
        </w:rPr>
        <w:t xml:space="preserve">Stennett, Danielle, </w:t>
      </w:r>
      <w:r>
        <w:rPr>
          <w:rFonts w:ascii="Georgia" w:hAnsi="Georgia"/>
          <w:sz w:val="20"/>
        </w:rPr>
        <w:t xml:space="preserve">Thomas, Tierra, </w:t>
      </w:r>
      <w:r w:rsidR="00D46EB9">
        <w:rPr>
          <w:rFonts w:ascii="Georgia" w:hAnsi="Georgia"/>
          <w:sz w:val="20"/>
        </w:rPr>
        <w:t xml:space="preserve">Vosler, Mikayla, </w:t>
      </w:r>
      <w:proofErr w:type="spellStart"/>
      <w:r>
        <w:rPr>
          <w:rFonts w:ascii="Georgia" w:hAnsi="Georgia"/>
          <w:sz w:val="20"/>
        </w:rPr>
        <w:t>Westerberger</w:t>
      </w:r>
      <w:proofErr w:type="spellEnd"/>
      <w:r>
        <w:rPr>
          <w:rFonts w:ascii="Georgia" w:hAnsi="Georgia"/>
          <w:sz w:val="20"/>
        </w:rPr>
        <w:t>, Megan, Wilson, Michael,</w:t>
      </w:r>
      <w:r w:rsidR="00D46EB9">
        <w:rPr>
          <w:rFonts w:ascii="Georgia" w:hAnsi="Georgia"/>
          <w:sz w:val="20"/>
        </w:rPr>
        <w:t xml:space="preserve"> Yossef, Amaly (Fall 2016 = 26</w:t>
      </w:r>
      <w:r>
        <w:rPr>
          <w:rFonts w:ascii="Georgia" w:hAnsi="Georgia"/>
          <w:sz w:val="20"/>
        </w:rPr>
        <w:t>).</w:t>
      </w:r>
    </w:p>
    <w:p w14:paraId="5D79CA6F" w14:textId="77777777" w:rsidR="003E04A1" w:rsidRDefault="003E04A1" w:rsidP="006B3D85">
      <w:pPr>
        <w:pStyle w:val="BodyTextIndent2"/>
        <w:tabs>
          <w:tab w:val="left" w:pos="720"/>
        </w:tabs>
        <w:ind w:right="40"/>
        <w:rPr>
          <w:rFonts w:ascii="Georgia" w:hAnsi="Georgia"/>
          <w:sz w:val="20"/>
        </w:rPr>
      </w:pPr>
    </w:p>
    <w:p w14:paraId="6630FC28" w14:textId="418A14C4" w:rsidR="006B3D85" w:rsidRDefault="006B3D85" w:rsidP="006B3D85">
      <w:pPr>
        <w:pStyle w:val="BodyTextIndent2"/>
        <w:tabs>
          <w:tab w:val="left" w:pos="720"/>
        </w:tabs>
        <w:ind w:right="40"/>
        <w:rPr>
          <w:rFonts w:ascii="Georgia" w:hAnsi="Georgia"/>
          <w:sz w:val="20"/>
          <w:highlight w:val="yellow"/>
        </w:rPr>
      </w:pPr>
      <w:r w:rsidRPr="006B3D85">
        <w:rPr>
          <w:rFonts w:ascii="Georgia" w:hAnsi="Georgia"/>
          <w:sz w:val="20"/>
        </w:rPr>
        <w:t xml:space="preserve">Jan. </w:t>
      </w:r>
      <w:r w:rsidRPr="006B3D85">
        <w:rPr>
          <w:rFonts w:ascii="Georgia" w:hAnsi="Georgia"/>
          <w:sz w:val="20"/>
        </w:rPr>
        <w:tab/>
        <w:t>2016</w:t>
      </w:r>
      <w:r w:rsidRPr="006B3D85">
        <w:rPr>
          <w:rFonts w:ascii="Georgia" w:hAnsi="Georgia"/>
          <w:sz w:val="20"/>
        </w:rPr>
        <w:tab/>
        <w:t>Anderson, Emily, Atkins, Bonnie M. Born, Kara R., Brubaker, Sarah, Casner, Robert W., Chilton, Stephanie</w:t>
      </w:r>
      <w:r>
        <w:rPr>
          <w:rFonts w:ascii="Georgia" w:hAnsi="Georgia"/>
          <w:sz w:val="20"/>
        </w:rPr>
        <w:t xml:space="preserve">, Dell, Nathaniel A., Eastham, David J., Fitzgerald, Cailee J.,  Henderson, Tony,  Huffman, Paige, Hutchinson, Halston, Laxton, Aaron, </w:t>
      </w:r>
      <w:proofErr w:type="spellStart"/>
      <w:r>
        <w:rPr>
          <w:rFonts w:ascii="Georgia" w:hAnsi="Georgia"/>
          <w:sz w:val="20"/>
        </w:rPr>
        <w:t>Leturno</w:t>
      </w:r>
      <w:proofErr w:type="spellEnd"/>
      <w:r>
        <w:rPr>
          <w:rFonts w:ascii="Georgia" w:hAnsi="Georgia"/>
          <w:sz w:val="20"/>
        </w:rPr>
        <w:t>, Gail L.,</w:t>
      </w:r>
      <w:proofErr w:type="spellStart"/>
      <w:r>
        <w:rPr>
          <w:rFonts w:ascii="Georgia" w:hAnsi="Georgia"/>
          <w:sz w:val="20"/>
        </w:rPr>
        <w:t>Madojemu</w:t>
      </w:r>
      <w:proofErr w:type="spellEnd"/>
      <w:r>
        <w:rPr>
          <w:rFonts w:ascii="Georgia" w:hAnsi="Georgia"/>
          <w:sz w:val="20"/>
        </w:rPr>
        <w:t xml:space="preserve">, Sarah, Martin Kevin, McClure, Laura M., Miles, Margaret A., Monehan, Michelle P., O’Brien, Katherine, Perrin, Catherine R., Ponder, Morgan, </w:t>
      </w:r>
      <w:proofErr w:type="spellStart"/>
      <w:r>
        <w:rPr>
          <w:rFonts w:ascii="Georgia" w:hAnsi="Georgia"/>
          <w:sz w:val="20"/>
        </w:rPr>
        <w:t>Schwierjohn</w:t>
      </w:r>
      <w:proofErr w:type="spellEnd"/>
      <w:r>
        <w:rPr>
          <w:rFonts w:ascii="Georgia" w:hAnsi="Georgia"/>
          <w:sz w:val="20"/>
        </w:rPr>
        <w:t xml:space="preserve">, Lisa R., Smith, Paul, Stennett, Danielle, Thomas, Tierra, </w:t>
      </w:r>
      <w:proofErr w:type="spellStart"/>
      <w:r>
        <w:rPr>
          <w:rFonts w:ascii="Georgia" w:hAnsi="Georgia"/>
          <w:sz w:val="20"/>
        </w:rPr>
        <w:t>Westerberger</w:t>
      </w:r>
      <w:proofErr w:type="spellEnd"/>
      <w:r>
        <w:rPr>
          <w:rFonts w:ascii="Georgia" w:hAnsi="Georgia"/>
          <w:sz w:val="20"/>
        </w:rPr>
        <w:t>, Megan, Wils</w:t>
      </w:r>
      <w:r w:rsidR="003E04A1">
        <w:rPr>
          <w:rFonts w:ascii="Georgia" w:hAnsi="Georgia"/>
          <w:sz w:val="20"/>
        </w:rPr>
        <w:t>on, Michael, (Spring 2016</w:t>
      </w:r>
      <w:r>
        <w:rPr>
          <w:rFonts w:ascii="Georgia" w:hAnsi="Georgia"/>
          <w:sz w:val="20"/>
        </w:rPr>
        <w:t xml:space="preserve"> = 28).</w:t>
      </w:r>
    </w:p>
    <w:p w14:paraId="2B618D9D" w14:textId="77777777" w:rsidR="006B3D85" w:rsidRDefault="006B3D85" w:rsidP="003C3216">
      <w:pPr>
        <w:ind w:right="40"/>
        <w:rPr>
          <w:rFonts w:ascii="Georgia" w:hAnsi="Georgia"/>
          <w:sz w:val="20"/>
        </w:rPr>
      </w:pPr>
    </w:p>
    <w:p w14:paraId="5244C196" w14:textId="19245DEB" w:rsidR="003C3216" w:rsidRDefault="006B3D85" w:rsidP="003C3216">
      <w:pPr>
        <w:ind w:right="40"/>
        <w:rPr>
          <w:rFonts w:ascii="Georgia" w:hAnsi="Georgia"/>
          <w:sz w:val="20"/>
        </w:rPr>
      </w:pPr>
      <w:r>
        <w:rPr>
          <w:rFonts w:ascii="Georgia" w:hAnsi="Georgia"/>
          <w:sz w:val="20"/>
        </w:rPr>
        <w:t>A</w:t>
      </w:r>
      <w:r w:rsidR="003C3216">
        <w:rPr>
          <w:rFonts w:ascii="Georgia" w:hAnsi="Georgia"/>
          <w:sz w:val="20"/>
        </w:rPr>
        <w:t xml:space="preserve">ug. </w:t>
      </w:r>
      <w:r w:rsidR="003C3216">
        <w:rPr>
          <w:rFonts w:ascii="Georgia" w:hAnsi="Georgia"/>
          <w:sz w:val="20"/>
        </w:rPr>
        <w:tab/>
        <w:t xml:space="preserve">2015 </w:t>
      </w:r>
      <w:r w:rsidR="003C3216">
        <w:rPr>
          <w:rFonts w:ascii="Georgia" w:hAnsi="Georgia"/>
          <w:sz w:val="20"/>
        </w:rPr>
        <w:tab/>
      </w:r>
      <w:r w:rsidR="003C3216">
        <w:rPr>
          <w:rFonts w:ascii="Georgia" w:hAnsi="Georgia"/>
          <w:sz w:val="20"/>
        </w:rPr>
        <w:tab/>
        <w:t>Anderson, Emily, Atkins, Bonnie M., Br</w:t>
      </w:r>
      <w:r w:rsidR="00C672CA">
        <w:rPr>
          <w:rFonts w:ascii="Georgia" w:hAnsi="Georgia"/>
          <w:sz w:val="20"/>
        </w:rPr>
        <w:t>ubaker, Sarah, Carlin, Jennifer</w:t>
      </w:r>
      <w:r w:rsidR="003C3216">
        <w:rPr>
          <w:rFonts w:ascii="Georgia" w:hAnsi="Georgia"/>
          <w:sz w:val="20"/>
        </w:rPr>
        <w:t xml:space="preserve">, Casner, Robert W., </w:t>
      </w:r>
    </w:p>
    <w:p w14:paraId="5B4763EC" w14:textId="06CFF536" w:rsidR="003C3216" w:rsidRDefault="003C3216" w:rsidP="003C3216">
      <w:pPr>
        <w:ind w:left="2160" w:right="40"/>
        <w:rPr>
          <w:rFonts w:ascii="Georgia" w:hAnsi="Georgia"/>
          <w:sz w:val="20"/>
          <w:highlight w:val="yellow"/>
        </w:rPr>
      </w:pPr>
      <w:r>
        <w:rPr>
          <w:rFonts w:ascii="Georgia" w:hAnsi="Georgia"/>
          <w:sz w:val="20"/>
        </w:rPr>
        <w:t>Chitwood, Jamie, Dell, Nathaniel A., Eastham, Da</w:t>
      </w:r>
      <w:r w:rsidR="00A613E1">
        <w:rPr>
          <w:rFonts w:ascii="Georgia" w:hAnsi="Georgia"/>
          <w:sz w:val="20"/>
        </w:rPr>
        <w:t xml:space="preserve">vid J., Fitzgerald, Cailee J., </w:t>
      </w:r>
      <w:r>
        <w:rPr>
          <w:rFonts w:ascii="Georgia" w:hAnsi="Georgia"/>
          <w:sz w:val="20"/>
        </w:rPr>
        <w:t xml:space="preserve">Henderson, Tony,  </w:t>
      </w:r>
      <w:r w:rsidR="006B3D85">
        <w:rPr>
          <w:rFonts w:ascii="Georgia" w:hAnsi="Georgia"/>
          <w:sz w:val="20"/>
        </w:rPr>
        <w:t xml:space="preserve">Huffman, Paige, </w:t>
      </w:r>
      <w:r>
        <w:rPr>
          <w:rFonts w:ascii="Georgia" w:hAnsi="Georgia"/>
          <w:sz w:val="20"/>
        </w:rPr>
        <w:t xml:space="preserve">Hutchinson, Halston, </w:t>
      </w:r>
      <w:proofErr w:type="spellStart"/>
      <w:r>
        <w:rPr>
          <w:rFonts w:ascii="Georgia" w:hAnsi="Georgia"/>
          <w:sz w:val="20"/>
        </w:rPr>
        <w:t>Leturno</w:t>
      </w:r>
      <w:proofErr w:type="spellEnd"/>
      <w:r>
        <w:rPr>
          <w:rFonts w:ascii="Georgia" w:hAnsi="Georgia"/>
          <w:sz w:val="20"/>
        </w:rPr>
        <w:t>, Gail L.,</w:t>
      </w:r>
      <w:proofErr w:type="spellStart"/>
      <w:r>
        <w:rPr>
          <w:rFonts w:ascii="Georgia" w:hAnsi="Georgia"/>
          <w:sz w:val="20"/>
        </w:rPr>
        <w:t>Madojemu</w:t>
      </w:r>
      <w:proofErr w:type="spellEnd"/>
      <w:r>
        <w:rPr>
          <w:rFonts w:ascii="Georgia" w:hAnsi="Georgia"/>
          <w:sz w:val="20"/>
        </w:rPr>
        <w:t xml:space="preserve">, Sarah, </w:t>
      </w:r>
      <w:proofErr w:type="spellStart"/>
      <w:r>
        <w:rPr>
          <w:rFonts w:ascii="Georgia" w:hAnsi="Georgia"/>
          <w:sz w:val="20"/>
        </w:rPr>
        <w:t>Maksymiak</w:t>
      </w:r>
      <w:proofErr w:type="spellEnd"/>
      <w:r>
        <w:rPr>
          <w:rFonts w:ascii="Georgia" w:hAnsi="Georgia"/>
          <w:sz w:val="20"/>
        </w:rPr>
        <w:t xml:space="preserve">, Caitlyn C., McClure, Laura M., Miles, Margaret A., Monehan, Michelle P., </w:t>
      </w:r>
      <w:proofErr w:type="spellStart"/>
      <w:r>
        <w:rPr>
          <w:rFonts w:ascii="Georgia" w:hAnsi="Georgia"/>
          <w:sz w:val="20"/>
        </w:rPr>
        <w:t>Niecamp</w:t>
      </w:r>
      <w:proofErr w:type="spellEnd"/>
      <w:r>
        <w:rPr>
          <w:rFonts w:ascii="Georgia" w:hAnsi="Georgia"/>
          <w:sz w:val="20"/>
        </w:rPr>
        <w:t xml:space="preserve">, Robyn, O’Brien, Katherine, Perrin, Catherine R., Sansom, Roderick,, </w:t>
      </w:r>
      <w:proofErr w:type="spellStart"/>
      <w:r>
        <w:rPr>
          <w:rFonts w:ascii="Georgia" w:hAnsi="Georgia"/>
          <w:sz w:val="20"/>
        </w:rPr>
        <w:t>Schwierjohn</w:t>
      </w:r>
      <w:proofErr w:type="spellEnd"/>
      <w:r>
        <w:rPr>
          <w:rFonts w:ascii="Georgia" w:hAnsi="Georgia"/>
          <w:sz w:val="20"/>
        </w:rPr>
        <w:t xml:space="preserve">, Lisa R., Smith, Paul, Thomas, Tierra, </w:t>
      </w:r>
      <w:proofErr w:type="spellStart"/>
      <w:r>
        <w:rPr>
          <w:rFonts w:ascii="Georgia" w:hAnsi="Georgia"/>
          <w:sz w:val="20"/>
        </w:rPr>
        <w:t>Westerberger</w:t>
      </w:r>
      <w:proofErr w:type="spellEnd"/>
      <w:r>
        <w:rPr>
          <w:rFonts w:ascii="Georgia" w:hAnsi="Georgia"/>
          <w:sz w:val="20"/>
        </w:rPr>
        <w:t xml:space="preserve">, </w:t>
      </w:r>
      <w:r w:rsidR="006B3D85">
        <w:rPr>
          <w:rFonts w:ascii="Georgia" w:hAnsi="Georgia"/>
          <w:sz w:val="20"/>
        </w:rPr>
        <w:t xml:space="preserve">Megan, </w:t>
      </w:r>
      <w:r>
        <w:rPr>
          <w:rFonts w:ascii="Georgia" w:hAnsi="Georgia"/>
          <w:sz w:val="20"/>
        </w:rPr>
        <w:t xml:space="preserve">Wilson, Michael, Worthman, Kara R., Xu, </w:t>
      </w:r>
      <w:proofErr w:type="spellStart"/>
      <w:r>
        <w:rPr>
          <w:rFonts w:ascii="Georgia" w:hAnsi="Georgia"/>
          <w:sz w:val="20"/>
        </w:rPr>
        <w:t>Mengqin</w:t>
      </w:r>
      <w:proofErr w:type="spellEnd"/>
      <w:r>
        <w:rPr>
          <w:rFonts w:ascii="Georgia" w:hAnsi="Georgia"/>
          <w:sz w:val="20"/>
        </w:rPr>
        <w:t xml:space="preserve">  (Fall 2015 = 29).</w:t>
      </w:r>
    </w:p>
    <w:p w14:paraId="0582C523" w14:textId="77777777" w:rsidR="004B1F46" w:rsidRDefault="004B1F46">
      <w:pPr>
        <w:widowControl/>
        <w:rPr>
          <w:rFonts w:ascii="Georgia" w:hAnsi="Georgia"/>
          <w:sz w:val="20"/>
        </w:rPr>
      </w:pPr>
    </w:p>
    <w:p w14:paraId="4C208AA4" w14:textId="52DEBEE8" w:rsidR="00CE640E" w:rsidRPr="00CE640E" w:rsidRDefault="00CE640E" w:rsidP="00CE640E">
      <w:pPr>
        <w:pStyle w:val="BodyTextIndent2"/>
        <w:tabs>
          <w:tab w:val="left" w:pos="720"/>
        </w:tabs>
        <w:ind w:right="40"/>
        <w:rPr>
          <w:rFonts w:ascii="Georgia" w:hAnsi="Georgia"/>
          <w:sz w:val="20"/>
          <w:highlight w:val="yellow"/>
        </w:rPr>
      </w:pPr>
      <w:r w:rsidRPr="00CE640E">
        <w:rPr>
          <w:rFonts w:ascii="Georgia" w:hAnsi="Georgia"/>
          <w:sz w:val="20"/>
        </w:rPr>
        <w:t xml:space="preserve">Jan. </w:t>
      </w:r>
      <w:r w:rsidR="002679ED">
        <w:rPr>
          <w:rFonts w:ascii="Georgia" w:hAnsi="Georgia"/>
          <w:sz w:val="20"/>
        </w:rPr>
        <w:tab/>
      </w:r>
      <w:r w:rsidRPr="00CE640E">
        <w:rPr>
          <w:rFonts w:ascii="Georgia" w:hAnsi="Georgia"/>
          <w:sz w:val="20"/>
        </w:rPr>
        <w:t>2015</w:t>
      </w:r>
      <w:r w:rsidRPr="00CE640E">
        <w:rPr>
          <w:rFonts w:ascii="Georgia" w:hAnsi="Georgia"/>
          <w:sz w:val="20"/>
        </w:rPr>
        <w:tab/>
      </w:r>
      <w:r>
        <w:rPr>
          <w:rFonts w:ascii="Georgia" w:hAnsi="Georgia"/>
          <w:sz w:val="20"/>
        </w:rPr>
        <w:t xml:space="preserve">Atkins, Bonnie M., </w:t>
      </w:r>
      <w:r w:rsidRPr="00CE640E">
        <w:rPr>
          <w:rFonts w:ascii="Georgia" w:hAnsi="Georgia"/>
          <w:sz w:val="20"/>
        </w:rPr>
        <w:t xml:space="preserve">Carlin, Jennifer </w:t>
      </w:r>
      <w:r>
        <w:rPr>
          <w:rFonts w:ascii="Georgia" w:hAnsi="Georgia"/>
          <w:sz w:val="20"/>
        </w:rPr>
        <w:t xml:space="preserve">, </w:t>
      </w:r>
      <w:r w:rsidR="002679ED">
        <w:rPr>
          <w:rFonts w:ascii="Georgia" w:hAnsi="Georgia"/>
          <w:sz w:val="20"/>
        </w:rPr>
        <w:t>C</w:t>
      </w:r>
      <w:r>
        <w:rPr>
          <w:rFonts w:ascii="Georgia" w:hAnsi="Georgia"/>
          <w:sz w:val="20"/>
        </w:rPr>
        <w:t xml:space="preserve">asner, Robert W., </w:t>
      </w:r>
      <w:r w:rsidRPr="00CE640E">
        <w:rPr>
          <w:rFonts w:ascii="Georgia" w:hAnsi="Georgia"/>
          <w:sz w:val="20"/>
        </w:rPr>
        <w:t>Coppedge, Lauren</w:t>
      </w:r>
      <w:r>
        <w:rPr>
          <w:rFonts w:ascii="Georgia" w:hAnsi="Georgia"/>
          <w:sz w:val="20"/>
        </w:rPr>
        <w:t>, D</w:t>
      </w:r>
      <w:r w:rsidRPr="00CE640E">
        <w:rPr>
          <w:rFonts w:ascii="Georgia" w:hAnsi="Georgia"/>
          <w:sz w:val="20"/>
        </w:rPr>
        <w:t>ell, Nathaniel A.</w:t>
      </w:r>
      <w:r>
        <w:rPr>
          <w:rFonts w:ascii="Georgia" w:hAnsi="Georgia"/>
          <w:sz w:val="20"/>
        </w:rPr>
        <w:t>, Eastham, David J., Fitzgerald, Cailee J., H</w:t>
      </w:r>
      <w:r w:rsidRPr="00CE640E">
        <w:rPr>
          <w:rFonts w:ascii="Georgia" w:hAnsi="Georgia"/>
          <w:sz w:val="20"/>
        </w:rPr>
        <w:t xml:space="preserve">alm, Mary </w:t>
      </w:r>
      <w:r>
        <w:rPr>
          <w:rFonts w:ascii="Georgia" w:hAnsi="Georgia"/>
          <w:sz w:val="20"/>
        </w:rPr>
        <w:t xml:space="preserve">K., Henderson, Tony P., Jaeger, Catherine A., Kish, Cheryl A., Kolbet, Maria M., </w:t>
      </w:r>
      <w:proofErr w:type="spellStart"/>
      <w:r>
        <w:rPr>
          <w:rFonts w:ascii="Georgia" w:hAnsi="Georgia"/>
          <w:sz w:val="20"/>
        </w:rPr>
        <w:t>Leturno</w:t>
      </w:r>
      <w:proofErr w:type="spellEnd"/>
      <w:r>
        <w:rPr>
          <w:rFonts w:ascii="Georgia" w:hAnsi="Georgia"/>
          <w:sz w:val="20"/>
        </w:rPr>
        <w:t xml:space="preserve">, Gail L., </w:t>
      </w:r>
      <w:r w:rsidRPr="00CE640E">
        <w:rPr>
          <w:rFonts w:ascii="Georgia" w:hAnsi="Georgia"/>
          <w:sz w:val="20"/>
        </w:rPr>
        <w:t>Lewis, Jason M.</w:t>
      </w:r>
      <w:r>
        <w:rPr>
          <w:rFonts w:ascii="Georgia" w:hAnsi="Georgia"/>
          <w:sz w:val="20"/>
        </w:rPr>
        <w:t xml:space="preserve">, </w:t>
      </w:r>
      <w:proofErr w:type="spellStart"/>
      <w:r w:rsidRPr="00CE640E">
        <w:rPr>
          <w:rFonts w:ascii="Georgia" w:hAnsi="Georgia"/>
          <w:sz w:val="20"/>
        </w:rPr>
        <w:t>Madojemu</w:t>
      </w:r>
      <w:proofErr w:type="spellEnd"/>
      <w:r w:rsidRPr="00CE640E">
        <w:rPr>
          <w:rFonts w:ascii="Georgia" w:hAnsi="Georgia"/>
          <w:sz w:val="20"/>
        </w:rPr>
        <w:t>, Sarah</w:t>
      </w:r>
      <w:r>
        <w:rPr>
          <w:rFonts w:ascii="Georgia" w:hAnsi="Georgia"/>
          <w:sz w:val="20"/>
        </w:rPr>
        <w:t xml:space="preserve">, </w:t>
      </w:r>
      <w:proofErr w:type="spellStart"/>
      <w:r>
        <w:rPr>
          <w:rFonts w:ascii="Georgia" w:hAnsi="Georgia"/>
          <w:sz w:val="20"/>
        </w:rPr>
        <w:t>Maksymiak</w:t>
      </w:r>
      <w:proofErr w:type="spellEnd"/>
      <w:r>
        <w:rPr>
          <w:rFonts w:ascii="Georgia" w:hAnsi="Georgia"/>
          <w:sz w:val="20"/>
        </w:rPr>
        <w:t xml:space="preserve">, Caitlyn C., McClure, Laura M., </w:t>
      </w:r>
      <w:r w:rsidRPr="00CE640E">
        <w:rPr>
          <w:rFonts w:ascii="Georgia" w:hAnsi="Georgia"/>
          <w:sz w:val="20"/>
        </w:rPr>
        <w:t>Miles, Margaret A.</w:t>
      </w:r>
      <w:r>
        <w:rPr>
          <w:rFonts w:ascii="Georgia" w:hAnsi="Georgia"/>
          <w:sz w:val="20"/>
        </w:rPr>
        <w:t xml:space="preserve">, Monehan, Michelle P., </w:t>
      </w:r>
      <w:r w:rsidRPr="00CE640E">
        <w:rPr>
          <w:rFonts w:ascii="Georgia" w:hAnsi="Georgia"/>
          <w:sz w:val="20"/>
        </w:rPr>
        <w:t>Perrin, Catherine R.</w:t>
      </w:r>
      <w:r>
        <w:rPr>
          <w:rFonts w:ascii="Georgia" w:hAnsi="Georgia"/>
          <w:sz w:val="20"/>
        </w:rPr>
        <w:t>, Ray, Elizabeth S., Roe, Megan, S</w:t>
      </w:r>
      <w:r w:rsidRPr="00CE640E">
        <w:rPr>
          <w:rFonts w:ascii="Georgia" w:hAnsi="Georgia"/>
          <w:sz w:val="20"/>
        </w:rPr>
        <w:t>ansom, Roderick</w:t>
      </w:r>
      <w:r>
        <w:rPr>
          <w:rFonts w:ascii="Georgia" w:hAnsi="Georgia"/>
          <w:sz w:val="20"/>
        </w:rPr>
        <w:t xml:space="preserve">, Schweiss, Mary K., </w:t>
      </w:r>
      <w:proofErr w:type="spellStart"/>
      <w:r w:rsidRPr="00CE640E">
        <w:rPr>
          <w:rFonts w:ascii="Georgia" w:hAnsi="Georgia"/>
          <w:sz w:val="20"/>
        </w:rPr>
        <w:t>Schwierjohn</w:t>
      </w:r>
      <w:proofErr w:type="spellEnd"/>
      <w:r w:rsidRPr="00CE640E">
        <w:rPr>
          <w:rFonts w:ascii="Georgia" w:hAnsi="Georgia"/>
          <w:sz w:val="20"/>
        </w:rPr>
        <w:t>, Lisa R.</w:t>
      </w:r>
      <w:r>
        <w:rPr>
          <w:rFonts w:ascii="Georgia" w:hAnsi="Georgia"/>
          <w:sz w:val="20"/>
        </w:rPr>
        <w:t xml:space="preserve">, </w:t>
      </w:r>
      <w:r w:rsidRPr="00CE640E">
        <w:rPr>
          <w:rFonts w:ascii="Georgia" w:hAnsi="Georgia"/>
          <w:sz w:val="20"/>
        </w:rPr>
        <w:t>Taylor, Ryan S.</w:t>
      </w:r>
      <w:r>
        <w:rPr>
          <w:rFonts w:ascii="Georgia" w:hAnsi="Georgia"/>
          <w:sz w:val="20"/>
        </w:rPr>
        <w:t xml:space="preserve">, </w:t>
      </w:r>
      <w:r w:rsidRPr="00CE640E">
        <w:rPr>
          <w:rFonts w:ascii="Georgia" w:hAnsi="Georgia"/>
          <w:sz w:val="20"/>
        </w:rPr>
        <w:t>Thomas, Tierra</w:t>
      </w:r>
      <w:r>
        <w:rPr>
          <w:rFonts w:ascii="Georgia" w:hAnsi="Georgia"/>
          <w:sz w:val="20"/>
        </w:rPr>
        <w:t xml:space="preserve">, </w:t>
      </w:r>
      <w:r w:rsidRPr="00CE640E">
        <w:rPr>
          <w:rFonts w:ascii="Georgia" w:hAnsi="Georgia"/>
          <w:sz w:val="20"/>
        </w:rPr>
        <w:t>Wahle, Steven S.</w:t>
      </w:r>
      <w:r>
        <w:rPr>
          <w:rFonts w:ascii="Georgia" w:hAnsi="Georgia"/>
          <w:sz w:val="20"/>
        </w:rPr>
        <w:t xml:space="preserve">, </w:t>
      </w:r>
      <w:r w:rsidRPr="00CE640E">
        <w:rPr>
          <w:rFonts w:ascii="Georgia" w:hAnsi="Georgia"/>
          <w:sz w:val="20"/>
        </w:rPr>
        <w:t>Williams, Stacey N.</w:t>
      </w:r>
      <w:r>
        <w:rPr>
          <w:rFonts w:ascii="Georgia" w:hAnsi="Georgia"/>
          <w:sz w:val="20"/>
        </w:rPr>
        <w:t xml:space="preserve">, Worthman, Kara R., </w:t>
      </w:r>
      <w:r w:rsidRPr="00CE640E">
        <w:rPr>
          <w:rFonts w:ascii="Georgia" w:hAnsi="Georgia"/>
          <w:sz w:val="20"/>
        </w:rPr>
        <w:t xml:space="preserve">Xu, </w:t>
      </w:r>
      <w:proofErr w:type="spellStart"/>
      <w:r w:rsidRPr="00CE640E">
        <w:rPr>
          <w:rFonts w:ascii="Georgia" w:hAnsi="Georgia"/>
          <w:sz w:val="20"/>
        </w:rPr>
        <w:t>Mengqin</w:t>
      </w:r>
      <w:proofErr w:type="spellEnd"/>
      <w:r w:rsidRPr="00CE640E">
        <w:rPr>
          <w:rFonts w:ascii="Georgia" w:hAnsi="Georgia"/>
          <w:sz w:val="20"/>
        </w:rPr>
        <w:t xml:space="preserve">  </w:t>
      </w:r>
      <w:r>
        <w:rPr>
          <w:rFonts w:ascii="Georgia" w:hAnsi="Georgia"/>
          <w:sz w:val="20"/>
        </w:rPr>
        <w:t>(Spring 2015 = 31).</w:t>
      </w:r>
    </w:p>
    <w:p w14:paraId="4BB3C20E" w14:textId="77777777" w:rsidR="00CE640E" w:rsidRDefault="00CE640E" w:rsidP="00BB110C">
      <w:pPr>
        <w:pStyle w:val="BodyTextIndent2"/>
        <w:tabs>
          <w:tab w:val="left" w:pos="720"/>
        </w:tabs>
        <w:ind w:right="40"/>
        <w:rPr>
          <w:rFonts w:ascii="Georgia" w:hAnsi="Georgia"/>
          <w:sz w:val="20"/>
          <w:highlight w:val="yellow"/>
        </w:rPr>
      </w:pPr>
    </w:p>
    <w:p w14:paraId="08D09796" w14:textId="32D64D9C" w:rsidR="00CE640E" w:rsidRPr="00CE640E" w:rsidRDefault="00161A59" w:rsidP="00CE640E">
      <w:pPr>
        <w:pStyle w:val="BodyTextIndent2"/>
        <w:tabs>
          <w:tab w:val="left" w:pos="720"/>
        </w:tabs>
        <w:ind w:right="40"/>
        <w:rPr>
          <w:rFonts w:ascii="Georgia" w:hAnsi="Georgia"/>
          <w:sz w:val="20"/>
          <w:highlight w:val="yellow"/>
        </w:rPr>
      </w:pPr>
      <w:r w:rsidRPr="00CE640E">
        <w:rPr>
          <w:rFonts w:ascii="Georgia" w:hAnsi="Georgia"/>
          <w:sz w:val="20"/>
        </w:rPr>
        <w:t xml:space="preserve">Aug. </w:t>
      </w:r>
      <w:r w:rsidRPr="00CE640E">
        <w:rPr>
          <w:rFonts w:ascii="Georgia" w:hAnsi="Georgia"/>
          <w:sz w:val="20"/>
        </w:rPr>
        <w:tab/>
        <w:t>2014</w:t>
      </w:r>
      <w:r>
        <w:rPr>
          <w:rFonts w:ascii="Georgia" w:hAnsi="Georgia"/>
          <w:sz w:val="20"/>
        </w:rPr>
        <w:tab/>
      </w:r>
      <w:r w:rsidR="00CE640E">
        <w:rPr>
          <w:rFonts w:ascii="Georgia" w:hAnsi="Georgia"/>
          <w:sz w:val="20"/>
        </w:rPr>
        <w:t xml:space="preserve">Atkins, Bonnie M., </w:t>
      </w:r>
      <w:r w:rsidR="00CE640E" w:rsidRPr="00CE640E">
        <w:rPr>
          <w:rFonts w:ascii="Georgia" w:hAnsi="Georgia"/>
          <w:sz w:val="20"/>
        </w:rPr>
        <w:t>Carlin, Jennifer</w:t>
      </w:r>
      <w:r w:rsidR="00CE640E">
        <w:rPr>
          <w:rFonts w:ascii="Georgia" w:hAnsi="Georgia"/>
          <w:sz w:val="20"/>
        </w:rPr>
        <w:t xml:space="preserve">, Casner, Robert W., </w:t>
      </w:r>
      <w:r w:rsidR="00CE640E" w:rsidRPr="00CE640E">
        <w:rPr>
          <w:rFonts w:ascii="Georgia" w:hAnsi="Georgia"/>
          <w:sz w:val="20"/>
        </w:rPr>
        <w:t>Coppedge, Lauren</w:t>
      </w:r>
      <w:r w:rsidR="00CE640E">
        <w:rPr>
          <w:rFonts w:ascii="Georgia" w:hAnsi="Georgia"/>
          <w:sz w:val="20"/>
        </w:rPr>
        <w:t>, D</w:t>
      </w:r>
      <w:r w:rsidR="00CE640E" w:rsidRPr="00CE640E">
        <w:rPr>
          <w:rFonts w:ascii="Georgia" w:hAnsi="Georgia"/>
          <w:sz w:val="20"/>
        </w:rPr>
        <w:t>ell, Nathaniel A.</w:t>
      </w:r>
      <w:r w:rsidR="00CE640E">
        <w:rPr>
          <w:rFonts w:ascii="Georgia" w:hAnsi="Georgia"/>
          <w:sz w:val="20"/>
        </w:rPr>
        <w:t>, Fitzgerald, Cailee J., H</w:t>
      </w:r>
      <w:r w:rsidR="00CE640E" w:rsidRPr="00CE640E">
        <w:rPr>
          <w:rFonts w:ascii="Georgia" w:hAnsi="Georgia"/>
          <w:sz w:val="20"/>
        </w:rPr>
        <w:t xml:space="preserve">alm, Mary </w:t>
      </w:r>
      <w:r w:rsidR="00CE640E">
        <w:rPr>
          <w:rFonts w:ascii="Georgia" w:hAnsi="Georgia"/>
          <w:sz w:val="20"/>
        </w:rPr>
        <w:t xml:space="preserve">K., Henderson, Tony P., Jaeger, Catherine A., Kish, Cheryl A., Kolbet, Maria M., </w:t>
      </w:r>
      <w:proofErr w:type="spellStart"/>
      <w:r w:rsidR="00CE640E">
        <w:rPr>
          <w:rFonts w:ascii="Georgia" w:hAnsi="Georgia"/>
          <w:sz w:val="20"/>
        </w:rPr>
        <w:t>Leturno</w:t>
      </w:r>
      <w:proofErr w:type="spellEnd"/>
      <w:r w:rsidR="00CE640E">
        <w:rPr>
          <w:rFonts w:ascii="Georgia" w:hAnsi="Georgia"/>
          <w:sz w:val="20"/>
        </w:rPr>
        <w:t xml:space="preserve">, Gail L., </w:t>
      </w:r>
      <w:proofErr w:type="spellStart"/>
      <w:r w:rsidR="00CE640E" w:rsidRPr="00CE640E">
        <w:rPr>
          <w:rFonts w:ascii="Georgia" w:hAnsi="Georgia"/>
          <w:sz w:val="20"/>
        </w:rPr>
        <w:t>Madojemu</w:t>
      </w:r>
      <w:proofErr w:type="spellEnd"/>
      <w:r w:rsidR="00CE640E" w:rsidRPr="00CE640E">
        <w:rPr>
          <w:rFonts w:ascii="Georgia" w:hAnsi="Georgia"/>
          <w:sz w:val="20"/>
        </w:rPr>
        <w:t>, Sarah</w:t>
      </w:r>
      <w:r w:rsidR="00CE640E">
        <w:rPr>
          <w:rFonts w:ascii="Georgia" w:hAnsi="Georgia"/>
          <w:sz w:val="20"/>
        </w:rPr>
        <w:t xml:space="preserve">, </w:t>
      </w:r>
      <w:proofErr w:type="spellStart"/>
      <w:r w:rsidR="00CE640E">
        <w:rPr>
          <w:rFonts w:ascii="Georgia" w:hAnsi="Georgia"/>
          <w:sz w:val="20"/>
        </w:rPr>
        <w:t>Maksymiak</w:t>
      </w:r>
      <w:proofErr w:type="spellEnd"/>
      <w:r w:rsidR="00CE640E">
        <w:rPr>
          <w:rFonts w:ascii="Georgia" w:hAnsi="Georgia"/>
          <w:sz w:val="20"/>
        </w:rPr>
        <w:t xml:space="preserve">, Caitlyn C., </w:t>
      </w:r>
      <w:r w:rsidR="002419F4">
        <w:rPr>
          <w:rFonts w:ascii="Georgia" w:hAnsi="Georgia"/>
          <w:sz w:val="20"/>
        </w:rPr>
        <w:t xml:space="preserve">Mayo, Byron, </w:t>
      </w:r>
      <w:r w:rsidR="00CE640E">
        <w:rPr>
          <w:rFonts w:ascii="Georgia" w:hAnsi="Georgia"/>
          <w:sz w:val="20"/>
        </w:rPr>
        <w:t xml:space="preserve">McClure, Laura M., </w:t>
      </w:r>
      <w:r w:rsidR="00CE640E" w:rsidRPr="00CE640E">
        <w:rPr>
          <w:rFonts w:ascii="Georgia" w:hAnsi="Georgia"/>
          <w:sz w:val="20"/>
        </w:rPr>
        <w:t>Miles, Margaret A.</w:t>
      </w:r>
      <w:r w:rsidR="00CE640E">
        <w:rPr>
          <w:rFonts w:ascii="Georgia" w:hAnsi="Georgia"/>
          <w:sz w:val="20"/>
        </w:rPr>
        <w:t xml:space="preserve">, Monehan, Michelle P., </w:t>
      </w:r>
      <w:r w:rsidR="00CE640E" w:rsidRPr="00CE640E">
        <w:rPr>
          <w:rFonts w:ascii="Georgia" w:hAnsi="Georgia"/>
          <w:sz w:val="20"/>
        </w:rPr>
        <w:t>Perrin, Catherine R.</w:t>
      </w:r>
      <w:r w:rsidR="00CE640E">
        <w:rPr>
          <w:rFonts w:ascii="Georgia" w:hAnsi="Georgia"/>
          <w:sz w:val="20"/>
        </w:rPr>
        <w:t>, Ray, Elizabeth S., Roe, Megan, S</w:t>
      </w:r>
      <w:r w:rsidR="00CE640E" w:rsidRPr="00CE640E">
        <w:rPr>
          <w:rFonts w:ascii="Georgia" w:hAnsi="Georgia"/>
          <w:sz w:val="20"/>
        </w:rPr>
        <w:t>ansom, Roderick</w:t>
      </w:r>
      <w:r w:rsidR="00CE640E">
        <w:rPr>
          <w:rFonts w:ascii="Georgia" w:hAnsi="Georgia"/>
          <w:sz w:val="20"/>
        </w:rPr>
        <w:t xml:space="preserve">, </w:t>
      </w:r>
      <w:r w:rsidR="00CE640E" w:rsidRPr="00CE640E">
        <w:rPr>
          <w:rFonts w:ascii="Georgia" w:hAnsi="Georgia"/>
          <w:sz w:val="20"/>
        </w:rPr>
        <w:t>Taylor, Ryan S.</w:t>
      </w:r>
      <w:r w:rsidR="00CE640E">
        <w:rPr>
          <w:rFonts w:ascii="Georgia" w:hAnsi="Georgia"/>
          <w:sz w:val="20"/>
        </w:rPr>
        <w:t xml:space="preserve">, </w:t>
      </w:r>
      <w:r w:rsidR="00CE640E" w:rsidRPr="00CE640E">
        <w:rPr>
          <w:rFonts w:ascii="Georgia" w:hAnsi="Georgia"/>
          <w:sz w:val="20"/>
        </w:rPr>
        <w:t>Thomas, Tierra</w:t>
      </w:r>
      <w:r w:rsidR="00CE640E">
        <w:rPr>
          <w:rFonts w:ascii="Georgia" w:hAnsi="Georgia"/>
          <w:sz w:val="20"/>
        </w:rPr>
        <w:t xml:space="preserve">, </w:t>
      </w:r>
      <w:r w:rsidR="00CE640E" w:rsidRPr="00CE640E">
        <w:rPr>
          <w:rFonts w:ascii="Georgia" w:hAnsi="Georgia"/>
          <w:sz w:val="20"/>
        </w:rPr>
        <w:t>Wahle, Steven S.</w:t>
      </w:r>
      <w:r w:rsidR="00CE640E">
        <w:rPr>
          <w:rFonts w:ascii="Georgia" w:hAnsi="Georgia"/>
          <w:sz w:val="20"/>
        </w:rPr>
        <w:t xml:space="preserve">, </w:t>
      </w:r>
      <w:r w:rsidR="00CE640E" w:rsidRPr="00CE640E">
        <w:rPr>
          <w:rFonts w:ascii="Georgia" w:hAnsi="Georgia"/>
          <w:sz w:val="20"/>
        </w:rPr>
        <w:lastRenderedPageBreak/>
        <w:t>Williams, Stacey N.</w:t>
      </w:r>
      <w:r w:rsidR="00CE640E">
        <w:rPr>
          <w:rFonts w:ascii="Georgia" w:hAnsi="Georgia"/>
          <w:sz w:val="20"/>
        </w:rPr>
        <w:t xml:space="preserve">, Worthman, Kara R., </w:t>
      </w:r>
      <w:r w:rsidR="00CE640E" w:rsidRPr="00CE640E">
        <w:rPr>
          <w:rFonts w:ascii="Georgia" w:hAnsi="Georgia"/>
          <w:sz w:val="20"/>
        </w:rPr>
        <w:t xml:space="preserve">Xu, </w:t>
      </w:r>
      <w:proofErr w:type="spellStart"/>
      <w:r w:rsidR="00CE640E" w:rsidRPr="00CE640E">
        <w:rPr>
          <w:rFonts w:ascii="Georgia" w:hAnsi="Georgia"/>
          <w:sz w:val="20"/>
        </w:rPr>
        <w:t>Mengqin</w:t>
      </w:r>
      <w:proofErr w:type="spellEnd"/>
      <w:r w:rsidR="00CE640E" w:rsidRPr="00CE640E">
        <w:rPr>
          <w:rFonts w:ascii="Georgia" w:hAnsi="Georgia"/>
          <w:sz w:val="20"/>
        </w:rPr>
        <w:t xml:space="preserve">  </w:t>
      </w:r>
      <w:r w:rsidR="00CE640E">
        <w:rPr>
          <w:rFonts w:ascii="Georgia" w:hAnsi="Georgia"/>
          <w:sz w:val="20"/>
        </w:rPr>
        <w:t>(</w:t>
      </w:r>
      <w:r w:rsidR="00C23A5F">
        <w:rPr>
          <w:rFonts w:ascii="Georgia" w:hAnsi="Georgia"/>
          <w:sz w:val="20"/>
        </w:rPr>
        <w:t>Fall 2014</w:t>
      </w:r>
      <w:r w:rsidR="00CE640E">
        <w:rPr>
          <w:rFonts w:ascii="Georgia" w:hAnsi="Georgia"/>
          <w:sz w:val="20"/>
        </w:rPr>
        <w:t xml:space="preserve"> = </w:t>
      </w:r>
      <w:r w:rsidR="002419F4">
        <w:rPr>
          <w:rFonts w:ascii="Georgia" w:hAnsi="Georgia"/>
          <w:sz w:val="20"/>
        </w:rPr>
        <w:t>28</w:t>
      </w:r>
      <w:r w:rsidR="00CE640E">
        <w:rPr>
          <w:rFonts w:ascii="Georgia" w:hAnsi="Georgia"/>
          <w:sz w:val="20"/>
        </w:rPr>
        <w:t>).</w:t>
      </w:r>
    </w:p>
    <w:p w14:paraId="45540C57" w14:textId="77777777" w:rsidR="00CE640E" w:rsidRDefault="00CE640E" w:rsidP="00CE640E">
      <w:pPr>
        <w:pStyle w:val="BodyTextIndent2"/>
        <w:tabs>
          <w:tab w:val="left" w:pos="720"/>
        </w:tabs>
        <w:ind w:right="40"/>
        <w:rPr>
          <w:rFonts w:ascii="Georgia" w:hAnsi="Georgia"/>
          <w:sz w:val="20"/>
          <w:highlight w:val="yellow"/>
        </w:rPr>
      </w:pPr>
    </w:p>
    <w:p w14:paraId="47FFAB61" w14:textId="55825766" w:rsidR="00BB110C" w:rsidRDefault="00D11134" w:rsidP="00BB110C">
      <w:pPr>
        <w:pStyle w:val="BodyTextIndent2"/>
        <w:tabs>
          <w:tab w:val="left" w:pos="720"/>
        </w:tabs>
        <w:ind w:right="40"/>
        <w:rPr>
          <w:rFonts w:ascii="Georgia" w:hAnsi="Georgia"/>
          <w:sz w:val="20"/>
        </w:rPr>
      </w:pPr>
      <w:r>
        <w:rPr>
          <w:rFonts w:ascii="Georgia" w:hAnsi="Georgia"/>
          <w:sz w:val="20"/>
        </w:rPr>
        <w:t xml:space="preserve">Jan. </w:t>
      </w:r>
      <w:r>
        <w:rPr>
          <w:rFonts w:ascii="Georgia" w:hAnsi="Georgia"/>
          <w:sz w:val="20"/>
        </w:rPr>
        <w:tab/>
        <w:t>2014</w:t>
      </w:r>
      <w:r w:rsidR="00BB110C" w:rsidRPr="00BB110C">
        <w:rPr>
          <w:rFonts w:ascii="Georgia" w:hAnsi="Georgia"/>
          <w:sz w:val="20"/>
        </w:rPr>
        <w:tab/>
        <w:t>Antin, Natalie B.</w:t>
      </w:r>
      <w:r w:rsidR="00BB110C">
        <w:rPr>
          <w:rFonts w:ascii="Georgia" w:hAnsi="Georgia"/>
          <w:sz w:val="20"/>
        </w:rPr>
        <w:t xml:space="preserve">, </w:t>
      </w:r>
      <w:r w:rsidR="00BB110C" w:rsidRPr="00BB110C">
        <w:rPr>
          <w:rFonts w:ascii="Georgia" w:hAnsi="Georgia"/>
          <w:sz w:val="20"/>
        </w:rPr>
        <w:t>Batts, Arvetta D.</w:t>
      </w:r>
      <w:r w:rsidR="00BB110C">
        <w:rPr>
          <w:rFonts w:ascii="Georgia" w:hAnsi="Georgia"/>
          <w:sz w:val="20"/>
        </w:rPr>
        <w:t xml:space="preserve">, </w:t>
      </w:r>
      <w:r w:rsidR="00BB110C" w:rsidRPr="00BB110C">
        <w:rPr>
          <w:rFonts w:ascii="Georgia" w:hAnsi="Georgia"/>
          <w:sz w:val="20"/>
        </w:rPr>
        <w:t>Bobo, Bridgette</w:t>
      </w:r>
      <w:r w:rsidR="00BB110C">
        <w:rPr>
          <w:rFonts w:ascii="Georgia" w:hAnsi="Georgia"/>
          <w:sz w:val="20"/>
        </w:rPr>
        <w:t xml:space="preserve">, </w:t>
      </w:r>
      <w:r w:rsidR="00BB110C" w:rsidRPr="00BB110C">
        <w:rPr>
          <w:rFonts w:ascii="Georgia" w:hAnsi="Georgia"/>
          <w:sz w:val="20"/>
        </w:rPr>
        <w:t>Bonilla, Sergio</w:t>
      </w:r>
      <w:r w:rsidR="00BB110C">
        <w:rPr>
          <w:rFonts w:ascii="Georgia" w:hAnsi="Georgia"/>
          <w:sz w:val="20"/>
        </w:rPr>
        <w:t xml:space="preserve">, </w:t>
      </w:r>
      <w:proofErr w:type="spellStart"/>
      <w:r w:rsidR="003B2798">
        <w:rPr>
          <w:rFonts w:ascii="Georgia" w:hAnsi="Georgia"/>
          <w:sz w:val="20"/>
        </w:rPr>
        <w:t>Calendo</w:t>
      </w:r>
      <w:proofErr w:type="spellEnd"/>
      <w:r w:rsidR="003B2798">
        <w:rPr>
          <w:rFonts w:ascii="Georgia" w:hAnsi="Georgia"/>
          <w:sz w:val="20"/>
        </w:rPr>
        <w:t xml:space="preserve">, Brittany G., </w:t>
      </w:r>
      <w:r w:rsidR="00BB110C" w:rsidRPr="00BB110C">
        <w:rPr>
          <w:rFonts w:ascii="Georgia" w:hAnsi="Georgia"/>
          <w:sz w:val="20"/>
        </w:rPr>
        <w:t>Canada, Kelli D.</w:t>
      </w:r>
      <w:r w:rsidR="00BB110C">
        <w:rPr>
          <w:rFonts w:ascii="Georgia" w:hAnsi="Georgia"/>
          <w:sz w:val="20"/>
        </w:rPr>
        <w:t xml:space="preserve">, </w:t>
      </w:r>
      <w:r w:rsidR="00BB110C" w:rsidRPr="00BB110C">
        <w:rPr>
          <w:rFonts w:ascii="Georgia" w:hAnsi="Georgia"/>
          <w:sz w:val="20"/>
        </w:rPr>
        <w:t>Carlin, Jennifer</w:t>
      </w:r>
      <w:r w:rsidR="00BB110C">
        <w:rPr>
          <w:rFonts w:ascii="Georgia" w:hAnsi="Georgia"/>
          <w:sz w:val="20"/>
        </w:rPr>
        <w:t>, C</w:t>
      </w:r>
      <w:r w:rsidR="00BB110C" w:rsidRPr="00BB110C">
        <w:rPr>
          <w:rFonts w:ascii="Georgia" w:hAnsi="Georgia"/>
          <w:sz w:val="20"/>
        </w:rPr>
        <w:t>oppedge, Lauren</w:t>
      </w:r>
      <w:r w:rsidR="00BB110C">
        <w:rPr>
          <w:rFonts w:ascii="Georgia" w:hAnsi="Georgia"/>
          <w:sz w:val="20"/>
        </w:rPr>
        <w:t>, H</w:t>
      </w:r>
      <w:r w:rsidR="00BB110C" w:rsidRPr="00BB110C">
        <w:rPr>
          <w:rFonts w:ascii="Georgia" w:hAnsi="Georgia"/>
          <w:sz w:val="20"/>
        </w:rPr>
        <w:t>alm, Mary K.</w:t>
      </w:r>
      <w:r w:rsidR="00BB110C">
        <w:rPr>
          <w:rFonts w:ascii="Georgia" w:hAnsi="Georgia"/>
          <w:sz w:val="20"/>
        </w:rPr>
        <w:t>, K</w:t>
      </w:r>
      <w:r w:rsidR="00BB110C" w:rsidRPr="00BB110C">
        <w:rPr>
          <w:rFonts w:ascii="Georgia" w:hAnsi="Georgia"/>
          <w:sz w:val="20"/>
        </w:rPr>
        <w:t>ish, Cheryl A.</w:t>
      </w:r>
      <w:r w:rsidR="00BB110C">
        <w:rPr>
          <w:rFonts w:ascii="Georgia" w:hAnsi="Georgia"/>
          <w:sz w:val="20"/>
        </w:rPr>
        <w:t xml:space="preserve">, </w:t>
      </w:r>
      <w:r w:rsidR="00BB110C" w:rsidRPr="00BB110C">
        <w:rPr>
          <w:rFonts w:ascii="Georgia" w:hAnsi="Georgia"/>
          <w:sz w:val="20"/>
        </w:rPr>
        <w:t>Kolbet, Maria M.</w:t>
      </w:r>
      <w:r w:rsidR="00BB110C">
        <w:rPr>
          <w:rFonts w:ascii="Georgia" w:hAnsi="Georgia"/>
          <w:sz w:val="20"/>
        </w:rPr>
        <w:t xml:space="preserve">, </w:t>
      </w:r>
      <w:r w:rsidR="00BB110C" w:rsidRPr="00BB110C">
        <w:rPr>
          <w:rFonts w:ascii="Georgia" w:hAnsi="Georgia"/>
          <w:sz w:val="20"/>
        </w:rPr>
        <w:t>Mayo, Byron Q.</w:t>
      </w:r>
      <w:r w:rsidR="00BB110C">
        <w:rPr>
          <w:rFonts w:ascii="Georgia" w:hAnsi="Georgia"/>
          <w:sz w:val="20"/>
        </w:rPr>
        <w:t xml:space="preserve">, </w:t>
      </w:r>
      <w:r w:rsidR="00BB110C" w:rsidRPr="00BB110C">
        <w:rPr>
          <w:rFonts w:ascii="Georgia" w:hAnsi="Georgia"/>
          <w:sz w:val="20"/>
        </w:rPr>
        <w:t>Ray, Elizabeth S.</w:t>
      </w:r>
      <w:r w:rsidR="00BB110C">
        <w:rPr>
          <w:rFonts w:ascii="Georgia" w:hAnsi="Georgia"/>
          <w:sz w:val="20"/>
        </w:rPr>
        <w:t xml:space="preserve">, </w:t>
      </w:r>
      <w:r w:rsidR="00BB110C" w:rsidRPr="00BB110C">
        <w:rPr>
          <w:rFonts w:ascii="Georgia" w:hAnsi="Georgia"/>
          <w:sz w:val="20"/>
        </w:rPr>
        <w:t>Roe, Megan</w:t>
      </w:r>
      <w:r w:rsidR="00BB110C">
        <w:rPr>
          <w:rFonts w:ascii="Georgia" w:hAnsi="Georgia"/>
          <w:sz w:val="20"/>
        </w:rPr>
        <w:t xml:space="preserve">, </w:t>
      </w:r>
      <w:r w:rsidR="00BB110C" w:rsidRPr="00BB110C">
        <w:rPr>
          <w:rFonts w:ascii="Georgia" w:hAnsi="Georgia"/>
          <w:sz w:val="20"/>
        </w:rPr>
        <w:t>Sansom, Roderick</w:t>
      </w:r>
      <w:r w:rsidR="00BB110C">
        <w:rPr>
          <w:rFonts w:ascii="Georgia" w:hAnsi="Georgia"/>
          <w:sz w:val="20"/>
        </w:rPr>
        <w:t xml:space="preserve">, </w:t>
      </w:r>
      <w:r w:rsidR="00BB110C" w:rsidRPr="00BB110C">
        <w:rPr>
          <w:rFonts w:ascii="Georgia" w:hAnsi="Georgia"/>
          <w:sz w:val="20"/>
        </w:rPr>
        <w:t xml:space="preserve">Wahle, Steven S. </w:t>
      </w:r>
      <w:r w:rsidR="003D1350">
        <w:rPr>
          <w:rFonts w:ascii="Georgia" w:hAnsi="Georgia"/>
          <w:sz w:val="20"/>
        </w:rPr>
        <w:t xml:space="preserve">Xu, </w:t>
      </w:r>
      <w:proofErr w:type="spellStart"/>
      <w:r w:rsidR="003D1350">
        <w:rPr>
          <w:rFonts w:ascii="Georgia" w:hAnsi="Georgia"/>
          <w:sz w:val="20"/>
        </w:rPr>
        <w:t>Mengqin</w:t>
      </w:r>
      <w:proofErr w:type="spellEnd"/>
      <w:r w:rsidR="003D1350">
        <w:rPr>
          <w:rFonts w:ascii="Georgia" w:hAnsi="Georgia"/>
          <w:sz w:val="20"/>
        </w:rPr>
        <w:t xml:space="preserve"> </w:t>
      </w:r>
      <w:r w:rsidR="00BB110C" w:rsidRPr="00BB110C">
        <w:rPr>
          <w:rFonts w:ascii="Georgia" w:hAnsi="Georgia"/>
          <w:sz w:val="20"/>
        </w:rPr>
        <w:t>(</w:t>
      </w:r>
      <w:r w:rsidR="00BB110C">
        <w:rPr>
          <w:rFonts w:ascii="Georgia" w:hAnsi="Georgia"/>
          <w:sz w:val="20"/>
        </w:rPr>
        <w:t xml:space="preserve">Spring </w:t>
      </w:r>
      <w:r w:rsidR="00BB110C" w:rsidRPr="00BB110C">
        <w:rPr>
          <w:rFonts w:ascii="Georgia" w:hAnsi="Georgia"/>
          <w:sz w:val="20"/>
        </w:rPr>
        <w:t>2014 = 1</w:t>
      </w:r>
      <w:r w:rsidR="003B2798">
        <w:rPr>
          <w:rFonts w:ascii="Georgia" w:hAnsi="Georgia"/>
          <w:sz w:val="20"/>
        </w:rPr>
        <w:t>7</w:t>
      </w:r>
      <w:r w:rsidR="00BB110C" w:rsidRPr="00BB110C">
        <w:rPr>
          <w:rFonts w:ascii="Georgia" w:hAnsi="Georgia"/>
          <w:sz w:val="20"/>
        </w:rPr>
        <w:t>)</w:t>
      </w:r>
    </w:p>
    <w:p w14:paraId="15EF2A92" w14:textId="766636A4" w:rsidR="00D11134" w:rsidRDefault="00D11134" w:rsidP="00D1210B">
      <w:pPr>
        <w:pStyle w:val="BodyTextIndent2"/>
        <w:tabs>
          <w:tab w:val="left" w:pos="720"/>
        </w:tabs>
        <w:ind w:right="40"/>
        <w:rPr>
          <w:rFonts w:ascii="Georgia" w:hAnsi="Georgia"/>
          <w:sz w:val="20"/>
        </w:rPr>
      </w:pPr>
    </w:p>
    <w:p w14:paraId="71CF6A75" w14:textId="550E8D8C" w:rsidR="006D094E" w:rsidRDefault="00D1210B" w:rsidP="006858D9">
      <w:pPr>
        <w:pStyle w:val="BodyTextIndent2"/>
        <w:tabs>
          <w:tab w:val="left" w:pos="720"/>
        </w:tabs>
        <w:ind w:right="40"/>
        <w:rPr>
          <w:rFonts w:ascii="Georgia" w:hAnsi="Georgia"/>
          <w:sz w:val="20"/>
        </w:rPr>
      </w:pPr>
      <w:r w:rsidRPr="00BB110C">
        <w:rPr>
          <w:rFonts w:ascii="Georgia" w:hAnsi="Georgia"/>
          <w:sz w:val="20"/>
        </w:rPr>
        <w:t xml:space="preserve">Aug. </w:t>
      </w:r>
      <w:r w:rsidRPr="00BB110C">
        <w:rPr>
          <w:rFonts w:ascii="Georgia" w:hAnsi="Georgia"/>
          <w:sz w:val="20"/>
        </w:rPr>
        <w:tab/>
        <w:t>2013</w:t>
      </w:r>
      <w:r w:rsidRPr="00BB110C">
        <w:rPr>
          <w:rFonts w:ascii="Georgia" w:hAnsi="Georgia"/>
          <w:sz w:val="20"/>
        </w:rPr>
        <w:tab/>
      </w:r>
      <w:r w:rsidR="006858D9" w:rsidRPr="006858D9">
        <w:rPr>
          <w:rFonts w:ascii="Georgia" w:hAnsi="Georgia"/>
          <w:sz w:val="20"/>
        </w:rPr>
        <w:t xml:space="preserve">Antin, Natalie B., Batts, Arvetta D., Bobo, Bridgette, Bonilla, Sergio, Canada, </w:t>
      </w:r>
      <w:r w:rsidR="006858D9">
        <w:rPr>
          <w:rFonts w:ascii="Georgia" w:hAnsi="Georgia"/>
          <w:sz w:val="20"/>
        </w:rPr>
        <w:t>Kelli D., Carlin, Jennifer</w:t>
      </w:r>
      <w:r w:rsidR="006858D9" w:rsidRPr="006858D9">
        <w:rPr>
          <w:rFonts w:ascii="Georgia" w:hAnsi="Georgia"/>
          <w:sz w:val="20"/>
        </w:rPr>
        <w:t>, Halm, Mary K., Kish, Cheryl A., Kolbet, Maria M., Mayo, Byron Q., R</w:t>
      </w:r>
      <w:r w:rsidR="006858D9">
        <w:rPr>
          <w:rFonts w:ascii="Georgia" w:hAnsi="Georgia"/>
          <w:sz w:val="20"/>
        </w:rPr>
        <w:t>ay, Elizabeth S.</w:t>
      </w:r>
      <w:r w:rsidR="006858D9" w:rsidRPr="006858D9">
        <w:rPr>
          <w:rFonts w:ascii="Georgia" w:hAnsi="Georgia"/>
          <w:sz w:val="20"/>
        </w:rPr>
        <w:t>, Wahle, Steven S</w:t>
      </w:r>
      <w:r w:rsidR="006858D9">
        <w:rPr>
          <w:rFonts w:ascii="Georgia" w:hAnsi="Georgia"/>
          <w:sz w:val="20"/>
        </w:rPr>
        <w:t>.</w:t>
      </w:r>
      <w:r w:rsidR="00D11134" w:rsidRPr="00BB110C">
        <w:rPr>
          <w:rFonts w:ascii="Georgia" w:hAnsi="Georgia"/>
          <w:sz w:val="20"/>
        </w:rPr>
        <w:t xml:space="preserve"> (</w:t>
      </w:r>
      <w:r w:rsidR="00BB110C">
        <w:rPr>
          <w:rFonts w:ascii="Georgia" w:hAnsi="Georgia"/>
          <w:sz w:val="20"/>
        </w:rPr>
        <w:t>Fall 2013</w:t>
      </w:r>
      <w:r w:rsidR="006D094E" w:rsidRPr="00BB110C">
        <w:rPr>
          <w:rFonts w:ascii="Georgia" w:hAnsi="Georgia"/>
          <w:sz w:val="20"/>
        </w:rPr>
        <w:t xml:space="preserve"> = </w:t>
      </w:r>
      <w:r w:rsidR="00D11134" w:rsidRPr="00BB110C">
        <w:rPr>
          <w:rFonts w:ascii="Georgia" w:hAnsi="Georgia"/>
          <w:sz w:val="20"/>
        </w:rPr>
        <w:t>13</w:t>
      </w:r>
      <w:r w:rsidR="006D094E" w:rsidRPr="00BB110C">
        <w:rPr>
          <w:rFonts w:ascii="Georgia" w:hAnsi="Georgia"/>
          <w:sz w:val="20"/>
        </w:rPr>
        <w:t>)</w:t>
      </w:r>
    </w:p>
    <w:p w14:paraId="26B93293" w14:textId="77777777" w:rsidR="006D094E" w:rsidRDefault="006D094E" w:rsidP="00D1210B">
      <w:pPr>
        <w:pStyle w:val="BodyTextIndent2"/>
        <w:tabs>
          <w:tab w:val="left" w:pos="720"/>
        </w:tabs>
        <w:ind w:right="40"/>
        <w:rPr>
          <w:rFonts w:ascii="Georgia" w:hAnsi="Georgia" w:cs="Arial"/>
          <w:bCs/>
          <w:sz w:val="20"/>
        </w:rPr>
      </w:pPr>
    </w:p>
    <w:p w14:paraId="51C4D298" w14:textId="06D00164" w:rsidR="002679ED" w:rsidRDefault="002679ED" w:rsidP="002679ED">
      <w:pPr>
        <w:pStyle w:val="BodyTextIndent2"/>
        <w:tabs>
          <w:tab w:val="left" w:pos="720"/>
        </w:tabs>
        <w:ind w:right="40"/>
        <w:rPr>
          <w:rFonts w:ascii="Georgia" w:hAnsi="Georgia" w:cs="Arial"/>
          <w:bCs/>
          <w:sz w:val="20"/>
        </w:rPr>
      </w:pPr>
      <w:r>
        <w:rPr>
          <w:rFonts w:ascii="Georgia" w:hAnsi="Georgia" w:cs="Arial"/>
          <w:bCs/>
          <w:sz w:val="20"/>
        </w:rPr>
        <w:t xml:space="preserve">Jan. </w:t>
      </w:r>
      <w:r>
        <w:rPr>
          <w:rFonts w:ascii="Georgia" w:hAnsi="Georgia" w:cs="Arial"/>
          <w:bCs/>
          <w:sz w:val="20"/>
        </w:rPr>
        <w:tab/>
        <w:t>2013</w:t>
      </w:r>
      <w:r>
        <w:rPr>
          <w:rFonts w:ascii="Georgia" w:hAnsi="Georgia" w:cs="Arial"/>
          <w:bCs/>
          <w:sz w:val="20"/>
        </w:rPr>
        <w:tab/>
      </w:r>
      <w:r w:rsidRPr="0047012D">
        <w:rPr>
          <w:rFonts w:ascii="Georgia" w:hAnsi="Georgia" w:cs="Arial"/>
          <w:bCs/>
          <w:sz w:val="20"/>
        </w:rPr>
        <w:t>Madey</w:t>
      </w:r>
      <w:r>
        <w:rPr>
          <w:rFonts w:ascii="Georgia" w:hAnsi="Georgia" w:cs="Arial"/>
          <w:bCs/>
          <w:sz w:val="20"/>
        </w:rPr>
        <w:t>, L</w:t>
      </w:r>
      <w:r w:rsidRPr="0047012D">
        <w:rPr>
          <w:rFonts w:ascii="Georgia" w:hAnsi="Georgia" w:cs="Arial"/>
          <w:bCs/>
          <w:sz w:val="20"/>
        </w:rPr>
        <w:t xml:space="preserve">auren, </w:t>
      </w:r>
      <w:r w:rsidRPr="006858D9">
        <w:rPr>
          <w:rFonts w:ascii="Georgia" w:hAnsi="Georgia" w:cs="Arial"/>
          <w:bCs/>
          <w:sz w:val="20"/>
        </w:rPr>
        <w:t xml:space="preserve">Bonilla, Sergio, Kish, Cheryl A., Kolbet, Maria </w:t>
      </w:r>
      <w:r>
        <w:rPr>
          <w:rFonts w:ascii="Georgia" w:hAnsi="Georgia" w:cs="Arial"/>
          <w:bCs/>
          <w:sz w:val="20"/>
        </w:rPr>
        <w:t>(Spring 2013</w:t>
      </w:r>
      <w:r w:rsidRPr="0047012D">
        <w:rPr>
          <w:rFonts w:ascii="Georgia" w:hAnsi="Georgia" w:cs="Arial"/>
          <w:bCs/>
          <w:sz w:val="20"/>
        </w:rPr>
        <w:t xml:space="preserve"> = 4)</w:t>
      </w:r>
    </w:p>
    <w:p w14:paraId="61A507F3" w14:textId="77777777" w:rsidR="002679ED" w:rsidRDefault="002679ED" w:rsidP="00D1210B">
      <w:pPr>
        <w:pStyle w:val="BodyTextIndent2"/>
        <w:tabs>
          <w:tab w:val="left" w:pos="720"/>
        </w:tabs>
        <w:ind w:right="40"/>
        <w:rPr>
          <w:rFonts w:ascii="Georgia" w:hAnsi="Georgia" w:cs="Arial"/>
          <w:bCs/>
          <w:sz w:val="20"/>
        </w:rPr>
      </w:pPr>
    </w:p>
    <w:p w14:paraId="7E6BF7A0" w14:textId="57F9F52E" w:rsidR="00781BB1" w:rsidRPr="00D133C8" w:rsidRDefault="0047012D" w:rsidP="00D133C8">
      <w:pPr>
        <w:pStyle w:val="BodyTextIndent2"/>
        <w:tabs>
          <w:tab w:val="left" w:pos="720"/>
        </w:tabs>
        <w:ind w:right="40"/>
        <w:rPr>
          <w:rFonts w:ascii="Georgia" w:hAnsi="Georgia" w:cs="Arial"/>
          <w:bCs/>
          <w:sz w:val="20"/>
        </w:rPr>
      </w:pPr>
      <w:r w:rsidRPr="0047012D">
        <w:rPr>
          <w:rFonts w:ascii="Georgia" w:hAnsi="Georgia" w:cs="Arial"/>
          <w:bCs/>
          <w:sz w:val="20"/>
        </w:rPr>
        <w:t xml:space="preserve">Aug. </w:t>
      </w:r>
      <w:r>
        <w:rPr>
          <w:rFonts w:ascii="Georgia" w:hAnsi="Georgia" w:cs="Arial"/>
          <w:bCs/>
          <w:sz w:val="20"/>
        </w:rPr>
        <w:tab/>
      </w:r>
      <w:r w:rsidRPr="0047012D">
        <w:rPr>
          <w:rFonts w:ascii="Georgia" w:hAnsi="Georgia" w:cs="Arial"/>
          <w:bCs/>
          <w:sz w:val="20"/>
        </w:rPr>
        <w:t>2012</w:t>
      </w:r>
      <w:r w:rsidRPr="0047012D">
        <w:rPr>
          <w:rFonts w:ascii="Georgia" w:hAnsi="Georgia" w:cs="Arial"/>
          <w:bCs/>
          <w:sz w:val="20"/>
        </w:rPr>
        <w:tab/>
        <w:t>Madey</w:t>
      </w:r>
      <w:r w:rsidR="006858D9">
        <w:rPr>
          <w:rFonts w:ascii="Georgia" w:hAnsi="Georgia" w:cs="Arial"/>
          <w:bCs/>
          <w:sz w:val="20"/>
        </w:rPr>
        <w:t>, L</w:t>
      </w:r>
      <w:r w:rsidR="006858D9" w:rsidRPr="0047012D">
        <w:rPr>
          <w:rFonts w:ascii="Georgia" w:hAnsi="Georgia" w:cs="Arial"/>
          <w:bCs/>
          <w:sz w:val="20"/>
        </w:rPr>
        <w:t>auren</w:t>
      </w:r>
      <w:r w:rsidRPr="0047012D">
        <w:rPr>
          <w:rFonts w:ascii="Georgia" w:hAnsi="Georgia" w:cs="Arial"/>
          <w:bCs/>
          <w:sz w:val="20"/>
        </w:rPr>
        <w:t xml:space="preserve">, </w:t>
      </w:r>
      <w:r w:rsidR="006858D9" w:rsidRPr="006858D9">
        <w:rPr>
          <w:rFonts w:ascii="Georgia" w:hAnsi="Georgia" w:cs="Arial"/>
          <w:bCs/>
          <w:sz w:val="20"/>
        </w:rPr>
        <w:t>Bonilla, Sergio, Kish, Cheryl A., Kolbet, Maria</w:t>
      </w:r>
      <w:r w:rsidR="002679ED">
        <w:rPr>
          <w:rFonts w:ascii="Georgia" w:hAnsi="Georgia" w:cs="Arial"/>
          <w:bCs/>
          <w:sz w:val="20"/>
        </w:rPr>
        <w:t>, Seligson, Thalia</w:t>
      </w:r>
      <w:r w:rsidR="006858D9" w:rsidRPr="006858D9">
        <w:rPr>
          <w:rFonts w:ascii="Georgia" w:hAnsi="Georgia" w:cs="Arial"/>
          <w:bCs/>
          <w:sz w:val="20"/>
        </w:rPr>
        <w:t xml:space="preserve"> </w:t>
      </w:r>
      <w:r w:rsidR="00D1210B">
        <w:rPr>
          <w:rFonts w:ascii="Georgia" w:hAnsi="Georgia" w:cs="Arial"/>
          <w:bCs/>
          <w:sz w:val="20"/>
        </w:rPr>
        <w:t>(</w:t>
      </w:r>
      <w:r w:rsidR="006858D9">
        <w:rPr>
          <w:rFonts w:ascii="Georgia" w:hAnsi="Georgia" w:cs="Arial"/>
          <w:bCs/>
          <w:sz w:val="20"/>
        </w:rPr>
        <w:t xml:space="preserve">Fall </w:t>
      </w:r>
      <w:r w:rsidRPr="0047012D">
        <w:rPr>
          <w:rFonts w:ascii="Georgia" w:hAnsi="Georgia" w:cs="Arial"/>
          <w:bCs/>
          <w:sz w:val="20"/>
        </w:rPr>
        <w:t>2012</w:t>
      </w:r>
      <w:r w:rsidR="002679ED">
        <w:rPr>
          <w:rFonts w:ascii="Georgia" w:hAnsi="Georgia" w:cs="Arial"/>
          <w:bCs/>
          <w:sz w:val="20"/>
        </w:rPr>
        <w:t>=</w:t>
      </w:r>
      <w:r w:rsidR="00C90CA0">
        <w:rPr>
          <w:rFonts w:ascii="Georgia" w:hAnsi="Georgia" w:cs="Arial"/>
          <w:bCs/>
          <w:sz w:val="20"/>
        </w:rPr>
        <w:t>5)</w:t>
      </w:r>
    </w:p>
    <w:p w14:paraId="255AF6B9" w14:textId="77777777" w:rsidR="00781BB1" w:rsidRDefault="00781BB1" w:rsidP="0047012D">
      <w:pPr>
        <w:pStyle w:val="BodyTextIndent2"/>
        <w:tabs>
          <w:tab w:val="left" w:pos="720"/>
        </w:tabs>
        <w:ind w:right="40"/>
        <w:rPr>
          <w:rFonts w:ascii="Georgia" w:hAnsi="Georgia" w:cs="Arial"/>
          <w:bCs/>
          <w:sz w:val="20"/>
        </w:rPr>
      </w:pPr>
      <w:r>
        <w:rPr>
          <w:rFonts w:ascii="Georgia" w:hAnsi="Georgia" w:cs="Arial"/>
          <w:bCs/>
          <w:sz w:val="20"/>
        </w:rPr>
        <w:tab/>
      </w:r>
      <w:r>
        <w:rPr>
          <w:rFonts w:ascii="Georgia" w:hAnsi="Georgia" w:cs="Arial"/>
          <w:bCs/>
          <w:sz w:val="20"/>
        </w:rPr>
        <w:tab/>
      </w:r>
    </w:p>
    <w:p w14:paraId="306B1ECB" w14:textId="78D69C2E" w:rsidR="0047012D" w:rsidRPr="0047012D" w:rsidRDefault="00781BB1" w:rsidP="0047012D">
      <w:pPr>
        <w:pStyle w:val="BodyTextIndent2"/>
        <w:tabs>
          <w:tab w:val="left" w:pos="720"/>
        </w:tabs>
        <w:ind w:right="40"/>
        <w:rPr>
          <w:rFonts w:ascii="Georgia" w:hAnsi="Georgia" w:cs="Arial"/>
          <w:bCs/>
          <w:sz w:val="20"/>
          <w:u w:val="single"/>
        </w:rPr>
      </w:pPr>
      <w:r>
        <w:rPr>
          <w:rFonts w:ascii="Georgia" w:hAnsi="Georgia" w:cs="Arial"/>
          <w:bCs/>
          <w:sz w:val="20"/>
        </w:rPr>
        <w:tab/>
      </w:r>
      <w:r>
        <w:rPr>
          <w:rFonts w:ascii="Georgia" w:hAnsi="Georgia" w:cs="Arial"/>
          <w:bCs/>
          <w:sz w:val="20"/>
        </w:rPr>
        <w:tab/>
      </w:r>
      <w:r w:rsidR="0047012D" w:rsidRPr="0047012D">
        <w:rPr>
          <w:rFonts w:ascii="Georgia" w:hAnsi="Georgia" w:cs="Arial"/>
          <w:bCs/>
          <w:sz w:val="20"/>
          <w:u w:val="single"/>
        </w:rPr>
        <w:t xml:space="preserve">Washington University, Center for </w:t>
      </w:r>
      <w:proofErr w:type="gramStart"/>
      <w:r w:rsidR="0047012D" w:rsidRPr="0047012D">
        <w:rPr>
          <w:rFonts w:ascii="Georgia" w:hAnsi="Georgia" w:cs="Arial"/>
          <w:bCs/>
          <w:sz w:val="20"/>
          <w:u w:val="single"/>
        </w:rPr>
        <w:t>Violence</w:t>
      </w:r>
      <w:proofErr w:type="gramEnd"/>
      <w:r w:rsidR="0047012D" w:rsidRPr="0047012D">
        <w:rPr>
          <w:rFonts w:ascii="Georgia" w:hAnsi="Georgia" w:cs="Arial"/>
          <w:bCs/>
          <w:sz w:val="20"/>
          <w:u w:val="single"/>
        </w:rPr>
        <w:t xml:space="preserve"> and Injury Prevention Certificate Students</w:t>
      </w:r>
    </w:p>
    <w:p w14:paraId="778C5566" w14:textId="77777777" w:rsidR="00D46744" w:rsidRDefault="00D46744" w:rsidP="005915A9">
      <w:pPr>
        <w:pStyle w:val="BodyTextIndent2"/>
        <w:tabs>
          <w:tab w:val="left" w:pos="720"/>
        </w:tabs>
        <w:ind w:right="40"/>
        <w:rPr>
          <w:rFonts w:ascii="Georgia" w:hAnsi="Georgia" w:cs="Arial"/>
          <w:bCs/>
          <w:sz w:val="20"/>
        </w:rPr>
      </w:pPr>
    </w:p>
    <w:p w14:paraId="0DC9B42E" w14:textId="77777777" w:rsidR="005915A9" w:rsidRDefault="005915A9" w:rsidP="005915A9">
      <w:pPr>
        <w:pStyle w:val="BodyTextIndent2"/>
        <w:tabs>
          <w:tab w:val="left" w:pos="720"/>
        </w:tabs>
        <w:ind w:right="40"/>
        <w:rPr>
          <w:rFonts w:ascii="Georgia" w:hAnsi="Georgia" w:cs="Arial"/>
          <w:bCs/>
          <w:sz w:val="20"/>
        </w:rPr>
      </w:pPr>
      <w:r>
        <w:rPr>
          <w:rFonts w:ascii="Georgia" w:hAnsi="Georgia" w:cs="Arial"/>
          <w:bCs/>
          <w:sz w:val="20"/>
        </w:rPr>
        <w:t xml:space="preserve">Aug. </w:t>
      </w:r>
      <w:r>
        <w:rPr>
          <w:rFonts w:ascii="Georgia" w:hAnsi="Georgia" w:cs="Arial"/>
          <w:bCs/>
          <w:sz w:val="20"/>
        </w:rPr>
        <w:tab/>
        <w:t>2013</w:t>
      </w:r>
      <w:r w:rsidRPr="00F10FAC">
        <w:t xml:space="preserve"> </w:t>
      </w:r>
      <w:r>
        <w:rPr>
          <w:rFonts w:ascii="Georgia" w:hAnsi="Georgia" w:cs="Arial"/>
          <w:bCs/>
          <w:sz w:val="20"/>
        </w:rPr>
        <w:tab/>
        <w:t xml:space="preserve">Shanna Blank-Parmeley, </w:t>
      </w:r>
      <w:r w:rsidRPr="00F10FAC">
        <w:rPr>
          <w:rFonts w:ascii="Georgia" w:hAnsi="Georgia" w:cs="Arial"/>
          <w:bCs/>
          <w:sz w:val="20"/>
        </w:rPr>
        <w:t>Kimberly Thomson</w:t>
      </w:r>
      <w:r>
        <w:rPr>
          <w:rFonts w:ascii="Georgia" w:hAnsi="Georgia" w:cs="Arial"/>
          <w:bCs/>
          <w:sz w:val="20"/>
        </w:rPr>
        <w:t xml:space="preserve"> (Fall 2013=2)</w:t>
      </w:r>
    </w:p>
    <w:p w14:paraId="0E12131E" w14:textId="77777777" w:rsidR="005915A9" w:rsidRDefault="005915A9" w:rsidP="005915A9">
      <w:pPr>
        <w:pStyle w:val="BodyTextIndent2"/>
        <w:tabs>
          <w:tab w:val="left" w:pos="720"/>
        </w:tabs>
        <w:ind w:right="40"/>
        <w:rPr>
          <w:rFonts w:ascii="Georgia" w:hAnsi="Georgia" w:cs="Arial"/>
          <w:bCs/>
          <w:sz w:val="20"/>
        </w:rPr>
      </w:pPr>
    </w:p>
    <w:p w14:paraId="188925E5" w14:textId="6DF67FBD" w:rsidR="0047012D" w:rsidRPr="00B556E5" w:rsidRDefault="00B556E5" w:rsidP="0047012D">
      <w:pPr>
        <w:pStyle w:val="BodyTextIndent2"/>
        <w:tabs>
          <w:tab w:val="left" w:pos="720"/>
        </w:tabs>
        <w:ind w:right="40"/>
        <w:rPr>
          <w:rFonts w:ascii="Georgia" w:hAnsi="Georgia" w:cs="Arial"/>
          <w:bCs/>
          <w:sz w:val="20"/>
        </w:rPr>
      </w:pPr>
      <w:r>
        <w:rPr>
          <w:rFonts w:ascii="Georgia" w:hAnsi="Georgia" w:cs="Arial"/>
          <w:bCs/>
          <w:sz w:val="20"/>
        </w:rPr>
        <w:t xml:space="preserve">Aug. </w:t>
      </w:r>
      <w:r w:rsidR="00D1210B">
        <w:rPr>
          <w:rFonts w:ascii="Georgia" w:hAnsi="Georgia" w:cs="Arial"/>
          <w:bCs/>
          <w:sz w:val="20"/>
        </w:rPr>
        <w:tab/>
      </w:r>
      <w:r>
        <w:rPr>
          <w:rFonts w:ascii="Georgia" w:hAnsi="Georgia" w:cs="Arial"/>
          <w:bCs/>
          <w:sz w:val="20"/>
        </w:rPr>
        <w:t>2012</w:t>
      </w:r>
      <w:r>
        <w:rPr>
          <w:rFonts w:ascii="Georgia" w:hAnsi="Georgia" w:cs="Arial"/>
          <w:bCs/>
          <w:sz w:val="20"/>
        </w:rPr>
        <w:tab/>
      </w:r>
      <w:r w:rsidRPr="00B556E5">
        <w:rPr>
          <w:rFonts w:ascii="Georgia" w:hAnsi="Georgia" w:cs="Arial"/>
          <w:bCs/>
          <w:sz w:val="20"/>
        </w:rPr>
        <w:t>Sitha Patel</w:t>
      </w:r>
      <w:r>
        <w:rPr>
          <w:rFonts w:ascii="Georgia" w:hAnsi="Georgia" w:cs="Arial"/>
          <w:bCs/>
          <w:sz w:val="20"/>
        </w:rPr>
        <w:t xml:space="preserve"> (UMSL) (Fa</w:t>
      </w:r>
      <w:r w:rsidR="00680C93">
        <w:rPr>
          <w:rFonts w:ascii="Georgia" w:hAnsi="Georgia" w:cs="Arial"/>
          <w:bCs/>
          <w:sz w:val="20"/>
        </w:rPr>
        <w:t>ll 2012 = 1</w:t>
      </w:r>
      <w:r>
        <w:rPr>
          <w:rFonts w:ascii="Georgia" w:hAnsi="Georgia" w:cs="Arial"/>
          <w:bCs/>
          <w:sz w:val="20"/>
        </w:rPr>
        <w:t>)</w:t>
      </w:r>
    </w:p>
    <w:p w14:paraId="14B813F6" w14:textId="77777777" w:rsidR="008D17F8" w:rsidRDefault="008D17F8" w:rsidP="00DD019C">
      <w:pPr>
        <w:ind w:right="40"/>
        <w:rPr>
          <w:rFonts w:ascii="Georgia" w:hAnsi="Georgia"/>
          <w:b/>
          <w:sz w:val="20"/>
          <w:u w:val="single"/>
        </w:rPr>
      </w:pPr>
    </w:p>
    <w:p w14:paraId="37877930" w14:textId="600A7741" w:rsidR="00C32D10" w:rsidRDefault="00C32D10" w:rsidP="00361650">
      <w:pPr>
        <w:widowControl/>
        <w:rPr>
          <w:rFonts w:ascii="Times New Roman" w:hAnsi="Times New Roman"/>
          <w:b/>
          <w:szCs w:val="24"/>
          <w:u w:val="single"/>
        </w:rPr>
      </w:pPr>
      <w:r w:rsidRPr="001B3241">
        <w:rPr>
          <w:rFonts w:ascii="Times New Roman" w:hAnsi="Times New Roman"/>
          <w:b/>
          <w:szCs w:val="24"/>
          <w:u w:val="single"/>
        </w:rPr>
        <w:t xml:space="preserve">ADMINISTRATIVE </w:t>
      </w:r>
      <w:r w:rsidR="009355AF" w:rsidRPr="001B3241">
        <w:rPr>
          <w:rFonts w:ascii="Times New Roman" w:hAnsi="Times New Roman"/>
          <w:b/>
          <w:szCs w:val="24"/>
          <w:u w:val="single"/>
        </w:rPr>
        <w:t xml:space="preserve">AND </w:t>
      </w:r>
      <w:r w:rsidR="009355AF">
        <w:rPr>
          <w:rFonts w:ascii="Times New Roman" w:hAnsi="Times New Roman"/>
          <w:b/>
          <w:szCs w:val="24"/>
          <w:u w:val="single"/>
        </w:rPr>
        <w:t>COMMITTEE</w:t>
      </w:r>
      <w:r w:rsidR="009355AF" w:rsidRPr="009355AF">
        <w:rPr>
          <w:rFonts w:ascii="Times New Roman" w:hAnsi="Times New Roman"/>
          <w:b/>
          <w:szCs w:val="24"/>
          <w:u w:val="single"/>
        </w:rPr>
        <w:t xml:space="preserve"> </w:t>
      </w:r>
      <w:r w:rsidR="009355AF" w:rsidRPr="001B3241">
        <w:rPr>
          <w:rFonts w:ascii="Times New Roman" w:hAnsi="Times New Roman"/>
          <w:b/>
          <w:szCs w:val="24"/>
          <w:u w:val="single"/>
        </w:rPr>
        <w:t>A</w:t>
      </w:r>
      <w:r w:rsidR="009355AF">
        <w:rPr>
          <w:rFonts w:ascii="Times New Roman" w:hAnsi="Times New Roman"/>
          <w:b/>
          <w:szCs w:val="24"/>
          <w:u w:val="single"/>
        </w:rPr>
        <w:t>S</w:t>
      </w:r>
      <w:r w:rsidR="009355AF" w:rsidRPr="001B3241">
        <w:rPr>
          <w:rFonts w:ascii="Times New Roman" w:hAnsi="Times New Roman"/>
          <w:b/>
          <w:szCs w:val="24"/>
          <w:u w:val="single"/>
        </w:rPr>
        <w:t>SIGNMENTS</w:t>
      </w:r>
    </w:p>
    <w:p w14:paraId="634107C4" w14:textId="77777777" w:rsidR="00C32D10" w:rsidRDefault="00C32D10" w:rsidP="00DD019C">
      <w:pPr>
        <w:ind w:right="40"/>
        <w:rPr>
          <w:rFonts w:ascii="Georgia" w:hAnsi="Georgia"/>
          <w:i/>
          <w:sz w:val="20"/>
          <w:highlight w:val="yellow"/>
          <w:u w:val="single"/>
        </w:rPr>
      </w:pPr>
    </w:p>
    <w:p w14:paraId="78CEAE7C" w14:textId="22427CB7" w:rsidR="00A51992" w:rsidRDefault="00A51992" w:rsidP="00DD019C">
      <w:pPr>
        <w:ind w:right="40"/>
        <w:rPr>
          <w:rFonts w:ascii="Georgia" w:hAnsi="Georgia"/>
          <w:i/>
          <w:sz w:val="20"/>
          <w:u w:val="single"/>
        </w:rPr>
      </w:pPr>
      <w:r w:rsidRPr="00276B4C">
        <w:rPr>
          <w:rFonts w:ascii="Georgia" w:hAnsi="Georgia"/>
          <w:i/>
          <w:sz w:val="20"/>
          <w:u w:val="single"/>
        </w:rPr>
        <w:t>Administrative Assignments</w:t>
      </w:r>
    </w:p>
    <w:p w14:paraId="6BB742F5" w14:textId="7B00274E" w:rsidR="00953B7B" w:rsidRDefault="00953B7B" w:rsidP="00DD019C">
      <w:pPr>
        <w:ind w:right="40"/>
        <w:rPr>
          <w:rFonts w:ascii="Georgia" w:hAnsi="Georgia"/>
          <w:i/>
          <w:sz w:val="20"/>
          <w:u w:val="single"/>
        </w:rPr>
      </w:pPr>
    </w:p>
    <w:p w14:paraId="6A7A7EAC" w14:textId="606F0EDB" w:rsidR="008B0343" w:rsidRDefault="00E856B2" w:rsidP="00DD019C">
      <w:pPr>
        <w:ind w:right="40"/>
        <w:rPr>
          <w:rFonts w:ascii="Georgia" w:hAnsi="Georgia"/>
          <w:sz w:val="20"/>
        </w:rPr>
      </w:pPr>
      <w:r w:rsidRPr="001038F5">
        <w:rPr>
          <w:rFonts w:ascii="Georgia" w:hAnsi="Georgia"/>
          <w:sz w:val="20"/>
        </w:rPr>
        <w:t xml:space="preserve">Aug. </w:t>
      </w:r>
      <w:r w:rsidRPr="001038F5">
        <w:rPr>
          <w:rFonts w:ascii="Georgia" w:hAnsi="Georgia"/>
          <w:sz w:val="20"/>
        </w:rPr>
        <w:tab/>
        <w:t>2022</w:t>
      </w:r>
      <w:r w:rsidR="001038F5">
        <w:rPr>
          <w:rFonts w:ascii="Georgia" w:hAnsi="Georgia"/>
          <w:sz w:val="20"/>
        </w:rPr>
        <w:t>-</w:t>
      </w:r>
      <w:r w:rsidR="008B0343" w:rsidRPr="001038F5">
        <w:rPr>
          <w:rFonts w:ascii="Georgia" w:hAnsi="Georgia"/>
          <w:sz w:val="20"/>
        </w:rPr>
        <w:tab/>
      </w:r>
      <w:r w:rsidR="008B0343" w:rsidRPr="001038F5">
        <w:rPr>
          <w:rFonts w:ascii="Georgia" w:hAnsi="Georgia"/>
          <w:sz w:val="20"/>
        </w:rPr>
        <w:tab/>
        <w:t>Director, Continuing Education, School of Social Work.</w:t>
      </w:r>
      <w:r w:rsidR="008B0343">
        <w:rPr>
          <w:rFonts w:ascii="Georgia" w:hAnsi="Georgia"/>
          <w:sz w:val="20"/>
        </w:rPr>
        <w:t xml:space="preserve"> </w:t>
      </w:r>
    </w:p>
    <w:p w14:paraId="36B6F54F" w14:textId="77777777" w:rsidR="008B0343" w:rsidRDefault="008B0343" w:rsidP="00DD019C">
      <w:pPr>
        <w:ind w:right="40"/>
        <w:rPr>
          <w:rFonts w:ascii="Georgia" w:hAnsi="Georgia"/>
          <w:sz w:val="20"/>
        </w:rPr>
      </w:pPr>
    </w:p>
    <w:p w14:paraId="16398776" w14:textId="40E1EFBD" w:rsidR="002936CB" w:rsidRDefault="00953B7B" w:rsidP="00DD019C">
      <w:pPr>
        <w:ind w:right="40"/>
        <w:rPr>
          <w:rFonts w:ascii="Georgia" w:hAnsi="Georgia"/>
          <w:sz w:val="20"/>
        </w:rPr>
      </w:pPr>
      <w:r>
        <w:rPr>
          <w:rFonts w:ascii="Georgia" w:hAnsi="Georgia"/>
          <w:sz w:val="20"/>
        </w:rPr>
        <w:t xml:space="preserve">Aug. </w:t>
      </w:r>
      <w:r w:rsidR="002936CB">
        <w:rPr>
          <w:rFonts w:ascii="Georgia" w:hAnsi="Georgia"/>
          <w:sz w:val="20"/>
        </w:rPr>
        <w:tab/>
      </w:r>
      <w:r>
        <w:rPr>
          <w:rFonts w:ascii="Georgia" w:hAnsi="Georgia"/>
          <w:sz w:val="20"/>
        </w:rPr>
        <w:t>2017-</w:t>
      </w:r>
      <w:r w:rsidR="002936CB">
        <w:rPr>
          <w:rFonts w:ascii="Georgia" w:hAnsi="Georgia"/>
          <w:sz w:val="20"/>
        </w:rPr>
        <w:tab/>
      </w:r>
      <w:r w:rsidR="002936CB">
        <w:rPr>
          <w:rFonts w:ascii="Georgia" w:hAnsi="Georgia"/>
          <w:sz w:val="20"/>
        </w:rPr>
        <w:tab/>
      </w:r>
      <w:r w:rsidR="002936CB" w:rsidRPr="00953B7B">
        <w:rPr>
          <w:rFonts w:ascii="Georgia" w:hAnsi="Georgia"/>
          <w:sz w:val="20"/>
        </w:rPr>
        <w:t>Director, Emmett J. and Mary Martha Doerr Center for Social Justice Education and Researc</w:t>
      </w:r>
      <w:r w:rsidR="002936CB">
        <w:rPr>
          <w:rFonts w:ascii="Georgia" w:hAnsi="Georgia"/>
          <w:sz w:val="20"/>
        </w:rPr>
        <w:t>h</w:t>
      </w:r>
    </w:p>
    <w:p w14:paraId="4FF0C6DB" w14:textId="7F2633CF" w:rsidR="00953B7B" w:rsidRPr="00953B7B" w:rsidRDefault="002936CB" w:rsidP="00DD019C">
      <w:pPr>
        <w:ind w:right="40"/>
        <w:rPr>
          <w:rFonts w:ascii="Georgia" w:hAnsi="Georgia"/>
          <w:sz w:val="20"/>
        </w:rPr>
      </w:pPr>
      <w:r>
        <w:rPr>
          <w:rFonts w:ascii="Georgia" w:hAnsi="Georgia"/>
          <w:sz w:val="20"/>
        </w:rPr>
        <w:t>July</w:t>
      </w:r>
      <w:r>
        <w:rPr>
          <w:rFonts w:ascii="Georgia" w:hAnsi="Georgia"/>
          <w:sz w:val="20"/>
        </w:rPr>
        <w:tab/>
        <w:t>2019</w:t>
      </w:r>
      <w:r w:rsidR="00953B7B" w:rsidRPr="00953B7B">
        <w:t xml:space="preserve"> </w:t>
      </w:r>
      <w:r w:rsidR="00953B7B">
        <w:tab/>
      </w:r>
      <w:r w:rsidR="00953B7B">
        <w:tab/>
      </w:r>
    </w:p>
    <w:p w14:paraId="2795D186" w14:textId="44094BC5" w:rsidR="00953B7B" w:rsidRDefault="00953B7B" w:rsidP="00DD019C">
      <w:pPr>
        <w:ind w:right="40"/>
        <w:rPr>
          <w:rFonts w:ascii="Georgia" w:hAnsi="Georgia"/>
          <w:sz w:val="20"/>
        </w:rPr>
      </w:pPr>
    </w:p>
    <w:p w14:paraId="6C65BB12" w14:textId="77777777" w:rsidR="00B95232" w:rsidRPr="00A3572E" w:rsidRDefault="00B95232" w:rsidP="00B95232">
      <w:pPr>
        <w:ind w:right="40"/>
        <w:rPr>
          <w:rFonts w:ascii="Georgia" w:hAnsi="Georgia"/>
          <w:i/>
          <w:sz w:val="20"/>
          <w:u w:val="single"/>
        </w:rPr>
      </w:pPr>
      <w:r w:rsidRPr="00A3572E">
        <w:rPr>
          <w:rFonts w:ascii="Georgia" w:hAnsi="Georgia"/>
          <w:i/>
          <w:sz w:val="20"/>
          <w:u w:val="single"/>
        </w:rPr>
        <w:t>National Committees</w:t>
      </w:r>
    </w:p>
    <w:p w14:paraId="15C69B13" w14:textId="77777777" w:rsidR="00B95232" w:rsidRDefault="00B95232" w:rsidP="00B95232">
      <w:pPr>
        <w:keepNext/>
        <w:ind w:left="720" w:right="40" w:hanging="720"/>
        <w:outlineLvl w:val="1"/>
        <w:rPr>
          <w:rFonts w:ascii="Georgia" w:hAnsi="Georgia" w:cs="Arial"/>
          <w:sz w:val="20"/>
        </w:rPr>
      </w:pPr>
    </w:p>
    <w:p w14:paraId="3902ECD5" w14:textId="59680B8D" w:rsidR="00A67DD0" w:rsidRDefault="00A67DD0" w:rsidP="00A67DD0">
      <w:pPr>
        <w:keepNext/>
        <w:tabs>
          <w:tab w:val="left" w:pos="720"/>
        </w:tabs>
        <w:ind w:left="2160" w:right="40" w:hanging="2160"/>
        <w:outlineLvl w:val="1"/>
        <w:rPr>
          <w:rFonts w:ascii="Georgia" w:hAnsi="Georgia" w:cs="Arial"/>
          <w:sz w:val="20"/>
        </w:rPr>
      </w:pPr>
      <w:r>
        <w:rPr>
          <w:rFonts w:ascii="Georgia" w:hAnsi="Georgia" w:cs="Arial"/>
          <w:sz w:val="20"/>
        </w:rPr>
        <w:t>June      2018-2021</w:t>
      </w:r>
      <w:r>
        <w:rPr>
          <w:rFonts w:ascii="Georgia" w:hAnsi="Georgia" w:cs="Arial"/>
          <w:sz w:val="20"/>
        </w:rPr>
        <w:tab/>
        <w:t xml:space="preserve">Co-Chair, Military Service Members, Veterans and Their Families, Society for Social Work and Research, Fairfax, VA. </w:t>
      </w:r>
    </w:p>
    <w:p w14:paraId="07901125" w14:textId="77777777" w:rsidR="00A67DD0" w:rsidRDefault="00A67DD0" w:rsidP="00A67DD0">
      <w:pPr>
        <w:keepNext/>
        <w:tabs>
          <w:tab w:val="left" w:pos="720"/>
        </w:tabs>
        <w:ind w:left="2160" w:right="40" w:hanging="2160"/>
        <w:outlineLvl w:val="1"/>
        <w:rPr>
          <w:rFonts w:ascii="Georgia" w:hAnsi="Georgia" w:cs="Arial"/>
          <w:sz w:val="20"/>
        </w:rPr>
      </w:pPr>
    </w:p>
    <w:p w14:paraId="504F0A97" w14:textId="41B897ED" w:rsidR="0016672C" w:rsidRDefault="0016672C" w:rsidP="00C024A6">
      <w:pPr>
        <w:keepNext/>
        <w:tabs>
          <w:tab w:val="left" w:pos="720"/>
        </w:tabs>
        <w:ind w:left="2160" w:right="40" w:hanging="2160"/>
        <w:outlineLvl w:val="1"/>
        <w:rPr>
          <w:rFonts w:ascii="Georgia" w:hAnsi="Georgia" w:cs="Arial"/>
          <w:sz w:val="20"/>
        </w:rPr>
      </w:pPr>
      <w:r>
        <w:rPr>
          <w:rFonts w:ascii="Georgia" w:hAnsi="Georgia" w:cs="Arial"/>
          <w:sz w:val="20"/>
        </w:rPr>
        <w:t xml:space="preserve">Nov. </w:t>
      </w:r>
      <w:r>
        <w:rPr>
          <w:rFonts w:ascii="Georgia" w:hAnsi="Georgia" w:cs="Arial"/>
          <w:sz w:val="20"/>
        </w:rPr>
        <w:tab/>
        <w:t>2019</w:t>
      </w:r>
      <w:r>
        <w:rPr>
          <w:rFonts w:ascii="Georgia" w:hAnsi="Georgia" w:cs="Arial"/>
          <w:sz w:val="20"/>
        </w:rPr>
        <w:tab/>
        <w:t xml:space="preserve">Focus Group Member </w:t>
      </w:r>
      <w:r w:rsidR="00BB0891">
        <w:rPr>
          <w:rFonts w:ascii="Georgia" w:hAnsi="Georgia" w:cs="Arial"/>
          <w:sz w:val="20"/>
        </w:rPr>
        <w:t xml:space="preserve">for </w:t>
      </w:r>
      <w:r>
        <w:rPr>
          <w:rFonts w:ascii="Georgia" w:hAnsi="Georgia" w:cs="Arial"/>
          <w:sz w:val="20"/>
        </w:rPr>
        <w:t xml:space="preserve">the </w:t>
      </w:r>
      <w:r w:rsidR="00C024A6" w:rsidRPr="00C024A6">
        <w:rPr>
          <w:rFonts w:ascii="Georgia" w:hAnsi="Georgia" w:cs="Arial"/>
          <w:sz w:val="20"/>
        </w:rPr>
        <w:t>President’s</w:t>
      </w:r>
      <w:r w:rsidR="00C024A6">
        <w:rPr>
          <w:rFonts w:ascii="Georgia" w:hAnsi="Georgia" w:cs="Arial"/>
          <w:sz w:val="20"/>
        </w:rPr>
        <w:t xml:space="preserve"> </w:t>
      </w:r>
      <w:r w:rsidR="00C024A6" w:rsidRPr="00C024A6">
        <w:rPr>
          <w:rFonts w:ascii="Georgia" w:hAnsi="Georgia" w:cs="Arial"/>
          <w:sz w:val="20"/>
        </w:rPr>
        <w:t>Roadmap to Empower Veterans and En</w:t>
      </w:r>
      <w:r w:rsidR="00C024A6">
        <w:rPr>
          <w:rFonts w:ascii="Georgia" w:hAnsi="Georgia" w:cs="Arial"/>
          <w:sz w:val="20"/>
        </w:rPr>
        <w:t>d a National Tragedy of Suicide (PREVENTS)</w:t>
      </w:r>
      <w:r w:rsidR="000318AC">
        <w:rPr>
          <w:rFonts w:ascii="Georgia" w:hAnsi="Georgia" w:cs="Arial"/>
          <w:sz w:val="20"/>
        </w:rPr>
        <w:t xml:space="preserve"> </w:t>
      </w:r>
      <w:r>
        <w:rPr>
          <w:rFonts w:ascii="Georgia" w:hAnsi="Georgia" w:cs="Arial"/>
          <w:sz w:val="20"/>
        </w:rPr>
        <w:t xml:space="preserve">Executive Order, National Association of Social Workers, Washington, DC. </w:t>
      </w:r>
    </w:p>
    <w:p w14:paraId="2F7EDC05" w14:textId="77777777" w:rsidR="0016672C" w:rsidRDefault="0016672C" w:rsidP="00287710">
      <w:pPr>
        <w:keepNext/>
        <w:tabs>
          <w:tab w:val="left" w:pos="720"/>
        </w:tabs>
        <w:ind w:left="2160" w:right="40" w:hanging="2160"/>
        <w:outlineLvl w:val="1"/>
        <w:rPr>
          <w:rFonts w:ascii="Georgia" w:hAnsi="Georgia" w:cs="Arial"/>
          <w:sz w:val="20"/>
        </w:rPr>
      </w:pPr>
    </w:p>
    <w:p w14:paraId="0500222F" w14:textId="43E28AB3" w:rsidR="00AC68D0" w:rsidRDefault="00AC68D0" w:rsidP="009254E8">
      <w:pPr>
        <w:keepNext/>
        <w:tabs>
          <w:tab w:val="left" w:pos="720"/>
        </w:tabs>
        <w:ind w:left="2160" w:right="40" w:hanging="2160"/>
        <w:outlineLvl w:val="1"/>
        <w:rPr>
          <w:rFonts w:ascii="Georgia" w:hAnsi="Georgia" w:cs="Arial"/>
          <w:sz w:val="20"/>
        </w:rPr>
      </w:pPr>
      <w:r>
        <w:rPr>
          <w:rFonts w:ascii="Georgia" w:hAnsi="Georgia" w:cs="Arial"/>
          <w:sz w:val="20"/>
        </w:rPr>
        <w:t xml:space="preserve">Feb. </w:t>
      </w:r>
      <w:r>
        <w:rPr>
          <w:rFonts w:ascii="Georgia" w:hAnsi="Georgia" w:cs="Arial"/>
          <w:sz w:val="20"/>
        </w:rPr>
        <w:tab/>
        <w:t>2019</w:t>
      </w:r>
      <w:r w:rsidRPr="00AC68D0">
        <w:rPr>
          <w:rFonts w:ascii="Georgia" w:hAnsi="Georgia" w:cs="Arial"/>
          <w:sz w:val="20"/>
        </w:rPr>
        <w:tab/>
        <w:t>Steering Committee</w:t>
      </w:r>
      <w:r>
        <w:rPr>
          <w:rFonts w:ascii="Georgia" w:hAnsi="Georgia" w:cs="Arial"/>
          <w:sz w:val="20"/>
        </w:rPr>
        <w:t xml:space="preserve"> </w:t>
      </w:r>
      <w:r w:rsidR="00D24926">
        <w:rPr>
          <w:rFonts w:ascii="Georgia" w:hAnsi="Georgia" w:cs="Arial"/>
          <w:sz w:val="20"/>
        </w:rPr>
        <w:t xml:space="preserve">Member </w:t>
      </w:r>
      <w:r>
        <w:rPr>
          <w:rFonts w:ascii="Georgia" w:hAnsi="Georgia" w:cs="Arial"/>
          <w:sz w:val="20"/>
        </w:rPr>
        <w:t>and Competency 9 Leader</w:t>
      </w:r>
      <w:r w:rsidRPr="00AC68D0">
        <w:rPr>
          <w:rFonts w:ascii="Georgia" w:hAnsi="Georgia" w:cs="Arial"/>
          <w:sz w:val="20"/>
        </w:rPr>
        <w:t xml:space="preserve">, Advanced Social Work Practice in </w:t>
      </w:r>
      <w:r>
        <w:rPr>
          <w:rFonts w:ascii="Georgia" w:hAnsi="Georgia" w:cs="Arial"/>
          <w:sz w:val="20"/>
        </w:rPr>
        <w:t xml:space="preserve">Substance Use Curricular Guide, </w:t>
      </w:r>
      <w:r w:rsidRPr="00AC68D0">
        <w:rPr>
          <w:rFonts w:ascii="Georgia" w:hAnsi="Georgia" w:cs="Arial"/>
          <w:sz w:val="20"/>
        </w:rPr>
        <w:t>Council on Social</w:t>
      </w:r>
      <w:r w:rsidR="009254E8">
        <w:rPr>
          <w:rFonts w:ascii="Georgia" w:hAnsi="Georgia" w:cs="Arial"/>
          <w:sz w:val="20"/>
        </w:rPr>
        <w:t xml:space="preserve"> Work Education, Alexandria, VA. </w:t>
      </w:r>
      <w:hyperlink r:id="rId199" w:history="1">
        <w:r w:rsidR="009254E8" w:rsidRPr="00287ACB">
          <w:rPr>
            <w:rStyle w:val="Hyperlink"/>
            <w:rFonts w:ascii="Georgia" w:hAnsi="Georgia" w:cs="Arial"/>
            <w:sz w:val="20"/>
          </w:rPr>
          <w:t>https://cswe.org/Education-Resources/2015-Curricular-Guides/2015-Substance-Use-Guide-Web-Version</w:t>
        </w:r>
      </w:hyperlink>
    </w:p>
    <w:p w14:paraId="56223B79" w14:textId="77777777" w:rsidR="001E4AED" w:rsidRDefault="001E4AED" w:rsidP="00B95232">
      <w:pPr>
        <w:keepNext/>
        <w:ind w:left="720" w:right="40" w:hanging="720"/>
        <w:outlineLvl w:val="1"/>
        <w:rPr>
          <w:rFonts w:ascii="Georgia" w:hAnsi="Georgia" w:cs="Arial"/>
          <w:sz w:val="20"/>
        </w:rPr>
      </w:pPr>
    </w:p>
    <w:p w14:paraId="1C0165C5" w14:textId="6767B005" w:rsidR="00AC68D0" w:rsidRDefault="00B95232" w:rsidP="00AC68D0">
      <w:pPr>
        <w:keepNext/>
        <w:ind w:right="40"/>
        <w:outlineLvl w:val="1"/>
        <w:rPr>
          <w:rFonts w:ascii="Georgia" w:hAnsi="Georgia" w:cs="Arial"/>
          <w:sz w:val="20"/>
        </w:rPr>
      </w:pPr>
      <w:r w:rsidRPr="00A858C1">
        <w:rPr>
          <w:rFonts w:ascii="Georgia" w:hAnsi="Georgia" w:cs="Arial"/>
          <w:sz w:val="20"/>
        </w:rPr>
        <w:t xml:space="preserve">Jan. </w:t>
      </w:r>
      <w:r w:rsidRPr="00A858C1">
        <w:rPr>
          <w:rFonts w:ascii="Georgia" w:hAnsi="Georgia" w:cs="Arial"/>
          <w:sz w:val="20"/>
        </w:rPr>
        <w:tab/>
        <w:t>2010</w:t>
      </w:r>
      <w:r w:rsidR="000D792F">
        <w:rPr>
          <w:rFonts w:ascii="Georgia" w:hAnsi="Georgia" w:cs="Arial"/>
          <w:sz w:val="20"/>
        </w:rPr>
        <w:t>, 2017</w:t>
      </w:r>
      <w:r w:rsidRPr="00A858C1">
        <w:rPr>
          <w:rFonts w:ascii="Georgia" w:hAnsi="Georgia" w:cs="Arial"/>
          <w:sz w:val="20"/>
        </w:rPr>
        <w:tab/>
      </w:r>
      <w:r w:rsidRPr="00C428F8">
        <w:rPr>
          <w:rFonts w:ascii="Georgia" w:hAnsi="Georgia" w:cs="Arial"/>
          <w:sz w:val="20"/>
        </w:rPr>
        <w:t>Steering Committee</w:t>
      </w:r>
      <w:r w:rsidR="00AC68D0">
        <w:rPr>
          <w:rFonts w:ascii="Georgia" w:hAnsi="Georgia" w:cs="Arial"/>
          <w:sz w:val="20"/>
        </w:rPr>
        <w:t xml:space="preserve"> </w:t>
      </w:r>
      <w:r w:rsidR="00D24926">
        <w:rPr>
          <w:rFonts w:ascii="Georgia" w:hAnsi="Georgia" w:cs="Arial"/>
          <w:sz w:val="20"/>
        </w:rPr>
        <w:t xml:space="preserve">Member </w:t>
      </w:r>
      <w:r w:rsidR="00AC68D0">
        <w:rPr>
          <w:rFonts w:ascii="Georgia" w:hAnsi="Georgia" w:cs="Arial"/>
          <w:sz w:val="20"/>
        </w:rPr>
        <w:t>and Competency 4 Leader</w:t>
      </w:r>
      <w:r w:rsidRPr="00C428F8">
        <w:rPr>
          <w:rFonts w:ascii="Georgia" w:hAnsi="Georgia" w:cs="Arial"/>
          <w:sz w:val="20"/>
        </w:rPr>
        <w:t xml:space="preserve">, Advanced Social Work Practice in </w:t>
      </w:r>
    </w:p>
    <w:p w14:paraId="207FC087" w14:textId="67DF32AD" w:rsidR="00B95232" w:rsidRDefault="00B95232" w:rsidP="00AC68D0">
      <w:pPr>
        <w:keepNext/>
        <w:ind w:left="1440" w:right="40" w:firstLine="720"/>
        <w:outlineLvl w:val="1"/>
        <w:rPr>
          <w:rFonts w:ascii="Georgia" w:hAnsi="Georgia" w:cs="Arial"/>
          <w:sz w:val="20"/>
        </w:rPr>
      </w:pPr>
      <w:r w:rsidRPr="00C428F8">
        <w:rPr>
          <w:rFonts w:ascii="Georgia" w:hAnsi="Georgia" w:cs="Arial"/>
          <w:sz w:val="20"/>
        </w:rPr>
        <w:t>Military Social Work</w:t>
      </w:r>
      <w:r w:rsidR="00AC68D0">
        <w:rPr>
          <w:rFonts w:ascii="Georgia" w:hAnsi="Georgia" w:cs="Arial"/>
          <w:sz w:val="20"/>
        </w:rPr>
        <w:t xml:space="preserve"> Curricular Guide, </w:t>
      </w:r>
      <w:r w:rsidRPr="00C428F8">
        <w:rPr>
          <w:rFonts w:ascii="Georgia" w:hAnsi="Georgia" w:cs="Arial"/>
          <w:sz w:val="20"/>
        </w:rPr>
        <w:t xml:space="preserve">Council on Social Work Education, Alexandria, VA. </w:t>
      </w:r>
    </w:p>
    <w:p w14:paraId="78A8176C" w14:textId="10332D60" w:rsidR="009254E8" w:rsidRDefault="00000000" w:rsidP="009254E8">
      <w:pPr>
        <w:keepNext/>
        <w:ind w:left="2160" w:right="40"/>
        <w:outlineLvl w:val="1"/>
        <w:rPr>
          <w:rFonts w:ascii="Georgia" w:hAnsi="Georgia" w:cs="Arial"/>
          <w:sz w:val="20"/>
        </w:rPr>
      </w:pPr>
      <w:hyperlink r:id="rId200" w:history="1">
        <w:r w:rsidR="0068336D" w:rsidRPr="00287ACB">
          <w:rPr>
            <w:rStyle w:val="Hyperlink"/>
            <w:rFonts w:ascii="Georgia" w:hAnsi="Georgia" w:cs="Arial"/>
            <w:sz w:val="20"/>
          </w:rPr>
          <w:t>https://cswe.org/Education-Resources/2015-Curricular-Guides/Military-Social-Work/MilitarySW2018.aspx</w:t>
        </w:r>
      </w:hyperlink>
    </w:p>
    <w:p w14:paraId="6009C632" w14:textId="77777777" w:rsidR="00B95232" w:rsidRDefault="00B95232" w:rsidP="00B95232">
      <w:pPr>
        <w:tabs>
          <w:tab w:val="left" w:pos="720"/>
        </w:tabs>
        <w:rPr>
          <w:rFonts w:ascii="Georgia" w:hAnsi="Georgia" w:cs="Arial"/>
          <w:sz w:val="20"/>
        </w:rPr>
      </w:pPr>
    </w:p>
    <w:p w14:paraId="72054D1E" w14:textId="77777777" w:rsidR="00B95232" w:rsidRPr="00883E74" w:rsidRDefault="00B95232" w:rsidP="00B95232">
      <w:pPr>
        <w:tabs>
          <w:tab w:val="left" w:pos="720"/>
        </w:tabs>
        <w:rPr>
          <w:rFonts w:ascii="Georgia" w:hAnsi="Georgia"/>
          <w:i/>
          <w:sz w:val="20"/>
          <w:u w:val="single"/>
        </w:rPr>
      </w:pPr>
      <w:r w:rsidRPr="00883E74">
        <w:rPr>
          <w:rFonts w:ascii="Georgia" w:hAnsi="Georgia"/>
          <w:i/>
          <w:sz w:val="20"/>
          <w:u w:val="single"/>
        </w:rPr>
        <w:t>University Committees</w:t>
      </w:r>
    </w:p>
    <w:p w14:paraId="506C79C0" w14:textId="77777777" w:rsidR="00B95232" w:rsidRPr="00883E74" w:rsidRDefault="00B95232" w:rsidP="00B95232">
      <w:pPr>
        <w:widowControl/>
        <w:tabs>
          <w:tab w:val="left" w:pos="720"/>
          <w:tab w:val="center" w:pos="5020"/>
        </w:tabs>
        <w:autoSpaceDE w:val="0"/>
        <w:autoSpaceDN w:val="0"/>
        <w:adjustRightInd w:val="0"/>
        <w:ind w:right="40"/>
        <w:rPr>
          <w:rFonts w:ascii="Georgia" w:hAnsi="Georgia"/>
          <w:sz w:val="20"/>
        </w:rPr>
      </w:pPr>
      <w:r w:rsidRPr="00883E74">
        <w:rPr>
          <w:rFonts w:ascii="Georgia" w:hAnsi="Georgia"/>
          <w:sz w:val="20"/>
        </w:rPr>
        <w:tab/>
      </w:r>
      <w:r w:rsidRPr="00883E74">
        <w:rPr>
          <w:rFonts w:ascii="Georgia" w:hAnsi="Georgia"/>
          <w:sz w:val="20"/>
        </w:rPr>
        <w:tab/>
      </w:r>
    </w:p>
    <w:p w14:paraId="6C878C58" w14:textId="77777777" w:rsidR="00B95232" w:rsidRPr="00883E74" w:rsidRDefault="00B95232" w:rsidP="00B95232">
      <w:pPr>
        <w:tabs>
          <w:tab w:val="left" w:pos="720"/>
        </w:tabs>
        <w:rPr>
          <w:rFonts w:ascii="Georgia" w:hAnsi="Georgia" w:cs="Arial"/>
          <w:sz w:val="20"/>
          <w:u w:val="single"/>
        </w:rPr>
      </w:pPr>
      <w:r w:rsidRPr="00883E74">
        <w:rPr>
          <w:rFonts w:ascii="Georgia" w:hAnsi="Georgia"/>
          <w:sz w:val="20"/>
        </w:rPr>
        <w:tab/>
      </w:r>
      <w:r w:rsidRPr="00883E74">
        <w:rPr>
          <w:rFonts w:ascii="Georgia" w:hAnsi="Georgia"/>
          <w:sz w:val="20"/>
        </w:rPr>
        <w:tab/>
      </w:r>
      <w:r w:rsidRPr="00883E74">
        <w:rPr>
          <w:rFonts w:ascii="Georgia" w:hAnsi="Georgia"/>
          <w:sz w:val="20"/>
        </w:rPr>
        <w:tab/>
      </w:r>
      <w:r w:rsidRPr="00883E74">
        <w:rPr>
          <w:rFonts w:ascii="Georgia" w:hAnsi="Georgia" w:cs="Arial"/>
          <w:sz w:val="20"/>
          <w:u w:val="single"/>
        </w:rPr>
        <w:t>Saint Louis University</w:t>
      </w:r>
    </w:p>
    <w:p w14:paraId="05D1BFE0" w14:textId="10EC8B25" w:rsidR="009E5B95" w:rsidRDefault="00DE1265" w:rsidP="006C6B82">
      <w:pPr>
        <w:widowControl/>
        <w:tabs>
          <w:tab w:val="left" w:pos="720"/>
        </w:tabs>
        <w:autoSpaceDE w:val="0"/>
        <w:autoSpaceDN w:val="0"/>
        <w:adjustRightInd w:val="0"/>
        <w:ind w:left="2160" w:right="40" w:hanging="2160"/>
        <w:rPr>
          <w:rFonts w:ascii="Georgia" w:hAnsi="Georgia" w:cs="Arial"/>
          <w:sz w:val="20"/>
        </w:rPr>
      </w:pPr>
      <w:r>
        <w:rPr>
          <w:rFonts w:ascii="Georgia" w:hAnsi="Georgia" w:cs="Arial"/>
          <w:sz w:val="20"/>
        </w:rPr>
        <w:t>Mar</w:t>
      </w:r>
      <w:r w:rsidR="00242DF9">
        <w:rPr>
          <w:rFonts w:ascii="Georgia" w:hAnsi="Georgia" w:cs="Arial"/>
          <w:sz w:val="20"/>
        </w:rPr>
        <w:t xml:space="preserve">. </w:t>
      </w:r>
      <w:r w:rsidR="00242DF9">
        <w:rPr>
          <w:rFonts w:ascii="Georgia" w:hAnsi="Georgia" w:cs="Arial"/>
          <w:sz w:val="20"/>
        </w:rPr>
        <w:tab/>
        <w:t>2018</w:t>
      </w:r>
      <w:r w:rsidR="00242DF9">
        <w:rPr>
          <w:rFonts w:ascii="Georgia" w:hAnsi="Georgia" w:cs="Arial"/>
          <w:sz w:val="20"/>
        </w:rPr>
        <w:tab/>
      </w:r>
      <w:r>
        <w:rPr>
          <w:rFonts w:ascii="Georgia" w:hAnsi="Georgia" w:cs="Arial"/>
          <w:sz w:val="20"/>
        </w:rPr>
        <w:t xml:space="preserve">Member, </w:t>
      </w:r>
      <w:r w:rsidRPr="00DE1265">
        <w:rPr>
          <w:rFonts w:ascii="Georgia" w:hAnsi="Georgia" w:cs="Arial"/>
          <w:sz w:val="20"/>
        </w:rPr>
        <w:t>Student Veterans Success (SVS) Advisory Board</w:t>
      </w:r>
    </w:p>
    <w:p w14:paraId="366F18ED" w14:textId="77777777" w:rsidR="00242DF9" w:rsidRDefault="00242DF9" w:rsidP="006C6B82">
      <w:pPr>
        <w:widowControl/>
        <w:tabs>
          <w:tab w:val="left" w:pos="720"/>
        </w:tabs>
        <w:autoSpaceDE w:val="0"/>
        <w:autoSpaceDN w:val="0"/>
        <w:adjustRightInd w:val="0"/>
        <w:ind w:left="2160" w:right="40" w:hanging="2160"/>
        <w:rPr>
          <w:rFonts w:ascii="Georgia" w:hAnsi="Georgia" w:cs="Arial"/>
          <w:sz w:val="20"/>
        </w:rPr>
      </w:pPr>
    </w:p>
    <w:p w14:paraId="238C33B3" w14:textId="201F8478" w:rsidR="00336D09" w:rsidRDefault="001C6C04" w:rsidP="006C6B82">
      <w:pPr>
        <w:widowControl/>
        <w:tabs>
          <w:tab w:val="left" w:pos="720"/>
        </w:tabs>
        <w:autoSpaceDE w:val="0"/>
        <w:autoSpaceDN w:val="0"/>
        <w:adjustRightInd w:val="0"/>
        <w:ind w:left="2160" w:right="40" w:hanging="2160"/>
        <w:rPr>
          <w:rFonts w:ascii="Georgia" w:hAnsi="Georgia" w:cs="Arial"/>
          <w:sz w:val="20"/>
        </w:rPr>
      </w:pPr>
      <w:r>
        <w:rPr>
          <w:rFonts w:ascii="Georgia" w:hAnsi="Georgia" w:cs="Arial"/>
          <w:sz w:val="20"/>
        </w:rPr>
        <w:t xml:space="preserve">Oct. </w:t>
      </w:r>
      <w:r>
        <w:rPr>
          <w:rFonts w:ascii="Georgia" w:hAnsi="Georgia" w:cs="Arial"/>
          <w:sz w:val="20"/>
        </w:rPr>
        <w:tab/>
        <w:t>2017-</w:t>
      </w:r>
      <w:r w:rsidR="00336D09" w:rsidRPr="00336D09">
        <w:rPr>
          <w:rFonts w:ascii="Georgia" w:hAnsi="Georgia" w:cs="Arial"/>
          <w:sz w:val="20"/>
        </w:rPr>
        <w:t xml:space="preserve"> </w:t>
      </w:r>
      <w:r w:rsidR="00336D09">
        <w:rPr>
          <w:rFonts w:ascii="Georgia" w:hAnsi="Georgia" w:cs="Arial"/>
          <w:sz w:val="20"/>
        </w:rPr>
        <w:tab/>
      </w:r>
      <w:r w:rsidR="00336D09" w:rsidRPr="009E5B95">
        <w:rPr>
          <w:rFonts w:ascii="Georgia" w:hAnsi="Georgia" w:cs="Arial"/>
          <w:sz w:val="20"/>
        </w:rPr>
        <w:t>Office of the Vice President for Research</w:t>
      </w:r>
      <w:r w:rsidR="00336D09">
        <w:rPr>
          <w:rFonts w:ascii="Georgia" w:hAnsi="Georgia" w:cs="Arial"/>
          <w:sz w:val="20"/>
        </w:rPr>
        <w:t>, Research Growth Committee</w:t>
      </w:r>
    </w:p>
    <w:p w14:paraId="49A0B92A" w14:textId="4AC041E8" w:rsidR="001C6C04" w:rsidRDefault="00336D09" w:rsidP="006C6B82">
      <w:pPr>
        <w:widowControl/>
        <w:tabs>
          <w:tab w:val="left" w:pos="720"/>
        </w:tabs>
        <w:autoSpaceDE w:val="0"/>
        <w:autoSpaceDN w:val="0"/>
        <w:adjustRightInd w:val="0"/>
        <w:ind w:left="2160" w:right="40" w:hanging="2160"/>
        <w:rPr>
          <w:rFonts w:ascii="Georgia" w:hAnsi="Georgia" w:cs="Arial"/>
          <w:sz w:val="20"/>
        </w:rPr>
      </w:pPr>
      <w:r>
        <w:rPr>
          <w:rFonts w:ascii="Georgia" w:hAnsi="Georgia" w:cs="Arial"/>
          <w:sz w:val="20"/>
        </w:rPr>
        <w:t xml:space="preserve">Aug. </w:t>
      </w:r>
      <w:r>
        <w:rPr>
          <w:rFonts w:ascii="Georgia" w:hAnsi="Georgia" w:cs="Arial"/>
          <w:sz w:val="20"/>
        </w:rPr>
        <w:tab/>
        <w:t>2019</w:t>
      </w:r>
      <w:r w:rsidR="001C6C04">
        <w:rPr>
          <w:rFonts w:ascii="Georgia" w:hAnsi="Georgia" w:cs="Arial"/>
          <w:sz w:val="20"/>
        </w:rPr>
        <w:tab/>
      </w:r>
    </w:p>
    <w:p w14:paraId="6226C7C4" w14:textId="7E2B513F" w:rsidR="00BE1887" w:rsidRDefault="00BE1887" w:rsidP="006C6B82">
      <w:pPr>
        <w:widowControl/>
        <w:tabs>
          <w:tab w:val="left" w:pos="720"/>
        </w:tabs>
        <w:autoSpaceDE w:val="0"/>
        <w:autoSpaceDN w:val="0"/>
        <w:adjustRightInd w:val="0"/>
        <w:ind w:left="2160" w:right="40" w:hanging="2160"/>
        <w:rPr>
          <w:rFonts w:ascii="Georgia" w:hAnsi="Georgia" w:cs="Arial"/>
          <w:sz w:val="20"/>
        </w:rPr>
      </w:pPr>
      <w:r>
        <w:rPr>
          <w:rFonts w:ascii="Georgia" w:hAnsi="Georgia" w:cs="Arial"/>
          <w:sz w:val="20"/>
        </w:rPr>
        <w:tab/>
      </w:r>
    </w:p>
    <w:p w14:paraId="66F87A08" w14:textId="0DB9E298" w:rsidR="006C6B82" w:rsidRDefault="006C6B82" w:rsidP="006C6B82">
      <w:pPr>
        <w:widowControl/>
        <w:tabs>
          <w:tab w:val="left" w:pos="720"/>
        </w:tabs>
        <w:autoSpaceDE w:val="0"/>
        <w:autoSpaceDN w:val="0"/>
        <w:adjustRightInd w:val="0"/>
        <w:ind w:left="2160" w:right="40" w:hanging="2160"/>
        <w:rPr>
          <w:rFonts w:ascii="Georgia" w:hAnsi="Georgia" w:cs="Arial"/>
          <w:sz w:val="20"/>
        </w:rPr>
      </w:pPr>
      <w:r>
        <w:rPr>
          <w:rFonts w:ascii="Georgia" w:hAnsi="Georgia" w:cs="Arial"/>
          <w:sz w:val="20"/>
        </w:rPr>
        <w:t xml:space="preserve">Nov. </w:t>
      </w:r>
      <w:r>
        <w:rPr>
          <w:rFonts w:ascii="Georgia" w:hAnsi="Georgia" w:cs="Arial"/>
          <w:sz w:val="20"/>
        </w:rPr>
        <w:tab/>
        <w:t>2016</w:t>
      </w:r>
      <w:r>
        <w:rPr>
          <w:rFonts w:ascii="Georgia" w:hAnsi="Georgia" w:cs="Arial"/>
          <w:sz w:val="20"/>
        </w:rPr>
        <w:tab/>
        <w:t xml:space="preserve">Member, </w:t>
      </w:r>
      <w:r w:rsidRPr="006C6B82">
        <w:rPr>
          <w:rFonts w:ascii="Georgia" w:hAnsi="Georgia" w:cs="Arial"/>
          <w:sz w:val="20"/>
        </w:rPr>
        <w:t>Faculty Senate</w:t>
      </w:r>
      <w:r>
        <w:rPr>
          <w:rFonts w:ascii="Georgia" w:hAnsi="Georgia" w:cs="Arial"/>
          <w:sz w:val="20"/>
        </w:rPr>
        <w:t xml:space="preserve"> </w:t>
      </w:r>
      <w:r w:rsidRPr="006C6B82">
        <w:rPr>
          <w:rFonts w:ascii="Georgia" w:hAnsi="Georgia" w:cs="Arial"/>
          <w:sz w:val="20"/>
        </w:rPr>
        <w:t>University Website Design Preview Panel</w:t>
      </w:r>
    </w:p>
    <w:p w14:paraId="656E6543" w14:textId="77777777" w:rsidR="006C6B82" w:rsidRDefault="006C6B82" w:rsidP="00B95232">
      <w:pPr>
        <w:widowControl/>
        <w:tabs>
          <w:tab w:val="left" w:pos="720"/>
        </w:tabs>
        <w:autoSpaceDE w:val="0"/>
        <w:autoSpaceDN w:val="0"/>
        <w:adjustRightInd w:val="0"/>
        <w:ind w:left="2160" w:right="40" w:hanging="2160"/>
        <w:rPr>
          <w:rFonts w:ascii="Georgia" w:hAnsi="Georgia" w:cs="Arial"/>
          <w:sz w:val="20"/>
        </w:rPr>
      </w:pPr>
    </w:p>
    <w:p w14:paraId="272004C1" w14:textId="0B45830D" w:rsidR="00B95232" w:rsidRPr="00883E74" w:rsidRDefault="00B95232" w:rsidP="00B95232">
      <w:pPr>
        <w:widowControl/>
        <w:tabs>
          <w:tab w:val="left" w:pos="720"/>
        </w:tabs>
        <w:autoSpaceDE w:val="0"/>
        <w:autoSpaceDN w:val="0"/>
        <w:adjustRightInd w:val="0"/>
        <w:ind w:left="2160" w:right="40" w:hanging="2160"/>
        <w:rPr>
          <w:rFonts w:ascii="Georgia" w:hAnsi="Georgia" w:cs="Arial"/>
          <w:sz w:val="20"/>
        </w:rPr>
      </w:pPr>
      <w:r w:rsidRPr="00883E74">
        <w:rPr>
          <w:rFonts w:ascii="Georgia" w:hAnsi="Georgia" w:cs="Arial"/>
          <w:sz w:val="20"/>
        </w:rPr>
        <w:t>Jan.</w:t>
      </w:r>
      <w:r w:rsidRPr="00883E74">
        <w:rPr>
          <w:rFonts w:ascii="Georgia" w:hAnsi="Georgia" w:cs="Arial"/>
          <w:sz w:val="20"/>
        </w:rPr>
        <w:tab/>
        <w:t>201</w:t>
      </w:r>
      <w:r w:rsidR="009E5B95">
        <w:rPr>
          <w:rFonts w:ascii="Georgia" w:hAnsi="Georgia" w:cs="Arial"/>
          <w:sz w:val="20"/>
        </w:rPr>
        <w:t>4</w:t>
      </w:r>
      <w:r w:rsidR="005E1DF3">
        <w:rPr>
          <w:rFonts w:ascii="Georgia" w:hAnsi="Georgia" w:cs="Arial"/>
          <w:sz w:val="20"/>
        </w:rPr>
        <w:tab/>
        <w:t xml:space="preserve">Member, </w:t>
      </w:r>
      <w:r w:rsidRPr="00883E74">
        <w:rPr>
          <w:rFonts w:ascii="Georgia" w:hAnsi="Georgia" w:cs="Arial"/>
          <w:sz w:val="20"/>
        </w:rPr>
        <w:t>Disability Services Advisory Committee</w:t>
      </w:r>
    </w:p>
    <w:p w14:paraId="498271C1" w14:textId="77777777" w:rsidR="00D60681" w:rsidRDefault="00D60681" w:rsidP="00B95232">
      <w:pPr>
        <w:widowControl/>
        <w:tabs>
          <w:tab w:val="left" w:pos="720"/>
        </w:tabs>
        <w:autoSpaceDE w:val="0"/>
        <w:autoSpaceDN w:val="0"/>
        <w:adjustRightInd w:val="0"/>
        <w:ind w:left="2160" w:right="40" w:hanging="2160"/>
        <w:rPr>
          <w:rFonts w:ascii="Georgia" w:hAnsi="Georgia" w:cs="Arial"/>
          <w:sz w:val="20"/>
        </w:rPr>
      </w:pPr>
    </w:p>
    <w:p w14:paraId="4C3A6291" w14:textId="43ED947C" w:rsidR="009E5B95" w:rsidRDefault="00B95232" w:rsidP="00B95232">
      <w:pPr>
        <w:widowControl/>
        <w:tabs>
          <w:tab w:val="left" w:pos="720"/>
        </w:tabs>
        <w:autoSpaceDE w:val="0"/>
        <w:autoSpaceDN w:val="0"/>
        <w:adjustRightInd w:val="0"/>
        <w:ind w:left="2160" w:right="40" w:hanging="2160"/>
        <w:rPr>
          <w:rFonts w:ascii="Georgia" w:hAnsi="Georgia" w:cs="Arial"/>
          <w:sz w:val="20"/>
        </w:rPr>
      </w:pPr>
      <w:r w:rsidRPr="00883E74">
        <w:rPr>
          <w:rFonts w:ascii="Georgia" w:hAnsi="Georgia" w:cs="Arial"/>
          <w:sz w:val="20"/>
        </w:rPr>
        <w:lastRenderedPageBreak/>
        <w:t xml:space="preserve">Aug. </w:t>
      </w:r>
      <w:r w:rsidRPr="00883E74">
        <w:rPr>
          <w:rFonts w:ascii="Georgia" w:hAnsi="Georgia" w:cs="Arial"/>
          <w:sz w:val="20"/>
        </w:rPr>
        <w:tab/>
        <w:t>2013-</w:t>
      </w:r>
      <w:r w:rsidR="009E5B95" w:rsidRPr="009E5B95">
        <w:rPr>
          <w:rFonts w:ascii="Georgia" w:hAnsi="Georgia" w:cs="Arial"/>
          <w:sz w:val="20"/>
        </w:rPr>
        <w:t xml:space="preserve"> </w:t>
      </w:r>
      <w:r w:rsidR="009E5B95">
        <w:rPr>
          <w:rFonts w:ascii="Georgia" w:hAnsi="Georgia" w:cs="Arial"/>
          <w:sz w:val="20"/>
        </w:rPr>
        <w:tab/>
      </w:r>
      <w:r w:rsidR="009E5B95" w:rsidRPr="00883E74">
        <w:rPr>
          <w:rFonts w:ascii="Georgia" w:hAnsi="Georgia" w:cs="Arial"/>
          <w:sz w:val="20"/>
        </w:rPr>
        <w:t xml:space="preserve">Member, Student Veterans Success Task Force </w:t>
      </w:r>
      <w:r w:rsidR="009E5B95" w:rsidRPr="00883E74">
        <w:rPr>
          <w:rFonts w:ascii="Georgia" w:hAnsi="Georgia" w:cs="Arial"/>
          <w:sz w:val="20"/>
        </w:rPr>
        <w:tab/>
      </w:r>
    </w:p>
    <w:p w14:paraId="48A7A30B" w14:textId="77777777" w:rsidR="00735664" w:rsidRDefault="009E5B95" w:rsidP="00735664">
      <w:pPr>
        <w:widowControl/>
        <w:tabs>
          <w:tab w:val="left" w:pos="720"/>
        </w:tabs>
        <w:autoSpaceDE w:val="0"/>
        <w:autoSpaceDN w:val="0"/>
        <w:adjustRightInd w:val="0"/>
        <w:ind w:left="2160" w:right="40" w:hanging="2160"/>
        <w:rPr>
          <w:rFonts w:ascii="Georgia" w:hAnsi="Georgia" w:cs="Arial"/>
          <w:sz w:val="20"/>
        </w:rPr>
      </w:pPr>
      <w:r>
        <w:rPr>
          <w:rFonts w:ascii="Georgia" w:hAnsi="Georgia" w:cs="Arial"/>
          <w:sz w:val="20"/>
        </w:rPr>
        <w:t xml:space="preserve">May </w:t>
      </w:r>
      <w:r>
        <w:rPr>
          <w:rFonts w:ascii="Georgia" w:hAnsi="Georgia" w:cs="Arial"/>
          <w:sz w:val="20"/>
        </w:rPr>
        <w:tab/>
        <w:t>2017</w:t>
      </w:r>
      <w:r w:rsidR="00B95232" w:rsidRPr="00883E74">
        <w:rPr>
          <w:rFonts w:ascii="Georgia" w:hAnsi="Georgia" w:cs="Arial"/>
          <w:sz w:val="20"/>
        </w:rPr>
        <w:tab/>
      </w:r>
    </w:p>
    <w:p w14:paraId="0293A440" w14:textId="02BDDBD8" w:rsidR="00B95232" w:rsidRPr="00917479" w:rsidRDefault="00B95232" w:rsidP="00735664">
      <w:pPr>
        <w:widowControl/>
        <w:tabs>
          <w:tab w:val="left" w:pos="720"/>
        </w:tabs>
        <w:autoSpaceDE w:val="0"/>
        <w:autoSpaceDN w:val="0"/>
        <w:adjustRightInd w:val="0"/>
        <w:ind w:left="2160" w:right="40" w:hanging="2160"/>
        <w:rPr>
          <w:rFonts w:ascii="Georgia" w:hAnsi="Georgia" w:cs="Arial"/>
          <w:sz w:val="20"/>
        </w:rPr>
      </w:pPr>
      <w:r w:rsidRPr="00917479">
        <w:rPr>
          <w:rFonts w:ascii="Georgia" w:hAnsi="Georgia" w:cs="Arial"/>
          <w:sz w:val="20"/>
        </w:rPr>
        <w:tab/>
      </w:r>
      <w:r w:rsidRPr="00917479">
        <w:rPr>
          <w:rFonts w:ascii="Georgia" w:hAnsi="Georgia" w:cs="Arial"/>
          <w:sz w:val="20"/>
        </w:rPr>
        <w:tab/>
      </w:r>
    </w:p>
    <w:p w14:paraId="7510D462" w14:textId="3ED88BE7" w:rsidR="00B95232" w:rsidRPr="00883E74" w:rsidRDefault="00B95232" w:rsidP="00B95232">
      <w:pPr>
        <w:widowControl/>
        <w:tabs>
          <w:tab w:val="left" w:pos="720"/>
          <w:tab w:val="left" w:pos="2160"/>
          <w:tab w:val="center" w:pos="5020"/>
        </w:tabs>
        <w:autoSpaceDE w:val="0"/>
        <w:autoSpaceDN w:val="0"/>
        <w:adjustRightInd w:val="0"/>
        <w:ind w:right="40"/>
        <w:rPr>
          <w:rFonts w:ascii="Georgia" w:hAnsi="Georgia" w:cs="Arial"/>
          <w:i/>
          <w:sz w:val="20"/>
          <w:u w:val="single"/>
        </w:rPr>
      </w:pPr>
      <w:r w:rsidRPr="00917479">
        <w:rPr>
          <w:rFonts w:ascii="Georgia" w:hAnsi="Georgia" w:cs="Arial"/>
          <w:sz w:val="20"/>
        </w:rPr>
        <w:tab/>
      </w:r>
      <w:r w:rsidRPr="00917479">
        <w:rPr>
          <w:rFonts w:ascii="Georgia" w:hAnsi="Georgia" w:cs="Arial"/>
          <w:sz w:val="20"/>
        </w:rPr>
        <w:tab/>
      </w:r>
      <w:r w:rsidRPr="00883E74">
        <w:rPr>
          <w:rFonts w:ascii="Georgia" w:hAnsi="Georgia" w:cs="Arial"/>
          <w:sz w:val="20"/>
          <w:u w:val="single"/>
        </w:rPr>
        <w:t>Washington University in St. Louis</w:t>
      </w:r>
    </w:p>
    <w:p w14:paraId="21B0A918" w14:textId="77777777" w:rsidR="00B95232" w:rsidRPr="00883E74" w:rsidRDefault="00B95232" w:rsidP="00B95232">
      <w:pPr>
        <w:tabs>
          <w:tab w:val="left" w:pos="720"/>
        </w:tabs>
        <w:rPr>
          <w:rFonts w:ascii="Georgia" w:hAnsi="Georgia" w:cs="Arial"/>
          <w:sz w:val="20"/>
        </w:rPr>
      </w:pPr>
      <w:r w:rsidRPr="00883E74">
        <w:rPr>
          <w:rFonts w:ascii="Georgia" w:hAnsi="Georgia" w:cs="Arial"/>
          <w:sz w:val="20"/>
        </w:rPr>
        <w:t xml:space="preserve">Aug. </w:t>
      </w:r>
      <w:r w:rsidRPr="00883E74">
        <w:rPr>
          <w:rFonts w:ascii="Georgia" w:hAnsi="Georgia" w:cs="Arial"/>
          <w:sz w:val="20"/>
        </w:rPr>
        <w:tab/>
        <w:t>2011-</w:t>
      </w:r>
      <w:r w:rsidRPr="00883E74">
        <w:rPr>
          <w:rFonts w:ascii="Georgia" w:hAnsi="Georgia" w:cs="Arial"/>
          <w:sz w:val="20"/>
        </w:rPr>
        <w:tab/>
      </w:r>
      <w:r w:rsidRPr="00883E74">
        <w:rPr>
          <w:rFonts w:ascii="Georgia" w:hAnsi="Georgia" w:cs="Arial"/>
          <w:sz w:val="20"/>
        </w:rPr>
        <w:tab/>
        <w:t>Member, William Greenleaf Eliot Society Development Committee, Brown School Alumni</w:t>
      </w:r>
    </w:p>
    <w:p w14:paraId="1153C115" w14:textId="77777777" w:rsidR="00B95232" w:rsidRPr="00883E74" w:rsidRDefault="00B95232" w:rsidP="00B95232">
      <w:pPr>
        <w:tabs>
          <w:tab w:val="left" w:pos="720"/>
        </w:tabs>
        <w:rPr>
          <w:rFonts w:ascii="Georgia" w:hAnsi="Georgia" w:cs="Arial"/>
          <w:sz w:val="20"/>
        </w:rPr>
      </w:pPr>
      <w:r w:rsidRPr="00883E74">
        <w:rPr>
          <w:rFonts w:ascii="Georgia" w:hAnsi="Georgia" w:cs="Arial"/>
          <w:sz w:val="20"/>
        </w:rPr>
        <w:t xml:space="preserve">May </w:t>
      </w:r>
      <w:r w:rsidRPr="00883E74">
        <w:rPr>
          <w:rFonts w:ascii="Georgia" w:hAnsi="Georgia" w:cs="Arial"/>
          <w:sz w:val="20"/>
        </w:rPr>
        <w:tab/>
        <w:t>2012</w:t>
      </w:r>
      <w:r w:rsidRPr="00883E74">
        <w:rPr>
          <w:rFonts w:ascii="Georgia" w:hAnsi="Georgia" w:cs="Arial"/>
          <w:sz w:val="20"/>
        </w:rPr>
        <w:tab/>
      </w:r>
      <w:r w:rsidRPr="00883E74">
        <w:rPr>
          <w:rFonts w:ascii="Georgia" w:hAnsi="Georgia" w:cs="Arial"/>
          <w:sz w:val="20"/>
        </w:rPr>
        <w:tab/>
        <w:t xml:space="preserve">and Development, St. Louis, MO.  </w:t>
      </w:r>
    </w:p>
    <w:p w14:paraId="0073AC51" w14:textId="6FC13C9C" w:rsidR="00D60681" w:rsidRDefault="00DA17F2" w:rsidP="00DA17F2">
      <w:pPr>
        <w:tabs>
          <w:tab w:val="left" w:pos="6720"/>
        </w:tabs>
        <w:ind w:left="2160" w:hanging="2160"/>
        <w:rPr>
          <w:rFonts w:ascii="Georgia" w:hAnsi="Georgia" w:cs="Arial"/>
          <w:sz w:val="20"/>
        </w:rPr>
      </w:pPr>
      <w:r>
        <w:rPr>
          <w:rFonts w:ascii="Georgia" w:hAnsi="Georgia" w:cs="Arial"/>
          <w:sz w:val="20"/>
        </w:rPr>
        <w:tab/>
      </w:r>
      <w:r>
        <w:rPr>
          <w:rFonts w:ascii="Georgia" w:hAnsi="Georgia" w:cs="Arial"/>
          <w:sz w:val="20"/>
        </w:rPr>
        <w:tab/>
      </w:r>
    </w:p>
    <w:p w14:paraId="5523016B" w14:textId="5AD8D55D" w:rsidR="00B95232" w:rsidRPr="00883E74" w:rsidRDefault="00B95232" w:rsidP="00B95232">
      <w:pPr>
        <w:ind w:left="2160" w:hanging="2160"/>
        <w:rPr>
          <w:rFonts w:ascii="Georgia" w:hAnsi="Georgia" w:cs="Arial"/>
          <w:sz w:val="20"/>
        </w:rPr>
      </w:pPr>
      <w:r w:rsidRPr="00883E74">
        <w:rPr>
          <w:rFonts w:ascii="Georgia" w:hAnsi="Georgia" w:cs="Arial"/>
          <w:sz w:val="20"/>
        </w:rPr>
        <w:t>Feb.     2011, 2012</w:t>
      </w:r>
      <w:r w:rsidRPr="00883E74">
        <w:rPr>
          <w:rFonts w:ascii="Georgia" w:hAnsi="Georgia" w:cs="Arial"/>
          <w:sz w:val="20"/>
        </w:rPr>
        <w:tab/>
        <w:t>Member, Scholarship Selection Committee, Mr. and Mrs. Spencer T. Olin Fellowships for Women in Graduate Study, St. Louis, MO.</w:t>
      </w:r>
    </w:p>
    <w:p w14:paraId="3AFA47F4" w14:textId="77777777" w:rsidR="00B95232" w:rsidRDefault="00B95232" w:rsidP="00B95232">
      <w:pPr>
        <w:ind w:left="2160" w:right="40"/>
        <w:rPr>
          <w:rFonts w:ascii="Georgia" w:hAnsi="Georgia" w:cs="Arial"/>
          <w:bCs/>
          <w:sz w:val="20"/>
          <w:u w:val="single"/>
        </w:rPr>
      </w:pPr>
    </w:p>
    <w:p w14:paraId="2EA72C91" w14:textId="77777777" w:rsidR="00B95232" w:rsidRPr="00917479" w:rsidRDefault="00B95232" w:rsidP="00B95232">
      <w:pPr>
        <w:ind w:right="40"/>
        <w:rPr>
          <w:rFonts w:ascii="Georgia" w:hAnsi="Georgia" w:cs="Arial"/>
          <w:bCs/>
          <w:i/>
          <w:sz w:val="20"/>
          <w:u w:val="single"/>
        </w:rPr>
      </w:pPr>
      <w:r w:rsidRPr="00917479">
        <w:rPr>
          <w:rFonts w:ascii="Georgia" w:hAnsi="Georgia" w:cs="Arial"/>
          <w:bCs/>
          <w:i/>
          <w:sz w:val="20"/>
          <w:u w:val="single"/>
        </w:rPr>
        <w:t>College Committees</w:t>
      </w:r>
    </w:p>
    <w:p w14:paraId="5E6570BE" w14:textId="2749F2AE" w:rsidR="00B95232" w:rsidRPr="00883E74" w:rsidRDefault="00391BD0" w:rsidP="00B95232">
      <w:pPr>
        <w:ind w:left="2160" w:right="40"/>
        <w:rPr>
          <w:rFonts w:ascii="Georgia" w:hAnsi="Georgia" w:cs="Arial"/>
          <w:bCs/>
          <w:sz w:val="20"/>
          <w:u w:val="single"/>
        </w:rPr>
      </w:pPr>
      <w:r>
        <w:rPr>
          <w:rFonts w:ascii="Georgia" w:hAnsi="Georgia" w:cs="Arial"/>
          <w:bCs/>
          <w:sz w:val="20"/>
          <w:u w:val="single"/>
        </w:rPr>
        <w:t xml:space="preserve">Saint Louis University, </w:t>
      </w:r>
      <w:r w:rsidR="00B95232" w:rsidRPr="00883E74">
        <w:rPr>
          <w:rFonts w:ascii="Georgia" w:hAnsi="Georgia" w:cs="Arial"/>
          <w:bCs/>
          <w:sz w:val="20"/>
          <w:u w:val="single"/>
        </w:rPr>
        <w:t>College for Pu</w:t>
      </w:r>
      <w:r w:rsidR="00FE5D58">
        <w:rPr>
          <w:rFonts w:ascii="Georgia" w:hAnsi="Georgia" w:cs="Arial"/>
          <w:bCs/>
          <w:sz w:val="20"/>
          <w:u w:val="single"/>
        </w:rPr>
        <w:t xml:space="preserve">blic </w:t>
      </w:r>
      <w:proofErr w:type="gramStart"/>
      <w:r w:rsidR="00FE5D58">
        <w:rPr>
          <w:rFonts w:ascii="Georgia" w:hAnsi="Georgia" w:cs="Arial"/>
          <w:bCs/>
          <w:sz w:val="20"/>
          <w:u w:val="single"/>
        </w:rPr>
        <w:t>Health</w:t>
      </w:r>
      <w:proofErr w:type="gramEnd"/>
      <w:r w:rsidR="00FE5D58">
        <w:rPr>
          <w:rFonts w:ascii="Georgia" w:hAnsi="Georgia" w:cs="Arial"/>
          <w:bCs/>
          <w:sz w:val="20"/>
          <w:u w:val="single"/>
        </w:rPr>
        <w:t xml:space="preserve"> and Social Justice</w:t>
      </w:r>
    </w:p>
    <w:p w14:paraId="312116E0" w14:textId="77777777" w:rsidR="00B95232" w:rsidRDefault="00B95232" w:rsidP="00B95232">
      <w:pPr>
        <w:keepNext/>
        <w:ind w:left="720" w:right="40" w:hanging="720"/>
        <w:outlineLvl w:val="1"/>
        <w:rPr>
          <w:rFonts w:ascii="Georgia" w:hAnsi="Georgia"/>
          <w:sz w:val="20"/>
        </w:rPr>
      </w:pPr>
      <w:r>
        <w:rPr>
          <w:rFonts w:ascii="Georgia" w:hAnsi="Georgia"/>
          <w:sz w:val="20"/>
        </w:rPr>
        <w:t xml:space="preserve">Jan. </w:t>
      </w:r>
      <w:r>
        <w:rPr>
          <w:rFonts w:ascii="Georgia" w:hAnsi="Georgia"/>
          <w:sz w:val="20"/>
        </w:rPr>
        <w:tab/>
        <w:t>2013</w:t>
      </w:r>
      <w:r>
        <w:rPr>
          <w:rFonts w:ascii="Georgia" w:hAnsi="Georgia"/>
          <w:sz w:val="20"/>
        </w:rPr>
        <w:tab/>
      </w:r>
      <w:r>
        <w:rPr>
          <w:rFonts w:ascii="Georgia" w:hAnsi="Georgia"/>
          <w:sz w:val="20"/>
        </w:rPr>
        <w:tab/>
        <w:t xml:space="preserve">Member, Development </w:t>
      </w:r>
      <w:proofErr w:type="spellStart"/>
      <w:r>
        <w:rPr>
          <w:rFonts w:ascii="Georgia" w:hAnsi="Georgia"/>
          <w:sz w:val="20"/>
        </w:rPr>
        <w:t>WorkGroup</w:t>
      </w:r>
      <w:proofErr w:type="spellEnd"/>
      <w:r>
        <w:rPr>
          <w:rFonts w:ascii="Georgia" w:hAnsi="Georgia"/>
          <w:sz w:val="20"/>
        </w:rPr>
        <w:t xml:space="preserve"> for the Strategic Plan of the College, St. Louis, MO. </w:t>
      </w:r>
    </w:p>
    <w:p w14:paraId="4D06F6B9" w14:textId="77777777" w:rsidR="00DB5DA5" w:rsidRDefault="00DB5DA5" w:rsidP="002E38B3">
      <w:pPr>
        <w:tabs>
          <w:tab w:val="left" w:pos="720"/>
        </w:tabs>
        <w:ind w:right="40"/>
        <w:rPr>
          <w:rFonts w:ascii="Georgia" w:hAnsi="Georgia" w:cs="Arial"/>
          <w:bCs/>
          <w:i/>
          <w:sz w:val="20"/>
          <w:u w:val="single"/>
        </w:rPr>
      </w:pPr>
    </w:p>
    <w:p w14:paraId="468291E1" w14:textId="77777777" w:rsidR="00B95232" w:rsidRPr="00917479" w:rsidRDefault="00B95232" w:rsidP="00B95232">
      <w:pPr>
        <w:tabs>
          <w:tab w:val="left" w:pos="720"/>
        </w:tabs>
        <w:ind w:left="2160" w:right="40" w:hanging="2160"/>
        <w:rPr>
          <w:rFonts w:ascii="Georgia" w:hAnsi="Georgia" w:cs="Arial"/>
          <w:bCs/>
          <w:i/>
          <w:sz w:val="20"/>
          <w:u w:val="single"/>
        </w:rPr>
      </w:pPr>
      <w:r w:rsidRPr="00917479">
        <w:rPr>
          <w:rFonts w:ascii="Georgia" w:hAnsi="Georgia" w:cs="Arial"/>
          <w:bCs/>
          <w:i/>
          <w:sz w:val="20"/>
          <w:u w:val="single"/>
        </w:rPr>
        <w:t>School Committees</w:t>
      </w:r>
    </w:p>
    <w:p w14:paraId="1A2348C5" w14:textId="3E2A7B72" w:rsidR="00B95232" w:rsidRPr="00883E74" w:rsidRDefault="00B95232" w:rsidP="00B95232">
      <w:pPr>
        <w:tabs>
          <w:tab w:val="left" w:pos="720"/>
        </w:tabs>
        <w:ind w:left="2160" w:right="40" w:hanging="2160"/>
        <w:rPr>
          <w:rFonts w:ascii="Georgia" w:hAnsi="Georgia" w:cs="Arial"/>
          <w:bCs/>
          <w:sz w:val="20"/>
          <w:u w:val="single"/>
        </w:rPr>
      </w:pPr>
      <w:r w:rsidRPr="00883E74">
        <w:rPr>
          <w:rFonts w:ascii="Georgia" w:hAnsi="Georgia" w:cs="Arial"/>
          <w:bCs/>
          <w:sz w:val="20"/>
        </w:rPr>
        <w:tab/>
      </w:r>
      <w:r w:rsidRPr="00883E74">
        <w:rPr>
          <w:rFonts w:ascii="Georgia" w:hAnsi="Georgia" w:cs="Arial"/>
          <w:bCs/>
          <w:sz w:val="20"/>
        </w:rPr>
        <w:tab/>
      </w:r>
      <w:r w:rsidR="00FE5D58">
        <w:rPr>
          <w:rFonts w:ascii="Georgia" w:hAnsi="Georgia" w:cs="Arial"/>
          <w:bCs/>
          <w:sz w:val="20"/>
          <w:u w:val="single"/>
        </w:rPr>
        <w:t xml:space="preserve">Saint Louis University, </w:t>
      </w:r>
      <w:r w:rsidRPr="00883E74">
        <w:rPr>
          <w:rFonts w:ascii="Georgia" w:hAnsi="Georgia" w:cs="Arial"/>
          <w:bCs/>
          <w:sz w:val="20"/>
          <w:u w:val="single"/>
        </w:rPr>
        <w:t>School of Social Work</w:t>
      </w:r>
    </w:p>
    <w:p w14:paraId="1630282C" w14:textId="0BFEA34D" w:rsidR="00CB05E0" w:rsidRDefault="00CB05E0" w:rsidP="00B95232">
      <w:pPr>
        <w:widowControl/>
        <w:tabs>
          <w:tab w:val="left" w:pos="720"/>
        </w:tabs>
        <w:autoSpaceDE w:val="0"/>
        <w:autoSpaceDN w:val="0"/>
        <w:adjustRightInd w:val="0"/>
        <w:ind w:left="2160" w:right="40" w:hanging="2160"/>
        <w:rPr>
          <w:rFonts w:ascii="Georgia" w:hAnsi="Georgia" w:cs="Arial"/>
          <w:sz w:val="20"/>
        </w:rPr>
      </w:pPr>
      <w:r>
        <w:rPr>
          <w:rFonts w:ascii="Georgia" w:hAnsi="Georgia" w:cs="Arial"/>
          <w:sz w:val="20"/>
        </w:rPr>
        <w:t xml:space="preserve">Aug. </w:t>
      </w:r>
      <w:r>
        <w:rPr>
          <w:rFonts w:ascii="Georgia" w:hAnsi="Georgia" w:cs="Arial"/>
          <w:sz w:val="20"/>
        </w:rPr>
        <w:tab/>
        <w:t>2014</w:t>
      </w:r>
      <w:r w:rsidR="007F0EFC">
        <w:rPr>
          <w:rFonts w:ascii="Georgia" w:hAnsi="Georgia" w:cs="Arial"/>
          <w:sz w:val="20"/>
        </w:rPr>
        <w:t>-</w:t>
      </w:r>
      <w:r w:rsidR="009354F6">
        <w:rPr>
          <w:rFonts w:ascii="Georgia" w:hAnsi="Georgia" w:cs="Arial"/>
          <w:sz w:val="20"/>
        </w:rPr>
        <w:t>2018</w:t>
      </w:r>
      <w:r>
        <w:rPr>
          <w:rFonts w:ascii="Georgia" w:hAnsi="Georgia" w:cs="Arial"/>
          <w:sz w:val="20"/>
        </w:rPr>
        <w:tab/>
        <w:t>Member, Faculty Search Committee</w:t>
      </w:r>
    </w:p>
    <w:p w14:paraId="5081E1FF" w14:textId="77777777" w:rsidR="00CB05E0" w:rsidRDefault="00CB05E0" w:rsidP="00B95232">
      <w:pPr>
        <w:widowControl/>
        <w:tabs>
          <w:tab w:val="left" w:pos="720"/>
        </w:tabs>
        <w:autoSpaceDE w:val="0"/>
        <w:autoSpaceDN w:val="0"/>
        <w:adjustRightInd w:val="0"/>
        <w:ind w:left="2160" w:right="40" w:hanging="2160"/>
        <w:rPr>
          <w:rFonts w:ascii="Georgia" w:hAnsi="Georgia" w:cs="Arial"/>
          <w:sz w:val="20"/>
        </w:rPr>
      </w:pPr>
    </w:p>
    <w:p w14:paraId="56AB73D9" w14:textId="6CAD6DEC" w:rsidR="00B95232" w:rsidRPr="00525D67" w:rsidRDefault="00B95232" w:rsidP="00B95232">
      <w:pPr>
        <w:widowControl/>
        <w:tabs>
          <w:tab w:val="left" w:pos="720"/>
        </w:tabs>
        <w:autoSpaceDE w:val="0"/>
        <w:autoSpaceDN w:val="0"/>
        <w:adjustRightInd w:val="0"/>
        <w:ind w:left="2160" w:right="40" w:hanging="2160"/>
        <w:rPr>
          <w:rFonts w:ascii="Georgia" w:hAnsi="Georgia"/>
          <w:sz w:val="20"/>
        </w:rPr>
      </w:pPr>
      <w:r w:rsidRPr="00525D67">
        <w:rPr>
          <w:rFonts w:ascii="Georgia" w:hAnsi="Georgia" w:cs="Arial"/>
          <w:sz w:val="20"/>
        </w:rPr>
        <w:t xml:space="preserve">Mar. </w:t>
      </w:r>
      <w:r w:rsidRPr="00525D67">
        <w:rPr>
          <w:rFonts w:ascii="Georgia" w:hAnsi="Georgia" w:cs="Arial"/>
          <w:sz w:val="20"/>
        </w:rPr>
        <w:tab/>
        <w:t>2013</w:t>
      </w:r>
      <w:r w:rsidR="00991C97">
        <w:rPr>
          <w:rFonts w:ascii="Georgia" w:hAnsi="Georgia" w:cs="Arial"/>
          <w:sz w:val="20"/>
        </w:rPr>
        <w:t>-</w:t>
      </w:r>
      <w:r w:rsidR="004B130F">
        <w:rPr>
          <w:rFonts w:ascii="Georgia" w:hAnsi="Georgia" w:cs="Arial"/>
          <w:sz w:val="20"/>
        </w:rPr>
        <w:t>2015</w:t>
      </w:r>
      <w:r w:rsidR="00991C97">
        <w:rPr>
          <w:rFonts w:ascii="Georgia" w:hAnsi="Georgia" w:cs="Arial"/>
          <w:sz w:val="20"/>
        </w:rPr>
        <w:tab/>
      </w:r>
      <w:r>
        <w:rPr>
          <w:rFonts w:ascii="Georgia" w:hAnsi="Georgia" w:cs="Arial"/>
          <w:sz w:val="20"/>
        </w:rPr>
        <w:t>Member, Graduate Assistant</w:t>
      </w:r>
      <w:r w:rsidR="005E1DF3">
        <w:rPr>
          <w:rFonts w:ascii="Georgia" w:hAnsi="Georgia" w:cs="Arial"/>
          <w:sz w:val="20"/>
        </w:rPr>
        <w:t>ship Selection Committee</w:t>
      </w:r>
    </w:p>
    <w:p w14:paraId="37B5FA5E" w14:textId="77777777" w:rsidR="00D60681" w:rsidRDefault="00D60681" w:rsidP="00B95232">
      <w:pPr>
        <w:widowControl/>
        <w:tabs>
          <w:tab w:val="left" w:pos="720"/>
        </w:tabs>
        <w:autoSpaceDE w:val="0"/>
        <w:autoSpaceDN w:val="0"/>
        <w:adjustRightInd w:val="0"/>
        <w:ind w:left="2160" w:right="40" w:hanging="2160"/>
        <w:rPr>
          <w:rFonts w:ascii="Georgia" w:hAnsi="Georgia" w:cs="Arial"/>
          <w:sz w:val="20"/>
        </w:rPr>
      </w:pPr>
    </w:p>
    <w:p w14:paraId="0A883436" w14:textId="70D2D816" w:rsidR="00B95232" w:rsidRDefault="00B95232" w:rsidP="00B95232">
      <w:pPr>
        <w:widowControl/>
        <w:tabs>
          <w:tab w:val="left" w:pos="720"/>
        </w:tabs>
        <w:autoSpaceDE w:val="0"/>
        <w:autoSpaceDN w:val="0"/>
        <w:adjustRightInd w:val="0"/>
        <w:ind w:left="2160" w:right="40" w:hanging="2160"/>
        <w:rPr>
          <w:rFonts w:ascii="Georgia" w:hAnsi="Georgia" w:cs="Arial"/>
          <w:sz w:val="20"/>
        </w:rPr>
      </w:pPr>
      <w:r w:rsidRPr="0041041A">
        <w:rPr>
          <w:rFonts w:ascii="Georgia" w:hAnsi="Georgia" w:cs="Arial"/>
          <w:sz w:val="20"/>
        </w:rPr>
        <w:t xml:space="preserve">Aug.  </w:t>
      </w:r>
      <w:r w:rsidRPr="0041041A">
        <w:rPr>
          <w:rFonts w:ascii="Georgia" w:hAnsi="Georgia" w:cs="Arial"/>
          <w:sz w:val="20"/>
        </w:rPr>
        <w:tab/>
        <w:t>2013</w:t>
      </w:r>
      <w:r>
        <w:rPr>
          <w:rFonts w:ascii="Georgia" w:hAnsi="Georgia" w:cs="Arial"/>
          <w:sz w:val="20"/>
        </w:rPr>
        <w:tab/>
        <w:t>Member, Online MSW Pro</w:t>
      </w:r>
      <w:r w:rsidR="005E1DF3">
        <w:rPr>
          <w:rFonts w:ascii="Georgia" w:hAnsi="Georgia" w:cs="Arial"/>
          <w:sz w:val="20"/>
        </w:rPr>
        <w:t>gram Committee</w:t>
      </w:r>
    </w:p>
    <w:p w14:paraId="5B52BF70" w14:textId="77777777" w:rsidR="00D60681" w:rsidRDefault="00D60681" w:rsidP="00B95232">
      <w:pPr>
        <w:tabs>
          <w:tab w:val="left" w:pos="720"/>
        </w:tabs>
        <w:ind w:left="2160" w:right="40" w:hanging="2160"/>
        <w:rPr>
          <w:rFonts w:ascii="Georgia" w:hAnsi="Georgia" w:cs="Arial"/>
          <w:bCs/>
          <w:sz w:val="20"/>
        </w:rPr>
      </w:pPr>
    </w:p>
    <w:p w14:paraId="2647B012" w14:textId="0E2DE558" w:rsidR="00B95232" w:rsidRDefault="00B95232" w:rsidP="00B95232">
      <w:pPr>
        <w:tabs>
          <w:tab w:val="left" w:pos="720"/>
        </w:tabs>
        <w:ind w:left="2160" w:right="40" w:hanging="2160"/>
        <w:rPr>
          <w:rFonts w:ascii="Georgia" w:hAnsi="Georgia" w:cs="Arial"/>
          <w:bCs/>
          <w:sz w:val="20"/>
        </w:rPr>
      </w:pPr>
      <w:r w:rsidRPr="00883E74">
        <w:rPr>
          <w:rFonts w:ascii="Georgia" w:hAnsi="Georgia" w:cs="Arial"/>
          <w:bCs/>
          <w:sz w:val="20"/>
        </w:rPr>
        <w:t xml:space="preserve">Aug. </w:t>
      </w:r>
      <w:r w:rsidRPr="00883E74">
        <w:rPr>
          <w:rFonts w:ascii="Georgia" w:hAnsi="Georgia" w:cs="Arial"/>
          <w:bCs/>
          <w:sz w:val="20"/>
        </w:rPr>
        <w:tab/>
        <w:t>2013-</w:t>
      </w:r>
      <w:r w:rsidRPr="00883E74">
        <w:rPr>
          <w:rFonts w:ascii="Georgia" w:hAnsi="Georgia" w:cs="Arial"/>
          <w:bCs/>
          <w:sz w:val="20"/>
        </w:rPr>
        <w:tab/>
        <w:t xml:space="preserve">Member, MSW Clinical </w:t>
      </w:r>
      <w:r w:rsidR="00034D3D">
        <w:rPr>
          <w:rFonts w:ascii="Georgia" w:hAnsi="Georgia" w:cs="Arial"/>
          <w:bCs/>
          <w:sz w:val="20"/>
        </w:rPr>
        <w:t>Concentration</w:t>
      </w:r>
      <w:r w:rsidRPr="00883E74">
        <w:rPr>
          <w:rFonts w:ascii="Georgia" w:hAnsi="Georgia" w:cs="Arial"/>
          <w:bCs/>
          <w:sz w:val="20"/>
        </w:rPr>
        <w:t xml:space="preserve"> Committee</w:t>
      </w:r>
    </w:p>
    <w:p w14:paraId="68181E55" w14:textId="63CADF7F" w:rsidR="009120D5" w:rsidRPr="00883E74" w:rsidRDefault="00A12E4F" w:rsidP="009120D5">
      <w:pPr>
        <w:tabs>
          <w:tab w:val="left" w:pos="720"/>
        </w:tabs>
        <w:ind w:left="2160" w:right="40" w:hanging="2160"/>
        <w:rPr>
          <w:rFonts w:ascii="Georgia" w:hAnsi="Georgia" w:cs="Arial"/>
          <w:bCs/>
          <w:sz w:val="20"/>
        </w:rPr>
      </w:pPr>
      <w:r>
        <w:rPr>
          <w:rFonts w:ascii="Georgia" w:hAnsi="Georgia" w:cs="Arial"/>
          <w:bCs/>
          <w:sz w:val="20"/>
        </w:rPr>
        <w:t xml:space="preserve">Aug. </w:t>
      </w:r>
      <w:r>
        <w:rPr>
          <w:rFonts w:ascii="Georgia" w:hAnsi="Georgia" w:cs="Arial"/>
          <w:bCs/>
          <w:sz w:val="20"/>
        </w:rPr>
        <w:tab/>
        <w:t>2016-2017</w:t>
      </w:r>
      <w:r>
        <w:rPr>
          <w:rFonts w:ascii="Georgia" w:hAnsi="Georgia" w:cs="Arial"/>
          <w:bCs/>
          <w:sz w:val="20"/>
        </w:rPr>
        <w:tab/>
        <w:t>Co-</w:t>
      </w:r>
      <w:r w:rsidRPr="00A12E4F">
        <w:rPr>
          <w:rFonts w:ascii="Georgia" w:hAnsi="Georgia" w:cs="Arial"/>
          <w:bCs/>
          <w:sz w:val="20"/>
        </w:rPr>
        <w:t>Chair,</w:t>
      </w:r>
      <w:r>
        <w:rPr>
          <w:rFonts w:ascii="Georgia" w:hAnsi="Georgia" w:cs="Arial"/>
          <w:bCs/>
          <w:sz w:val="20"/>
        </w:rPr>
        <w:t xml:space="preserve"> </w:t>
      </w:r>
      <w:r w:rsidRPr="00A12E4F">
        <w:rPr>
          <w:rFonts w:ascii="Georgia" w:hAnsi="Georgia" w:cs="Arial"/>
          <w:bCs/>
          <w:sz w:val="20"/>
        </w:rPr>
        <w:t>Lead Teacher for SWRK 5750, Co-lead Teacher for SWRK 5733</w:t>
      </w:r>
    </w:p>
    <w:p w14:paraId="10871CFB" w14:textId="1A12F4BF" w:rsidR="00D60681" w:rsidRDefault="00A12E4F" w:rsidP="00B95232">
      <w:pPr>
        <w:tabs>
          <w:tab w:val="left" w:pos="720"/>
        </w:tabs>
        <w:ind w:left="2160" w:right="40" w:hanging="2160"/>
        <w:rPr>
          <w:rFonts w:ascii="Georgia" w:hAnsi="Georgia" w:cs="Arial"/>
          <w:bCs/>
          <w:sz w:val="20"/>
        </w:rPr>
      </w:pPr>
      <w:r>
        <w:rPr>
          <w:rFonts w:ascii="Georgia" w:hAnsi="Georgia" w:cs="Arial"/>
          <w:bCs/>
          <w:sz w:val="20"/>
        </w:rPr>
        <w:t xml:space="preserve">Aug. </w:t>
      </w:r>
      <w:r>
        <w:rPr>
          <w:rFonts w:ascii="Georgia" w:hAnsi="Georgia" w:cs="Arial"/>
          <w:bCs/>
          <w:sz w:val="20"/>
        </w:rPr>
        <w:tab/>
        <w:t>2017-2018</w:t>
      </w:r>
      <w:r>
        <w:rPr>
          <w:rFonts w:ascii="Georgia" w:hAnsi="Georgia" w:cs="Arial"/>
          <w:bCs/>
          <w:sz w:val="20"/>
        </w:rPr>
        <w:tab/>
        <w:t>Chair, Lead Teacher for SWRK 5750, Co-lead T</w:t>
      </w:r>
      <w:r w:rsidRPr="00A12E4F">
        <w:rPr>
          <w:rFonts w:ascii="Georgia" w:hAnsi="Georgia" w:cs="Arial"/>
          <w:bCs/>
          <w:sz w:val="20"/>
        </w:rPr>
        <w:t>eacher for SWRK 5733</w:t>
      </w:r>
    </w:p>
    <w:p w14:paraId="05EC1B08" w14:textId="77777777" w:rsidR="00452A5E" w:rsidRDefault="00452A5E" w:rsidP="00B95232">
      <w:pPr>
        <w:tabs>
          <w:tab w:val="left" w:pos="720"/>
        </w:tabs>
        <w:ind w:left="2160" w:right="40" w:hanging="2160"/>
        <w:rPr>
          <w:rFonts w:ascii="Georgia" w:hAnsi="Georgia" w:cs="Arial"/>
          <w:bCs/>
          <w:sz w:val="20"/>
        </w:rPr>
      </w:pPr>
    </w:p>
    <w:p w14:paraId="273A5BB6" w14:textId="7BB58A60" w:rsidR="00B95232" w:rsidRPr="00883E74" w:rsidRDefault="00B95232" w:rsidP="00B95232">
      <w:pPr>
        <w:tabs>
          <w:tab w:val="left" w:pos="720"/>
        </w:tabs>
        <w:ind w:left="2160" w:right="40" w:hanging="2160"/>
        <w:rPr>
          <w:rFonts w:ascii="Georgia" w:hAnsi="Georgia" w:cs="Arial"/>
          <w:bCs/>
          <w:sz w:val="20"/>
        </w:rPr>
      </w:pPr>
      <w:r w:rsidRPr="00883E74">
        <w:rPr>
          <w:rFonts w:ascii="Georgia" w:hAnsi="Georgia" w:cs="Arial"/>
          <w:bCs/>
          <w:sz w:val="20"/>
        </w:rPr>
        <w:t xml:space="preserve">Aug.  </w:t>
      </w:r>
      <w:r w:rsidRPr="00883E74">
        <w:rPr>
          <w:rFonts w:ascii="Georgia" w:hAnsi="Georgia" w:cs="Arial"/>
          <w:bCs/>
          <w:sz w:val="20"/>
        </w:rPr>
        <w:tab/>
        <w:t>2012-</w:t>
      </w:r>
      <w:r w:rsidRPr="00883E74">
        <w:rPr>
          <w:rFonts w:ascii="Georgia" w:hAnsi="Georgia" w:cs="Arial"/>
          <w:bCs/>
          <w:sz w:val="20"/>
        </w:rPr>
        <w:tab/>
      </w:r>
      <w:r>
        <w:rPr>
          <w:rFonts w:ascii="Georgia" w:hAnsi="Georgia" w:cs="Arial"/>
          <w:bCs/>
          <w:sz w:val="20"/>
        </w:rPr>
        <w:t xml:space="preserve">Member, </w:t>
      </w:r>
      <w:r w:rsidRPr="00883E74">
        <w:rPr>
          <w:rFonts w:ascii="Georgia" w:hAnsi="Georgia" w:cs="Arial"/>
          <w:bCs/>
          <w:sz w:val="20"/>
        </w:rPr>
        <w:t xml:space="preserve">School of Social Work </w:t>
      </w:r>
      <w:r w:rsidR="005E1DF3">
        <w:rPr>
          <w:rFonts w:ascii="Georgia" w:hAnsi="Georgia" w:cs="Arial"/>
          <w:bCs/>
          <w:sz w:val="20"/>
        </w:rPr>
        <w:t xml:space="preserve">Faculty </w:t>
      </w:r>
      <w:r w:rsidRPr="00883E74">
        <w:rPr>
          <w:rFonts w:ascii="Georgia" w:hAnsi="Georgia" w:cs="Arial"/>
          <w:bCs/>
          <w:sz w:val="20"/>
        </w:rPr>
        <w:t xml:space="preserve">Assembly </w:t>
      </w:r>
    </w:p>
    <w:p w14:paraId="2A6F953D" w14:textId="7B8CB625" w:rsidR="00D60681" w:rsidRDefault="00D60681" w:rsidP="00A63A5E">
      <w:pPr>
        <w:widowControl/>
        <w:tabs>
          <w:tab w:val="left" w:pos="720"/>
        </w:tabs>
        <w:autoSpaceDE w:val="0"/>
        <w:autoSpaceDN w:val="0"/>
        <w:adjustRightInd w:val="0"/>
        <w:ind w:right="40"/>
        <w:rPr>
          <w:rFonts w:ascii="Georgia" w:hAnsi="Georgia" w:cs="Arial"/>
          <w:sz w:val="20"/>
        </w:rPr>
      </w:pPr>
    </w:p>
    <w:p w14:paraId="320679B5" w14:textId="6D03EF60" w:rsidR="00B95232" w:rsidRPr="00A3572E" w:rsidRDefault="00D60681" w:rsidP="00B95232">
      <w:pPr>
        <w:widowControl/>
        <w:tabs>
          <w:tab w:val="left" w:pos="720"/>
        </w:tabs>
        <w:autoSpaceDE w:val="0"/>
        <w:autoSpaceDN w:val="0"/>
        <w:adjustRightInd w:val="0"/>
        <w:ind w:left="2160" w:right="40" w:hanging="2160"/>
        <w:rPr>
          <w:rFonts w:ascii="Georgia" w:hAnsi="Georgia" w:cs="Arial"/>
          <w:i/>
          <w:sz w:val="20"/>
          <w:u w:val="single"/>
        </w:rPr>
      </w:pPr>
      <w:r>
        <w:rPr>
          <w:rFonts w:ascii="Georgia" w:hAnsi="Georgia" w:cs="Arial"/>
          <w:sz w:val="20"/>
        </w:rPr>
        <w:tab/>
      </w:r>
      <w:r w:rsidR="00B95232">
        <w:rPr>
          <w:rFonts w:ascii="Georgia" w:hAnsi="Georgia" w:cs="Arial"/>
          <w:sz w:val="20"/>
        </w:rPr>
        <w:tab/>
      </w:r>
      <w:r w:rsidR="00FE5D58" w:rsidRPr="00883E74">
        <w:rPr>
          <w:rFonts w:ascii="Georgia" w:hAnsi="Georgia" w:cs="Arial"/>
          <w:sz w:val="20"/>
          <w:u w:val="single"/>
        </w:rPr>
        <w:t>Washington University in St. Louis,</w:t>
      </w:r>
      <w:r w:rsidR="00FE5D58">
        <w:rPr>
          <w:rFonts w:ascii="Georgia" w:hAnsi="Georgia" w:cs="Arial"/>
          <w:sz w:val="20"/>
          <w:u w:val="single"/>
        </w:rPr>
        <w:t xml:space="preserve"> </w:t>
      </w:r>
      <w:r w:rsidR="00B95232" w:rsidRPr="00B34647">
        <w:rPr>
          <w:rFonts w:ascii="Georgia" w:hAnsi="Georgia" w:cs="Arial"/>
          <w:sz w:val="20"/>
          <w:u w:val="single"/>
        </w:rPr>
        <w:t>George Warren Brown School of Social Work</w:t>
      </w:r>
    </w:p>
    <w:p w14:paraId="3D77D917" w14:textId="77777777" w:rsidR="00B95232" w:rsidRPr="00A858C1" w:rsidRDefault="00B95232" w:rsidP="00B95232">
      <w:pPr>
        <w:widowControl/>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Jan</w:t>
      </w:r>
      <w:r>
        <w:rPr>
          <w:rFonts w:ascii="Georgia" w:hAnsi="Georgia" w:cs="Arial"/>
          <w:sz w:val="20"/>
        </w:rPr>
        <w:t>.</w:t>
      </w:r>
      <w:r w:rsidRPr="00A858C1">
        <w:rPr>
          <w:rFonts w:ascii="Georgia" w:hAnsi="Georgia" w:cs="Arial"/>
          <w:sz w:val="20"/>
        </w:rPr>
        <w:t xml:space="preserve"> </w:t>
      </w:r>
      <w:r w:rsidRPr="00A858C1">
        <w:rPr>
          <w:rFonts w:ascii="Georgia" w:hAnsi="Georgia" w:cs="Arial"/>
          <w:sz w:val="20"/>
        </w:rPr>
        <w:tab/>
        <w:t>2011</w:t>
      </w:r>
      <w:r w:rsidRPr="00A858C1">
        <w:rPr>
          <w:rFonts w:ascii="Georgia" w:hAnsi="Georgia" w:cs="Arial"/>
          <w:sz w:val="20"/>
        </w:rPr>
        <w:tab/>
        <w:t>MSW Practicum Advisory Committee Member, Office of Field Education, George Warren Brown School of Social Work, at Washington University in St. Louis, St. Louis, MO.</w:t>
      </w:r>
    </w:p>
    <w:p w14:paraId="54ED5C3D" w14:textId="77777777" w:rsidR="00223277" w:rsidRDefault="00223277" w:rsidP="006D1D69">
      <w:pPr>
        <w:widowControl/>
        <w:rPr>
          <w:rFonts w:ascii="Georgia" w:hAnsi="Georgia" w:cs="Arial"/>
          <w:b/>
          <w:bCs/>
          <w:sz w:val="20"/>
        </w:rPr>
      </w:pPr>
    </w:p>
    <w:p w14:paraId="018640D4" w14:textId="77777777" w:rsidR="00735664" w:rsidRDefault="00735664" w:rsidP="001D2893">
      <w:pPr>
        <w:widowControl/>
        <w:rPr>
          <w:rFonts w:ascii="Georgia" w:hAnsi="Georgia" w:cs="Arial"/>
          <w:b/>
          <w:bCs/>
          <w:sz w:val="20"/>
        </w:rPr>
      </w:pPr>
    </w:p>
    <w:p w14:paraId="287D17BE" w14:textId="6226B1F7" w:rsidR="002861CA" w:rsidRPr="001D2893" w:rsidRDefault="009355AF" w:rsidP="001D2893">
      <w:pPr>
        <w:widowControl/>
        <w:rPr>
          <w:rFonts w:ascii="Georgia" w:hAnsi="Georgia" w:cs="Arial"/>
          <w:b/>
          <w:bCs/>
          <w:sz w:val="20"/>
        </w:rPr>
      </w:pPr>
      <w:r>
        <w:rPr>
          <w:rFonts w:ascii="Georgia" w:hAnsi="Georgia" w:cs="Arial"/>
          <w:b/>
          <w:bCs/>
          <w:sz w:val="20"/>
        </w:rPr>
        <w:t xml:space="preserve">COMMUNITY </w:t>
      </w:r>
      <w:r w:rsidR="005567C0">
        <w:rPr>
          <w:rFonts w:ascii="Georgia" w:hAnsi="Georgia" w:cs="Arial"/>
          <w:b/>
          <w:bCs/>
          <w:sz w:val="20"/>
        </w:rPr>
        <w:t>SERVICE</w:t>
      </w:r>
      <w:r>
        <w:rPr>
          <w:rFonts w:ascii="Georgia" w:hAnsi="Georgia" w:cs="Arial"/>
          <w:b/>
          <w:bCs/>
          <w:sz w:val="20"/>
        </w:rPr>
        <w:t>, LEADERSHIP, AND CONSULTATION</w:t>
      </w:r>
    </w:p>
    <w:p w14:paraId="3C37CAC3" w14:textId="77777777" w:rsidR="00011983" w:rsidRDefault="00011983" w:rsidP="00DD019C">
      <w:pPr>
        <w:ind w:right="40"/>
        <w:rPr>
          <w:rFonts w:ascii="Georgia" w:hAnsi="Georgia"/>
          <w:i/>
          <w:sz w:val="20"/>
          <w:u w:val="single"/>
        </w:rPr>
      </w:pPr>
    </w:p>
    <w:p w14:paraId="620498F5" w14:textId="2CE73061" w:rsidR="0086315E" w:rsidRPr="00A3572E" w:rsidRDefault="0086315E" w:rsidP="00DD019C">
      <w:pPr>
        <w:ind w:right="40"/>
        <w:rPr>
          <w:rFonts w:ascii="Georgia" w:hAnsi="Georgia"/>
          <w:i/>
          <w:sz w:val="20"/>
          <w:u w:val="single"/>
        </w:rPr>
      </w:pPr>
      <w:r w:rsidRPr="00A3572E">
        <w:rPr>
          <w:rFonts w:ascii="Georgia" w:hAnsi="Georgia"/>
          <w:i/>
          <w:sz w:val="20"/>
          <w:u w:val="single"/>
        </w:rPr>
        <w:t xml:space="preserve">University Service </w:t>
      </w:r>
    </w:p>
    <w:p w14:paraId="1B808784" w14:textId="6D7E8A66" w:rsidR="00525D67" w:rsidRDefault="00B34647" w:rsidP="00525D67">
      <w:pPr>
        <w:tabs>
          <w:tab w:val="left" w:pos="720"/>
        </w:tabs>
        <w:rPr>
          <w:rFonts w:ascii="Georgia" w:hAnsi="Georgia" w:cs="Arial"/>
          <w:sz w:val="20"/>
          <w:u w:val="single"/>
        </w:rPr>
      </w:pPr>
      <w:r>
        <w:rPr>
          <w:rFonts w:ascii="Georgia" w:hAnsi="Georgia" w:cs="Arial"/>
          <w:sz w:val="20"/>
        </w:rPr>
        <w:tab/>
      </w:r>
      <w:r>
        <w:rPr>
          <w:rFonts w:ascii="Georgia" w:hAnsi="Georgia" w:cs="Arial"/>
          <w:sz w:val="20"/>
        </w:rPr>
        <w:tab/>
      </w:r>
      <w:r>
        <w:rPr>
          <w:rFonts w:ascii="Georgia" w:hAnsi="Georgia" w:cs="Arial"/>
          <w:sz w:val="20"/>
        </w:rPr>
        <w:tab/>
      </w:r>
      <w:r w:rsidR="00525D67" w:rsidRPr="00B34647">
        <w:rPr>
          <w:rFonts w:ascii="Georgia" w:hAnsi="Georgia" w:cs="Arial"/>
          <w:sz w:val="20"/>
          <w:u w:val="single"/>
        </w:rPr>
        <w:t>Saint Louis University</w:t>
      </w:r>
    </w:p>
    <w:p w14:paraId="19D950C8" w14:textId="5BF01EF2" w:rsidR="00FC27F1" w:rsidRDefault="00FC27F1" w:rsidP="00FC27F1">
      <w:pPr>
        <w:tabs>
          <w:tab w:val="left" w:pos="720"/>
        </w:tabs>
        <w:rPr>
          <w:rFonts w:ascii="Georgia" w:hAnsi="Georgia" w:cs="Arial"/>
          <w:sz w:val="20"/>
        </w:rPr>
      </w:pPr>
      <w:r>
        <w:rPr>
          <w:rFonts w:ascii="Georgia" w:hAnsi="Georgia" w:cs="Arial"/>
          <w:sz w:val="20"/>
        </w:rPr>
        <w:t xml:space="preserve">Nov. </w:t>
      </w:r>
      <w:r>
        <w:rPr>
          <w:rFonts w:ascii="Georgia" w:hAnsi="Georgia" w:cs="Arial"/>
          <w:sz w:val="20"/>
        </w:rPr>
        <w:tab/>
        <w:t>2019</w:t>
      </w:r>
      <w:r>
        <w:rPr>
          <w:rFonts w:ascii="Georgia" w:hAnsi="Georgia" w:cs="Arial"/>
          <w:sz w:val="20"/>
        </w:rPr>
        <w:tab/>
      </w:r>
      <w:r>
        <w:rPr>
          <w:rFonts w:ascii="Georgia" w:hAnsi="Georgia" w:cs="Arial"/>
          <w:sz w:val="20"/>
        </w:rPr>
        <w:tab/>
      </w:r>
      <w:r w:rsidR="00A67DD0">
        <w:rPr>
          <w:rFonts w:ascii="Georgia" w:hAnsi="Georgia" w:cs="Arial"/>
          <w:sz w:val="20"/>
        </w:rPr>
        <w:t xml:space="preserve">Ask, Listen, Refer </w:t>
      </w:r>
      <w:r>
        <w:rPr>
          <w:rFonts w:ascii="Georgia" w:hAnsi="Georgia" w:cs="Arial"/>
          <w:sz w:val="20"/>
        </w:rPr>
        <w:t>Gatekeeper Training for SLU Department of Public Safety</w:t>
      </w:r>
    </w:p>
    <w:p w14:paraId="7AEC5859" w14:textId="77777777" w:rsidR="00FC27F1" w:rsidRDefault="00FC27F1" w:rsidP="00FC27F1">
      <w:pPr>
        <w:tabs>
          <w:tab w:val="left" w:pos="720"/>
        </w:tabs>
        <w:rPr>
          <w:rFonts w:ascii="Georgia" w:hAnsi="Georgia" w:cs="Arial"/>
          <w:sz w:val="20"/>
        </w:rPr>
      </w:pPr>
    </w:p>
    <w:p w14:paraId="4A4732C9" w14:textId="660307A5" w:rsidR="00E37CD7" w:rsidRPr="00E55C3F" w:rsidRDefault="00E37CD7" w:rsidP="00E37CD7">
      <w:pPr>
        <w:tabs>
          <w:tab w:val="left" w:pos="720"/>
        </w:tabs>
        <w:rPr>
          <w:rFonts w:ascii="Georgia" w:hAnsi="Georgia" w:cs="Arial"/>
          <w:sz w:val="20"/>
          <w:u w:val="single"/>
        </w:rPr>
      </w:pPr>
      <w:r>
        <w:rPr>
          <w:rFonts w:ascii="Georgia" w:hAnsi="Georgia" w:cs="Arial"/>
          <w:sz w:val="20"/>
        </w:rPr>
        <w:t xml:space="preserve">July </w:t>
      </w:r>
      <w:r>
        <w:rPr>
          <w:rFonts w:ascii="Georgia" w:hAnsi="Georgia" w:cs="Arial"/>
          <w:sz w:val="20"/>
        </w:rPr>
        <w:tab/>
        <w:t>2012</w:t>
      </w:r>
      <w:r>
        <w:rPr>
          <w:rFonts w:ascii="Georgia" w:hAnsi="Georgia" w:cs="Arial"/>
          <w:sz w:val="20"/>
        </w:rPr>
        <w:tab/>
      </w:r>
      <w:r>
        <w:rPr>
          <w:rFonts w:ascii="Georgia" w:hAnsi="Georgia" w:cs="Arial"/>
          <w:sz w:val="20"/>
        </w:rPr>
        <w:tab/>
        <w:t xml:space="preserve">Faculty Consultant, SLU Federal </w:t>
      </w:r>
      <w:proofErr w:type="spellStart"/>
      <w:r>
        <w:rPr>
          <w:rFonts w:ascii="Georgia" w:hAnsi="Georgia" w:cs="Arial"/>
          <w:sz w:val="20"/>
        </w:rPr>
        <w:t>TRiO</w:t>
      </w:r>
      <w:proofErr w:type="spellEnd"/>
      <w:r>
        <w:rPr>
          <w:rFonts w:ascii="Georgia" w:hAnsi="Georgia" w:cs="Arial"/>
          <w:sz w:val="20"/>
        </w:rPr>
        <w:t xml:space="preserve"> Veterans Upward Bound Program Proposal (8 </w:t>
      </w:r>
      <w:proofErr w:type="spellStart"/>
      <w:r>
        <w:rPr>
          <w:rFonts w:ascii="Georgia" w:hAnsi="Georgia" w:cs="Arial"/>
          <w:sz w:val="20"/>
        </w:rPr>
        <w:t>hrs</w:t>
      </w:r>
      <w:proofErr w:type="spellEnd"/>
      <w:r>
        <w:rPr>
          <w:rFonts w:ascii="Georgia" w:hAnsi="Georgia" w:cs="Arial"/>
          <w:sz w:val="20"/>
        </w:rPr>
        <w:t>)</w:t>
      </w:r>
    </w:p>
    <w:p w14:paraId="28742436" w14:textId="77777777" w:rsidR="00E37CD7" w:rsidRDefault="00E37CD7" w:rsidP="00E37CD7">
      <w:pPr>
        <w:widowControl/>
        <w:tabs>
          <w:tab w:val="left" w:pos="720"/>
        </w:tabs>
        <w:autoSpaceDE w:val="0"/>
        <w:autoSpaceDN w:val="0"/>
        <w:adjustRightInd w:val="0"/>
        <w:ind w:left="2160" w:right="40" w:hanging="2160"/>
        <w:rPr>
          <w:rFonts w:ascii="Georgia" w:hAnsi="Georgia" w:cs="Arial"/>
          <w:sz w:val="20"/>
        </w:rPr>
      </w:pPr>
    </w:p>
    <w:p w14:paraId="30EF732D" w14:textId="77777777" w:rsidR="002861CA" w:rsidRPr="00A3572E" w:rsidRDefault="002861CA" w:rsidP="002861CA">
      <w:pPr>
        <w:widowControl/>
        <w:tabs>
          <w:tab w:val="left" w:pos="720"/>
        </w:tabs>
        <w:autoSpaceDE w:val="0"/>
        <w:autoSpaceDN w:val="0"/>
        <w:adjustRightInd w:val="0"/>
        <w:ind w:left="2160" w:right="40"/>
        <w:rPr>
          <w:rFonts w:ascii="Georgia" w:hAnsi="Georgia"/>
          <w:i/>
          <w:sz w:val="20"/>
          <w:u w:val="single"/>
        </w:rPr>
      </w:pPr>
      <w:r w:rsidRPr="00B34647">
        <w:rPr>
          <w:rFonts w:ascii="Georgia" w:hAnsi="Georgia" w:cs="Arial"/>
          <w:sz w:val="20"/>
          <w:u w:val="single"/>
        </w:rPr>
        <w:t>Washington University in St. Louis</w:t>
      </w:r>
    </w:p>
    <w:p w14:paraId="6D224BB4" w14:textId="77777777" w:rsidR="00724323" w:rsidRPr="00A858C1" w:rsidRDefault="00724323" w:rsidP="00724323">
      <w:pPr>
        <w:tabs>
          <w:tab w:val="left" w:pos="720"/>
        </w:tabs>
        <w:ind w:left="2160" w:hanging="2160"/>
        <w:rPr>
          <w:rFonts w:ascii="Georgia" w:hAnsi="Georgia" w:cs="Arial"/>
          <w:sz w:val="20"/>
        </w:rPr>
      </w:pPr>
      <w:r w:rsidRPr="00A858C1">
        <w:rPr>
          <w:rFonts w:ascii="Georgia" w:hAnsi="Georgia" w:cs="Arial"/>
          <w:sz w:val="20"/>
        </w:rPr>
        <w:t xml:space="preserve">Mar. </w:t>
      </w:r>
      <w:r w:rsidRPr="00A858C1">
        <w:rPr>
          <w:rFonts w:ascii="Georgia" w:hAnsi="Georgia" w:cs="Arial"/>
          <w:sz w:val="20"/>
        </w:rPr>
        <w:tab/>
        <w:t>2011</w:t>
      </w:r>
      <w:r w:rsidRPr="00A858C1">
        <w:rPr>
          <w:rFonts w:ascii="Georgia" w:hAnsi="Georgia" w:cs="Arial"/>
          <w:sz w:val="20"/>
        </w:rPr>
        <w:tab/>
        <w:t xml:space="preserve">Planning Committee, “Spark Change from Within” by Rye </w:t>
      </w:r>
      <w:proofErr w:type="spellStart"/>
      <w:r w:rsidRPr="00A858C1">
        <w:rPr>
          <w:rFonts w:ascii="Georgia" w:hAnsi="Georgia" w:cs="Arial"/>
          <w:sz w:val="20"/>
        </w:rPr>
        <w:t>Barcott</w:t>
      </w:r>
      <w:proofErr w:type="spellEnd"/>
      <w:r w:rsidRPr="00A858C1">
        <w:rPr>
          <w:rFonts w:ascii="Georgia" w:hAnsi="Georgia" w:cs="Arial"/>
          <w:sz w:val="20"/>
        </w:rPr>
        <w:t xml:space="preserve">, co-founder, Carolina for </w:t>
      </w:r>
      <w:proofErr w:type="spellStart"/>
      <w:r w:rsidRPr="00A858C1">
        <w:rPr>
          <w:rFonts w:ascii="Georgia" w:hAnsi="Georgia" w:cs="Arial"/>
          <w:sz w:val="20"/>
        </w:rPr>
        <w:t>Kiberia</w:t>
      </w:r>
      <w:proofErr w:type="spellEnd"/>
      <w:r w:rsidRPr="00A858C1">
        <w:rPr>
          <w:rFonts w:ascii="Georgia" w:hAnsi="Georgia" w:cs="Arial"/>
          <w:sz w:val="20"/>
        </w:rPr>
        <w:t>, sponsored by Gephardt Institute for Public Service, Center for Social Development, and the St. Louis VA Medical Center, St. Louis, MO.</w:t>
      </w:r>
    </w:p>
    <w:p w14:paraId="57BF27BC" w14:textId="77777777" w:rsidR="00F153E7" w:rsidRPr="00A858C1" w:rsidRDefault="00F153E7" w:rsidP="00F153E7">
      <w:pPr>
        <w:widowControl/>
        <w:tabs>
          <w:tab w:val="left" w:pos="720"/>
        </w:tabs>
        <w:autoSpaceDE w:val="0"/>
        <w:autoSpaceDN w:val="0"/>
        <w:adjustRightInd w:val="0"/>
        <w:ind w:left="2160" w:right="40" w:hanging="2160"/>
        <w:rPr>
          <w:rFonts w:ascii="Georgia" w:hAnsi="Georgia" w:cs="Arial"/>
          <w:sz w:val="20"/>
        </w:rPr>
      </w:pPr>
    </w:p>
    <w:p w14:paraId="5B642E23" w14:textId="77777777" w:rsidR="00F153E7" w:rsidRDefault="00F153E7" w:rsidP="00F153E7">
      <w:pPr>
        <w:widowControl/>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 xml:space="preserve">March </w:t>
      </w:r>
      <w:r w:rsidRPr="00A858C1">
        <w:rPr>
          <w:rFonts w:ascii="Georgia" w:hAnsi="Georgia" w:cs="Arial"/>
          <w:sz w:val="20"/>
        </w:rPr>
        <w:tab/>
        <w:t>2010</w:t>
      </w:r>
      <w:r w:rsidRPr="00A858C1">
        <w:rPr>
          <w:rFonts w:ascii="Georgia" w:hAnsi="Georgia" w:cs="Arial"/>
          <w:sz w:val="20"/>
        </w:rPr>
        <w:tab/>
        <w:t xml:space="preserve">Planning Committee, “Inspiring Leadership in Challenging Times” by Eric Greitens, CEO, The Mission Continues, sponsored by the WU Assembly Series and the Gephardt Institute for Public Service in honor of National Volunteer Week. In partnership with the WU Military Care Package group and the Gateway Battalion, volunteers collected and </w:t>
      </w:r>
      <w:r w:rsidRPr="008D17F8">
        <w:rPr>
          <w:rFonts w:ascii="Georgia" w:hAnsi="Georgia" w:cs="Arial"/>
          <w:sz w:val="20"/>
        </w:rPr>
        <w:t>assembled care packages to send to military men and women stationed overseas.</w:t>
      </w:r>
    </w:p>
    <w:p w14:paraId="2E7E6C9A" w14:textId="77777777" w:rsidR="00502C6B" w:rsidRDefault="00502C6B" w:rsidP="00C226AE">
      <w:pPr>
        <w:widowControl/>
        <w:tabs>
          <w:tab w:val="left" w:pos="720"/>
        </w:tabs>
        <w:autoSpaceDE w:val="0"/>
        <w:autoSpaceDN w:val="0"/>
        <w:adjustRightInd w:val="0"/>
        <w:ind w:left="2160" w:right="40" w:hanging="2160"/>
        <w:rPr>
          <w:rFonts w:ascii="Georgia" w:hAnsi="Georgia"/>
          <w:i/>
          <w:sz w:val="20"/>
          <w:u w:val="single"/>
        </w:rPr>
      </w:pPr>
    </w:p>
    <w:p w14:paraId="3D4C2ACE" w14:textId="065B0271" w:rsidR="00D950FC" w:rsidRDefault="00D950FC" w:rsidP="00C226AE">
      <w:pPr>
        <w:widowControl/>
        <w:tabs>
          <w:tab w:val="left" w:pos="720"/>
        </w:tabs>
        <w:autoSpaceDE w:val="0"/>
        <w:autoSpaceDN w:val="0"/>
        <w:adjustRightInd w:val="0"/>
        <w:ind w:left="2160" w:right="40" w:hanging="2160"/>
        <w:rPr>
          <w:rFonts w:ascii="Georgia" w:hAnsi="Georgia"/>
          <w:i/>
          <w:sz w:val="20"/>
          <w:u w:val="single"/>
        </w:rPr>
      </w:pPr>
      <w:r>
        <w:rPr>
          <w:rFonts w:ascii="Georgia" w:hAnsi="Georgia"/>
          <w:i/>
          <w:sz w:val="20"/>
          <w:u w:val="single"/>
        </w:rPr>
        <w:t>School Service</w:t>
      </w:r>
    </w:p>
    <w:p w14:paraId="54B721AE" w14:textId="503A6823" w:rsidR="00DA17F2" w:rsidRDefault="00DA17F2" w:rsidP="00C226AE">
      <w:pPr>
        <w:widowControl/>
        <w:tabs>
          <w:tab w:val="left" w:pos="720"/>
        </w:tabs>
        <w:autoSpaceDE w:val="0"/>
        <w:autoSpaceDN w:val="0"/>
        <w:adjustRightInd w:val="0"/>
        <w:ind w:left="2160" w:right="40" w:hanging="2160"/>
        <w:rPr>
          <w:rFonts w:ascii="Georgia" w:hAnsi="Georgia"/>
          <w:sz w:val="20"/>
        </w:rPr>
      </w:pPr>
      <w:r w:rsidRPr="00DA17F2">
        <w:rPr>
          <w:rFonts w:ascii="Georgia" w:hAnsi="Georgia" w:cs="Arial"/>
          <w:bCs/>
          <w:sz w:val="20"/>
        </w:rPr>
        <w:tab/>
      </w:r>
      <w:r w:rsidRPr="00DA17F2">
        <w:rPr>
          <w:rFonts w:ascii="Georgia" w:hAnsi="Georgia" w:cs="Arial"/>
          <w:bCs/>
          <w:sz w:val="20"/>
        </w:rPr>
        <w:tab/>
      </w:r>
      <w:r w:rsidRPr="00917479">
        <w:rPr>
          <w:rFonts w:ascii="Georgia" w:hAnsi="Georgia" w:cs="Arial"/>
          <w:bCs/>
          <w:sz w:val="20"/>
          <w:u w:val="single"/>
        </w:rPr>
        <w:t xml:space="preserve">Saint Louis University </w:t>
      </w:r>
      <w:r w:rsidRPr="00883E74">
        <w:rPr>
          <w:rFonts w:ascii="Georgia" w:hAnsi="Georgia" w:cs="Arial"/>
          <w:bCs/>
          <w:sz w:val="20"/>
          <w:u w:val="single"/>
        </w:rPr>
        <w:t>School of Social Work</w:t>
      </w:r>
    </w:p>
    <w:p w14:paraId="48448F9B" w14:textId="2AB843F4" w:rsidR="0039575B" w:rsidRDefault="0039575B" w:rsidP="00FF3BC3">
      <w:pPr>
        <w:tabs>
          <w:tab w:val="left" w:pos="720"/>
        </w:tabs>
        <w:rPr>
          <w:rFonts w:ascii="Georgia" w:hAnsi="Georgia" w:cs="Arial"/>
          <w:sz w:val="20"/>
        </w:rPr>
      </w:pPr>
      <w:r>
        <w:rPr>
          <w:rFonts w:ascii="Georgia" w:hAnsi="Georgia" w:cs="Arial"/>
          <w:sz w:val="20"/>
        </w:rPr>
        <w:t>Mar.</w:t>
      </w:r>
      <w:r>
        <w:rPr>
          <w:rFonts w:ascii="Georgia" w:hAnsi="Georgia" w:cs="Arial"/>
          <w:sz w:val="20"/>
        </w:rPr>
        <w:tab/>
        <w:t>2016</w:t>
      </w:r>
      <w:r>
        <w:rPr>
          <w:rFonts w:ascii="Georgia" w:hAnsi="Georgia" w:cs="Arial"/>
          <w:sz w:val="20"/>
        </w:rPr>
        <w:tab/>
      </w:r>
      <w:r>
        <w:rPr>
          <w:rFonts w:ascii="Georgia" w:hAnsi="Georgia" w:cs="Arial"/>
          <w:sz w:val="20"/>
        </w:rPr>
        <w:tab/>
      </w:r>
      <w:r w:rsidR="00502C6B">
        <w:rPr>
          <w:rFonts w:ascii="Georgia" w:hAnsi="Georgia" w:cs="Arial"/>
          <w:sz w:val="20"/>
        </w:rPr>
        <w:t xml:space="preserve">Volunteer, 2016 </w:t>
      </w:r>
      <w:r>
        <w:rPr>
          <w:rFonts w:ascii="Georgia" w:hAnsi="Georgia" w:cs="Arial"/>
          <w:sz w:val="20"/>
        </w:rPr>
        <w:t>Poverty Simulation</w:t>
      </w:r>
      <w:r w:rsidR="00502C6B">
        <w:rPr>
          <w:rFonts w:ascii="Georgia" w:hAnsi="Georgia" w:cs="Arial"/>
          <w:sz w:val="20"/>
        </w:rPr>
        <w:t>, The</w:t>
      </w:r>
      <w:r w:rsidR="00502C6B" w:rsidRPr="00502C6B">
        <w:rPr>
          <w:rFonts w:ascii="Georgia" w:hAnsi="Georgia" w:cs="Arial"/>
          <w:sz w:val="20"/>
        </w:rPr>
        <w:t xml:space="preserve"> Center for Global Citizenship</w:t>
      </w:r>
    </w:p>
    <w:p w14:paraId="094609D9" w14:textId="77777777" w:rsidR="0039575B" w:rsidRDefault="0039575B" w:rsidP="00FF3BC3">
      <w:pPr>
        <w:tabs>
          <w:tab w:val="left" w:pos="720"/>
        </w:tabs>
        <w:rPr>
          <w:rFonts w:ascii="Georgia" w:hAnsi="Georgia" w:cs="Arial"/>
          <w:sz w:val="20"/>
        </w:rPr>
      </w:pPr>
    </w:p>
    <w:p w14:paraId="3C769EDF" w14:textId="4D486950" w:rsidR="00FF3BC3" w:rsidRDefault="00FF3BC3" w:rsidP="00FF3BC3">
      <w:pPr>
        <w:tabs>
          <w:tab w:val="left" w:pos="720"/>
        </w:tabs>
        <w:rPr>
          <w:rFonts w:ascii="Georgia" w:hAnsi="Georgia" w:cs="Arial"/>
          <w:sz w:val="20"/>
        </w:rPr>
      </w:pPr>
      <w:r>
        <w:rPr>
          <w:rFonts w:ascii="Georgia" w:hAnsi="Georgia" w:cs="Arial"/>
          <w:sz w:val="20"/>
        </w:rPr>
        <w:t xml:space="preserve">Dec. </w:t>
      </w:r>
      <w:r>
        <w:rPr>
          <w:rFonts w:ascii="Georgia" w:hAnsi="Georgia" w:cs="Arial"/>
          <w:sz w:val="20"/>
        </w:rPr>
        <w:tab/>
        <w:t xml:space="preserve">2015- </w:t>
      </w:r>
      <w:r>
        <w:rPr>
          <w:rFonts w:ascii="Georgia" w:hAnsi="Georgia" w:cs="Arial"/>
          <w:sz w:val="20"/>
        </w:rPr>
        <w:tab/>
      </w:r>
      <w:r>
        <w:rPr>
          <w:rFonts w:ascii="Georgia" w:hAnsi="Georgia" w:cs="Arial"/>
          <w:sz w:val="20"/>
        </w:rPr>
        <w:tab/>
      </w:r>
      <w:r w:rsidR="00502C6B">
        <w:rPr>
          <w:rFonts w:ascii="Georgia" w:hAnsi="Georgia" w:cs="Arial"/>
          <w:sz w:val="20"/>
        </w:rPr>
        <w:t>Faculty Liaison</w:t>
      </w:r>
      <w:r w:rsidR="00BA68DA">
        <w:rPr>
          <w:rFonts w:ascii="Georgia" w:hAnsi="Georgia" w:cs="Arial"/>
          <w:sz w:val="20"/>
        </w:rPr>
        <w:t xml:space="preserve"> for</w:t>
      </w:r>
      <w:r w:rsidR="00502C6B">
        <w:rPr>
          <w:rFonts w:ascii="Georgia" w:hAnsi="Georgia" w:cs="Arial"/>
          <w:sz w:val="20"/>
        </w:rPr>
        <w:t xml:space="preserve"> S</w:t>
      </w:r>
      <w:r w:rsidR="00BA68DA">
        <w:rPr>
          <w:rFonts w:ascii="Georgia" w:hAnsi="Georgia" w:cs="Arial"/>
          <w:sz w:val="20"/>
        </w:rPr>
        <w:t>ocial Work</w:t>
      </w:r>
      <w:r w:rsidR="00502C6B">
        <w:rPr>
          <w:rFonts w:ascii="Georgia" w:hAnsi="Georgia" w:cs="Arial"/>
          <w:sz w:val="20"/>
        </w:rPr>
        <w:t xml:space="preserve">, </w:t>
      </w:r>
      <w:r w:rsidR="00516CD5">
        <w:rPr>
          <w:rFonts w:ascii="Georgia" w:hAnsi="Georgia" w:cs="Arial"/>
          <w:sz w:val="20"/>
        </w:rPr>
        <w:t>SLU Health Resource Center</w:t>
      </w:r>
    </w:p>
    <w:p w14:paraId="2DB9A109" w14:textId="77777777" w:rsidR="00FF3BC3" w:rsidRDefault="00FF3BC3" w:rsidP="00FF3BC3">
      <w:pPr>
        <w:tabs>
          <w:tab w:val="left" w:pos="720"/>
        </w:tabs>
        <w:rPr>
          <w:rFonts w:ascii="Georgia" w:hAnsi="Georgia" w:cs="Arial"/>
          <w:sz w:val="20"/>
        </w:rPr>
      </w:pPr>
    </w:p>
    <w:p w14:paraId="173B151A" w14:textId="611789CF" w:rsidR="005878F2" w:rsidRDefault="005878F2" w:rsidP="00C226AE">
      <w:pPr>
        <w:widowControl/>
        <w:tabs>
          <w:tab w:val="left" w:pos="720"/>
        </w:tabs>
        <w:autoSpaceDE w:val="0"/>
        <w:autoSpaceDN w:val="0"/>
        <w:adjustRightInd w:val="0"/>
        <w:ind w:left="2160" w:right="40" w:hanging="2160"/>
        <w:rPr>
          <w:rFonts w:ascii="Georgia" w:hAnsi="Georgia"/>
          <w:sz w:val="20"/>
        </w:rPr>
      </w:pPr>
      <w:r>
        <w:rPr>
          <w:rFonts w:ascii="Georgia" w:hAnsi="Georgia"/>
          <w:sz w:val="20"/>
        </w:rPr>
        <w:t>May</w:t>
      </w:r>
      <w:r>
        <w:rPr>
          <w:rFonts w:ascii="Georgia" w:hAnsi="Georgia"/>
          <w:sz w:val="20"/>
        </w:rPr>
        <w:tab/>
        <w:t>2015</w:t>
      </w:r>
      <w:r>
        <w:rPr>
          <w:rFonts w:ascii="Georgia" w:hAnsi="Georgia"/>
          <w:sz w:val="20"/>
        </w:rPr>
        <w:tab/>
        <w:t>Reviewer, Doctoral Stude</w:t>
      </w:r>
      <w:r w:rsidR="00BB094F">
        <w:rPr>
          <w:rFonts w:ascii="Georgia" w:hAnsi="Georgia"/>
          <w:sz w:val="20"/>
        </w:rPr>
        <w:t>nt Think Tank</w:t>
      </w:r>
    </w:p>
    <w:p w14:paraId="50A53EA4" w14:textId="77777777" w:rsidR="005878F2" w:rsidRDefault="005878F2" w:rsidP="00C226AE">
      <w:pPr>
        <w:widowControl/>
        <w:tabs>
          <w:tab w:val="left" w:pos="720"/>
        </w:tabs>
        <w:autoSpaceDE w:val="0"/>
        <w:autoSpaceDN w:val="0"/>
        <w:adjustRightInd w:val="0"/>
        <w:ind w:left="2160" w:right="40" w:hanging="2160"/>
        <w:rPr>
          <w:rFonts w:ascii="Georgia" w:hAnsi="Georgia"/>
          <w:sz w:val="20"/>
        </w:rPr>
      </w:pPr>
    </w:p>
    <w:p w14:paraId="2E12FDE6" w14:textId="7F3E03CE" w:rsidR="00D950FC" w:rsidRDefault="00D950FC" w:rsidP="00C226AE">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Dec. </w:t>
      </w:r>
      <w:r>
        <w:rPr>
          <w:rFonts w:ascii="Georgia" w:hAnsi="Georgia"/>
          <w:sz w:val="20"/>
        </w:rPr>
        <w:tab/>
        <w:t>2013</w:t>
      </w:r>
      <w:r w:rsidR="00B43E9F">
        <w:rPr>
          <w:rFonts w:ascii="Georgia" w:hAnsi="Georgia"/>
          <w:sz w:val="20"/>
        </w:rPr>
        <w:t>-</w:t>
      </w:r>
      <w:r>
        <w:rPr>
          <w:rFonts w:ascii="Georgia" w:hAnsi="Georgia"/>
          <w:sz w:val="20"/>
        </w:rPr>
        <w:tab/>
        <w:t>Chair, Veterans Services Specialization</w:t>
      </w:r>
    </w:p>
    <w:p w14:paraId="1165F8C6" w14:textId="77777777" w:rsidR="00D950FC" w:rsidRDefault="00D950FC" w:rsidP="00C226AE">
      <w:pPr>
        <w:widowControl/>
        <w:tabs>
          <w:tab w:val="left" w:pos="720"/>
        </w:tabs>
        <w:autoSpaceDE w:val="0"/>
        <w:autoSpaceDN w:val="0"/>
        <w:adjustRightInd w:val="0"/>
        <w:ind w:left="2160" w:right="40" w:hanging="2160"/>
        <w:rPr>
          <w:rFonts w:ascii="Georgia" w:hAnsi="Georgia"/>
          <w:sz w:val="20"/>
        </w:rPr>
      </w:pPr>
    </w:p>
    <w:p w14:paraId="10058379" w14:textId="0924E21C" w:rsidR="00D950FC" w:rsidRDefault="00D950FC" w:rsidP="00C226AE">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Nov. </w:t>
      </w:r>
      <w:r>
        <w:rPr>
          <w:rFonts w:ascii="Georgia" w:hAnsi="Georgia"/>
          <w:sz w:val="20"/>
        </w:rPr>
        <w:tab/>
        <w:t>2013</w:t>
      </w:r>
      <w:r w:rsidR="00B43E9F">
        <w:rPr>
          <w:rFonts w:ascii="Georgia" w:hAnsi="Georgia"/>
          <w:sz w:val="20"/>
        </w:rPr>
        <w:t>-</w:t>
      </w:r>
      <w:r>
        <w:rPr>
          <w:rFonts w:ascii="Georgia" w:hAnsi="Georgia"/>
          <w:sz w:val="20"/>
        </w:rPr>
        <w:tab/>
        <w:t xml:space="preserve">Chair, Trauma </w:t>
      </w:r>
      <w:r w:rsidR="00857177">
        <w:rPr>
          <w:rFonts w:ascii="Georgia" w:hAnsi="Georgia"/>
          <w:sz w:val="20"/>
        </w:rPr>
        <w:t xml:space="preserve">Informed Practice </w:t>
      </w:r>
      <w:r>
        <w:rPr>
          <w:rFonts w:ascii="Georgia" w:hAnsi="Georgia"/>
          <w:sz w:val="20"/>
        </w:rPr>
        <w:t>Specialization</w:t>
      </w:r>
    </w:p>
    <w:p w14:paraId="09327DF3" w14:textId="77777777" w:rsidR="00D950FC" w:rsidRDefault="00D950FC" w:rsidP="00C226AE">
      <w:pPr>
        <w:widowControl/>
        <w:tabs>
          <w:tab w:val="left" w:pos="720"/>
        </w:tabs>
        <w:autoSpaceDE w:val="0"/>
        <w:autoSpaceDN w:val="0"/>
        <w:adjustRightInd w:val="0"/>
        <w:ind w:left="2160" w:right="40" w:hanging="2160"/>
        <w:rPr>
          <w:rFonts w:ascii="Georgia" w:hAnsi="Georgia"/>
          <w:sz w:val="20"/>
        </w:rPr>
      </w:pPr>
    </w:p>
    <w:p w14:paraId="19A3036E" w14:textId="77777777" w:rsidR="00A3572E" w:rsidRPr="00A3572E" w:rsidRDefault="00B34647" w:rsidP="00B34647">
      <w:pPr>
        <w:widowControl/>
        <w:tabs>
          <w:tab w:val="left" w:pos="720"/>
        </w:tabs>
        <w:autoSpaceDE w:val="0"/>
        <w:autoSpaceDN w:val="0"/>
        <w:adjustRightInd w:val="0"/>
        <w:ind w:left="2160" w:right="40"/>
        <w:rPr>
          <w:rFonts w:ascii="Georgia" w:hAnsi="Georgia" w:cs="Arial"/>
          <w:i/>
          <w:sz w:val="20"/>
          <w:u w:val="single"/>
        </w:rPr>
      </w:pPr>
      <w:r w:rsidRPr="00B34647">
        <w:rPr>
          <w:rFonts w:ascii="Georgia" w:hAnsi="Georgia" w:cs="Arial"/>
          <w:sz w:val="20"/>
          <w:u w:val="single"/>
        </w:rPr>
        <w:t>Washington University in St. Louis, George Warren Brown School of Social Work</w:t>
      </w:r>
    </w:p>
    <w:p w14:paraId="00E8E83C" w14:textId="77777777" w:rsidR="00CF09CB" w:rsidRPr="00A858C1" w:rsidRDefault="00CF09CB" w:rsidP="00CF09CB">
      <w:pPr>
        <w:widowControl/>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Jan</w:t>
      </w:r>
      <w:r w:rsidR="00C428F8">
        <w:rPr>
          <w:rFonts w:ascii="Georgia" w:hAnsi="Georgia" w:cs="Arial"/>
          <w:sz w:val="20"/>
        </w:rPr>
        <w:t>.</w:t>
      </w:r>
      <w:r w:rsidRPr="00A858C1">
        <w:rPr>
          <w:rFonts w:ascii="Georgia" w:hAnsi="Georgia" w:cs="Arial"/>
          <w:sz w:val="20"/>
        </w:rPr>
        <w:t xml:space="preserve"> </w:t>
      </w:r>
      <w:r w:rsidRPr="00A858C1">
        <w:rPr>
          <w:rFonts w:ascii="Georgia" w:hAnsi="Georgia" w:cs="Arial"/>
          <w:sz w:val="20"/>
        </w:rPr>
        <w:tab/>
        <w:t>2011</w:t>
      </w:r>
      <w:r w:rsidRPr="00A858C1">
        <w:rPr>
          <w:rFonts w:ascii="Georgia" w:hAnsi="Georgia" w:cs="Arial"/>
          <w:sz w:val="20"/>
        </w:rPr>
        <w:tab/>
        <w:t>MSW Practicum Advisory Committee Member, Office of Field Education, George Warren Brown School of Social Work, at Washington University in St. Louis, St. Louis, MO.</w:t>
      </w:r>
    </w:p>
    <w:p w14:paraId="0221F4B5" w14:textId="77777777" w:rsidR="00CF09CB" w:rsidRPr="00A858C1" w:rsidRDefault="00CF09CB" w:rsidP="00236E54">
      <w:pPr>
        <w:widowControl/>
        <w:autoSpaceDE w:val="0"/>
        <w:autoSpaceDN w:val="0"/>
        <w:adjustRightInd w:val="0"/>
        <w:rPr>
          <w:rFonts w:ascii="Georgia" w:hAnsi="Georgia" w:cs="Arial"/>
          <w:sz w:val="20"/>
        </w:rPr>
      </w:pPr>
    </w:p>
    <w:p w14:paraId="6BB56BFD" w14:textId="5636DD84" w:rsidR="00236E54" w:rsidRPr="00A858C1" w:rsidRDefault="00236E54" w:rsidP="00236E54">
      <w:pPr>
        <w:widowControl/>
        <w:autoSpaceDE w:val="0"/>
        <w:autoSpaceDN w:val="0"/>
        <w:adjustRightInd w:val="0"/>
        <w:rPr>
          <w:rFonts w:ascii="Georgia" w:hAnsi="Georgia" w:cs="Arial"/>
          <w:sz w:val="20"/>
        </w:rPr>
      </w:pPr>
      <w:r w:rsidRPr="00A858C1">
        <w:rPr>
          <w:rFonts w:ascii="Georgia" w:hAnsi="Georgia" w:cs="Arial"/>
          <w:sz w:val="20"/>
        </w:rPr>
        <w:t>Mar</w:t>
      </w:r>
      <w:r w:rsidR="00FC18F0" w:rsidRPr="00A858C1">
        <w:rPr>
          <w:rFonts w:ascii="Georgia" w:hAnsi="Georgia" w:cs="Arial"/>
          <w:sz w:val="20"/>
        </w:rPr>
        <w:t>.</w:t>
      </w:r>
      <w:r w:rsidRPr="00A858C1">
        <w:rPr>
          <w:rFonts w:ascii="Georgia" w:hAnsi="Georgia" w:cs="Arial"/>
          <w:sz w:val="20"/>
        </w:rPr>
        <w:tab/>
        <w:t>2010</w:t>
      </w:r>
      <w:r w:rsidRPr="00A858C1">
        <w:rPr>
          <w:rFonts w:ascii="Georgia" w:hAnsi="Georgia" w:cs="Arial"/>
          <w:sz w:val="20"/>
        </w:rPr>
        <w:tab/>
      </w:r>
      <w:r w:rsidRPr="00A858C1">
        <w:rPr>
          <w:rFonts w:ascii="Georgia" w:hAnsi="Georgia" w:cs="Arial"/>
          <w:sz w:val="20"/>
        </w:rPr>
        <w:tab/>
      </w:r>
      <w:r w:rsidRPr="00A858C1">
        <w:rPr>
          <w:rFonts w:ascii="Georgia" w:hAnsi="Georgia" w:cs="Arial"/>
          <w:color w:val="000000"/>
          <w:sz w:val="20"/>
        </w:rPr>
        <w:t xml:space="preserve">Guest Presenter for “QPR Training” for </w:t>
      </w:r>
      <w:r w:rsidRPr="00A858C1">
        <w:rPr>
          <w:rFonts w:ascii="Georgia" w:hAnsi="Georgia" w:cs="Arial"/>
          <w:sz w:val="20"/>
        </w:rPr>
        <w:t xml:space="preserve">Suicide Prevention Week sponsored by the </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r>
      <w:r w:rsidR="004B756E">
        <w:rPr>
          <w:rFonts w:ascii="Georgia" w:hAnsi="Georgia" w:cs="Arial"/>
          <w:sz w:val="20"/>
        </w:rPr>
        <w:tab/>
      </w:r>
      <w:r w:rsidRPr="00A858C1">
        <w:rPr>
          <w:rFonts w:ascii="Georgia" w:hAnsi="Georgia" w:cs="Arial"/>
          <w:sz w:val="20"/>
        </w:rPr>
        <w:t>Clinical Practice Student Organization</w:t>
      </w:r>
      <w:r w:rsidRPr="00A858C1">
        <w:rPr>
          <w:rFonts w:ascii="Georgia" w:hAnsi="Georgia" w:cs="Arial"/>
          <w:bCs/>
          <w:sz w:val="20"/>
        </w:rPr>
        <w:t xml:space="preserve">.  </w:t>
      </w:r>
    </w:p>
    <w:p w14:paraId="29FCC301" w14:textId="77777777" w:rsidR="00236E54" w:rsidRPr="00A858C1" w:rsidRDefault="00236E54" w:rsidP="00B83191">
      <w:pPr>
        <w:widowControl/>
        <w:tabs>
          <w:tab w:val="left" w:pos="720"/>
        </w:tabs>
        <w:autoSpaceDE w:val="0"/>
        <w:autoSpaceDN w:val="0"/>
        <w:adjustRightInd w:val="0"/>
        <w:ind w:left="2160" w:right="40" w:hanging="2160"/>
        <w:rPr>
          <w:rFonts w:ascii="Georgia" w:hAnsi="Georgia" w:cs="Arial"/>
          <w:sz w:val="20"/>
        </w:rPr>
      </w:pPr>
    </w:p>
    <w:p w14:paraId="60D1D2DB" w14:textId="77777777" w:rsidR="00C226AE" w:rsidRPr="00A858C1" w:rsidRDefault="00C226AE" w:rsidP="00C226AE">
      <w:pPr>
        <w:widowControl/>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Oct.     2010</w:t>
      </w:r>
      <w:r w:rsidRPr="00A858C1">
        <w:rPr>
          <w:rFonts w:ascii="Georgia" w:hAnsi="Georgia" w:cs="Arial"/>
          <w:sz w:val="20"/>
        </w:rPr>
        <w:tab/>
        <w:t>CSWE Reaccreditation, Assessment, Outcomes and Evidence Based Practice Teams George Warren Brown School of Social Work, at Washington University in St. Louis, St. Louis, MO.</w:t>
      </w:r>
    </w:p>
    <w:p w14:paraId="6C92FF10" w14:textId="77777777" w:rsidR="00C226AE" w:rsidRPr="00A858C1" w:rsidRDefault="00C226AE" w:rsidP="0086315E">
      <w:pPr>
        <w:widowControl/>
        <w:tabs>
          <w:tab w:val="left" w:pos="720"/>
        </w:tabs>
        <w:autoSpaceDE w:val="0"/>
        <w:autoSpaceDN w:val="0"/>
        <w:adjustRightInd w:val="0"/>
        <w:ind w:left="2160" w:right="40" w:hanging="2160"/>
        <w:rPr>
          <w:rFonts w:ascii="Georgia" w:hAnsi="Georgia" w:cs="Arial"/>
          <w:sz w:val="20"/>
        </w:rPr>
      </w:pPr>
    </w:p>
    <w:p w14:paraId="5E4FEB0B" w14:textId="77777777" w:rsidR="00505552" w:rsidRPr="00A858C1" w:rsidRDefault="00B83191" w:rsidP="00505552">
      <w:pPr>
        <w:widowControl/>
        <w:tabs>
          <w:tab w:val="left" w:pos="720"/>
        </w:tabs>
        <w:autoSpaceDE w:val="0"/>
        <w:autoSpaceDN w:val="0"/>
        <w:adjustRightInd w:val="0"/>
        <w:ind w:right="40"/>
        <w:rPr>
          <w:rFonts w:ascii="Georgia" w:hAnsi="Georgia" w:cs="Arial"/>
          <w:sz w:val="20"/>
        </w:rPr>
      </w:pPr>
      <w:r w:rsidRPr="00A858C1">
        <w:rPr>
          <w:rFonts w:ascii="Georgia" w:hAnsi="Georgia" w:cs="Arial"/>
          <w:sz w:val="20"/>
        </w:rPr>
        <w:t xml:space="preserve">Aug. </w:t>
      </w:r>
      <w:r w:rsidRPr="00A858C1">
        <w:rPr>
          <w:rFonts w:ascii="Georgia" w:hAnsi="Georgia" w:cs="Arial"/>
          <w:sz w:val="20"/>
        </w:rPr>
        <w:tab/>
        <w:t>2008-</w:t>
      </w:r>
      <w:r w:rsidR="00505552" w:rsidRPr="00A858C1">
        <w:rPr>
          <w:rFonts w:ascii="Georgia" w:hAnsi="Georgia" w:cs="Arial"/>
          <w:sz w:val="20"/>
        </w:rPr>
        <w:t xml:space="preserve"> </w:t>
      </w:r>
      <w:r w:rsidR="00505552" w:rsidRPr="00A858C1">
        <w:rPr>
          <w:rFonts w:ascii="Georgia" w:hAnsi="Georgia" w:cs="Arial"/>
          <w:sz w:val="20"/>
        </w:rPr>
        <w:tab/>
      </w:r>
      <w:r w:rsidR="00505552" w:rsidRPr="00A858C1">
        <w:rPr>
          <w:rFonts w:ascii="Georgia" w:hAnsi="Georgia" w:cs="Arial"/>
          <w:sz w:val="20"/>
        </w:rPr>
        <w:tab/>
        <w:t xml:space="preserve">Faculty Liaison, Stand United for Veterans Student Organization, George Warren Brown </w:t>
      </w:r>
    </w:p>
    <w:p w14:paraId="3AF8E3EE" w14:textId="77777777" w:rsidR="00505552" w:rsidRPr="00A858C1" w:rsidRDefault="00505552" w:rsidP="00505552">
      <w:pPr>
        <w:widowControl/>
        <w:tabs>
          <w:tab w:val="left" w:pos="720"/>
        </w:tabs>
        <w:autoSpaceDE w:val="0"/>
        <w:autoSpaceDN w:val="0"/>
        <w:adjustRightInd w:val="0"/>
        <w:ind w:right="40"/>
        <w:rPr>
          <w:rFonts w:ascii="Georgia" w:hAnsi="Georgia" w:cs="Arial"/>
          <w:sz w:val="20"/>
        </w:rPr>
      </w:pPr>
      <w:r w:rsidRPr="00A858C1">
        <w:rPr>
          <w:rFonts w:ascii="Georgia" w:hAnsi="Georgia" w:cs="Arial"/>
          <w:sz w:val="20"/>
        </w:rPr>
        <w:t xml:space="preserve">May </w:t>
      </w:r>
      <w:r w:rsidRPr="00A858C1">
        <w:rPr>
          <w:rFonts w:ascii="Georgia" w:hAnsi="Georgia" w:cs="Arial"/>
          <w:sz w:val="20"/>
        </w:rPr>
        <w:tab/>
        <w:t>201</w:t>
      </w:r>
      <w:r w:rsidR="001247D4">
        <w:rPr>
          <w:rFonts w:ascii="Georgia" w:hAnsi="Georgia" w:cs="Arial"/>
          <w:sz w:val="20"/>
        </w:rPr>
        <w:t>2</w:t>
      </w:r>
      <w:r w:rsidRPr="00A858C1">
        <w:rPr>
          <w:rFonts w:ascii="Georgia" w:hAnsi="Georgia" w:cs="Arial"/>
          <w:sz w:val="20"/>
        </w:rPr>
        <w:tab/>
      </w:r>
      <w:r w:rsidRPr="00A858C1">
        <w:rPr>
          <w:rFonts w:ascii="Georgia" w:hAnsi="Georgia" w:cs="Arial"/>
          <w:sz w:val="20"/>
        </w:rPr>
        <w:tab/>
        <w:t>School of Social Work at Washington University in St. Louis, St. Louis, MO.</w:t>
      </w:r>
    </w:p>
    <w:p w14:paraId="794D009E" w14:textId="77777777" w:rsidR="00452891" w:rsidRPr="00A858C1" w:rsidRDefault="00452891" w:rsidP="00D057FA">
      <w:pPr>
        <w:pStyle w:val="ListParagraph"/>
        <w:widowControl/>
        <w:numPr>
          <w:ilvl w:val="0"/>
          <w:numId w:val="28"/>
        </w:numPr>
        <w:tabs>
          <w:tab w:val="left" w:pos="720"/>
        </w:tabs>
        <w:autoSpaceDE w:val="0"/>
        <w:autoSpaceDN w:val="0"/>
        <w:adjustRightInd w:val="0"/>
        <w:ind w:right="40"/>
        <w:rPr>
          <w:rFonts w:ascii="Georgia" w:hAnsi="Georgia" w:cs="Arial"/>
          <w:sz w:val="20"/>
        </w:rPr>
      </w:pPr>
      <w:r w:rsidRPr="00A858C1">
        <w:rPr>
          <w:rFonts w:ascii="Georgia" w:hAnsi="Georgia" w:cs="Arial"/>
          <w:sz w:val="20"/>
        </w:rPr>
        <w:t>Annual organizer of WU participation in USMC Reserves Toys for Tots Drive</w:t>
      </w:r>
    </w:p>
    <w:p w14:paraId="1A1DA177" w14:textId="77777777" w:rsidR="00452891" w:rsidRPr="00A858C1" w:rsidRDefault="00452891" w:rsidP="00D057FA">
      <w:pPr>
        <w:pStyle w:val="ListParagraph"/>
        <w:widowControl/>
        <w:numPr>
          <w:ilvl w:val="0"/>
          <w:numId w:val="25"/>
        </w:numPr>
        <w:tabs>
          <w:tab w:val="left" w:pos="720"/>
        </w:tabs>
        <w:autoSpaceDE w:val="0"/>
        <w:autoSpaceDN w:val="0"/>
        <w:adjustRightInd w:val="0"/>
        <w:ind w:right="40"/>
        <w:rPr>
          <w:rFonts w:ascii="Georgia" w:hAnsi="Georgia" w:cs="Arial"/>
          <w:sz w:val="20"/>
        </w:rPr>
      </w:pPr>
      <w:r w:rsidRPr="00A858C1">
        <w:rPr>
          <w:rFonts w:ascii="Georgia" w:hAnsi="Georgia" w:cs="Arial"/>
          <w:sz w:val="20"/>
        </w:rPr>
        <w:t>Monthly lecture series on veteran and military issues</w:t>
      </w:r>
      <w:r w:rsidR="00281E53" w:rsidRPr="00A858C1">
        <w:rPr>
          <w:rFonts w:ascii="Georgia" w:hAnsi="Georgia" w:cs="Arial"/>
          <w:sz w:val="20"/>
        </w:rPr>
        <w:t>:</w:t>
      </w:r>
    </w:p>
    <w:p w14:paraId="7DC813A4" w14:textId="77777777" w:rsidR="00123A81" w:rsidRPr="00A858C1" w:rsidRDefault="00123A81" w:rsidP="00D057FA">
      <w:pPr>
        <w:pStyle w:val="ListParagraph"/>
        <w:widowControl/>
        <w:numPr>
          <w:ilvl w:val="1"/>
          <w:numId w:val="25"/>
        </w:numPr>
        <w:tabs>
          <w:tab w:val="left" w:pos="720"/>
        </w:tabs>
        <w:autoSpaceDE w:val="0"/>
        <w:autoSpaceDN w:val="0"/>
        <w:adjustRightInd w:val="0"/>
        <w:ind w:right="40"/>
        <w:rPr>
          <w:rFonts w:ascii="Georgia" w:hAnsi="Georgia" w:cs="Arial"/>
          <w:sz w:val="20"/>
        </w:rPr>
      </w:pPr>
      <w:r w:rsidRPr="00A858C1">
        <w:rPr>
          <w:rFonts w:ascii="Georgia" w:hAnsi="Georgia" w:cs="Arial"/>
          <w:sz w:val="20"/>
        </w:rPr>
        <w:t xml:space="preserve">2009-2010 – Various guest </w:t>
      </w:r>
      <w:r w:rsidR="00281E53" w:rsidRPr="00A858C1">
        <w:rPr>
          <w:rFonts w:ascii="Georgia" w:hAnsi="Georgia" w:cs="Arial"/>
          <w:sz w:val="20"/>
        </w:rPr>
        <w:t>lecturers</w:t>
      </w:r>
      <w:r w:rsidRPr="00A858C1">
        <w:rPr>
          <w:rFonts w:ascii="Georgia" w:hAnsi="Georgia" w:cs="Arial"/>
          <w:sz w:val="20"/>
        </w:rPr>
        <w:t xml:space="preserve"> </w:t>
      </w:r>
      <w:r w:rsidR="00281E53" w:rsidRPr="00A858C1">
        <w:rPr>
          <w:rFonts w:ascii="Georgia" w:hAnsi="Georgia" w:cs="Arial"/>
          <w:sz w:val="20"/>
        </w:rPr>
        <w:t>from the community</w:t>
      </w:r>
    </w:p>
    <w:p w14:paraId="7FA66A5E" w14:textId="77777777" w:rsidR="00123A81" w:rsidRPr="00A858C1" w:rsidRDefault="00452891" w:rsidP="00D057FA">
      <w:pPr>
        <w:pStyle w:val="ListParagraph"/>
        <w:widowControl/>
        <w:numPr>
          <w:ilvl w:val="1"/>
          <w:numId w:val="25"/>
        </w:numPr>
        <w:tabs>
          <w:tab w:val="left" w:pos="720"/>
        </w:tabs>
        <w:autoSpaceDE w:val="0"/>
        <w:autoSpaceDN w:val="0"/>
        <w:adjustRightInd w:val="0"/>
        <w:ind w:right="40"/>
        <w:rPr>
          <w:rFonts w:ascii="Georgia" w:hAnsi="Georgia" w:cs="Arial"/>
          <w:sz w:val="20"/>
        </w:rPr>
      </w:pPr>
      <w:r w:rsidRPr="00A858C1">
        <w:rPr>
          <w:rFonts w:ascii="Georgia" w:hAnsi="Georgia" w:cs="Arial"/>
          <w:sz w:val="20"/>
        </w:rPr>
        <w:t>2010-2011 – EBPs in VA and Military Treatment Settings</w:t>
      </w:r>
      <w:r w:rsidR="00123A81" w:rsidRPr="00A858C1">
        <w:rPr>
          <w:rFonts w:ascii="Georgia" w:hAnsi="Georgia" w:cs="Arial"/>
          <w:sz w:val="20"/>
        </w:rPr>
        <w:t xml:space="preserve"> Monthly Series</w:t>
      </w:r>
    </w:p>
    <w:p w14:paraId="2E4B98A7" w14:textId="77777777" w:rsidR="0086315E" w:rsidRPr="00A858C1" w:rsidRDefault="0086315E" w:rsidP="0086315E">
      <w:pPr>
        <w:widowControl/>
        <w:autoSpaceDE w:val="0"/>
        <w:autoSpaceDN w:val="0"/>
        <w:adjustRightInd w:val="0"/>
        <w:ind w:left="2160" w:right="40" w:hanging="2160"/>
        <w:rPr>
          <w:rFonts w:ascii="Georgia" w:hAnsi="Georgia" w:cs="Arial"/>
          <w:sz w:val="20"/>
        </w:rPr>
      </w:pPr>
    </w:p>
    <w:p w14:paraId="252C05ED" w14:textId="6539279F" w:rsidR="00D475C8" w:rsidRPr="00A858C1" w:rsidRDefault="00D475C8" w:rsidP="00BC15E4">
      <w:pPr>
        <w:widowControl/>
        <w:autoSpaceDE w:val="0"/>
        <w:autoSpaceDN w:val="0"/>
        <w:adjustRightInd w:val="0"/>
        <w:rPr>
          <w:rFonts w:ascii="Georgia" w:hAnsi="Georgia" w:cs="Arial"/>
          <w:sz w:val="20"/>
        </w:rPr>
      </w:pPr>
      <w:r w:rsidRPr="00A858C1">
        <w:rPr>
          <w:rFonts w:ascii="Georgia" w:hAnsi="Georgia" w:cs="Arial"/>
          <w:sz w:val="20"/>
        </w:rPr>
        <w:t>April</w:t>
      </w:r>
      <w:r w:rsidRPr="00A858C1">
        <w:rPr>
          <w:rFonts w:ascii="Georgia" w:hAnsi="Georgia" w:cs="Arial"/>
          <w:sz w:val="20"/>
        </w:rPr>
        <w:tab/>
        <w:t>2010</w:t>
      </w:r>
      <w:r w:rsidRPr="00A858C1">
        <w:rPr>
          <w:rFonts w:ascii="Georgia" w:hAnsi="Georgia" w:cs="Arial"/>
          <w:sz w:val="20"/>
        </w:rPr>
        <w:tab/>
      </w:r>
      <w:r w:rsidRPr="00A858C1">
        <w:rPr>
          <w:rFonts w:ascii="Georgia" w:hAnsi="Georgia" w:cs="Arial"/>
          <w:sz w:val="20"/>
        </w:rPr>
        <w:tab/>
      </w:r>
      <w:r w:rsidR="00BC15E4" w:rsidRPr="00A858C1">
        <w:rPr>
          <w:rFonts w:ascii="Georgia" w:hAnsi="Georgia" w:cs="Arial"/>
          <w:sz w:val="20"/>
        </w:rPr>
        <w:t xml:space="preserve">Panelist for </w:t>
      </w:r>
      <w:r w:rsidR="00BC15E4" w:rsidRPr="00A858C1">
        <w:rPr>
          <w:rFonts w:ascii="Georgia" w:hAnsi="Georgia" w:cs="Arial"/>
          <w:color w:val="000000"/>
          <w:sz w:val="20"/>
        </w:rPr>
        <w:t xml:space="preserve">"Suicide in Adolescent, Geriatric, LGBT, and Veteran Populations" and </w:t>
      </w:r>
      <w:r w:rsidR="00BC15E4" w:rsidRPr="00A858C1">
        <w:rPr>
          <w:rFonts w:ascii="Georgia" w:hAnsi="Georgia" w:cs="Arial"/>
          <w:color w:val="000000"/>
          <w:sz w:val="20"/>
        </w:rPr>
        <w:tab/>
      </w:r>
      <w:r w:rsidR="00BC15E4" w:rsidRPr="00A858C1">
        <w:rPr>
          <w:rFonts w:ascii="Georgia" w:hAnsi="Georgia" w:cs="Arial"/>
          <w:color w:val="000000"/>
          <w:sz w:val="20"/>
        </w:rPr>
        <w:tab/>
      </w:r>
      <w:r w:rsidR="00BC15E4" w:rsidRPr="00A858C1">
        <w:rPr>
          <w:rFonts w:ascii="Georgia" w:hAnsi="Georgia" w:cs="Arial"/>
          <w:color w:val="000000"/>
          <w:sz w:val="20"/>
        </w:rPr>
        <w:tab/>
      </w:r>
      <w:r w:rsidR="00BC15E4" w:rsidRPr="00A858C1">
        <w:rPr>
          <w:rFonts w:ascii="Georgia" w:hAnsi="Georgia" w:cs="Arial"/>
          <w:color w:val="000000"/>
          <w:sz w:val="20"/>
        </w:rPr>
        <w:tab/>
      </w:r>
      <w:r w:rsidR="004B756E">
        <w:rPr>
          <w:rFonts w:ascii="Georgia" w:hAnsi="Georgia" w:cs="Arial"/>
          <w:color w:val="000000"/>
          <w:sz w:val="20"/>
        </w:rPr>
        <w:tab/>
      </w:r>
      <w:r w:rsidR="00BC15E4" w:rsidRPr="00A858C1">
        <w:rPr>
          <w:rFonts w:ascii="Georgia" w:hAnsi="Georgia" w:cs="Arial"/>
          <w:color w:val="000000"/>
          <w:sz w:val="20"/>
        </w:rPr>
        <w:t xml:space="preserve">Guest Presenter for “QPR Training” for </w:t>
      </w:r>
      <w:r w:rsidRPr="00A858C1">
        <w:rPr>
          <w:rFonts w:ascii="Georgia" w:hAnsi="Georgia" w:cs="Arial"/>
          <w:sz w:val="20"/>
        </w:rPr>
        <w:t xml:space="preserve">Suicide Prevention Week sponsored by the </w:t>
      </w:r>
      <w:r w:rsidR="00BC15E4" w:rsidRPr="00A858C1">
        <w:rPr>
          <w:rFonts w:ascii="Georgia" w:hAnsi="Georgia" w:cs="Arial"/>
          <w:sz w:val="20"/>
        </w:rPr>
        <w:tab/>
      </w:r>
      <w:r w:rsidR="00BC15E4" w:rsidRPr="00A858C1">
        <w:rPr>
          <w:rFonts w:ascii="Georgia" w:hAnsi="Georgia" w:cs="Arial"/>
          <w:sz w:val="20"/>
        </w:rPr>
        <w:tab/>
      </w:r>
      <w:r w:rsidR="00BC15E4" w:rsidRPr="00A858C1">
        <w:rPr>
          <w:rFonts w:ascii="Georgia" w:hAnsi="Georgia" w:cs="Arial"/>
          <w:sz w:val="20"/>
        </w:rPr>
        <w:tab/>
      </w:r>
      <w:r w:rsidR="00BC15E4" w:rsidRPr="00A858C1">
        <w:rPr>
          <w:rFonts w:ascii="Georgia" w:hAnsi="Georgia" w:cs="Arial"/>
          <w:sz w:val="20"/>
        </w:rPr>
        <w:tab/>
      </w:r>
      <w:r w:rsidR="004B756E">
        <w:rPr>
          <w:rFonts w:ascii="Georgia" w:hAnsi="Georgia" w:cs="Arial"/>
          <w:sz w:val="20"/>
        </w:rPr>
        <w:tab/>
      </w:r>
      <w:r w:rsidRPr="00A858C1">
        <w:rPr>
          <w:rFonts w:ascii="Georgia" w:hAnsi="Georgia" w:cs="Arial"/>
          <w:sz w:val="20"/>
        </w:rPr>
        <w:t xml:space="preserve">Clinical Practice Student Organization </w:t>
      </w:r>
      <w:r w:rsidR="0011362D" w:rsidRPr="00A858C1">
        <w:rPr>
          <w:rFonts w:ascii="Georgia" w:hAnsi="Georgia" w:cs="Arial"/>
          <w:bCs/>
          <w:sz w:val="20"/>
        </w:rPr>
        <w:t xml:space="preserve">and Mental Health America of Eastern Missouri.  </w:t>
      </w:r>
    </w:p>
    <w:p w14:paraId="24EC24F9" w14:textId="77777777" w:rsidR="00D475C8" w:rsidRPr="00A858C1" w:rsidRDefault="00D475C8" w:rsidP="00D475C8">
      <w:pPr>
        <w:widowControl/>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 xml:space="preserve"> </w:t>
      </w:r>
    </w:p>
    <w:p w14:paraId="12533010" w14:textId="77777777" w:rsidR="000C4C45" w:rsidRPr="00A858C1" w:rsidRDefault="00D475C8" w:rsidP="000C4C45">
      <w:pPr>
        <w:widowControl/>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April</w:t>
      </w:r>
      <w:r w:rsidR="000C4C45" w:rsidRPr="00A858C1">
        <w:rPr>
          <w:rFonts w:ascii="Georgia" w:hAnsi="Georgia" w:cs="Arial"/>
          <w:sz w:val="20"/>
        </w:rPr>
        <w:t xml:space="preserve"> </w:t>
      </w:r>
      <w:r w:rsidR="000C4C45" w:rsidRPr="00A858C1">
        <w:rPr>
          <w:rFonts w:ascii="Georgia" w:hAnsi="Georgia" w:cs="Arial"/>
          <w:sz w:val="20"/>
        </w:rPr>
        <w:tab/>
        <w:t>2010</w:t>
      </w:r>
      <w:r w:rsidR="000C4C45" w:rsidRPr="00A858C1">
        <w:rPr>
          <w:rFonts w:ascii="Georgia" w:hAnsi="Georgia" w:cs="Arial"/>
          <w:sz w:val="20"/>
        </w:rPr>
        <w:tab/>
        <w:t>Faculty Consultant on Veteran</w:t>
      </w:r>
      <w:r w:rsidR="00E73491" w:rsidRPr="00A858C1">
        <w:rPr>
          <w:rFonts w:ascii="Georgia" w:hAnsi="Georgia" w:cs="Arial"/>
          <w:sz w:val="20"/>
        </w:rPr>
        <w:t xml:space="preserve"> and Military Involvement</w:t>
      </w:r>
      <w:r w:rsidR="000C4C45" w:rsidRPr="00A858C1">
        <w:rPr>
          <w:rFonts w:ascii="Georgia" w:hAnsi="Georgia" w:cs="Arial"/>
          <w:sz w:val="20"/>
        </w:rPr>
        <w:t>, “Honoring Kathryn Buder’s Vision: Listening to the Native Voice Celebrating 20 Years of Native American Leadership through Higher Education and Community Service”, 20</w:t>
      </w:r>
      <w:r w:rsidR="000C4C45" w:rsidRPr="00A858C1">
        <w:rPr>
          <w:rFonts w:ascii="Georgia" w:hAnsi="Georgia" w:cs="Arial"/>
          <w:sz w:val="20"/>
          <w:vertAlign w:val="superscript"/>
        </w:rPr>
        <w:t>th</w:t>
      </w:r>
      <w:r w:rsidR="000C4C45" w:rsidRPr="00A858C1">
        <w:rPr>
          <w:rFonts w:ascii="Georgia" w:hAnsi="Georgia" w:cs="Arial"/>
          <w:sz w:val="20"/>
        </w:rPr>
        <w:t xml:space="preserve"> Annual Washington University Pow Wow, Kathryn M. Buder Center for American Indian Studies.</w:t>
      </w:r>
    </w:p>
    <w:p w14:paraId="1C6793DB" w14:textId="77777777" w:rsidR="000C4C45" w:rsidRPr="00A858C1" w:rsidRDefault="000C4C45" w:rsidP="000C4C45">
      <w:pPr>
        <w:widowControl/>
        <w:tabs>
          <w:tab w:val="left" w:pos="720"/>
        </w:tabs>
        <w:autoSpaceDE w:val="0"/>
        <w:autoSpaceDN w:val="0"/>
        <w:adjustRightInd w:val="0"/>
        <w:ind w:left="2160" w:right="40" w:hanging="2160"/>
        <w:rPr>
          <w:rFonts w:ascii="Georgia" w:hAnsi="Georgia" w:cs="Arial"/>
          <w:sz w:val="20"/>
        </w:rPr>
      </w:pPr>
    </w:p>
    <w:p w14:paraId="4C9FFB52" w14:textId="77777777" w:rsidR="0086315E" w:rsidRPr="00A858C1" w:rsidRDefault="0086315E" w:rsidP="000C4C45">
      <w:pPr>
        <w:widowControl/>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 xml:space="preserve">May </w:t>
      </w:r>
      <w:r w:rsidRPr="00A858C1">
        <w:rPr>
          <w:rFonts w:ascii="Georgia" w:hAnsi="Georgia" w:cs="Arial"/>
          <w:sz w:val="20"/>
        </w:rPr>
        <w:tab/>
        <w:t>2008</w:t>
      </w:r>
      <w:r w:rsidRPr="00A858C1">
        <w:rPr>
          <w:rFonts w:ascii="Georgia" w:hAnsi="Georgia" w:cs="Arial"/>
          <w:sz w:val="20"/>
        </w:rPr>
        <w:tab/>
        <w:t>Faculty Consultant</w:t>
      </w:r>
      <w:r w:rsidR="000C4C45" w:rsidRPr="00A858C1">
        <w:rPr>
          <w:rFonts w:ascii="Georgia" w:hAnsi="Georgia" w:cs="Arial"/>
          <w:sz w:val="20"/>
        </w:rPr>
        <w:t xml:space="preserve"> on Veterans </w:t>
      </w:r>
      <w:r w:rsidR="00E73491" w:rsidRPr="00A858C1">
        <w:rPr>
          <w:rFonts w:ascii="Georgia" w:hAnsi="Georgia" w:cs="Arial"/>
          <w:sz w:val="20"/>
        </w:rPr>
        <w:t xml:space="preserve">and Military </w:t>
      </w:r>
      <w:r w:rsidR="00D475C8" w:rsidRPr="00A858C1">
        <w:rPr>
          <w:rFonts w:ascii="Georgia" w:hAnsi="Georgia" w:cs="Arial"/>
          <w:sz w:val="20"/>
        </w:rPr>
        <w:t>Involvement</w:t>
      </w:r>
      <w:r w:rsidRPr="00A858C1">
        <w:rPr>
          <w:rFonts w:ascii="Georgia" w:hAnsi="Georgia" w:cs="Arial"/>
          <w:sz w:val="20"/>
        </w:rPr>
        <w:t xml:space="preserve">, </w:t>
      </w:r>
      <w:r w:rsidR="00FF0F93" w:rsidRPr="00A858C1">
        <w:rPr>
          <w:rFonts w:ascii="Georgia" w:hAnsi="Georgia" w:cs="Arial"/>
          <w:sz w:val="20"/>
        </w:rPr>
        <w:t>“</w:t>
      </w:r>
      <w:r w:rsidRPr="00A858C1">
        <w:rPr>
          <w:rFonts w:ascii="Georgia" w:hAnsi="Georgia" w:cs="Arial"/>
          <w:sz w:val="20"/>
        </w:rPr>
        <w:t>Honoring Native Veterans and All Those Who Serve</w:t>
      </w:r>
      <w:r w:rsidR="00FF0F93" w:rsidRPr="00A858C1">
        <w:rPr>
          <w:rFonts w:ascii="Georgia" w:hAnsi="Georgia" w:cs="Arial"/>
          <w:sz w:val="20"/>
        </w:rPr>
        <w:t>”</w:t>
      </w:r>
      <w:r w:rsidRPr="00A858C1">
        <w:rPr>
          <w:rFonts w:ascii="Georgia" w:hAnsi="Georgia" w:cs="Arial"/>
          <w:sz w:val="20"/>
        </w:rPr>
        <w:t>, American Indian Awareness Week and 18</w:t>
      </w:r>
      <w:r w:rsidRPr="00A858C1">
        <w:rPr>
          <w:rFonts w:ascii="Georgia" w:hAnsi="Georgia" w:cs="Arial"/>
          <w:sz w:val="20"/>
          <w:vertAlign w:val="superscript"/>
        </w:rPr>
        <w:t>th</w:t>
      </w:r>
      <w:r w:rsidRPr="00A858C1">
        <w:rPr>
          <w:rFonts w:ascii="Georgia" w:hAnsi="Georgia" w:cs="Arial"/>
          <w:sz w:val="20"/>
        </w:rPr>
        <w:t xml:space="preserve"> Annual Washington University Pow Wow, Kathryn M. Buder Center for America</w:t>
      </w:r>
      <w:r w:rsidR="00C87C24" w:rsidRPr="00A858C1">
        <w:rPr>
          <w:rFonts w:ascii="Georgia" w:hAnsi="Georgia" w:cs="Arial"/>
          <w:sz w:val="20"/>
        </w:rPr>
        <w:t>n Indian Studies.</w:t>
      </w:r>
    </w:p>
    <w:p w14:paraId="30794C8F" w14:textId="77777777" w:rsidR="0086315E" w:rsidRPr="00A858C1" w:rsidRDefault="0086315E" w:rsidP="0086315E">
      <w:pPr>
        <w:widowControl/>
        <w:autoSpaceDE w:val="0"/>
        <w:autoSpaceDN w:val="0"/>
        <w:adjustRightInd w:val="0"/>
        <w:ind w:left="2160" w:right="40" w:hanging="2160"/>
        <w:rPr>
          <w:rFonts w:ascii="Georgia" w:hAnsi="Georgia" w:cs="Arial"/>
          <w:sz w:val="20"/>
        </w:rPr>
      </w:pPr>
    </w:p>
    <w:p w14:paraId="387AE6A3" w14:textId="13E4DB5D" w:rsidR="00BA185E" w:rsidRPr="00A858C1" w:rsidRDefault="0086315E" w:rsidP="0086315E">
      <w:pPr>
        <w:widowControl/>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 xml:space="preserve">Nov. </w:t>
      </w:r>
      <w:r w:rsidRPr="00A858C1">
        <w:rPr>
          <w:rFonts w:ascii="Georgia" w:hAnsi="Georgia" w:cs="Arial"/>
          <w:sz w:val="20"/>
        </w:rPr>
        <w:tab/>
        <w:t>2007</w:t>
      </w:r>
      <w:r w:rsidRPr="00A858C1">
        <w:rPr>
          <w:rFonts w:ascii="Georgia" w:hAnsi="Georgia" w:cs="Arial"/>
          <w:b/>
          <w:sz w:val="20"/>
        </w:rPr>
        <w:tab/>
      </w:r>
      <w:r w:rsidRPr="00A858C1">
        <w:rPr>
          <w:rFonts w:ascii="Georgia" w:hAnsi="Georgia" w:cs="Arial"/>
          <w:sz w:val="20"/>
        </w:rPr>
        <w:t>Faculty Program Organizer,</w:t>
      </w:r>
      <w:r w:rsidRPr="00A858C1">
        <w:rPr>
          <w:rFonts w:ascii="Georgia" w:hAnsi="Georgia" w:cs="Arial"/>
          <w:b/>
          <w:sz w:val="20"/>
        </w:rPr>
        <w:t xml:space="preserve"> </w:t>
      </w:r>
      <w:r w:rsidR="00FF0F93" w:rsidRPr="00A858C1">
        <w:rPr>
          <w:rFonts w:ascii="Georgia" w:hAnsi="Georgia" w:cs="Arial"/>
          <w:b/>
          <w:sz w:val="20"/>
        </w:rPr>
        <w:t>“</w:t>
      </w:r>
      <w:r w:rsidRPr="00A858C1">
        <w:rPr>
          <w:rFonts w:ascii="Georgia" w:hAnsi="Georgia" w:cs="Arial"/>
          <w:sz w:val="20"/>
        </w:rPr>
        <w:t>Veterans Services Summit - R &amp; R: Research and Resources for Veterans</w:t>
      </w:r>
      <w:r w:rsidR="00FF0F93" w:rsidRPr="00A858C1">
        <w:rPr>
          <w:rFonts w:ascii="Georgia" w:hAnsi="Georgia" w:cs="Arial"/>
          <w:sz w:val="20"/>
        </w:rPr>
        <w:t>”</w:t>
      </w:r>
      <w:r w:rsidRPr="00A858C1">
        <w:rPr>
          <w:rFonts w:ascii="Georgia" w:hAnsi="Georgia" w:cs="Arial"/>
          <w:sz w:val="20"/>
        </w:rPr>
        <w:t xml:space="preserve">, </w:t>
      </w:r>
      <w:r w:rsidR="00A4722C" w:rsidRPr="00A858C1">
        <w:rPr>
          <w:rFonts w:ascii="Georgia" w:hAnsi="Georgia" w:cs="Arial"/>
          <w:sz w:val="20"/>
        </w:rPr>
        <w:t>One-day</w:t>
      </w:r>
      <w:r w:rsidRPr="00A858C1">
        <w:rPr>
          <w:rFonts w:ascii="Georgia" w:hAnsi="Georgia" w:cs="Arial"/>
          <w:sz w:val="20"/>
        </w:rPr>
        <w:t xml:space="preserve"> Professional Development Program co-sponsored by St</w:t>
      </w:r>
      <w:r w:rsidR="00630D07">
        <w:rPr>
          <w:rFonts w:ascii="Georgia" w:hAnsi="Georgia" w:cs="Arial"/>
          <w:sz w:val="20"/>
        </w:rPr>
        <w:t>. Louis VA Medical Center and G</w:t>
      </w:r>
      <w:r w:rsidRPr="00A858C1">
        <w:rPr>
          <w:rFonts w:ascii="Georgia" w:hAnsi="Georgia" w:cs="Arial"/>
          <w:sz w:val="20"/>
        </w:rPr>
        <w:t>eorge Warren Brown School of Social Work at Washington University in St. Louis, St. Louis, MO.</w:t>
      </w:r>
    </w:p>
    <w:p w14:paraId="2CA74052" w14:textId="77777777" w:rsidR="00A3572E" w:rsidRDefault="00946D01" w:rsidP="00F02262">
      <w:pPr>
        <w:tabs>
          <w:tab w:val="left" w:pos="720"/>
        </w:tabs>
        <w:autoSpaceDE w:val="0"/>
        <w:autoSpaceDN w:val="0"/>
        <w:adjustRightInd w:val="0"/>
        <w:ind w:left="2160" w:right="40" w:hanging="2160"/>
        <w:rPr>
          <w:rFonts w:ascii="Georgia" w:hAnsi="Georgia" w:cs="Arial"/>
          <w:i/>
          <w:sz w:val="20"/>
          <w:u w:val="single"/>
        </w:rPr>
      </w:pPr>
      <w:r w:rsidRPr="00A3572E">
        <w:rPr>
          <w:rFonts w:ascii="Georgia" w:hAnsi="Georgia"/>
          <w:i/>
          <w:sz w:val="20"/>
          <w:u w:val="single"/>
        </w:rPr>
        <w:t>VA Service</w:t>
      </w:r>
    </w:p>
    <w:p w14:paraId="275B6641" w14:textId="77777777" w:rsidR="00B9503F" w:rsidRDefault="00B9503F" w:rsidP="00F02262">
      <w:pPr>
        <w:tabs>
          <w:tab w:val="left" w:pos="720"/>
        </w:tabs>
        <w:autoSpaceDE w:val="0"/>
        <w:autoSpaceDN w:val="0"/>
        <w:adjustRightInd w:val="0"/>
        <w:ind w:left="2160" w:right="40" w:hanging="2160"/>
        <w:rPr>
          <w:rFonts w:ascii="Georgia" w:hAnsi="Georgia"/>
          <w:i/>
          <w:sz w:val="20"/>
          <w:u w:val="single"/>
        </w:rPr>
      </w:pPr>
    </w:p>
    <w:p w14:paraId="5C39EB01" w14:textId="30FCA85D" w:rsidR="005159B2" w:rsidRDefault="005159B2" w:rsidP="00223277">
      <w:pPr>
        <w:tabs>
          <w:tab w:val="left" w:pos="720"/>
        </w:tabs>
        <w:autoSpaceDE w:val="0"/>
        <w:autoSpaceDN w:val="0"/>
        <w:adjustRightInd w:val="0"/>
        <w:ind w:left="2160" w:right="40" w:hanging="2160"/>
        <w:rPr>
          <w:rFonts w:ascii="Georgia" w:hAnsi="Georgia"/>
          <w:sz w:val="20"/>
        </w:rPr>
      </w:pPr>
      <w:r>
        <w:rPr>
          <w:rFonts w:ascii="Georgia" w:hAnsi="Georgia"/>
          <w:sz w:val="20"/>
        </w:rPr>
        <w:t xml:space="preserve">Nov </w:t>
      </w:r>
      <w:r>
        <w:rPr>
          <w:rFonts w:ascii="Georgia" w:hAnsi="Georgia"/>
          <w:sz w:val="20"/>
        </w:rPr>
        <w:tab/>
        <w:t>2020</w:t>
      </w:r>
      <w:r>
        <w:rPr>
          <w:rFonts w:ascii="Georgia" w:hAnsi="Georgia"/>
          <w:sz w:val="20"/>
        </w:rPr>
        <w:tab/>
      </w:r>
      <w:r w:rsidRPr="005159B2">
        <w:rPr>
          <w:rFonts w:ascii="Georgia" w:hAnsi="Georgia"/>
          <w:sz w:val="20"/>
        </w:rPr>
        <w:t>VHA Office of Peer Support Services’ Peer Support Research Think Tank, Veterans Health Administration, Department of Veterans Affairs, Washington, DC.</w:t>
      </w:r>
    </w:p>
    <w:p w14:paraId="39BFE3CF" w14:textId="77777777" w:rsidR="005159B2" w:rsidRDefault="005159B2" w:rsidP="00223277">
      <w:pPr>
        <w:tabs>
          <w:tab w:val="left" w:pos="720"/>
        </w:tabs>
        <w:autoSpaceDE w:val="0"/>
        <w:autoSpaceDN w:val="0"/>
        <w:adjustRightInd w:val="0"/>
        <w:ind w:left="2160" w:right="40" w:hanging="2160"/>
        <w:rPr>
          <w:rFonts w:ascii="Georgia" w:hAnsi="Georgia"/>
          <w:sz w:val="20"/>
        </w:rPr>
      </w:pPr>
    </w:p>
    <w:p w14:paraId="0D912A3E" w14:textId="110CBEB8" w:rsidR="00592986" w:rsidRDefault="00592986" w:rsidP="00223277">
      <w:pPr>
        <w:tabs>
          <w:tab w:val="left" w:pos="720"/>
        </w:tabs>
        <w:autoSpaceDE w:val="0"/>
        <w:autoSpaceDN w:val="0"/>
        <w:adjustRightInd w:val="0"/>
        <w:ind w:left="2160" w:right="40" w:hanging="2160"/>
        <w:rPr>
          <w:rFonts w:ascii="Georgia" w:hAnsi="Georgia"/>
          <w:sz w:val="20"/>
        </w:rPr>
      </w:pPr>
      <w:r>
        <w:rPr>
          <w:rFonts w:ascii="Georgia" w:hAnsi="Georgia"/>
          <w:sz w:val="20"/>
        </w:rPr>
        <w:t xml:space="preserve">Nov. </w:t>
      </w:r>
      <w:r>
        <w:rPr>
          <w:rFonts w:ascii="Georgia" w:hAnsi="Georgia"/>
          <w:sz w:val="20"/>
        </w:rPr>
        <w:tab/>
        <w:t>2020</w:t>
      </w:r>
      <w:r>
        <w:rPr>
          <w:rFonts w:ascii="Georgia" w:hAnsi="Georgia"/>
          <w:sz w:val="20"/>
        </w:rPr>
        <w:tab/>
      </w:r>
      <w:r w:rsidRPr="00592986">
        <w:rPr>
          <w:rFonts w:ascii="Georgia" w:hAnsi="Georgia"/>
          <w:sz w:val="20"/>
        </w:rPr>
        <w:t>Multi-Stakeholder Partnership for the Enhancing Veteran Community Reintegration Research (ENCORE) project funded by VA Health Services Research &amp; Development Service (HSR&amp;D IVI 19-487). James A. Haley Veterans Hospital, Veterans Health Administration, Department of Veterans Affairs, Tampa, FL.</w:t>
      </w:r>
      <w:r>
        <w:rPr>
          <w:rFonts w:ascii="Georgia" w:hAnsi="Georgia"/>
          <w:sz w:val="20"/>
        </w:rPr>
        <w:t xml:space="preserve"> </w:t>
      </w:r>
    </w:p>
    <w:p w14:paraId="4E2E65C4" w14:textId="77777777" w:rsidR="00592986" w:rsidRDefault="00592986" w:rsidP="00223277">
      <w:pPr>
        <w:tabs>
          <w:tab w:val="left" w:pos="720"/>
        </w:tabs>
        <w:autoSpaceDE w:val="0"/>
        <w:autoSpaceDN w:val="0"/>
        <w:adjustRightInd w:val="0"/>
        <w:ind w:left="2160" w:right="40" w:hanging="2160"/>
        <w:rPr>
          <w:rFonts w:ascii="Georgia" w:hAnsi="Georgia"/>
          <w:sz w:val="20"/>
        </w:rPr>
      </w:pPr>
    </w:p>
    <w:p w14:paraId="0B606438" w14:textId="2BB80897" w:rsidR="001545DF" w:rsidRDefault="001545DF" w:rsidP="00223277">
      <w:pPr>
        <w:tabs>
          <w:tab w:val="left" w:pos="720"/>
        </w:tabs>
        <w:autoSpaceDE w:val="0"/>
        <w:autoSpaceDN w:val="0"/>
        <w:adjustRightInd w:val="0"/>
        <w:ind w:left="2160" w:right="40" w:hanging="2160"/>
        <w:rPr>
          <w:rFonts w:ascii="Georgia" w:hAnsi="Georgia"/>
          <w:sz w:val="20"/>
        </w:rPr>
      </w:pPr>
      <w:r>
        <w:rPr>
          <w:rFonts w:ascii="Georgia" w:hAnsi="Georgia"/>
          <w:sz w:val="20"/>
        </w:rPr>
        <w:t xml:space="preserve">Oct. </w:t>
      </w:r>
      <w:r>
        <w:rPr>
          <w:rFonts w:ascii="Georgia" w:hAnsi="Georgia"/>
          <w:sz w:val="20"/>
        </w:rPr>
        <w:tab/>
        <w:t>2020</w:t>
      </w:r>
      <w:r>
        <w:rPr>
          <w:rFonts w:ascii="Georgia" w:hAnsi="Georgia"/>
          <w:sz w:val="20"/>
        </w:rPr>
        <w:tab/>
        <w:t xml:space="preserve">Professional Development Committee, Work group member, </w:t>
      </w:r>
      <w:r w:rsidR="00886F77">
        <w:rPr>
          <w:rFonts w:ascii="Georgia" w:hAnsi="Georgia"/>
          <w:sz w:val="20"/>
        </w:rPr>
        <w:t>Center for Mental Health Care and Outcomes Research, Central Arkansas VA Healthcare System, V</w:t>
      </w:r>
      <w:r w:rsidR="00886F77" w:rsidRPr="00886F77">
        <w:rPr>
          <w:rFonts w:ascii="Georgia" w:hAnsi="Georgia"/>
          <w:sz w:val="20"/>
        </w:rPr>
        <w:t xml:space="preserve">eterans Health Administration, Department of Veterans Affairs, </w:t>
      </w:r>
      <w:r w:rsidR="00886F77">
        <w:rPr>
          <w:rFonts w:ascii="Georgia" w:hAnsi="Georgia"/>
          <w:sz w:val="20"/>
        </w:rPr>
        <w:t>North Little Rock, AR</w:t>
      </w:r>
      <w:r w:rsidR="00886F77" w:rsidRPr="00886F77">
        <w:rPr>
          <w:rFonts w:ascii="Georgia" w:hAnsi="Georgia"/>
          <w:sz w:val="20"/>
        </w:rPr>
        <w:t>.</w:t>
      </w:r>
    </w:p>
    <w:p w14:paraId="24A14FED" w14:textId="77777777" w:rsidR="001545DF" w:rsidRDefault="001545DF" w:rsidP="00223277">
      <w:pPr>
        <w:tabs>
          <w:tab w:val="left" w:pos="720"/>
        </w:tabs>
        <w:autoSpaceDE w:val="0"/>
        <w:autoSpaceDN w:val="0"/>
        <w:adjustRightInd w:val="0"/>
        <w:ind w:left="2160" w:right="40" w:hanging="2160"/>
        <w:rPr>
          <w:rFonts w:ascii="Georgia" w:hAnsi="Georgia"/>
          <w:sz w:val="20"/>
        </w:rPr>
      </w:pPr>
    </w:p>
    <w:p w14:paraId="410DAC8E" w14:textId="7FE8E4E0" w:rsidR="00B108E6" w:rsidRDefault="00B108E6" w:rsidP="00223277">
      <w:pPr>
        <w:tabs>
          <w:tab w:val="left" w:pos="720"/>
        </w:tabs>
        <w:autoSpaceDE w:val="0"/>
        <w:autoSpaceDN w:val="0"/>
        <w:adjustRightInd w:val="0"/>
        <w:ind w:left="2160" w:right="40" w:hanging="2160"/>
        <w:rPr>
          <w:rFonts w:ascii="Georgia" w:hAnsi="Georgia"/>
          <w:sz w:val="20"/>
        </w:rPr>
      </w:pPr>
      <w:r>
        <w:rPr>
          <w:rFonts w:ascii="Georgia" w:hAnsi="Georgia"/>
          <w:sz w:val="20"/>
        </w:rPr>
        <w:t xml:space="preserve">Nov. </w:t>
      </w:r>
      <w:r>
        <w:rPr>
          <w:rFonts w:ascii="Georgia" w:hAnsi="Georgia"/>
          <w:sz w:val="20"/>
        </w:rPr>
        <w:tab/>
        <w:t>2019</w:t>
      </w:r>
      <w:r w:rsidRPr="00B108E6">
        <w:t xml:space="preserve"> </w:t>
      </w:r>
      <w:r>
        <w:tab/>
      </w:r>
      <w:r w:rsidR="000318AC" w:rsidRPr="00C024A6">
        <w:rPr>
          <w:rFonts w:ascii="Georgia" w:hAnsi="Georgia" w:cs="Arial"/>
          <w:sz w:val="20"/>
        </w:rPr>
        <w:t>President’s</w:t>
      </w:r>
      <w:r w:rsidR="000318AC">
        <w:rPr>
          <w:rFonts w:ascii="Georgia" w:hAnsi="Georgia" w:cs="Arial"/>
          <w:sz w:val="20"/>
        </w:rPr>
        <w:t xml:space="preserve"> </w:t>
      </w:r>
      <w:r w:rsidR="000318AC" w:rsidRPr="00C024A6">
        <w:rPr>
          <w:rFonts w:ascii="Georgia" w:hAnsi="Georgia" w:cs="Arial"/>
          <w:sz w:val="20"/>
        </w:rPr>
        <w:t>Roadmap to Empower Veterans and En</w:t>
      </w:r>
      <w:r w:rsidR="000318AC">
        <w:rPr>
          <w:rFonts w:ascii="Georgia" w:hAnsi="Georgia" w:cs="Arial"/>
          <w:sz w:val="20"/>
        </w:rPr>
        <w:t>d a National Tragedy of Suicide (PREVENTS)</w:t>
      </w:r>
      <w:r w:rsidRPr="00B108E6">
        <w:rPr>
          <w:rFonts w:ascii="Georgia" w:hAnsi="Georgia"/>
          <w:sz w:val="20"/>
        </w:rPr>
        <w:t xml:space="preserve"> W</w:t>
      </w:r>
      <w:r>
        <w:rPr>
          <w:rFonts w:ascii="Georgia" w:hAnsi="Georgia"/>
          <w:sz w:val="20"/>
        </w:rPr>
        <w:t xml:space="preserve">orkforce and Professional Development </w:t>
      </w:r>
      <w:r w:rsidRPr="00B108E6">
        <w:rPr>
          <w:rFonts w:ascii="Georgia" w:hAnsi="Georgia"/>
          <w:sz w:val="20"/>
        </w:rPr>
        <w:t>Work Group</w:t>
      </w:r>
      <w:r>
        <w:rPr>
          <w:rFonts w:ascii="Georgia" w:hAnsi="Georgia"/>
          <w:sz w:val="20"/>
        </w:rPr>
        <w:t xml:space="preserve"> member, Veterans Health Administration, Department of Veterans Affairs</w:t>
      </w:r>
      <w:r w:rsidR="00D96338">
        <w:rPr>
          <w:rFonts w:ascii="Georgia" w:hAnsi="Georgia"/>
          <w:sz w:val="20"/>
        </w:rPr>
        <w:t>, Washington, DC</w:t>
      </w:r>
      <w:r>
        <w:rPr>
          <w:rFonts w:ascii="Georgia" w:hAnsi="Georgia"/>
          <w:sz w:val="20"/>
        </w:rPr>
        <w:t xml:space="preserve">. </w:t>
      </w:r>
    </w:p>
    <w:p w14:paraId="1FD2C272" w14:textId="77777777" w:rsidR="00B108E6" w:rsidRDefault="00B108E6" w:rsidP="00223277">
      <w:pPr>
        <w:tabs>
          <w:tab w:val="left" w:pos="720"/>
        </w:tabs>
        <w:autoSpaceDE w:val="0"/>
        <w:autoSpaceDN w:val="0"/>
        <w:adjustRightInd w:val="0"/>
        <w:ind w:left="2160" w:right="40" w:hanging="2160"/>
        <w:rPr>
          <w:rFonts w:ascii="Georgia" w:hAnsi="Georgia"/>
          <w:sz w:val="20"/>
        </w:rPr>
      </w:pPr>
    </w:p>
    <w:p w14:paraId="2DCE9385" w14:textId="088DC00F" w:rsidR="00223277" w:rsidRDefault="00223277" w:rsidP="00223277">
      <w:pPr>
        <w:tabs>
          <w:tab w:val="left" w:pos="720"/>
        </w:tabs>
        <w:autoSpaceDE w:val="0"/>
        <w:autoSpaceDN w:val="0"/>
        <w:adjustRightInd w:val="0"/>
        <w:ind w:left="2160" w:right="40" w:hanging="2160"/>
        <w:rPr>
          <w:rFonts w:ascii="Georgia" w:hAnsi="Georgia"/>
          <w:sz w:val="20"/>
        </w:rPr>
      </w:pPr>
      <w:r>
        <w:rPr>
          <w:rFonts w:ascii="Georgia" w:hAnsi="Georgia"/>
          <w:sz w:val="20"/>
        </w:rPr>
        <w:t>April</w:t>
      </w:r>
      <w:r>
        <w:rPr>
          <w:rFonts w:ascii="Georgia" w:hAnsi="Georgia"/>
          <w:sz w:val="20"/>
        </w:rPr>
        <w:tab/>
        <w:t>2016</w:t>
      </w:r>
      <w:r>
        <w:rPr>
          <w:rFonts w:ascii="Georgia" w:hAnsi="Georgia"/>
          <w:sz w:val="20"/>
        </w:rPr>
        <w:tab/>
        <w:t xml:space="preserve">Mentor, CDC-funded Injury Control Research Center on Suicide Prevention, </w:t>
      </w:r>
      <w:r w:rsidR="003F03C6">
        <w:rPr>
          <w:rFonts w:ascii="Georgia" w:hAnsi="Georgia"/>
          <w:sz w:val="20"/>
        </w:rPr>
        <w:t xml:space="preserve">Suicide </w:t>
      </w:r>
      <w:r>
        <w:rPr>
          <w:rFonts w:ascii="Georgia" w:hAnsi="Georgia"/>
          <w:sz w:val="20"/>
        </w:rPr>
        <w:t xml:space="preserve">Research Training Institute, Rochester, NY. </w:t>
      </w:r>
    </w:p>
    <w:p w14:paraId="68FE1E12" w14:textId="77777777" w:rsidR="00223277" w:rsidRDefault="00223277" w:rsidP="00223277">
      <w:pPr>
        <w:tabs>
          <w:tab w:val="left" w:pos="720"/>
        </w:tabs>
        <w:autoSpaceDE w:val="0"/>
        <w:autoSpaceDN w:val="0"/>
        <w:adjustRightInd w:val="0"/>
        <w:ind w:left="2160" w:right="40" w:hanging="2160"/>
        <w:rPr>
          <w:rFonts w:ascii="Georgia" w:hAnsi="Georgia"/>
          <w:sz w:val="20"/>
        </w:rPr>
      </w:pPr>
    </w:p>
    <w:p w14:paraId="5742EA66" w14:textId="1274BAED" w:rsidR="00FA7D86" w:rsidRDefault="00524F0F" w:rsidP="00FA7D86">
      <w:pPr>
        <w:tabs>
          <w:tab w:val="left" w:pos="720"/>
        </w:tabs>
        <w:autoSpaceDE w:val="0"/>
        <w:autoSpaceDN w:val="0"/>
        <w:adjustRightInd w:val="0"/>
        <w:ind w:right="40"/>
        <w:rPr>
          <w:rFonts w:ascii="Georgia" w:hAnsi="Georgia"/>
          <w:sz w:val="20"/>
        </w:rPr>
      </w:pPr>
      <w:r>
        <w:rPr>
          <w:rFonts w:ascii="Georgia" w:hAnsi="Georgia"/>
          <w:sz w:val="20"/>
        </w:rPr>
        <w:t xml:space="preserve">Jan. </w:t>
      </w:r>
      <w:r>
        <w:rPr>
          <w:rFonts w:ascii="Georgia" w:hAnsi="Georgia"/>
          <w:sz w:val="20"/>
        </w:rPr>
        <w:tab/>
        <w:t>2015-</w:t>
      </w:r>
      <w:r w:rsidRPr="00524F0F">
        <w:rPr>
          <w:rFonts w:ascii="Georgia" w:hAnsi="Georgia"/>
          <w:sz w:val="20"/>
        </w:rPr>
        <w:t xml:space="preserve"> </w:t>
      </w:r>
      <w:r>
        <w:rPr>
          <w:rFonts w:ascii="Georgia" w:hAnsi="Georgia"/>
          <w:sz w:val="20"/>
        </w:rPr>
        <w:tab/>
      </w:r>
      <w:r w:rsidR="00FA7D86">
        <w:rPr>
          <w:rFonts w:ascii="Georgia" w:hAnsi="Georgia"/>
          <w:sz w:val="20"/>
        </w:rPr>
        <w:tab/>
        <w:t xml:space="preserve">Advisory Member, </w:t>
      </w:r>
      <w:r w:rsidR="007B7ED9">
        <w:rPr>
          <w:rFonts w:ascii="Georgia" w:hAnsi="Georgia"/>
          <w:sz w:val="20"/>
        </w:rPr>
        <w:t>SAMHSA-</w:t>
      </w:r>
      <w:r>
        <w:rPr>
          <w:rFonts w:ascii="Georgia" w:hAnsi="Georgia"/>
          <w:sz w:val="20"/>
        </w:rPr>
        <w:t>funded Suicide Prevention Res</w:t>
      </w:r>
      <w:r w:rsidR="00FA7D86">
        <w:rPr>
          <w:rFonts w:ascii="Georgia" w:hAnsi="Georgia"/>
          <w:sz w:val="20"/>
        </w:rPr>
        <w:t xml:space="preserve">ource Center, Men in the Middle </w:t>
      </w:r>
    </w:p>
    <w:p w14:paraId="722C01A5" w14:textId="1A4EDAF1" w:rsidR="00F023D9" w:rsidRDefault="00FA7D86" w:rsidP="00FA7D86">
      <w:pPr>
        <w:tabs>
          <w:tab w:val="left" w:pos="720"/>
        </w:tabs>
        <w:autoSpaceDE w:val="0"/>
        <w:autoSpaceDN w:val="0"/>
        <w:adjustRightInd w:val="0"/>
        <w:ind w:left="2160" w:right="40" w:hanging="2160"/>
        <w:rPr>
          <w:rFonts w:ascii="Georgia" w:hAnsi="Georgia"/>
          <w:sz w:val="20"/>
        </w:rPr>
      </w:pPr>
      <w:r>
        <w:rPr>
          <w:rFonts w:ascii="Georgia" w:hAnsi="Georgia"/>
          <w:sz w:val="20"/>
        </w:rPr>
        <w:t xml:space="preserve">Sept. </w:t>
      </w:r>
      <w:r>
        <w:rPr>
          <w:rFonts w:ascii="Georgia" w:hAnsi="Georgia"/>
          <w:sz w:val="20"/>
        </w:rPr>
        <w:tab/>
        <w:t>2015</w:t>
      </w:r>
      <w:r>
        <w:rPr>
          <w:rFonts w:ascii="Georgia" w:hAnsi="Georgia"/>
          <w:sz w:val="20"/>
        </w:rPr>
        <w:tab/>
      </w:r>
      <w:r w:rsidR="00524F0F">
        <w:rPr>
          <w:rFonts w:ascii="Georgia" w:hAnsi="Georgia"/>
          <w:sz w:val="20"/>
        </w:rPr>
        <w:t>Years</w:t>
      </w:r>
      <w:r>
        <w:rPr>
          <w:rFonts w:ascii="Georgia" w:hAnsi="Georgia"/>
          <w:sz w:val="20"/>
        </w:rPr>
        <w:t>,</w:t>
      </w:r>
      <w:r w:rsidRPr="00FA7D86">
        <w:rPr>
          <w:rFonts w:ascii="Georgia" w:hAnsi="Georgia"/>
          <w:sz w:val="20"/>
        </w:rPr>
        <w:t xml:space="preserve"> </w:t>
      </w:r>
      <w:r>
        <w:rPr>
          <w:rFonts w:ascii="Georgia" w:hAnsi="Georgia"/>
          <w:sz w:val="20"/>
        </w:rPr>
        <w:t>Series of 4 Conference Calls to Develop SAMHSA’s National Implementation and Dissemination P</w:t>
      </w:r>
      <w:r w:rsidRPr="00524F0F">
        <w:rPr>
          <w:rFonts w:ascii="Georgia" w:hAnsi="Georgia"/>
          <w:sz w:val="20"/>
        </w:rPr>
        <w:t>lan</w:t>
      </w:r>
      <w:r>
        <w:rPr>
          <w:rFonts w:ascii="Georgia" w:hAnsi="Georgia"/>
          <w:sz w:val="20"/>
        </w:rPr>
        <w:t xml:space="preserve"> for Middle Aged Male Suicide in the United States, National</w:t>
      </w:r>
    </w:p>
    <w:p w14:paraId="5E321096" w14:textId="77777777" w:rsidR="00FA7D86" w:rsidRDefault="00FA7D86" w:rsidP="00F023D9">
      <w:pPr>
        <w:tabs>
          <w:tab w:val="left" w:pos="720"/>
        </w:tabs>
        <w:autoSpaceDE w:val="0"/>
        <w:autoSpaceDN w:val="0"/>
        <w:adjustRightInd w:val="0"/>
        <w:ind w:left="2160" w:right="40" w:hanging="2160"/>
        <w:rPr>
          <w:rFonts w:ascii="Georgia" w:hAnsi="Georgia"/>
          <w:sz w:val="20"/>
        </w:rPr>
      </w:pPr>
    </w:p>
    <w:p w14:paraId="7A298AB0" w14:textId="7DC48333" w:rsidR="00F023D9" w:rsidRDefault="00F023D9" w:rsidP="00F023D9">
      <w:pPr>
        <w:tabs>
          <w:tab w:val="left" w:pos="720"/>
        </w:tabs>
        <w:autoSpaceDE w:val="0"/>
        <w:autoSpaceDN w:val="0"/>
        <w:adjustRightInd w:val="0"/>
        <w:ind w:left="2160" w:right="40" w:hanging="2160"/>
        <w:rPr>
          <w:rFonts w:ascii="Georgia" w:hAnsi="Georgia"/>
          <w:sz w:val="20"/>
        </w:rPr>
      </w:pPr>
      <w:r>
        <w:rPr>
          <w:rFonts w:ascii="Georgia" w:hAnsi="Georgia"/>
          <w:sz w:val="20"/>
        </w:rPr>
        <w:t xml:space="preserve">Nov.  </w:t>
      </w:r>
      <w:r w:rsidR="00524F0F">
        <w:rPr>
          <w:rFonts w:ascii="Georgia" w:hAnsi="Georgia"/>
          <w:sz w:val="20"/>
        </w:rPr>
        <w:tab/>
      </w:r>
      <w:r>
        <w:rPr>
          <w:rFonts w:ascii="Georgia" w:hAnsi="Georgia"/>
          <w:sz w:val="20"/>
        </w:rPr>
        <w:t>2014-</w:t>
      </w:r>
      <w:r>
        <w:rPr>
          <w:rFonts w:ascii="Georgia" w:hAnsi="Georgia"/>
          <w:sz w:val="20"/>
        </w:rPr>
        <w:tab/>
      </w:r>
      <w:r w:rsidR="00FA7D86">
        <w:rPr>
          <w:rFonts w:ascii="Georgia" w:hAnsi="Georgia"/>
          <w:sz w:val="20"/>
        </w:rPr>
        <w:t xml:space="preserve">Member, </w:t>
      </w:r>
      <w:r w:rsidRPr="00F023D9">
        <w:rPr>
          <w:rFonts w:ascii="Georgia" w:hAnsi="Georgia"/>
          <w:sz w:val="20"/>
        </w:rPr>
        <w:t>Mental Health Research Network (MHRN</w:t>
      </w:r>
      <w:r>
        <w:rPr>
          <w:rFonts w:ascii="Georgia" w:hAnsi="Georgia"/>
          <w:sz w:val="20"/>
        </w:rPr>
        <w:t>)</w:t>
      </w:r>
      <w:r w:rsidRPr="00F023D9">
        <w:rPr>
          <w:rFonts w:ascii="Georgia" w:hAnsi="Georgia"/>
          <w:sz w:val="20"/>
        </w:rPr>
        <w:t xml:space="preserve"> Suicide Prevention </w:t>
      </w:r>
      <w:r>
        <w:rPr>
          <w:rFonts w:ascii="Georgia" w:hAnsi="Georgia"/>
          <w:sz w:val="20"/>
        </w:rPr>
        <w:t>Special Interest Group</w:t>
      </w:r>
      <w:r w:rsidRPr="00F023D9">
        <w:rPr>
          <w:rFonts w:ascii="Georgia" w:hAnsi="Georgia"/>
          <w:sz w:val="20"/>
        </w:rPr>
        <w:t xml:space="preserve"> Meeting</w:t>
      </w:r>
      <w:r>
        <w:rPr>
          <w:rFonts w:ascii="Georgia" w:hAnsi="Georgia"/>
          <w:sz w:val="20"/>
        </w:rPr>
        <w:t xml:space="preserve">, Monthly Conference Calls, </w:t>
      </w:r>
      <w:r w:rsidRPr="00F023D9">
        <w:rPr>
          <w:rFonts w:ascii="Georgia" w:hAnsi="Georgia"/>
          <w:sz w:val="20"/>
        </w:rPr>
        <w:t>Henry Ford Health System</w:t>
      </w:r>
      <w:r>
        <w:rPr>
          <w:rFonts w:ascii="Georgia" w:hAnsi="Georgia"/>
          <w:sz w:val="20"/>
        </w:rPr>
        <w:t xml:space="preserve">, </w:t>
      </w:r>
      <w:r w:rsidRPr="00F023D9">
        <w:rPr>
          <w:rFonts w:ascii="Georgia" w:hAnsi="Georgia"/>
          <w:sz w:val="20"/>
        </w:rPr>
        <w:t>Center for Health Policy &amp; Health Services Research</w:t>
      </w:r>
      <w:r>
        <w:rPr>
          <w:rFonts w:ascii="Georgia" w:hAnsi="Georgia"/>
          <w:sz w:val="20"/>
        </w:rPr>
        <w:t xml:space="preserve">, Detroit, MI. </w:t>
      </w:r>
    </w:p>
    <w:p w14:paraId="26BA76D4" w14:textId="77777777" w:rsidR="00F023D9" w:rsidRDefault="00F023D9" w:rsidP="00F02262">
      <w:pPr>
        <w:tabs>
          <w:tab w:val="left" w:pos="720"/>
        </w:tabs>
        <w:autoSpaceDE w:val="0"/>
        <w:autoSpaceDN w:val="0"/>
        <w:adjustRightInd w:val="0"/>
        <w:ind w:left="2160" w:right="40" w:hanging="2160"/>
        <w:rPr>
          <w:rFonts w:ascii="Georgia" w:hAnsi="Georgia"/>
          <w:sz w:val="20"/>
        </w:rPr>
      </w:pPr>
    </w:p>
    <w:p w14:paraId="631316A5" w14:textId="4FF43248" w:rsidR="00223277" w:rsidRDefault="00223277" w:rsidP="00223277">
      <w:pPr>
        <w:tabs>
          <w:tab w:val="left" w:pos="720"/>
        </w:tabs>
        <w:autoSpaceDE w:val="0"/>
        <w:autoSpaceDN w:val="0"/>
        <w:adjustRightInd w:val="0"/>
        <w:ind w:left="2160" w:right="40" w:hanging="2160"/>
        <w:rPr>
          <w:rFonts w:ascii="Georgia" w:hAnsi="Georgia"/>
          <w:sz w:val="20"/>
        </w:rPr>
      </w:pPr>
      <w:r>
        <w:rPr>
          <w:rFonts w:ascii="Georgia" w:hAnsi="Georgia"/>
          <w:sz w:val="20"/>
        </w:rPr>
        <w:t>May</w:t>
      </w:r>
      <w:r>
        <w:rPr>
          <w:rFonts w:ascii="Georgia" w:hAnsi="Georgia"/>
          <w:sz w:val="20"/>
        </w:rPr>
        <w:tab/>
        <w:t>2014</w:t>
      </w:r>
      <w:r>
        <w:rPr>
          <w:rFonts w:ascii="Georgia" w:hAnsi="Georgia"/>
          <w:sz w:val="20"/>
        </w:rPr>
        <w:tab/>
      </w:r>
      <w:r w:rsidR="003F03C6" w:rsidRPr="003F03C6">
        <w:rPr>
          <w:rFonts w:ascii="Georgia" w:hAnsi="Georgia"/>
          <w:sz w:val="20"/>
        </w:rPr>
        <w:t>Mentor, CDC-funded Injury Control Research Center on Suicide Prevention, Suicide Research Training Institute, Rochester, NY.</w:t>
      </w:r>
    </w:p>
    <w:p w14:paraId="6639C36E" w14:textId="77777777" w:rsidR="003F03C6" w:rsidRDefault="003F03C6" w:rsidP="00223277">
      <w:pPr>
        <w:tabs>
          <w:tab w:val="left" w:pos="720"/>
        </w:tabs>
        <w:autoSpaceDE w:val="0"/>
        <w:autoSpaceDN w:val="0"/>
        <w:adjustRightInd w:val="0"/>
        <w:ind w:left="2160" w:right="40" w:hanging="2160"/>
        <w:rPr>
          <w:rFonts w:ascii="Georgia" w:hAnsi="Georgia"/>
          <w:sz w:val="20"/>
        </w:rPr>
      </w:pPr>
    </w:p>
    <w:p w14:paraId="2FBA5D47" w14:textId="77777777" w:rsidR="007B7ED9" w:rsidRDefault="000C3973" w:rsidP="00F02262">
      <w:pPr>
        <w:tabs>
          <w:tab w:val="left" w:pos="720"/>
        </w:tabs>
        <w:autoSpaceDE w:val="0"/>
        <w:autoSpaceDN w:val="0"/>
        <w:adjustRightInd w:val="0"/>
        <w:ind w:left="2160" w:right="40" w:hanging="2160"/>
        <w:rPr>
          <w:rFonts w:ascii="Georgia" w:hAnsi="Georgia" w:cs="Arial"/>
          <w:sz w:val="20"/>
        </w:rPr>
      </w:pPr>
      <w:r>
        <w:rPr>
          <w:rFonts w:ascii="Georgia" w:hAnsi="Georgia"/>
          <w:sz w:val="20"/>
        </w:rPr>
        <w:t xml:space="preserve">Aug. </w:t>
      </w:r>
      <w:r>
        <w:rPr>
          <w:rFonts w:ascii="Georgia" w:hAnsi="Georgia"/>
          <w:sz w:val="20"/>
        </w:rPr>
        <w:tab/>
        <w:t>2013-</w:t>
      </w:r>
      <w:r w:rsidRPr="000C3973">
        <w:rPr>
          <w:rFonts w:ascii="Georgia" w:hAnsi="Georgia" w:cs="Arial"/>
          <w:sz w:val="20"/>
        </w:rPr>
        <w:t xml:space="preserve"> </w:t>
      </w:r>
      <w:r>
        <w:rPr>
          <w:rFonts w:ascii="Georgia" w:hAnsi="Georgia" w:cs="Arial"/>
          <w:sz w:val="20"/>
        </w:rPr>
        <w:tab/>
      </w:r>
      <w:r w:rsidRPr="000C3973">
        <w:rPr>
          <w:rFonts w:ascii="Georgia" w:hAnsi="Georgia" w:cs="Arial"/>
          <w:sz w:val="20"/>
        </w:rPr>
        <w:t>Planning Committee</w:t>
      </w:r>
      <w:r>
        <w:rPr>
          <w:rFonts w:ascii="Georgia" w:hAnsi="Georgia" w:cs="Arial"/>
          <w:sz w:val="20"/>
        </w:rPr>
        <w:t xml:space="preserve">, </w:t>
      </w:r>
      <w:r w:rsidR="007B7ED9">
        <w:rPr>
          <w:rFonts w:ascii="Georgia" w:hAnsi="Georgia" w:cs="Arial"/>
          <w:sz w:val="20"/>
        </w:rPr>
        <w:t xml:space="preserve">Department of Veterans Affairs, </w:t>
      </w:r>
      <w:r w:rsidRPr="000C3973">
        <w:rPr>
          <w:rFonts w:ascii="Georgia" w:hAnsi="Georgia" w:cs="Arial"/>
          <w:sz w:val="20"/>
        </w:rPr>
        <w:t xml:space="preserve">Health Services Research and </w:t>
      </w:r>
    </w:p>
    <w:p w14:paraId="057A950E" w14:textId="62150813" w:rsidR="000C3973" w:rsidRDefault="007B7ED9" w:rsidP="00F02262">
      <w:pPr>
        <w:tabs>
          <w:tab w:val="left" w:pos="720"/>
        </w:tabs>
        <w:autoSpaceDE w:val="0"/>
        <w:autoSpaceDN w:val="0"/>
        <w:adjustRightInd w:val="0"/>
        <w:ind w:left="2160" w:right="40" w:hanging="2160"/>
        <w:rPr>
          <w:rFonts w:ascii="Georgia" w:hAnsi="Georgia"/>
          <w:sz w:val="20"/>
        </w:rPr>
      </w:pPr>
      <w:r>
        <w:rPr>
          <w:rFonts w:ascii="Georgia" w:hAnsi="Georgia"/>
          <w:sz w:val="20"/>
        </w:rPr>
        <w:t>Sept.</w:t>
      </w:r>
      <w:r>
        <w:rPr>
          <w:rFonts w:ascii="Georgia" w:hAnsi="Georgia"/>
          <w:sz w:val="20"/>
        </w:rPr>
        <w:tab/>
        <w:t>2013</w:t>
      </w:r>
      <w:r w:rsidRPr="000C3973">
        <w:rPr>
          <w:rFonts w:ascii="Georgia" w:hAnsi="Georgia" w:cs="Arial"/>
          <w:b/>
          <w:sz w:val="20"/>
        </w:rPr>
        <w:t xml:space="preserve"> </w:t>
      </w:r>
      <w:r>
        <w:rPr>
          <w:rFonts w:ascii="Georgia" w:hAnsi="Georgia" w:cs="Arial"/>
          <w:b/>
          <w:sz w:val="20"/>
        </w:rPr>
        <w:tab/>
      </w:r>
      <w:r w:rsidR="000C3973" w:rsidRPr="000C3973">
        <w:rPr>
          <w:rFonts w:ascii="Georgia" w:hAnsi="Georgia" w:cs="Arial"/>
          <w:sz w:val="20"/>
        </w:rPr>
        <w:t>Development Suicide Prevention</w:t>
      </w:r>
      <w:r w:rsidRPr="007B7ED9">
        <w:rPr>
          <w:rFonts w:ascii="Georgia" w:hAnsi="Georgia" w:cs="Arial"/>
          <w:sz w:val="20"/>
        </w:rPr>
        <w:t xml:space="preserve"> </w:t>
      </w:r>
      <w:r w:rsidRPr="000C3973">
        <w:rPr>
          <w:rFonts w:ascii="Georgia" w:hAnsi="Georgia" w:cs="Arial"/>
          <w:sz w:val="20"/>
        </w:rPr>
        <w:t>Research Meeting, Washington, DC.</w:t>
      </w:r>
    </w:p>
    <w:p w14:paraId="6DCADF54" w14:textId="34D079BB" w:rsidR="000C3973" w:rsidRDefault="000C3973" w:rsidP="00F02262">
      <w:pPr>
        <w:tabs>
          <w:tab w:val="left" w:pos="720"/>
        </w:tabs>
        <w:autoSpaceDE w:val="0"/>
        <w:autoSpaceDN w:val="0"/>
        <w:adjustRightInd w:val="0"/>
        <w:ind w:left="2160" w:right="40" w:hanging="2160"/>
        <w:rPr>
          <w:rFonts w:ascii="Georgia" w:hAnsi="Georgia"/>
          <w:sz w:val="20"/>
        </w:rPr>
      </w:pPr>
      <w:r>
        <w:rPr>
          <w:rFonts w:ascii="Georgia" w:hAnsi="Georgia" w:cs="Arial"/>
          <w:b/>
          <w:sz w:val="20"/>
        </w:rPr>
        <w:tab/>
      </w:r>
    </w:p>
    <w:p w14:paraId="1DEDECD8" w14:textId="77777777" w:rsidR="00B34647" w:rsidRDefault="006A025D" w:rsidP="00372907">
      <w:pPr>
        <w:widowControl/>
        <w:tabs>
          <w:tab w:val="left" w:pos="720"/>
        </w:tabs>
        <w:autoSpaceDE w:val="0"/>
        <w:autoSpaceDN w:val="0"/>
        <w:adjustRightInd w:val="0"/>
        <w:ind w:left="2160" w:right="40" w:hanging="2160"/>
        <w:rPr>
          <w:rFonts w:ascii="Georgia" w:hAnsi="Georgia" w:cs="Arial"/>
          <w:sz w:val="20"/>
        </w:rPr>
      </w:pPr>
      <w:r>
        <w:rPr>
          <w:rFonts w:ascii="Georgia" w:hAnsi="Georgia" w:cs="Arial"/>
          <w:sz w:val="20"/>
        </w:rPr>
        <w:t>Aug.</w:t>
      </w:r>
      <w:r w:rsidR="00B34647">
        <w:rPr>
          <w:rFonts w:ascii="Georgia" w:hAnsi="Georgia" w:cs="Arial"/>
          <w:sz w:val="20"/>
        </w:rPr>
        <w:tab/>
        <w:t>2012</w:t>
      </w:r>
      <w:r w:rsidR="00B34647">
        <w:rPr>
          <w:rFonts w:ascii="Georgia" w:hAnsi="Georgia" w:cs="Arial"/>
          <w:sz w:val="20"/>
        </w:rPr>
        <w:tab/>
      </w:r>
      <w:r>
        <w:rPr>
          <w:rFonts w:ascii="Georgia" w:hAnsi="Georgia" w:cs="Arial"/>
          <w:sz w:val="20"/>
        </w:rPr>
        <w:t xml:space="preserve">Panel Member, UMSL School of Social Work Orientation. “Overview of VA Internships and Center for Violence and Injury Prevention Certificate Program”, St. Louis, MO. </w:t>
      </w:r>
    </w:p>
    <w:p w14:paraId="4BA3DE0E" w14:textId="77777777" w:rsidR="00B34647" w:rsidRDefault="00B34647" w:rsidP="00372907">
      <w:pPr>
        <w:widowControl/>
        <w:tabs>
          <w:tab w:val="left" w:pos="720"/>
        </w:tabs>
        <w:autoSpaceDE w:val="0"/>
        <w:autoSpaceDN w:val="0"/>
        <w:adjustRightInd w:val="0"/>
        <w:ind w:left="2160" w:right="40" w:hanging="2160"/>
        <w:rPr>
          <w:rFonts w:ascii="Georgia" w:hAnsi="Georgia" w:cs="Arial"/>
          <w:sz w:val="20"/>
        </w:rPr>
      </w:pPr>
    </w:p>
    <w:p w14:paraId="688A92C7" w14:textId="51CBEAD1" w:rsidR="00372907" w:rsidRPr="00A858C1" w:rsidRDefault="00372907" w:rsidP="00372907">
      <w:pPr>
        <w:widowControl/>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 xml:space="preserve">May </w:t>
      </w:r>
      <w:r w:rsidRPr="00A858C1">
        <w:rPr>
          <w:rFonts w:ascii="Georgia" w:hAnsi="Georgia" w:cs="Arial"/>
          <w:sz w:val="20"/>
        </w:rPr>
        <w:tab/>
        <w:t>2011</w:t>
      </w:r>
      <w:r w:rsidRPr="00A858C1">
        <w:rPr>
          <w:rFonts w:ascii="Georgia" w:hAnsi="Georgia" w:cs="Arial"/>
          <w:sz w:val="20"/>
        </w:rPr>
        <w:tab/>
        <w:t>Planning Committee,</w:t>
      </w:r>
      <w:r w:rsidRPr="00A858C1">
        <w:rPr>
          <w:rFonts w:ascii="Georgia" w:hAnsi="Georgia" w:cs="Arial"/>
          <w:b/>
          <w:sz w:val="20"/>
        </w:rPr>
        <w:t xml:space="preserve"> “</w:t>
      </w:r>
      <w:proofErr w:type="gramStart"/>
      <w:r w:rsidRPr="00A858C1">
        <w:rPr>
          <w:rFonts w:ascii="Georgia" w:hAnsi="Georgia" w:cs="Arial"/>
          <w:sz w:val="20"/>
        </w:rPr>
        <w:t>3</w:t>
      </w:r>
      <w:r w:rsidRPr="00A858C1">
        <w:rPr>
          <w:rFonts w:ascii="Georgia" w:hAnsi="Georgia" w:cs="Arial"/>
          <w:sz w:val="20"/>
          <w:vertAlign w:val="superscript"/>
        </w:rPr>
        <w:t>nd</w:t>
      </w:r>
      <w:proofErr w:type="gramEnd"/>
      <w:r w:rsidRPr="00A858C1">
        <w:rPr>
          <w:rFonts w:ascii="Georgia" w:hAnsi="Georgia" w:cs="Arial"/>
          <w:sz w:val="20"/>
        </w:rPr>
        <w:t xml:space="preserve"> Annual Veterans Services Summit on Entrepreneurship.” </w:t>
      </w:r>
      <w:r w:rsidR="00A4722C" w:rsidRPr="00A858C1">
        <w:rPr>
          <w:rFonts w:ascii="Georgia" w:hAnsi="Georgia" w:cs="Arial"/>
          <w:sz w:val="20"/>
        </w:rPr>
        <w:t>One-day</w:t>
      </w:r>
      <w:r w:rsidRPr="00A858C1">
        <w:rPr>
          <w:rFonts w:ascii="Georgia" w:hAnsi="Georgia" w:cs="Arial"/>
          <w:sz w:val="20"/>
        </w:rPr>
        <w:t xml:space="preserve"> conference co-sponsored by the University of Missouri Extension-St. Charles County, Missouri Small Business and Technology Development Centers (SBTDC), BEGIN New Venture Center at St. Patrick Center, Veterans Business Resource Center, St. Louis VA Medical Center, and the George Warren Brown School of Social Work, Washington University in St. Louis, St. Louis, MO.</w:t>
      </w:r>
    </w:p>
    <w:p w14:paraId="272DD860" w14:textId="77777777" w:rsidR="00372907" w:rsidRPr="00A858C1" w:rsidRDefault="00372907" w:rsidP="007319F2">
      <w:pPr>
        <w:tabs>
          <w:tab w:val="left" w:pos="720"/>
        </w:tabs>
        <w:autoSpaceDE w:val="0"/>
        <w:autoSpaceDN w:val="0"/>
        <w:adjustRightInd w:val="0"/>
        <w:ind w:left="2160" w:right="40" w:hanging="2160"/>
        <w:rPr>
          <w:rFonts w:ascii="Georgia" w:hAnsi="Georgia" w:cs="Arial"/>
          <w:sz w:val="20"/>
        </w:rPr>
      </w:pPr>
    </w:p>
    <w:p w14:paraId="24D2ACEC" w14:textId="40A981E2" w:rsidR="007319F2" w:rsidRPr="00A858C1" w:rsidRDefault="007319F2" w:rsidP="007319F2">
      <w:pPr>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April</w:t>
      </w:r>
      <w:r w:rsidRPr="00A858C1">
        <w:rPr>
          <w:rFonts w:ascii="Georgia" w:hAnsi="Georgia" w:cs="Arial"/>
          <w:sz w:val="20"/>
        </w:rPr>
        <w:tab/>
        <w:t>2010</w:t>
      </w:r>
      <w:r w:rsidR="00B83191" w:rsidRPr="00A858C1">
        <w:rPr>
          <w:rFonts w:ascii="Georgia" w:hAnsi="Georgia" w:cs="Arial"/>
          <w:sz w:val="20"/>
        </w:rPr>
        <w:t xml:space="preserve">, </w:t>
      </w:r>
      <w:proofErr w:type="gramStart"/>
      <w:r w:rsidR="00B83191" w:rsidRPr="00A858C1">
        <w:rPr>
          <w:rFonts w:ascii="Georgia" w:hAnsi="Georgia" w:cs="Arial"/>
          <w:sz w:val="20"/>
        </w:rPr>
        <w:t>2011</w:t>
      </w:r>
      <w:proofErr w:type="gramEnd"/>
      <w:r w:rsidRPr="00A858C1">
        <w:rPr>
          <w:rFonts w:ascii="Georgia" w:hAnsi="Georgia" w:cs="Arial"/>
          <w:sz w:val="20"/>
        </w:rPr>
        <w:tab/>
      </w:r>
      <w:r w:rsidR="005F47EE" w:rsidRPr="00A858C1">
        <w:rPr>
          <w:rFonts w:ascii="Georgia" w:hAnsi="Georgia" w:cs="Arial"/>
          <w:sz w:val="20"/>
        </w:rPr>
        <w:t>Program Organizer</w:t>
      </w:r>
      <w:r w:rsidRPr="00A858C1">
        <w:rPr>
          <w:rFonts w:ascii="Georgia" w:hAnsi="Georgia" w:cs="Arial"/>
          <w:sz w:val="20"/>
        </w:rPr>
        <w:t>,</w:t>
      </w:r>
      <w:r w:rsidRPr="00A858C1">
        <w:rPr>
          <w:rFonts w:ascii="Georgia" w:hAnsi="Georgia" w:cs="Arial"/>
          <w:i/>
          <w:sz w:val="20"/>
        </w:rPr>
        <w:t xml:space="preserve"> “</w:t>
      </w:r>
      <w:r w:rsidRPr="00A858C1">
        <w:rPr>
          <w:rFonts w:ascii="Georgia" w:hAnsi="Georgia" w:cs="Arial"/>
          <w:sz w:val="20"/>
        </w:rPr>
        <w:t>Supporting Our Soldiers: Behavioral Health, Family Programs and the Military</w:t>
      </w:r>
      <w:r w:rsidRPr="00A858C1">
        <w:rPr>
          <w:rFonts w:ascii="Georgia" w:hAnsi="Georgia" w:cs="Arial"/>
          <w:i/>
          <w:sz w:val="20"/>
        </w:rPr>
        <w:t xml:space="preserve">.” </w:t>
      </w:r>
      <w:r w:rsidR="00A4722C" w:rsidRPr="00A858C1">
        <w:rPr>
          <w:rFonts w:ascii="Georgia" w:hAnsi="Georgia" w:cs="Arial"/>
          <w:sz w:val="20"/>
        </w:rPr>
        <w:t>One-day</w:t>
      </w:r>
      <w:r w:rsidRPr="00A858C1">
        <w:rPr>
          <w:rFonts w:ascii="Georgia" w:hAnsi="Georgia" w:cs="Arial"/>
          <w:sz w:val="20"/>
        </w:rPr>
        <w:t xml:space="preserve"> training co-sponsored by the Mid- and Southern </w:t>
      </w:r>
      <w:r w:rsidR="00A37604" w:rsidRPr="00A858C1">
        <w:rPr>
          <w:rFonts w:ascii="Georgia" w:hAnsi="Georgia" w:cs="Arial"/>
          <w:sz w:val="20"/>
        </w:rPr>
        <w:t xml:space="preserve">Missouri </w:t>
      </w:r>
      <w:r w:rsidRPr="00A858C1">
        <w:rPr>
          <w:rFonts w:ascii="Georgia" w:hAnsi="Georgia" w:cs="Arial"/>
          <w:sz w:val="20"/>
        </w:rPr>
        <w:t>Area Health Education Center, Missouri Department of Mental Health, Missouri National Guard</w:t>
      </w:r>
      <w:r w:rsidR="00DB245A" w:rsidRPr="00A858C1">
        <w:rPr>
          <w:rFonts w:ascii="Georgia" w:hAnsi="Georgia" w:cs="Arial"/>
          <w:sz w:val="20"/>
        </w:rPr>
        <w:t>, The Mission Continues,</w:t>
      </w:r>
      <w:r w:rsidRPr="00A858C1">
        <w:rPr>
          <w:rFonts w:ascii="Georgia" w:hAnsi="Georgia" w:cs="Arial"/>
          <w:sz w:val="20"/>
        </w:rPr>
        <w:t xml:space="preserve"> St. Louis VA Medical Center, and the Brown Center for Violence and Injury Prevention, George Warren Brown School of Social Work at Washington University in St. Louis, Mt. Vernon, MO.</w:t>
      </w:r>
    </w:p>
    <w:p w14:paraId="4140AF9A" w14:textId="77777777" w:rsidR="007319F2" w:rsidRPr="00A858C1" w:rsidRDefault="007319F2" w:rsidP="007319F2">
      <w:pPr>
        <w:widowControl/>
        <w:tabs>
          <w:tab w:val="left" w:pos="720"/>
        </w:tabs>
        <w:autoSpaceDE w:val="0"/>
        <w:autoSpaceDN w:val="0"/>
        <w:adjustRightInd w:val="0"/>
        <w:ind w:left="2160" w:right="40" w:hanging="2160"/>
        <w:rPr>
          <w:rFonts w:ascii="Georgia" w:hAnsi="Georgia" w:cs="Arial"/>
          <w:sz w:val="20"/>
        </w:rPr>
      </w:pPr>
    </w:p>
    <w:p w14:paraId="699D86ED" w14:textId="1C421732" w:rsidR="007319F2" w:rsidRPr="00A858C1" w:rsidRDefault="007319F2" w:rsidP="007319F2">
      <w:pPr>
        <w:widowControl/>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 xml:space="preserve">March </w:t>
      </w:r>
      <w:r w:rsidRPr="00A858C1">
        <w:rPr>
          <w:rFonts w:ascii="Georgia" w:hAnsi="Georgia" w:cs="Arial"/>
          <w:sz w:val="20"/>
        </w:rPr>
        <w:tab/>
        <w:t>2010</w:t>
      </w:r>
      <w:r w:rsidRPr="00A858C1">
        <w:rPr>
          <w:rFonts w:ascii="Georgia" w:hAnsi="Georgia" w:cs="Arial"/>
          <w:sz w:val="20"/>
        </w:rPr>
        <w:tab/>
        <w:t>Planning Committee,</w:t>
      </w:r>
      <w:r w:rsidRPr="00A858C1">
        <w:rPr>
          <w:rFonts w:ascii="Georgia" w:hAnsi="Georgia" w:cs="Arial"/>
          <w:b/>
          <w:sz w:val="20"/>
        </w:rPr>
        <w:t xml:space="preserve"> “</w:t>
      </w:r>
      <w:r w:rsidRPr="00A858C1">
        <w:rPr>
          <w:rFonts w:ascii="Georgia" w:hAnsi="Georgia" w:cs="Arial"/>
          <w:sz w:val="20"/>
        </w:rPr>
        <w:t>2</w:t>
      </w:r>
      <w:r w:rsidRPr="00A858C1">
        <w:rPr>
          <w:rFonts w:ascii="Georgia" w:hAnsi="Georgia" w:cs="Arial"/>
          <w:sz w:val="20"/>
          <w:vertAlign w:val="superscript"/>
        </w:rPr>
        <w:t>nd</w:t>
      </w:r>
      <w:r w:rsidRPr="00A858C1">
        <w:rPr>
          <w:rFonts w:ascii="Georgia" w:hAnsi="Georgia" w:cs="Arial"/>
          <w:sz w:val="20"/>
        </w:rPr>
        <w:t xml:space="preserve"> Annual Veterans Services Summit on Entrepreneurship.” </w:t>
      </w:r>
      <w:r w:rsidR="00A4722C" w:rsidRPr="00A858C1">
        <w:rPr>
          <w:rFonts w:ascii="Georgia" w:hAnsi="Georgia" w:cs="Arial"/>
          <w:sz w:val="20"/>
        </w:rPr>
        <w:t>One-day</w:t>
      </w:r>
      <w:r w:rsidRPr="00A858C1">
        <w:rPr>
          <w:rFonts w:ascii="Georgia" w:hAnsi="Georgia" w:cs="Arial"/>
          <w:sz w:val="20"/>
        </w:rPr>
        <w:t xml:space="preserve"> conference co-sponsored by the University of Missouri Extension-St. Charles County, Missouri Small Business and Technology Development Centers (SBTDC), BEGIN New Venture Center at St. Patrick Center, Veterans Business Resource Center, St. Louis VA Medical Center, and the George Warren Brown School of Social Work, Washington University in St. Louis, St. Louis, MO.</w:t>
      </w:r>
    </w:p>
    <w:p w14:paraId="5B4E2616" w14:textId="77777777" w:rsidR="007319F2" w:rsidRPr="00A858C1" w:rsidRDefault="007319F2" w:rsidP="00F02262">
      <w:pPr>
        <w:tabs>
          <w:tab w:val="left" w:pos="720"/>
        </w:tabs>
        <w:autoSpaceDE w:val="0"/>
        <w:autoSpaceDN w:val="0"/>
        <w:adjustRightInd w:val="0"/>
        <w:ind w:left="2160" w:right="40" w:hanging="2160"/>
        <w:rPr>
          <w:rFonts w:ascii="Georgia" w:hAnsi="Georgia" w:cs="Arial"/>
          <w:sz w:val="20"/>
        </w:rPr>
      </w:pPr>
    </w:p>
    <w:p w14:paraId="6017FAB9" w14:textId="77777777" w:rsidR="00F02262" w:rsidRPr="00A858C1" w:rsidRDefault="00F02262" w:rsidP="00F02262">
      <w:pPr>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 xml:space="preserve">Nov. </w:t>
      </w:r>
      <w:r w:rsidRPr="00A858C1">
        <w:rPr>
          <w:rFonts w:ascii="Georgia" w:hAnsi="Georgia" w:cs="Arial"/>
          <w:sz w:val="20"/>
        </w:rPr>
        <w:tab/>
        <w:t>2009</w:t>
      </w:r>
      <w:r w:rsidRPr="00A858C1">
        <w:rPr>
          <w:rFonts w:ascii="Georgia" w:hAnsi="Georgia" w:cs="Arial"/>
          <w:sz w:val="20"/>
        </w:rPr>
        <w:tab/>
        <w:t>Planning Committee, Offsite Visit to VA PTSD and TBI Center at Jefferson Barracks Division of the St. Louis VAMC</w:t>
      </w:r>
      <w:r w:rsidRPr="00A858C1">
        <w:rPr>
          <w:rFonts w:ascii="Georgia" w:hAnsi="Georgia" w:cs="Arial"/>
          <w:bCs/>
          <w:sz w:val="20"/>
        </w:rPr>
        <w:t xml:space="preserve"> as part of</w:t>
      </w:r>
      <w:r w:rsidRPr="00A858C1">
        <w:rPr>
          <w:rFonts w:ascii="Georgia" w:hAnsi="Georgia" w:cs="Arial"/>
          <w:sz w:val="20"/>
        </w:rPr>
        <w:t xml:space="preserve"> AMSUS: The Society of Federal Health Agencies, Uniformed Services Social Workers annual conference, St. Louis, MO.</w:t>
      </w:r>
    </w:p>
    <w:p w14:paraId="12FA7828" w14:textId="77777777" w:rsidR="00946D01" w:rsidRPr="00A858C1" w:rsidRDefault="00946D01" w:rsidP="00946D01">
      <w:pPr>
        <w:widowControl/>
        <w:autoSpaceDE w:val="0"/>
        <w:autoSpaceDN w:val="0"/>
        <w:adjustRightInd w:val="0"/>
        <w:ind w:left="2160" w:right="40" w:hanging="2160"/>
        <w:rPr>
          <w:rFonts w:ascii="Georgia" w:hAnsi="Georgia" w:cs="Arial"/>
          <w:b/>
          <w:sz w:val="20"/>
        </w:rPr>
      </w:pPr>
    </w:p>
    <w:p w14:paraId="2DE04E0E" w14:textId="529A0E3E" w:rsidR="00946D01" w:rsidRPr="00A858C1" w:rsidRDefault="00946D01" w:rsidP="00946D01">
      <w:pPr>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June</w:t>
      </w:r>
      <w:r w:rsidRPr="00A858C1">
        <w:rPr>
          <w:rFonts w:ascii="Georgia" w:hAnsi="Georgia" w:cs="Arial"/>
          <w:sz w:val="20"/>
        </w:rPr>
        <w:tab/>
        <w:t>2009</w:t>
      </w:r>
      <w:r w:rsidRPr="00A858C1">
        <w:rPr>
          <w:rFonts w:ascii="Georgia" w:hAnsi="Georgia" w:cs="Arial"/>
          <w:sz w:val="20"/>
        </w:rPr>
        <w:tab/>
        <w:t>Program Organizer,</w:t>
      </w:r>
      <w:r w:rsidRPr="00A858C1">
        <w:rPr>
          <w:rFonts w:ascii="Georgia" w:hAnsi="Georgia" w:cs="Arial"/>
          <w:b/>
          <w:sz w:val="20"/>
        </w:rPr>
        <w:t xml:space="preserve"> </w:t>
      </w:r>
      <w:r w:rsidR="00FF0F93" w:rsidRPr="00A858C1">
        <w:rPr>
          <w:rFonts w:ascii="Georgia" w:hAnsi="Georgia" w:cs="Arial"/>
          <w:b/>
          <w:sz w:val="20"/>
        </w:rPr>
        <w:t>“</w:t>
      </w:r>
      <w:r w:rsidRPr="00A858C1">
        <w:rPr>
          <w:rFonts w:ascii="Georgia" w:hAnsi="Georgia" w:cs="Arial"/>
          <w:sz w:val="20"/>
        </w:rPr>
        <w:t>Strategic Planning for a Veterans Summit on Education.</w:t>
      </w:r>
      <w:r w:rsidR="00FF0F93" w:rsidRPr="00A858C1">
        <w:rPr>
          <w:rFonts w:ascii="Georgia" w:hAnsi="Georgia" w:cs="Arial"/>
          <w:sz w:val="20"/>
        </w:rPr>
        <w:t>”</w:t>
      </w:r>
      <w:r w:rsidRPr="00A858C1">
        <w:rPr>
          <w:rFonts w:ascii="Georgia" w:hAnsi="Georgia" w:cs="Arial"/>
          <w:sz w:val="20"/>
        </w:rPr>
        <w:t xml:space="preserve"> </w:t>
      </w:r>
      <w:r w:rsidR="00A4722C" w:rsidRPr="00A858C1">
        <w:rPr>
          <w:rFonts w:ascii="Georgia" w:hAnsi="Georgia" w:cs="Arial"/>
          <w:sz w:val="20"/>
        </w:rPr>
        <w:t>One-day</w:t>
      </w:r>
      <w:r w:rsidRPr="00A858C1">
        <w:rPr>
          <w:rFonts w:ascii="Georgia" w:hAnsi="Georgia" w:cs="Arial"/>
          <w:sz w:val="20"/>
        </w:rPr>
        <w:t xml:space="preserve"> conference co-sponsored by the </w:t>
      </w:r>
      <w:r w:rsidR="00A37604" w:rsidRPr="00A858C1">
        <w:rPr>
          <w:rFonts w:ascii="Georgia" w:hAnsi="Georgia" w:cs="Arial"/>
          <w:sz w:val="20"/>
        </w:rPr>
        <w:t>Mission Continues</w:t>
      </w:r>
      <w:r w:rsidRPr="00A858C1">
        <w:rPr>
          <w:rFonts w:ascii="Georgia" w:hAnsi="Georgia" w:cs="Arial"/>
          <w:sz w:val="20"/>
        </w:rPr>
        <w:t>, University of Missouri, St. Louis VA Medical Center, and the George Warren Brown School of Social Work at Washington University in St. Louis, St. Louis, MO.</w:t>
      </w:r>
    </w:p>
    <w:p w14:paraId="111F396B" w14:textId="77777777" w:rsidR="00946D01" w:rsidRPr="00A858C1" w:rsidRDefault="00946D01" w:rsidP="00946D01">
      <w:pPr>
        <w:autoSpaceDE w:val="0"/>
        <w:autoSpaceDN w:val="0"/>
        <w:adjustRightInd w:val="0"/>
        <w:ind w:left="2160" w:right="40" w:hanging="2160"/>
        <w:rPr>
          <w:rFonts w:ascii="Georgia" w:hAnsi="Georgia" w:cs="Arial"/>
          <w:i/>
          <w:sz w:val="20"/>
        </w:rPr>
      </w:pPr>
    </w:p>
    <w:p w14:paraId="75EA7889" w14:textId="46CEEE15" w:rsidR="00946D01" w:rsidRPr="00A858C1" w:rsidRDefault="00946D01" w:rsidP="00946D01">
      <w:pPr>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May</w:t>
      </w:r>
      <w:r w:rsidRPr="00A858C1">
        <w:rPr>
          <w:rFonts w:ascii="Georgia" w:hAnsi="Georgia" w:cs="Arial"/>
          <w:sz w:val="20"/>
        </w:rPr>
        <w:tab/>
        <w:t>2009</w:t>
      </w:r>
      <w:r w:rsidRPr="00A858C1">
        <w:rPr>
          <w:rFonts w:ascii="Georgia" w:hAnsi="Georgia" w:cs="Arial"/>
          <w:sz w:val="20"/>
        </w:rPr>
        <w:tab/>
        <w:t>Planning Committee,</w:t>
      </w:r>
      <w:r w:rsidRPr="00A858C1">
        <w:rPr>
          <w:rFonts w:ascii="Georgia" w:hAnsi="Georgia" w:cs="Arial"/>
          <w:i/>
          <w:sz w:val="20"/>
        </w:rPr>
        <w:t xml:space="preserve"> </w:t>
      </w:r>
      <w:r w:rsidR="00FF0F93" w:rsidRPr="00A858C1">
        <w:rPr>
          <w:rFonts w:ascii="Georgia" w:hAnsi="Georgia" w:cs="Arial"/>
          <w:i/>
          <w:sz w:val="20"/>
        </w:rPr>
        <w:t>“</w:t>
      </w:r>
      <w:r w:rsidRPr="00A858C1">
        <w:rPr>
          <w:rFonts w:ascii="Georgia" w:hAnsi="Georgia" w:cs="Arial"/>
          <w:sz w:val="20"/>
        </w:rPr>
        <w:t>Supporting Our Soldiers: Mental Health and the Military</w:t>
      </w:r>
      <w:r w:rsidRPr="00A858C1">
        <w:rPr>
          <w:rFonts w:ascii="Georgia" w:hAnsi="Georgia" w:cs="Arial"/>
          <w:i/>
          <w:sz w:val="20"/>
        </w:rPr>
        <w:t>.</w:t>
      </w:r>
      <w:r w:rsidR="00FF0F93" w:rsidRPr="00A858C1">
        <w:rPr>
          <w:rFonts w:ascii="Georgia" w:hAnsi="Georgia" w:cs="Arial"/>
          <w:i/>
          <w:sz w:val="20"/>
        </w:rPr>
        <w:t>”</w:t>
      </w:r>
      <w:r w:rsidRPr="00A858C1">
        <w:rPr>
          <w:rFonts w:ascii="Georgia" w:hAnsi="Georgia" w:cs="Arial"/>
          <w:i/>
          <w:sz w:val="20"/>
        </w:rPr>
        <w:t xml:space="preserve"> </w:t>
      </w:r>
      <w:r w:rsidR="00A4722C" w:rsidRPr="00A858C1">
        <w:rPr>
          <w:rFonts w:ascii="Georgia" w:hAnsi="Georgia" w:cs="Arial"/>
          <w:sz w:val="20"/>
        </w:rPr>
        <w:t>One-day</w:t>
      </w:r>
      <w:r w:rsidRPr="00A858C1">
        <w:rPr>
          <w:rFonts w:ascii="Georgia" w:hAnsi="Georgia" w:cs="Arial"/>
          <w:sz w:val="20"/>
        </w:rPr>
        <w:t xml:space="preserve"> training co-sponsored by the Mid-Missouri Area Health Education Center, Missouri Department of Mental Health, Missouri National Guard</w:t>
      </w:r>
      <w:r w:rsidR="00A37604" w:rsidRPr="00A858C1">
        <w:rPr>
          <w:rFonts w:ascii="Georgia" w:hAnsi="Georgia" w:cs="Arial"/>
          <w:sz w:val="20"/>
        </w:rPr>
        <w:t xml:space="preserve">, </w:t>
      </w:r>
      <w:r w:rsidRPr="00A858C1">
        <w:rPr>
          <w:rFonts w:ascii="Georgia" w:hAnsi="Georgia" w:cs="Arial"/>
          <w:sz w:val="20"/>
        </w:rPr>
        <w:t xml:space="preserve">St. Louis VA Medical Center, </w:t>
      </w:r>
      <w:r w:rsidR="00A37604" w:rsidRPr="00A858C1">
        <w:rPr>
          <w:rFonts w:ascii="Georgia" w:hAnsi="Georgia" w:cs="Arial"/>
          <w:sz w:val="20"/>
        </w:rPr>
        <w:t xml:space="preserve">and the George Warren Brown School of Social Work at Washington University in St. Louis, </w:t>
      </w:r>
      <w:r w:rsidRPr="00A858C1">
        <w:rPr>
          <w:rFonts w:ascii="Georgia" w:hAnsi="Georgia" w:cs="Arial"/>
          <w:sz w:val="20"/>
        </w:rPr>
        <w:t>Jefferson City, MO.</w:t>
      </w:r>
    </w:p>
    <w:p w14:paraId="3F1F2897" w14:textId="77777777" w:rsidR="00946D01" w:rsidRPr="00A858C1" w:rsidRDefault="00946D01" w:rsidP="00946D01">
      <w:pPr>
        <w:autoSpaceDE w:val="0"/>
        <w:autoSpaceDN w:val="0"/>
        <w:adjustRightInd w:val="0"/>
        <w:ind w:left="2160" w:right="40" w:hanging="2160"/>
        <w:rPr>
          <w:rFonts w:ascii="Georgia" w:hAnsi="Georgia" w:cs="Arial"/>
          <w:sz w:val="20"/>
        </w:rPr>
      </w:pPr>
    </w:p>
    <w:p w14:paraId="2964F668" w14:textId="77777777" w:rsidR="00946D01" w:rsidRPr="00A858C1" w:rsidRDefault="00946D01" w:rsidP="00946D01">
      <w:pPr>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 xml:space="preserve">Oct. </w:t>
      </w:r>
      <w:r w:rsidRPr="00A858C1">
        <w:rPr>
          <w:rFonts w:ascii="Georgia" w:hAnsi="Georgia" w:cs="Arial"/>
          <w:sz w:val="20"/>
        </w:rPr>
        <w:tab/>
        <w:t>2008</w:t>
      </w:r>
      <w:r w:rsidRPr="00A858C1">
        <w:rPr>
          <w:rFonts w:ascii="Georgia" w:hAnsi="Georgia" w:cs="Arial"/>
          <w:sz w:val="20"/>
        </w:rPr>
        <w:tab/>
        <w:t>Planning Committee,</w:t>
      </w:r>
      <w:r w:rsidRPr="00A858C1">
        <w:rPr>
          <w:rFonts w:ascii="Georgia" w:hAnsi="Georgia" w:cs="Arial"/>
          <w:b/>
          <w:sz w:val="20"/>
        </w:rPr>
        <w:t xml:space="preserve"> </w:t>
      </w:r>
      <w:r w:rsidR="00FF0F93" w:rsidRPr="00A858C1">
        <w:rPr>
          <w:rFonts w:ascii="Georgia" w:hAnsi="Georgia" w:cs="Arial"/>
          <w:b/>
          <w:sz w:val="20"/>
        </w:rPr>
        <w:t>“</w:t>
      </w:r>
      <w:r w:rsidRPr="00A858C1">
        <w:rPr>
          <w:rFonts w:ascii="Georgia" w:hAnsi="Georgia" w:cs="Arial"/>
          <w:sz w:val="20"/>
        </w:rPr>
        <w:t>Veterans, Trauma and Domestic Violence: What Every Professional Needs to Know</w:t>
      </w:r>
      <w:r w:rsidRPr="00A858C1">
        <w:rPr>
          <w:rFonts w:ascii="Georgia" w:hAnsi="Georgia" w:cs="Arial"/>
          <w:bCs/>
          <w:sz w:val="20"/>
        </w:rPr>
        <w:t>.</w:t>
      </w:r>
      <w:r w:rsidR="00FF0F93" w:rsidRPr="00A858C1">
        <w:rPr>
          <w:rFonts w:ascii="Georgia" w:hAnsi="Georgia" w:cs="Arial"/>
          <w:bCs/>
          <w:sz w:val="20"/>
        </w:rPr>
        <w:t>”</w:t>
      </w:r>
      <w:r w:rsidRPr="00A858C1">
        <w:rPr>
          <w:rFonts w:ascii="Georgia" w:hAnsi="Georgia" w:cs="Arial"/>
          <w:sz w:val="20"/>
        </w:rPr>
        <w:t xml:space="preserve"> </w:t>
      </w:r>
      <w:r w:rsidRPr="00A858C1">
        <w:rPr>
          <w:rFonts w:ascii="Georgia" w:hAnsi="Georgia" w:cs="Arial"/>
          <w:bCs/>
          <w:sz w:val="20"/>
        </w:rPr>
        <w:t>Half</w:t>
      </w:r>
      <w:r w:rsidRPr="00A858C1">
        <w:rPr>
          <w:rFonts w:ascii="Georgia" w:hAnsi="Georgia" w:cs="Arial"/>
          <w:sz w:val="20"/>
        </w:rPr>
        <w:t xml:space="preserve"> day training co-sponsored by the Missouri Institute of Mental Health, RAVEN, Inc., St. Louis VA Medical Center, and the George Warren Brown School of Social Work at Washington University in St. Louis, St. Louis, MO.</w:t>
      </w:r>
    </w:p>
    <w:p w14:paraId="214DCD8C" w14:textId="77777777" w:rsidR="00946D01" w:rsidRPr="00A858C1" w:rsidRDefault="00946D01" w:rsidP="00946D01">
      <w:pPr>
        <w:widowControl/>
        <w:autoSpaceDE w:val="0"/>
        <w:autoSpaceDN w:val="0"/>
        <w:adjustRightInd w:val="0"/>
        <w:ind w:left="2160" w:right="40" w:hanging="2160"/>
        <w:rPr>
          <w:rFonts w:ascii="Georgia" w:hAnsi="Georgia" w:cs="Arial"/>
          <w:sz w:val="20"/>
        </w:rPr>
      </w:pPr>
    </w:p>
    <w:p w14:paraId="40D33E90" w14:textId="08C9334F" w:rsidR="00946D01" w:rsidRPr="00A858C1" w:rsidRDefault="00946D01" w:rsidP="00946D01">
      <w:pPr>
        <w:widowControl/>
        <w:tabs>
          <w:tab w:val="left" w:pos="720"/>
        </w:tabs>
        <w:autoSpaceDE w:val="0"/>
        <w:autoSpaceDN w:val="0"/>
        <w:adjustRightInd w:val="0"/>
        <w:ind w:left="2160" w:right="40" w:hanging="2160"/>
        <w:rPr>
          <w:rFonts w:ascii="Georgia" w:hAnsi="Georgia" w:cs="Arial"/>
          <w:sz w:val="20"/>
        </w:rPr>
      </w:pPr>
      <w:r w:rsidRPr="00A858C1">
        <w:rPr>
          <w:rFonts w:ascii="Georgia" w:hAnsi="Georgia" w:cs="Arial"/>
          <w:sz w:val="20"/>
        </w:rPr>
        <w:t xml:space="preserve">Sept. </w:t>
      </w:r>
      <w:r w:rsidRPr="00A858C1">
        <w:rPr>
          <w:rFonts w:ascii="Georgia" w:hAnsi="Georgia" w:cs="Arial"/>
          <w:sz w:val="20"/>
        </w:rPr>
        <w:tab/>
        <w:t>2008</w:t>
      </w:r>
      <w:r w:rsidRPr="00A858C1">
        <w:rPr>
          <w:rFonts w:ascii="Georgia" w:hAnsi="Georgia" w:cs="Arial"/>
          <w:b/>
          <w:sz w:val="20"/>
        </w:rPr>
        <w:tab/>
      </w:r>
      <w:r w:rsidRPr="00A858C1">
        <w:rPr>
          <w:rFonts w:ascii="Georgia" w:hAnsi="Georgia" w:cs="Arial"/>
          <w:sz w:val="20"/>
        </w:rPr>
        <w:t>Planning Committee,</w:t>
      </w:r>
      <w:r w:rsidRPr="00A858C1">
        <w:rPr>
          <w:rFonts w:ascii="Georgia" w:hAnsi="Georgia" w:cs="Arial"/>
          <w:b/>
          <w:sz w:val="20"/>
        </w:rPr>
        <w:t xml:space="preserve"> </w:t>
      </w:r>
      <w:r w:rsidR="00FF0F93" w:rsidRPr="00A858C1">
        <w:rPr>
          <w:rFonts w:ascii="Georgia" w:hAnsi="Georgia" w:cs="Arial"/>
          <w:b/>
          <w:sz w:val="20"/>
        </w:rPr>
        <w:t>“</w:t>
      </w:r>
      <w:r w:rsidRPr="00A858C1">
        <w:rPr>
          <w:rFonts w:ascii="Georgia" w:hAnsi="Georgia" w:cs="Arial"/>
          <w:sz w:val="20"/>
        </w:rPr>
        <w:t>Veterans Services Summit on Entrepreneurship</w:t>
      </w:r>
      <w:r w:rsidR="00FF0F93" w:rsidRPr="00A858C1">
        <w:rPr>
          <w:rFonts w:ascii="Georgia" w:hAnsi="Georgia" w:cs="Arial"/>
          <w:sz w:val="20"/>
        </w:rPr>
        <w:t>.”</w:t>
      </w:r>
      <w:r w:rsidRPr="00A858C1">
        <w:rPr>
          <w:rFonts w:ascii="Georgia" w:hAnsi="Georgia" w:cs="Arial"/>
          <w:sz w:val="20"/>
        </w:rPr>
        <w:t xml:space="preserve"> </w:t>
      </w:r>
      <w:r w:rsidR="00A4722C" w:rsidRPr="00A858C1">
        <w:rPr>
          <w:rFonts w:ascii="Georgia" w:hAnsi="Georgia" w:cs="Arial"/>
          <w:sz w:val="20"/>
        </w:rPr>
        <w:t>One-day</w:t>
      </w:r>
      <w:r w:rsidRPr="00A858C1">
        <w:rPr>
          <w:rFonts w:ascii="Georgia" w:hAnsi="Georgia" w:cs="Arial"/>
          <w:sz w:val="20"/>
        </w:rPr>
        <w:t xml:space="preserve"> conference co-sponsored by the BEGIN New Venture Center at St. Patrick Center, Veterans Business Resource Center, St. Louis VA Medical Center, and the George Warren Brown School of Social Work, Washington University in St. Louis, St. Louis, MO.</w:t>
      </w:r>
    </w:p>
    <w:p w14:paraId="0313F7D4" w14:textId="77777777" w:rsidR="00946D01" w:rsidRPr="00A858C1" w:rsidRDefault="00946D01" w:rsidP="00946D01">
      <w:pPr>
        <w:widowControl/>
        <w:autoSpaceDE w:val="0"/>
        <w:autoSpaceDN w:val="0"/>
        <w:adjustRightInd w:val="0"/>
        <w:ind w:left="2160" w:right="40" w:hanging="2160"/>
        <w:rPr>
          <w:rFonts w:ascii="Georgia" w:hAnsi="Georgia" w:cs="Arial"/>
          <w:sz w:val="20"/>
        </w:rPr>
      </w:pPr>
    </w:p>
    <w:p w14:paraId="30172781" w14:textId="269C6B22" w:rsidR="00E52C78" w:rsidRPr="00A858C1" w:rsidRDefault="0082635D" w:rsidP="00E52C78">
      <w:pPr>
        <w:widowControl/>
        <w:tabs>
          <w:tab w:val="left" w:pos="720"/>
        </w:tabs>
        <w:autoSpaceDE w:val="0"/>
        <w:autoSpaceDN w:val="0"/>
        <w:adjustRightInd w:val="0"/>
        <w:ind w:left="2160" w:right="40" w:hanging="2160"/>
        <w:rPr>
          <w:rFonts w:ascii="Georgia" w:hAnsi="Georgia" w:cs="Arial"/>
          <w:sz w:val="20"/>
        </w:rPr>
      </w:pPr>
      <w:r>
        <w:rPr>
          <w:rFonts w:ascii="Georgia" w:hAnsi="Georgia" w:cs="Arial"/>
          <w:sz w:val="20"/>
        </w:rPr>
        <w:t xml:space="preserve">Dec. </w:t>
      </w:r>
      <w:r>
        <w:rPr>
          <w:rFonts w:ascii="Georgia" w:hAnsi="Georgia" w:cs="Arial"/>
          <w:sz w:val="20"/>
        </w:rPr>
        <w:tab/>
        <w:t xml:space="preserve">2008 </w:t>
      </w:r>
      <w:r w:rsidR="00946D01" w:rsidRPr="00A858C1">
        <w:rPr>
          <w:rFonts w:ascii="Georgia" w:hAnsi="Georgia" w:cs="Arial"/>
          <w:sz w:val="20"/>
        </w:rPr>
        <w:tab/>
      </w:r>
      <w:r w:rsidR="00E52C78" w:rsidRPr="00A858C1">
        <w:rPr>
          <w:rFonts w:ascii="Georgia" w:hAnsi="Georgia" w:cs="Arial"/>
          <w:sz w:val="20"/>
        </w:rPr>
        <w:t xml:space="preserve">Member, Mental Health Research Council and </w:t>
      </w:r>
      <w:r w:rsidR="008833BE" w:rsidRPr="00A858C1">
        <w:rPr>
          <w:rFonts w:ascii="Georgia" w:hAnsi="Georgia" w:cs="Arial"/>
          <w:sz w:val="20"/>
        </w:rPr>
        <w:t xml:space="preserve">the </w:t>
      </w:r>
      <w:r w:rsidR="00E52C78" w:rsidRPr="00A858C1">
        <w:rPr>
          <w:rFonts w:ascii="Georgia" w:hAnsi="Georgia" w:cs="Arial"/>
          <w:sz w:val="20"/>
        </w:rPr>
        <w:t xml:space="preserve">Clinical Research and Epidemiology Workgroup </w:t>
      </w:r>
      <w:r w:rsidR="008833BE" w:rsidRPr="00A858C1">
        <w:rPr>
          <w:rFonts w:ascii="Georgia" w:hAnsi="Georgia" w:cs="Arial"/>
          <w:sz w:val="20"/>
        </w:rPr>
        <w:t xml:space="preserve">(CREW) </w:t>
      </w:r>
      <w:r w:rsidR="00E52C78" w:rsidRPr="00A858C1">
        <w:rPr>
          <w:rFonts w:ascii="Georgia" w:hAnsi="Georgia" w:cs="Arial"/>
          <w:sz w:val="20"/>
        </w:rPr>
        <w:t>at the St. Louis VA Medical Center, St. Louis, MO.</w:t>
      </w:r>
    </w:p>
    <w:p w14:paraId="03534F25" w14:textId="77777777" w:rsidR="00946D01" w:rsidRPr="00A858C1" w:rsidRDefault="00946D01" w:rsidP="00D057FA">
      <w:pPr>
        <w:pStyle w:val="ListParagraph"/>
        <w:widowControl/>
        <w:numPr>
          <w:ilvl w:val="0"/>
          <w:numId w:val="20"/>
        </w:numPr>
        <w:tabs>
          <w:tab w:val="left" w:pos="720"/>
        </w:tabs>
        <w:autoSpaceDE w:val="0"/>
        <w:autoSpaceDN w:val="0"/>
        <w:adjustRightInd w:val="0"/>
        <w:ind w:right="40"/>
        <w:rPr>
          <w:rFonts w:ascii="Georgia" w:hAnsi="Georgia" w:cs="Arial"/>
          <w:sz w:val="20"/>
        </w:rPr>
      </w:pPr>
      <w:r w:rsidRPr="00A858C1">
        <w:rPr>
          <w:rFonts w:ascii="Georgia" w:hAnsi="Georgia" w:cs="Arial"/>
          <w:sz w:val="20"/>
        </w:rPr>
        <w:t>Regional consortium to build inter-institutional ties and capacity for VA research.</w:t>
      </w:r>
    </w:p>
    <w:p w14:paraId="2E0FE94D" w14:textId="77777777" w:rsidR="00946D01" w:rsidRPr="00A858C1" w:rsidRDefault="00946D01" w:rsidP="00D057FA">
      <w:pPr>
        <w:widowControl/>
        <w:numPr>
          <w:ilvl w:val="0"/>
          <w:numId w:val="14"/>
        </w:numPr>
        <w:autoSpaceDE w:val="0"/>
        <w:autoSpaceDN w:val="0"/>
        <w:adjustRightInd w:val="0"/>
        <w:ind w:right="40"/>
        <w:rPr>
          <w:rFonts w:ascii="Georgia" w:hAnsi="Georgia" w:cs="Arial"/>
          <w:sz w:val="20"/>
        </w:rPr>
      </w:pPr>
      <w:r w:rsidRPr="00A858C1">
        <w:rPr>
          <w:rFonts w:ascii="Georgia" w:hAnsi="Georgia" w:cs="Arial"/>
          <w:sz w:val="20"/>
        </w:rPr>
        <w:lastRenderedPageBreak/>
        <w:t>Facilitate connections for possible VA and DoD research collaboration with university faculty and research administrators.</w:t>
      </w:r>
    </w:p>
    <w:p w14:paraId="337604EB" w14:textId="77777777" w:rsidR="00946D01" w:rsidRPr="00A858C1" w:rsidRDefault="00946D01" w:rsidP="00D057FA">
      <w:pPr>
        <w:widowControl/>
        <w:numPr>
          <w:ilvl w:val="0"/>
          <w:numId w:val="14"/>
        </w:numPr>
        <w:autoSpaceDE w:val="0"/>
        <w:autoSpaceDN w:val="0"/>
        <w:adjustRightInd w:val="0"/>
        <w:ind w:right="40"/>
        <w:rPr>
          <w:rFonts w:ascii="Georgia" w:hAnsi="Georgia" w:cs="Arial"/>
          <w:sz w:val="20"/>
        </w:rPr>
      </w:pPr>
      <w:r w:rsidRPr="00A858C1">
        <w:rPr>
          <w:rFonts w:ascii="Georgia" w:hAnsi="Georgia" w:cs="Arial"/>
          <w:sz w:val="20"/>
        </w:rPr>
        <w:t xml:space="preserve">Conduct internal peer reviews and provide consultation to clinical staff at VA. </w:t>
      </w:r>
    </w:p>
    <w:p w14:paraId="51A782F6" w14:textId="77777777" w:rsidR="006A025D" w:rsidRDefault="006A025D" w:rsidP="00DD019C">
      <w:pPr>
        <w:ind w:right="40"/>
        <w:rPr>
          <w:rFonts w:ascii="Georgia" w:hAnsi="Georgia"/>
          <w:i/>
          <w:sz w:val="20"/>
          <w:u w:val="single"/>
        </w:rPr>
      </w:pPr>
    </w:p>
    <w:p w14:paraId="2257FE2C" w14:textId="6CDD1A13" w:rsidR="00CC0729" w:rsidRPr="00A3572E" w:rsidRDefault="00C00C9C" w:rsidP="00DD019C">
      <w:pPr>
        <w:ind w:right="40"/>
        <w:rPr>
          <w:rFonts w:ascii="Georgia" w:hAnsi="Georgia"/>
          <w:i/>
          <w:sz w:val="20"/>
          <w:u w:val="single"/>
        </w:rPr>
      </w:pPr>
      <w:r w:rsidRPr="00A3572E">
        <w:rPr>
          <w:rFonts w:ascii="Georgia" w:hAnsi="Georgia"/>
          <w:i/>
          <w:sz w:val="20"/>
          <w:u w:val="single"/>
        </w:rPr>
        <w:t xml:space="preserve">Board </w:t>
      </w:r>
      <w:r w:rsidR="00335289" w:rsidRPr="00A3572E">
        <w:rPr>
          <w:rFonts w:ascii="Georgia" w:hAnsi="Georgia"/>
          <w:i/>
          <w:sz w:val="20"/>
          <w:u w:val="single"/>
        </w:rPr>
        <w:t>Membershi</w:t>
      </w:r>
      <w:r w:rsidR="00335289">
        <w:rPr>
          <w:rFonts w:ascii="Georgia" w:hAnsi="Georgia"/>
          <w:i/>
          <w:sz w:val="20"/>
          <w:u w:val="single"/>
        </w:rPr>
        <w:t>p</w:t>
      </w:r>
      <w:r w:rsidR="00335289" w:rsidRPr="00A3572E">
        <w:rPr>
          <w:rFonts w:ascii="Georgia" w:hAnsi="Georgia"/>
          <w:i/>
          <w:sz w:val="20"/>
          <w:u w:val="single"/>
        </w:rPr>
        <w:t>s</w:t>
      </w:r>
    </w:p>
    <w:p w14:paraId="24BE998E" w14:textId="3C63753E" w:rsidR="00A3572E" w:rsidRPr="0063283C" w:rsidRDefault="0063283C" w:rsidP="0063283C">
      <w:pPr>
        <w:tabs>
          <w:tab w:val="left" w:pos="720"/>
        </w:tabs>
        <w:ind w:left="2160" w:right="40" w:hanging="2250"/>
        <w:rPr>
          <w:rFonts w:ascii="Georgia" w:hAnsi="Georgia" w:cs="Arial"/>
          <w:sz w:val="20"/>
        </w:rPr>
      </w:pPr>
      <w:r w:rsidRPr="0063283C">
        <w:rPr>
          <w:rFonts w:ascii="Georgia" w:hAnsi="Georgia" w:cs="Arial"/>
          <w:sz w:val="20"/>
        </w:rPr>
        <w:t xml:space="preserve">Oct. </w:t>
      </w:r>
      <w:r>
        <w:rPr>
          <w:rFonts w:ascii="Georgia" w:hAnsi="Georgia" w:cs="Arial"/>
          <w:sz w:val="20"/>
        </w:rPr>
        <w:tab/>
        <w:t>2</w:t>
      </w:r>
      <w:r w:rsidRPr="0063283C">
        <w:rPr>
          <w:rFonts w:ascii="Georgia" w:hAnsi="Georgia" w:cs="Arial"/>
          <w:sz w:val="20"/>
        </w:rPr>
        <w:t>020</w:t>
      </w:r>
      <w:r w:rsidR="006243E3">
        <w:rPr>
          <w:rFonts w:ascii="Georgia" w:hAnsi="Georgia" w:cs="Arial"/>
          <w:sz w:val="20"/>
        </w:rPr>
        <w:t>-</w:t>
      </w:r>
      <w:r>
        <w:rPr>
          <w:rFonts w:ascii="Georgia" w:hAnsi="Georgia" w:cs="Arial"/>
          <w:sz w:val="20"/>
        </w:rPr>
        <w:tab/>
      </w:r>
      <w:bookmarkStart w:id="26" w:name="_Hlk122444666"/>
      <w:r w:rsidRPr="0063283C">
        <w:rPr>
          <w:rFonts w:ascii="Georgia" w:hAnsi="Georgia" w:cs="Arial"/>
          <w:sz w:val="20"/>
        </w:rPr>
        <w:t>Community Reintegration Research Stakeholder</w:t>
      </w:r>
      <w:r>
        <w:rPr>
          <w:rFonts w:ascii="Georgia" w:hAnsi="Georgia" w:cs="Arial"/>
          <w:sz w:val="20"/>
        </w:rPr>
        <w:t xml:space="preserve"> on the Multi-Stakeholder Partnership for the project “Enhancing Veteran Community Rein</w:t>
      </w:r>
      <w:r w:rsidR="006243E3">
        <w:rPr>
          <w:rFonts w:ascii="Georgia" w:hAnsi="Georgia" w:cs="Arial"/>
          <w:sz w:val="20"/>
        </w:rPr>
        <w:t xml:space="preserve">tegration Research (ENCORE), </w:t>
      </w:r>
      <w:r w:rsidRPr="0063283C">
        <w:rPr>
          <w:rFonts w:ascii="Georgia" w:hAnsi="Georgia" w:cs="Arial"/>
          <w:sz w:val="20"/>
        </w:rPr>
        <w:t>Health Services Research and Development,</w:t>
      </w:r>
      <w:r>
        <w:rPr>
          <w:rFonts w:ascii="Georgia" w:hAnsi="Georgia" w:cs="Arial"/>
          <w:sz w:val="20"/>
        </w:rPr>
        <w:t xml:space="preserve"> </w:t>
      </w:r>
      <w:r w:rsidRPr="0063283C">
        <w:rPr>
          <w:rFonts w:ascii="Georgia" w:hAnsi="Georgia" w:cs="Arial"/>
          <w:sz w:val="20"/>
        </w:rPr>
        <w:t xml:space="preserve">Veterans Health Administration, Department of Veterans Affairs, </w:t>
      </w:r>
      <w:r>
        <w:rPr>
          <w:rFonts w:ascii="Georgia" w:hAnsi="Georgia" w:cs="Arial"/>
          <w:sz w:val="20"/>
        </w:rPr>
        <w:t>Tampa, FL (PI: K. Besterman-Dahan</w:t>
      </w:r>
      <w:r w:rsidR="006243E3">
        <w:rPr>
          <w:rFonts w:ascii="Georgia" w:hAnsi="Georgia" w:cs="Arial"/>
          <w:sz w:val="20"/>
        </w:rPr>
        <w:t xml:space="preserve"> IVI-19-487</w:t>
      </w:r>
      <w:r>
        <w:rPr>
          <w:rFonts w:ascii="Georgia" w:hAnsi="Georgia" w:cs="Arial"/>
          <w:sz w:val="20"/>
        </w:rPr>
        <w:t>)</w:t>
      </w:r>
    </w:p>
    <w:bookmarkEnd w:id="26"/>
    <w:p w14:paraId="518C8F3A" w14:textId="77777777" w:rsidR="0063283C" w:rsidRDefault="0063283C" w:rsidP="00260CB5">
      <w:pPr>
        <w:tabs>
          <w:tab w:val="left" w:pos="720"/>
        </w:tabs>
        <w:ind w:left="2160" w:right="40" w:hanging="2160"/>
        <w:rPr>
          <w:rFonts w:ascii="Georgia" w:hAnsi="Georgia" w:cs="Arial"/>
          <w:sz w:val="20"/>
        </w:rPr>
      </w:pPr>
    </w:p>
    <w:p w14:paraId="09B0990E" w14:textId="32B1295C" w:rsidR="00260CB5" w:rsidRDefault="00260CB5" w:rsidP="00260CB5">
      <w:pPr>
        <w:tabs>
          <w:tab w:val="left" w:pos="720"/>
        </w:tabs>
        <w:ind w:left="2160" w:right="40" w:hanging="2160"/>
        <w:rPr>
          <w:rFonts w:ascii="Georgia" w:hAnsi="Georgia" w:cs="Arial"/>
          <w:sz w:val="20"/>
        </w:rPr>
      </w:pPr>
      <w:r>
        <w:rPr>
          <w:rFonts w:ascii="Georgia" w:hAnsi="Georgia" w:cs="Arial"/>
          <w:sz w:val="20"/>
        </w:rPr>
        <w:t xml:space="preserve">Feb </w:t>
      </w:r>
      <w:r>
        <w:rPr>
          <w:rFonts w:ascii="Georgia" w:hAnsi="Georgia" w:cs="Arial"/>
          <w:sz w:val="20"/>
        </w:rPr>
        <w:tab/>
        <w:t xml:space="preserve">2020 </w:t>
      </w:r>
      <w:r>
        <w:rPr>
          <w:rFonts w:ascii="Georgia" w:hAnsi="Georgia" w:cs="Arial"/>
          <w:sz w:val="20"/>
        </w:rPr>
        <w:tab/>
        <w:t xml:space="preserve">Advisory Board Member, </w:t>
      </w:r>
      <w:r w:rsidRPr="00260CB5">
        <w:rPr>
          <w:rFonts w:ascii="Georgia" w:hAnsi="Georgia" w:cs="Arial"/>
          <w:sz w:val="20"/>
        </w:rPr>
        <w:t xml:space="preserve">Peer Support Specialist Innovation project titled: “Targeting and Improving Long Term Care Services and </w:t>
      </w:r>
      <w:r>
        <w:rPr>
          <w:rFonts w:ascii="Georgia" w:hAnsi="Georgia" w:cs="Arial"/>
          <w:sz w:val="20"/>
        </w:rPr>
        <w:t xml:space="preserve">Support for High Need Veterans”, Health Services Research and Development, </w:t>
      </w:r>
      <w:r w:rsidRPr="00260CB5">
        <w:rPr>
          <w:rFonts w:ascii="Georgia" w:hAnsi="Georgia" w:cs="Arial"/>
          <w:sz w:val="20"/>
        </w:rPr>
        <w:t xml:space="preserve">Veterans Health Administration, Department of Veterans Affairs, </w:t>
      </w:r>
      <w:r>
        <w:rPr>
          <w:rFonts w:ascii="Georgia" w:hAnsi="Georgia" w:cs="Arial"/>
          <w:sz w:val="20"/>
        </w:rPr>
        <w:t>Miami, FL (PI: S. Dang</w:t>
      </w:r>
      <w:r w:rsidRPr="00260CB5">
        <w:rPr>
          <w:rFonts w:ascii="Georgia" w:hAnsi="Georgia" w:cs="Arial"/>
          <w:sz w:val="20"/>
        </w:rPr>
        <w:t>)</w:t>
      </w:r>
    </w:p>
    <w:p w14:paraId="1DC47B1C" w14:textId="77777777" w:rsidR="00260CB5" w:rsidRDefault="00260CB5" w:rsidP="00EB59D7">
      <w:pPr>
        <w:tabs>
          <w:tab w:val="left" w:pos="720"/>
        </w:tabs>
        <w:ind w:left="2160" w:right="40" w:hanging="2160"/>
        <w:rPr>
          <w:rFonts w:ascii="Georgia" w:hAnsi="Georgia" w:cs="Arial"/>
          <w:sz w:val="20"/>
        </w:rPr>
      </w:pPr>
    </w:p>
    <w:p w14:paraId="6F7FDAE6" w14:textId="0745D9E3" w:rsidR="00011983" w:rsidRDefault="00260CB5" w:rsidP="00EB59D7">
      <w:pPr>
        <w:tabs>
          <w:tab w:val="left" w:pos="720"/>
        </w:tabs>
        <w:ind w:left="2160" w:right="40" w:hanging="2160"/>
        <w:rPr>
          <w:rFonts w:ascii="Georgia" w:hAnsi="Georgia" w:cs="Arial"/>
          <w:sz w:val="20"/>
        </w:rPr>
      </w:pPr>
      <w:r>
        <w:rPr>
          <w:rFonts w:ascii="Georgia" w:hAnsi="Georgia" w:cs="Arial"/>
          <w:sz w:val="20"/>
        </w:rPr>
        <w:t xml:space="preserve">Oct. </w:t>
      </w:r>
      <w:r>
        <w:rPr>
          <w:rFonts w:ascii="Georgia" w:hAnsi="Georgia" w:cs="Arial"/>
          <w:sz w:val="20"/>
        </w:rPr>
        <w:tab/>
        <w:t>2018-</w:t>
      </w:r>
      <w:r w:rsidR="00011983">
        <w:rPr>
          <w:rFonts w:ascii="Georgia" w:hAnsi="Georgia" w:cs="Arial"/>
          <w:sz w:val="20"/>
        </w:rPr>
        <w:tab/>
        <w:t xml:space="preserve">Director, Advisory Board, </w:t>
      </w:r>
      <w:r w:rsidR="00011983" w:rsidRPr="00011983">
        <w:rPr>
          <w:rFonts w:ascii="Georgia" w:hAnsi="Georgia" w:cs="Arial"/>
          <w:sz w:val="20"/>
        </w:rPr>
        <w:t>VA P</w:t>
      </w:r>
      <w:r w:rsidR="00011983">
        <w:rPr>
          <w:rFonts w:ascii="Georgia" w:hAnsi="Georgia" w:cs="Arial"/>
          <w:sz w:val="20"/>
        </w:rPr>
        <w:t xml:space="preserve">atient Safety Center of Inquiry </w:t>
      </w:r>
      <w:r w:rsidR="00011983" w:rsidRPr="00011983">
        <w:rPr>
          <w:rFonts w:ascii="Georgia" w:hAnsi="Georgia" w:cs="Arial"/>
          <w:sz w:val="20"/>
        </w:rPr>
        <w:t>Suicide Prevention Collaborative</w:t>
      </w:r>
      <w:r w:rsidR="00E659BC">
        <w:rPr>
          <w:rFonts w:ascii="Georgia" w:hAnsi="Georgia" w:cs="Arial"/>
          <w:sz w:val="20"/>
        </w:rPr>
        <w:t xml:space="preserve">, </w:t>
      </w:r>
      <w:r w:rsidR="00FA41F5">
        <w:rPr>
          <w:rFonts w:ascii="Georgia" w:hAnsi="Georgia" w:cs="Arial"/>
          <w:sz w:val="20"/>
        </w:rPr>
        <w:t xml:space="preserve">Veterans Health Administration, Department of Veterans Affairs, </w:t>
      </w:r>
      <w:r w:rsidR="00E659BC">
        <w:rPr>
          <w:rFonts w:ascii="Georgia" w:hAnsi="Georgia" w:cs="Arial"/>
          <w:sz w:val="20"/>
        </w:rPr>
        <w:t>Denver, CA</w:t>
      </w:r>
      <w:r w:rsidR="00FA41F5">
        <w:rPr>
          <w:rFonts w:ascii="Georgia" w:hAnsi="Georgia" w:cs="Arial"/>
          <w:sz w:val="20"/>
        </w:rPr>
        <w:t xml:space="preserve"> (PI: B. DeBeer)</w:t>
      </w:r>
    </w:p>
    <w:p w14:paraId="08F5F24B" w14:textId="77777777" w:rsidR="00011983" w:rsidRDefault="00011983" w:rsidP="00EB59D7">
      <w:pPr>
        <w:tabs>
          <w:tab w:val="left" w:pos="720"/>
        </w:tabs>
        <w:ind w:left="2160" w:right="40" w:hanging="2160"/>
        <w:rPr>
          <w:rFonts w:ascii="Georgia" w:hAnsi="Georgia" w:cs="Arial"/>
          <w:sz w:val="20"/>
        </w:rPr>
      </w:pPr>
    </w:p>
    <w:p w14:paraId="54B47BFF" w14:textId="6503BD72" w:rsidR="00547524" w:rsidRDefault="00547524" w:rsidP="00EB59D7">
      <w:pPr>
        <w:tabs>
          <w:tab w:val="left" w:pos="720"/>
        </w:tabs>
        <w:ind w:left="2160" w:right="40" w:hanging="2160"/>
        <w:rPr>
          <w:rFonts w:ascii="Georgia" w:hAnsi="Georgia" w:cs="Arial"/>
          <w:sz w:val="20"/>
        </w:rPr>
      </w:pPr>
      <w:r>
        <w:rPr>
          <w:rFonts w:ascii="Georgia" w:hAnsi="Georgia" w:cs="Arial"/>
          <w:sz w:val="20"/>
        </w:rPr>
        <w:t>April</w:t>
      </w:r>
      <w:r>
        <w:rPr>
          <w:rFonts w:ascii="Georgia" w:hAnsi="Georgia" w:cs="Arial"/>
          <w:sz w:val="20"/>
        </w:rPr>
        <w:tab/>
        <w:t>2015</w:t>
      </w:r>
      <w:r w:rsidR="007F0EFC">
        <w:rPr>
          <w:rFonts w:ascii="Georgia" w:hAnsi="Georgia" w:cs="Arial"/>
          <w:sz w:val="20"/>
        </w:rPr>
        <w:t>-</w:t>
      </w:r>
      <w:r w:rsidR="00363D04">
        <w:rPr>
          <w:rFonts w:ascii="Georgia" w:hAnsi="Georgia" w:cs="Arial"/>
          <w:sz w:val="20"/>
        </w:rPr>
        <w:t>2017</w:t>
      </w:r>
      <w:r>
        <w:rPr>
          <w:rFonts w:ascii="Georgia" w:hAnsi="Georgia" w:cs="Arial"/>
          <w:sz w:val="20"/>
        </w:rPr>
        <w:tab/>
        <w:t xml:space="preserve">Member, </w:t>
      </w:r>
      <w:r w:rsidRPr="00547524">
        <w:rPr>
          <w:rFonts w:ascii="Georgia" w:hAnsi="Georgia" w:cs="Arial"/>
          <w:sz w:val="20"/>
        </w:rPr>
        <w:t>U.S. Army Health Care Recruiting Team &amp; Community Relations Board</w:t>
      </w:r>
      <w:r>
        <w:rPr>
          <w:rFonts w:ascii="Georgia" w:hAnsi="Georgia" w:cs="Arial"/>
          <w:sz w:val="20"/>
        </w:rPr>
        <w:t>, St. Louis, MO.</w:t>
      </w:r>
    </w:p>
    <w:p w14:paraId="2B05C7DF" w14:textId="77777777" w:rsidR="00547524" w:rsidRDefault="00547524" w:rsidP="00EB59D7">
      <w:pPr>
        <w:tabs>
          <w:tab w:val="left" w:pos="720"/>
        </w:tabs>
        <w:ind w:left="2160" w:right="40" w:hanging="2160"/>
        <w:rPr>
          <w:rFonts w:ascii="Georgia" w:hAnsi="Georgia" w:cs="Arial"/>
          <w:sz w:val="20"/>
        </w:rPr>
      </w:pPr>
    </w:p>
    <w:p w14:paraId="0E045F3F" w14:textId="1AEB8F4A" w:rsidR="00EB59D7" w:rsidRDefault="00EB59D7" w:rsidP="00EB59D7">
      <w:pPr>
        <w:tabs>
          <w:tab w:val="left" w:pos="720"/>
        </w:tabs>
        <w:ind w:left="2160" w:right="40" w:hanging="2160"/>
        <w:rPr>
          <w:rFonts w:ascii="Georgia" w:hAnsi="Georgia" w:cs="Arial"/>
          <w:sz w:val="20"/>
        </w:rPr>
      </w:pPr>
      <w:r>
        <w:rPr>
          <w:rFonts w:ascii="Georgia" w:hAnsi="Georgia" w:cs="Arial"/>
          <w:sz w:val="20"/>
        </w:rPr>
        <w:t xml:space="preserve">May </w:t>
      </w:r>
      <w:r>
        <w:rPr>
          <w:rFonts w:ascii="Georgia" w:hAnsi="Georgia" w:cs="Arial"/>
          <w:sz w:val="20"/>
        </w:rPr>
        <w:tab/>
        <w:t>2012-</w:t>
      </w:r>
      <w:r w:rsidR="00363D04">
        <w:rPr>
          <w:rFonts w:ascii="Georgia" w:hAnsi="Georgia" w:cs="Arial"/>
          <w:sz w:val="20"/>
        </w:rPr>
        <w:t>2014</w:t>
      </w:r>
      <w:r>
        <w:rPr>
          <w:rFonts w:ascii="Georgia" w:hAnsi="Georgia" w:cs="Arial"/>
          <w:sz w:val="20"/>
        </w:rPr>
        <w:tab/>
        <w:t xml:space="preserve">Member, Missouri Behavioral Health Alliance, Jefferson City, MO. </w:t>
      </w:r>
    </w:p>
    <w:p w14:paraId="58C69993" w14:textId="77777777" w:rsidR="00EB59D7" w:rsidRDefault="00EB59D7" w:rsidP="00C00C9C">
      <w:pPr>
        <w:tabs>
          <w:tab w:val="left" w:pos="720"/>
        </w:tabs>
        <w:ind w:left="2160" w:right="40" w:hanging="2160"/>
        <w:rPr>
          <w:rFonts w:ascii="Georgia" w:hAnsi="Georgia" w:cs="Arial"/>
          <w:sz w:val="20"/>
        </w:rPr>
      </w:pPr>
    </w:p>
    <w:p w14:paraId="3F159F92" w14:textId="450EB15F" w:rsidR="00E81CA7" w:rsidRDefault="00E81CA7" w:rsidP="00C00C9C">
      <w:pPr>
        <w:tabs>
          <w:tab w:val="left" w:pos="720"/>
        </w:tabs>
        <w:ind w:left="2160" w:right="40" w:hanging="2160"/>
        <w:rPr>
          <w:rFonts w:ascii="Georgia" w:hAnsi="Georgia" w:cs="Arial"/>
          <w:sz w:val="20"/>
        </w:rPr>
      </w:pPr>
      <w:r>
        <w:rPr>
          <w:rFonts w:ascii="Georgia" w:hAnsi="Georgia" w:cs="Arial"/>
          <w:sz w:val="20"/>
        </w:rPr>
        <w:t xml:space="preserve">Jan. </w:t>
      </w:r>
      <w:r>
        <w:rPr>
          <w:rFonts w:ascii="Georgia" w:hAnsi="Georgia" w:cs="Arial"/>
          <w:sz w:val="20"/>
        </w:rPr>
        <w:tab/>
        <w:t>2012</w:t>
      </w:r>
      <w:r>
        <w:rPr>
          <w:rFonts w:ascii="Georgia" w:hAnsi="Georgia" w:cs="Arial"/>
          <w:sz w:val="20"/>
        </w:rPr>
        <w:tab/>
        <w:t xml:space="preserve">Member, Advisory Panel, </w:t>
      </w:r>
      <w:r w:rsidRPr="00E81CA7">
        <w:rPr>
          <w:rFonts w:ascii="Georgia" w:hAnsi="Georgia" w:cs="Arial"/>
          <w:sz w:val="20"/>
        </w:rPr>
        <w:t>Patriot Commercial Cleaning</w:t>
      </w:r>
      <w:r>
        <w:rPr>
          <w:rFonts w:ascii="Georgia" w:hAnsi="Georgia" w:cs="Arial"/>
          <w:sz w:val="20"/>
        </w:rPr>
        <w:t>, LLC, St. Louis, MO.</w:t>
      </w:r>
    </w:p>
    <w:p w14:paraId="55FE8440" w14:textId="77777777" w:rsidR="00EB59D7" w:rsidRDefault="00EB59D7" w:rsidP="00C00C9C">
      <w:pPr>
        <w:tabs>
          <w:tab w:val="left" w:pos="720"/>
        </w:tabs>
        <w:ind w:left="2160" w:right="40" w:hanging="2160"/>
        <w:rPr>
          <w:rFonts w:ascii="Georgia" w:hAnsi="Georgia" w:cs="Arial"/>
          <w:sz w:val="20"/>
        </w:rPr>
      </w:pPr>
    </w:p>
    <w:p w14:paraId="33F38125" w14:textId="6C3A81F9" w:rsidR="00C00C9C" w:rsidRPr="00A858C1" w:rsidRDefault="00C00C9C" w:rsidP="00C00C9C">
      <w:pPr>
        <w:tabs>
          <w:tab w:val="left" w:pos="720"/>
        </w:tabs>
        <w:ind w:left="2160" w:right="40" w:hanging="2160"/>
        <w:rPr>
          <w:rFonts w:ascii="Georgia" w:hAnsi="Georgia" w:cs="Arial"/>
          <w:sz w:val="20"/>
        </w:rPr>
      </w:pPr>
      <w:r w:rsidRPr="00A858C1">
        <w:rPr>
          <w:rFonts w:ascii="Georgia" w:hAnsi="Georgia" w:cs="Arial"/>
          <w:sz w:val="20"/>
        </w:rPr>
        <w:t xml:space="preserve">Mar. </w:t>
      </w:r>
      <w:r w:rsidR="00E81CA7">
        <w:rPr>
          <w:rFonts w:ascii="Georgia" w:hAnsi="Georgia" w:cs="Arial"/>
          <w:sz w:val="20"/>
        </w:rPr>
        <w:tab/>
      </w:r>
      <w:r w:rsidRPr="00A858C1">
        <w:rPr>
          <w:rFonts w:ascii="Georgia" w:hAnsi="Georgia" w:cs="Arial"/>
          <w:sz w:val="20"/>
        </w:rPr>
        <w:t>2009 –</w:t>
      </w:r>
      <w:r w:rsidR="00F275D0">
        <w:rPr>
          <w:rFonts w:ascii="Georgia" w:hAnsi="Georgia" w:cs="Arial"/>
          <w:sz w:val="20"/>
        </w:rPr>
        <w:t>2014</w:t>
      </w:r>
      <w:r w:rsidRPr="00A858C1">
        <w:rPr>
          <w:rFonts w:ascii="Georgia" w:hAnsi="Georgia" w:cs="Arial"/>
          <w:sz w:val="20"/>
        </w:rPr>
        <w:tab/>
      </w:r>
      <w:r w:rsidR="00407864" w:rsidRPr="00A858C1">
        <w:rPr>
          <w:rFonts w:ascii="Georgia" w:hAnsi="Georgia" w:cs="Arial"/>
          <w:sz w:val="20"/>
        </w:rPr>
        <w:t>Co-founder (with Drs. Rumi Kato Price, William True and Mr. Gregory Widner) and Chair, Community Partner Network Panel</w:t>
      </w:r>
      <w:r w:rsidR="00407864">
        <w:rPr>
          <w:rFonts w:ascii="Georgia" w:hAnsi="Georgia" w:cs="Arial"/>
          <w:sz w:val="20"/>
        </w:rPr>
        <w:t xml:space="preserve">, </w:t>
      </w:r>
      <w:r w:rsidR="00CB0F6D" w:rsidRPr="00A858C1">
        <w:rPr>
          <w:rFonts w:ascii="Georgia" w:hAnsi="Georgia" w:cs="Arial"/>
          <w:sz w:val="20"/>
        </w:rPr>
        <w:t xml:space="preserve">Missouri Military and Veterans (MMV) Health Consortium </w:t>
      </w:r>
    </w:p>
    <w:p w14:paraId="1D988222" w14:textId="77777777" w:rsidR="00C00C9C" w:rsidRPr="00A858C1" w:rsidRDefault="00C00C9C" w:rsidP="00D057FA">
      <w:pPr>
        <w:pStyle w:val="ListParagraph"/>
        <w:numPr>
          <w:ilvl w:val="0"/>
          <w:numId w:val="19"/>
        </w:numPr>
        <w:tabs>
          <w:tab w:val="left" w:pos="720"/>
        </w:tabs>
        <w:ind w:left="2520" w:right="40"/>
        <w:rPr>
          <w:rFonts w:ascii="Georgia" w:hAnsi="Georgia" w:cs="Arial"/>
          <w:sz w:val="20"/>
        </w:rPr>
      </w:pPr>
      <w:r w:rsidRPr="00A858C1">
        <w:rPr>
          <w:rFonts w:ascii="Georgia" w:hAnsi="Georgia" w:cs="Arial"/>
          <w:sz w:val="20"/>
        </w:rPr>
        <w:t>The Consortium is an academic-health collaborative network of over 20 partnering organizations and individuals from federal, state, and community organizations, representatives of the military and veterans in the state of Missouri, and clinical and academic research experts</w:t>
      </w:r>
      <w:r w:rsidRPr="00A858C1">
        <w:rPr>
          <w:rFonts w:ascii="Georgia" w:hAnsi="Georgia" w:cs="Arial"/>
          <w:sz w:val="20"/>
          <w:lang w:val="en-GB"/>
        </w:rPr>
        <w:t xml:space="preserve"> from other regions of the United States.</w:t>
      </w:r>
    </w:p>
    <w:p w14:paraId="7EC51E40" w14:textId="77777777" w:rsidR="00C00C9C" w:rsidRPr="00A858C1" w:rsidRDefault="00C00C9C" w:rsidP="00D057FA">
      <w:pPr>
        <w:pStyle w:val="ListParagraph"/>
        <w:widowControl/>
        <w:numPr>
          <w:ilvl w:val="0"/>
          <w:numId w:val="19"/>
        </w:numPr>
        <w:autoSpaceDE w:val="0"/>
        <w:autoSpaceDN w:val="0"/>
        <w:adjustRightInd w:val="0"/>
        <w:ind w:left="2520" w:right="40"/>
        <w:rPr>
          <w:rFonts w:ascii="Georgia" w:hAnsi="Georgia" w:cs="Arial"/>
          <w:sz w:val="20"/>
          <w:lang w:val="en-GB"/>
        </w:rPr>
      </w:pPr>
      <w:r w:rsidRPr="00A858C1">
        <w:rPr>
          <w:rFonts w:ascii="Georgia" w:hAnsi="Georgia" w:cs="Arial"/>
          <w:sz w:val="20"/>
          <w:lang w:val="en-GB"/>
        </w:rPr>
        <w:t xml:space="preserve">The </w:t>
      </w:r>
      <w:proofErr w:type="gramStart"/>
      <w:r w:rsidRPr="00A858C1">
        <w:rPr>
          <w:rFonts w:ascii="Georgia" w:hAnsi="Georgia" w:cs="Arial"/>
          <w:sz w:val="20"/>
          <w:lang w:val="en-GB"/>
        </w:rPr>
        <w:t>long term</w:t>
      </w:r>
      <w:proofErr w:type="gramEnd"/>
      <w:r w:rsidRPr="00A858C1">
        <w:rPr>
          <w:rFonts w:ascii="Georgia" w:hAnsi="Georgia" w:cs="Arial"/>
          <w:sz w:val="20"/>
          <w:lang w:val="en-GB"/>
        </w:rPr>
        <w:t xml:space="preserve"> objectives of the Consortium are to: assist in improving health and other reintegration services for military personnel and veterans in Missouri, and improve continuity of health care during the military-to-civilian reintegration period of Missouri veterans. Members of the Consortium will collaborate to identify needed translational</w:t>
      </w:r>
      <w:r w:rsidR="00A010E6" w:rsidRPr="00A858C1">
        <w:rPr>
          <w:rFonts w:ascii="Georgia" w:hAnsi="Georgia" w:cs="Arial"/>
          <w:sz w:val="20"/>
          <w:lang w:val="en-GB"/>
        </w:rPr>
        <w:t xml:space="preserve"> </w:t>
      </w:r>
      <w:r w:rsidRPr="00A858C1">
        <w:rPr>
          <w:rFonts w:ascii="Georgia" w:hAnsi="Georgia" w:cs="Arial"/>
          <w:sz w:val="20"/>
          <w:lang w:val="en-GB"/>
        </w:rPr>
        <w:t>and clinical research areas that can address these broad objectives and participate in research implementation.</w:t>
      </w:r>
    </w:p>
    <w:p w14:paraId="6B267D86" w14:textId="77777777" w:rsidR="00C00C9C" w:rsidRPr="00A858C1" w:rsidRDefault="00C00C9C" w:rsidP="00D057FA">
      <w:pPr>
        <w:pStyle w:val="ListParagraph"/>
        <w:widowControl/>
        <w:numPr>
          <w:ilvl w:val="0"/>
          <w:numId w:val="19"/>
        </w:numPr>
        <w:autoSpaceDE w:val="0"/>
        <w:autoSpaceDN w:val="0"/>
        <w:adjustRightInd w:val="0"/>
        <w:ind w:left="2520" w:right="40"/>
        <w:rPr>
          <w:rFonts w:ascii="Georgia" w:hAnsi="Georgia" w:cs="Arial"/>
          <w:sz w:val="20"/>
          <w:lang w:val="en-GB"/>
        </w:rPr>
      </w:pPr>
      <w:r w:rsidRPr="00A858C1">
        <w:rPr>
          <w:rFonts w:ascii="Georgia" w:hAnsi="Georgia" w:cs="Arial"/>
          <w:sz w:val="20"/>
          <w:lang w:val="en-GB"/>
        </w:rPr>
        <w:t>Consortium members fall into one or more of three panels: Community Partner Network Panel, Military Expert Panel, and External Research Panel.</w:t>
      </w:r>
    </w:p>
    <w:p w14:paraId="19B2EA62" w14:textId="77777777" w:rsidR="00753740" w:rsidRPr="006E1527" w:rsidRDefault="00753740" w:rsidP="006E1527">
      <w:pPr>
        <w:tabs>
          <w:tab w:val="left" w:pos="720"/>
        </w:tabs>
        <w:ind w:left="2160" w:right="40" w:hanging="2160"/>
        <w:rPr>
          <w:rFonts w:ascii="Georgia" w:hAnsi="Georgia"/>
          <w:sz w:val="20"/>
        </w:rPr>
      </w:pPr>
    </w:p>
    <w:p w14:paraId="149C62D9" w14:textId="77777777" w:rsidR="005A6614" w:rsidRDefault="005A6614" w:rsidP="005A6614">
      <w:pPr>
        <w:tabs>
          <w:tab w:val="left" w:pos="720"/>
        </w:tabs>
        <w:ind w:left="2160" w:right="40" w:hanging="2160"/>
        <w:rPr>
          <w:rFonts w:ascii="Georgia" w:hAnsi="Georgia" w:cs="Arial"/>
          <w:sz w:val="20"/>
        </w:rPr>
      </w:pPr>
      <w:r w:rsidRPr="00A858C1">
        <w:rPr>
          <w:rFonts w:ascii="Georgia" w:hAnsi="Georgia" w:cs="Arial"/>
          <w:sz w:val="20"/>
        </w:rPr>
        <w:t xml:space="preserve">Sept. </w:t>
      </w:r>
      <w:r w:rsidRPr="00A858C1">
        <w:rPr>
          <w:rFonts w:ascii="Georgia" w:hAnsi="Georgia" w:cs="Arial"/>
          <w:sz w:val="20"/>
        </w:rPr>
        <w:tab/>
        <w:t>2008-</w:t>
      </w:r>
      <w:r w:rsidRPr="00493D74">
        <w:rPr>
          <w:rFonts w:ascii="Georgia" w:hAnsi="Georgia" w:cs="Arial"/>
          <w:sz w:val="20"/>
        </w:rPr>
        <w:t xml:space="preserve"> </w:t>
      </w:r>
      <w:r>
        <w:rPr>
          <w:rFonts w:ascii="Georgia" w:hAnsi="Georgia" w:cs="Arial"/>
          <w:sz w:val="20"/>
        </w:rPr>
        <w:tab/>
      </w:r>
      <w:r w:rsidRPr="00A858C1">
        <w:rPr>
          <w:rFonts w:ascii="Georgia" w:hAnsi="Georgia" w:cs="Arial"/>
          <w:sz w:val="20"/>
        </w:rPr>
        <w:t xml:space="preserve">Member, Board of Directors, Alliance for the Mentally Ill - NAMI St. Louis, </w:t>
      </w:r>
      <w:r>
        <w:rPr>
          <w:rFonts w:ascii="Georgia" w:hAnsi="Georgia" w:cs="Arial"/>
          <w:sz w:val="20"/>
        </w:rPr>
        <w:t>MO.</w:t>
      </w:r>
    </w:p>
    <w:p w14:paraId="4E88D36E" w14:textId="77777777" w:rsidR="005A6614" w:rsidRPr="00A858C1" w:rsidRDefault="005A6614" w:rsidP="005A6614">
      <w:pPr>
        <w:tabs>
          <w:tab w:val="left" w:pos="720"/>
        </w:tabs>
        <w:ind w:left="2160" w:right="40" w:hanging="2160"/>
        <w:rPr>
          <w:rFonts w:ascii="Georgia" w:hAnsi="Georgia" w:cs="Arial"/>
          <w:sz w:val="20"/>
        </w:rPr>
      </w:pPr>
      <w:r>
        <w:rPr>
          <w:rFonts w:ascii="Georgia" w:hAnsi="Georgia" w:cs="Arial"/>
          <w:sz w:val="20"/>
        </w:rPr>
        <w:t xml:space="preserve">Dec. </w:t>
      </w:r>
      <w:r>
        <w:rPr>
          <w:rFonts w:ascii="Georgia" w:hAnsi="Georgia" w:cs="Arial"/>
          <w:sz w:val="20"/>
        </w:rPr>
        <w:tab/>
        <w:t>2009</w:t>
      </w:r>
      <w:r>
        <w:rPr>
          <w:rFonts w:ascii="Georgia" w:hAnsi="Georgia" w:cs="Arial"/>
          <w:sz w:val="20"/>
        </w:rPr>
        <w:tab/>
      </w:r>
    </w:p>
    <w:p w14:paraId="7224106E" w14:textId="77777777" w:rsidR="005A6614" w:rsidRPr="00A858C1" w:rsidRDefault="005A6614" w:rsidP="005A6614">
      <w:pPr>
        <w:tabs>
          <w:tab w:val="left" w:pos="720"/>
        </w:tabs>
        <w:ind w:left="2160" w:right="40" w:hanging="2160"/>
        <w:rPr>
          <w:rFonts w:ascii="Georgia" w:hAnsi="Georgia" w:cs="Arial"/>
          <w:sz w:val="20"/>
        </w:rPr>
      </w:pPr>
      <w:r w:rsidRPr="00A858C1">
        <w:rPr>
          <w:rFonts w:ascii="Georgia" w:hAnsi="Georgia" w:cs="Arial"/>
          <w:sz w:val="20"/>
        </w:rPr>
        <w:t>Oct.</w:t>
      </w:r>
      <w:r w:rsidRPr="00A858C1">
        <w:rPr>
          <w:rFonts w:ascii="Georgia" w:hAnsi="Georgia" w:cs="Arial"/>
          <w:sz w:val="20"/>
        </w:rPr>
        <w:tab/>
        <w:t>2009</w:t>
      </w:r>
      <w:r w:rsidRPr="00A858C1">
        <w:rPr>
          <w:rFonts w:ascii="Georgia" w:hAnsi="Georgia" w:cs="Arial"/>
          <w:sz w:val="20"/>
        </w:rPr>
        <w:tab/>
        <w:t>Chair, Strategic Planning Committee</w:t>
      </w:r>
    </w:p>
    <w:p w14:paraId="2D0F7C4B" w14:textId="77777777" w:rsidR="00011983" w:rsidRDefault="00011983" w:rsidP="00C00C9C">
      <w:pPr>
        <w:ind w:right="40"/>
        <w:rPr>
          <w:rFonts w:ascii="Georgia" w:hAnsi="Georgia"/>
          <w:i/>
          <w:sz w:val="20"/>
          <w:u w:val="single"/>
        </w:rPr>
      </w:pPr>
    </w:p>
    <w:p w14:paraId="7FBCC22E" w14:textId="28E32502" w:rsidR="00407864" w:rsidRDefault="00407864" w:rsidP="00C00C9C">
      <w:pPr>
        <w:ind w:right="40"/>
        <w:rPr>
          <w:rFonts w:ascii="Georgia" w:hAnsi="Georgia" w:cs="Arial"/>
          <w:b/>
          <w:bCs/>
          <w:sz w:val="20"/>
        </w:rPr>
      </w:pPr>
      <w:r w:rsidRPr="00A3572E">
        <w:rPr>
          <w:rFonts w:ascii="Georgia" w:hAnsi="Georgia"/>
          <w:i/>
          <w:sz w:val="20"/>
          <w:u w:val="single"/>
        </w:rPr>
        <w:t>Community Service</w:t>
      </w:r>
    </w:p>
    <w:p w14:paraId="077268CF" w14:textId="77777777" w:rsidR="00407864" w:rsidRDefault="00407864" w:rsidP="00C00C9C">
      <w:pPr>
        <w:ind w:right="40"/>
        <w:rPr>
          <w:rFonts w:ascii="Georgia" w:hAnsi="Georgia" w:cs="Arial"/>
          <w:b/>
          <w:bCs/>
          <w:sz w:val="20"/>
        </w:rPr>
      </w:pPr>
    </w:p>
    <w:p w14:paraId="60C02C97" w14:textId="600AFE55" w:rsidR="00361650" w:rsidRDefault="00050955" w:rsidP="007972C5">
      <w:pPr>
        <w:tabs>
          <w:tab w:val="left" w:pos="720"/>
        </w:tabs>
        <w:ind w:left="2160" w:right="40" w:hanging="2160"/>
        <w:rPr>
          <w:rFonts w:ascii="Georgia" w:hAnsi="Georgia" w:cs="Arial"/>
          <w:bCs/>
          <w:sz w:val="20"/>
        </w:rPr>
      </w:pPr>
      <w:r>
        <w:rPr>
          <w:rFonts w:ascii="Georgia" w:hAnsi="Georgia" w:cs="Arial"/>
          <w:bCs/>
          <w:sz w:val="20"/>
        </w:rPr>
        <w:t>Feb</w:t>
      </w:r>
      <w:r w:rsidR="00361650">
        <w:rPr>
          <w:rFonts w:ascii="Georgia" w:hAnsi="Georgia" w:cs="Arial"/>
          <w:bCs/>
          <w:sz w:val="20"/>
        </w:rPr>
        <w:t xml:space="preserve">. </w:t>
      </w:r>
      <w:r w:rsidR="00361650">
        <w:rPr>
          <w:rFonts w:ascii="Georgia" w:hAnsi="Georgia" w:cs="Arial"/>
          <w:bCs/>
          <w:sz w:val="20"/>
        </w:rPr>
        <w:tab/>
        <w:t>2020</w:t>
      </w:r>
      <w:r>
        <w:rPr>
          <w:rFonts w:ascii="Georgia" w:hAnsi="Georgia" w:cs="Arial"/>
          <w:bCs/>
          <w:sz w:val="20"/>
        </w:rPr>
        <w:t>-</w:t>
      </w:r>
      <w:r w:rsidR="00361650">
        <w:rPr>
          <w:rFonts w:ascii="Georgia" w:hAnsi="Georgia" w:cs="Arial"/>
          <w:bCs/>
          <w:sz w:val="20"/>
        </w:rPr>
        <w:tab/>
        <w:t>Green Force Conservation Training</w:t>
      </w:r>
      <w:r w:rsidR="00525340">
        <w:rPr>
          <w:rFonts w:ascii="Georgia" w:hAnsi="Georgia" w:cs="Arial"/>
          <w:bCs/>
          <w:sz w:val="20"/>
        </w:rPr>
        <w:t xml:space="preserve"> and Community Events</w:t>
      </w:r>
      <w:r w:rsidR="00361650">
        <w:rPr>
          <w:rFonts w:ascii="Georgia" w:hAnsi="Georgia" w:cs="Arial"/>
          <w:bCs/>
          <w:sz w:val="20"/>
        </w:rPr>
        <w:t xml:space="preserve">, Baton Rouge, LA. </w:t>
      </w:r>
    </w:p>
    <w:p w14:paraId="7C45387F" w14:textId="77777777" w:rsidR="006E4D8F" w:rsidRPr="00525340" w:rsidRDefault="006E4D8F" w:rsidP="002130A4">
      <w:pPr>
        <w:pStyle w:val="ListParagraph"/>
        <w:numPr>
          <w:ilvl w:val="0"/>
          <w:numId w:val="47"/>
        </w:numPr>
        <w:tabs>
          <w:tab w:val="left" w:pos="720"/>
        </w:tabs>
        <w:ind w:right="40"/>
        <w:rPr>
          <w:rFonts w:ascii="Georgia" w:hAnsi="Georgia" w:cs="Arial"/>
          <w:bCs/>
          <w:sz w:val="20"/>
        </w:rPr>
      </w:pPr>
      <w:r>
        <w:rPr>
          <w:rFonts w:ascii="Georgia" w:hAnsi="Georgia" w:cs="Arial"/>
          <w:bCs/>
          <w:sz w:val="20"/>
        </w:rPr>
        <w:t xml:space="preserve">Bluebonnet Swamp Haunted Hootenanny, Frenchtown Woods Walk (October 2020) </w:t>
      </w:r>
    </w:p>
    <w:p w14:paraId="56DA8B25" w14:textId="313B5439" w:rsidR="00F851C5" w:rsidRDefault="00F851C5" w:rsidP="002130A4">
      <w:pPr>
        <w:pStyle w:val="ListParagraph"/>
        <w:numPr>
          <w:ilvl w:val="0"/>
          <w:numId w:val="47"/>
        </w:numPr>
        <w:tabs>
          <w:tab w:val="left" w:pos="720"/>
        </w:tabs>
        <w:ind w:right="40"/>
        <w:rPr>
          <w:rFonts w:ascii="Georgia" w:hAnsi="Georgia" w:cs="Arial"/>
          <w:bCs/>
          <w:sz w:val="20"/>
        </w:rPr>
      </w:pPr>
      <w:r>
        <w:rPr>
          <w:rFonts w:ascii="Georgia" w:hAnsi="Georgia" w:cs="Arial"/>
          <w:bCs/>
          <w:sz w:val="20"/>
        </w:rPr>
        <w:t>Volunteer Training Conservation (March 2020, March 2021)</w:t>
      </w:r>
    </w:p>
    <w:p w14:paraId="19474FA9" w14:textId="67DEE2C3" w:rsidR="00F851C5" w:rsidRDefault="00050955" w:rsidP="002130A4">
      <w:pPr>
        <w:pStyle w:val="ListParagraph"/>
        <w:numPr>
          <w:ilvl w:val="0"/>
          <w:numId w:val="47"/>
        </w:numPr>
        <w:tabs>
          <w:tab w:val="left" w:pos="720"/>
        </w:tabs>
        <w:ind w:right="40"/>
        <w:rPr>
          <w:rFonts w:ascii="Georgia" w:hAnsi="Georgia" w:cs="Arial"/>
          <w:bCs/>
          <w:sz w:val="20"/>
        </w:rPr>
      </w:pPr>
      <w:r>
        <w:rPr>
          <w:rFonts w:ascii="Georgia" w:hAnsi="Georgia" w:cs="Arial"/>
          <w:bCs/>
          <w:sz w:val="20"/>
        </w:rPr>
        <w:t>Geaux Fish</w:t>
      </w:r>
      <w:r w:rsidR="00525340">
        <w:rPr>
          <w:rFonts w:ascii="Georgia" w:hAnsi="Georgia" w:cs="Arial"/>
          <w:bCs/>
          <w:sz w:val="20"/>
        </w:rPr>
        <w:t xml:space="preserve"> Rodeo</w:t>
      </w:r>
      <w:r w:rsidR="00F851C5" w:rsidRPr="00F851C5">
        <w:rPr>
          <w:rFonts w:ascii="Georgia" w:hAnsi="Georgia" w:cs="Arial"/>
          <w:bCs/>
          <w:sz w:val="20"/>
        </w:rPr>
        <w:t xml:space="preserve"> </w:t>
      </w:r>
      <w:r w:rsidR="00F851C5">
        <w:rPr>
          <w:rFonts w:ascii="Georgia" w:hAnsi="Georgia" w:cs="Arial"/>
          <w:bCs/>
          <w:sz w:val="20"/>
        </w:rPr>
        <w:t>(Feb 2020)</w:t>
      </w:r>
    </w:p>
    <w:p w14:paraId="0174AE0D" w14:textId="77777777" w:rsidR="00361650" w:rsidRDefault="00361650" w:rsidP="007972C5">
      <w:pPr>
        <w:tabs>
          <w:tab w:val="left" w:pos="720"/>
        </w:tabs>
        <w:ind w:left="2160" w:right="40" w:hanging="2160"/>
        <w:rPr>
          <w:rFonts w:ascii="Georgia" w:hAnsi="Georgia" w:cs="Arial"/>
          <w:bCs/>
          <w:sz w:val="20"/>
        </w:rPr>
      </w:pPr>
    </w:p>
    <w:p w14:paraId="687D81AB" w14:textId="4F5EBB39" w:rsidR="007C6A0A" w:rsidRDefault="00361650" w:rsidP="007972C5">
      <w:pPr>
        <w:tabs>
          <w:tab w:val="left" w:pos="720"/>
        </w:tabs>
        <w:ind w:left="2160" w:right="40" w:hanging="2160"/>
        <w:rPr>
          <w:rFonts w:ascii="Georgia" w:hAnsi="Georgia" w:cs="Arial"/>
          <w:bCs/>
          <w:sz w:val="20"/>
        </w:rPr>
      </w:pPr>
      <w:r>
        <w:rPr>
          <w:rFonts w:ascii="Georgia" w:hAnsi="Georgia" w:cs="Arial"/>
          <w:bCs/>
          <w:sz w:val="20"/>
        </w:rPr>
        <w:t>Apr.</w:t>
      </w:r>
      <w:r w:rsidR="007C6A0A">
        <w:rPr>
          <w:rFonts w:ascii="Georgia" w:hAnsi="Georgia" w:cs="Arial"/>
          <w:bCs/>
          <w:sz w:val="20"/>
        </w:rPr>
        <w:t xml:space="preserve"> </w:t>
      </w:r>
      <w:r w:rsidR="007C6A0A">
        <w:rPr>
          <w:rFonts w:ascii="Georgia" w:hAnsi="Georgia" w:cs="Arial"/>
          <w:bCs/>
          <w:sz w:val="20"/>
        </w:rPr>
        <w:tab/>
        <w:t>2015</w:t>
      </w:r>
      <w:r w:rsidR="007C6A0A">
        <w:rPr>
          <w:rFonts w:ascii="Georgia" w:hAnsi="Georgia" w:cs="Arial"/>
          <w:bCs/>
          <w:sz w:val="20"/>
        </w:rPr>
        <w:tab/>
        <w:t xml:space="preserve">Saint Louis Homeless Veteran Standdown Packing Project, St. Louis, MO. </w:t>
      </w:r>
    </w:p>
    <w:p w14:paraId="31E47B3A" w14:textId="77777777" w:rsidR="007C6A0A" w:rsidRDefault="007C6A0A" w:rsidP="007972C5">
      <w:pPr>
        <w:tabs>
          <w:tab w:val="left" w:pos="720"/>
        </w:tabs>
        <w:ind w:left="2160" w:right="40" w:hanging="2160"/>
        <w:rPr>
          <w:rFonts w:ascii="Georgia" w:hAnsi="Georgia" w:cs="Arial"/>
          <w:bCs/>
          <w:sz w:val="20"/>
        </w:rPr>
      </w:pPr>
    </w:p>
    <w:p w14:paraId="4496EDDD" w14:textId="039DE3AF" w:rsidR="007972C5" w:rsidRPr="007972C5" w:rsidRDefault="007972C5" w:rsidP="007972C5">
      <w:pPr>
        <w:tabs>
          <w:tab w:val="left" w:pos="720"/>
        </w:tabs>
        <w:ind w:left="2160" w:right="40" w:hanging="2160"/>
        <w:rPr>
          <w:rFonts w:ascii="Georgia" w:hAnsi="Georgia" w:cs="Arial"/>
          <w:bCs/>
          <w:sz w:val="20"/>
        </w:rPr>
      </w:pPr>
      <w:r>
        <w:rPr>
          <w:rFonts w:ascii="Georgia" w:hAnsi="Georgia" w:cs="Arial"/>
          <w:bCs/>
          <w:sz w:val="20"/>
        </w:rPr>
        <w:t xml:space="preserve">July </w:t>
      </w:r>
      <w:r>
        <w:rPr>
          <w:rFonts w:ascii="Georgia" w:hAnsi="Georgia" w:cs="Arial"/>
          <w:bCs/>
          <w:sz w:val="20"/>
        </w:rPr>
        <w:tab/>
      </w:r>
      <w:r w:rsidRPr="007972C5">
        <w:rPr>
          <w:rFonts w:ascii="Georgia" w:hAnsi="Georgia" w:cs="Arial"/>
          <w:bCs/>
          <w:sz w:val="20"/>
        </w:rPr>
        <w:t>2013</w:t>
      </w:r>
      <w:r>
        <w:rPr>
          <w:rFonts w:ascii="Georgia" w:hAnsi="Georgia" w:cs="Arial"/>
          <w:bCs/>
          <w:sz w:val="20"/>
        </w:rPr>
        <w:tab/>
        <w:t>The Mission Continues, Fellowship Class 2013 Orientation Service Project and Fox Sports Midwest Summer Service Slam, St. Louis, MO</w:t>
      </w:r>
    </w:p>
    <w:p w14:paraId="508998A5" w14:textId="77777777" w:rsidR="007972C5" w:rsidRDefault="007972C5" w:rsidP="007972C5">
      <w:pPr>
        <w:ind w:right="40"/>
        <w:rPr>
          <w:rFonts w:ascii="Georgia" w:hAnsi="Georgia" w:cs="Arial"/>
          <w:sz w:val="20"/>
        </w:rPr>
      </w:pPr>
    </w:p>
    <w:p w14:paraId="4B2B77AF" w14:textId="79485919" w:rsidR="00E637E9" w:rsidRDefault="00E637E9" w:rsidP="00C02452">
      <w:pPr>
        <w:tabs>
          <w:tab w:val="left" w:pos="720"/>
        </w:tabs>
        <w:ind w:left="2160" w:right="40" w:hanging="2160"/>
        <w:rPr>
          <w:rFonts w:ascii="Georgia" w:hAnsi="Georgia" w:cs="Arial"/>
          <w:sz w:val="20"/>
        </w:rPr>
      </w:pPr>
      <w:r>
        <w:rPr>
          <w:rFonts w:ascii="Georgia" w:hAnsi="Georgia" w:cs="Arial"/>
          <w:sz w:val="20"/>
        </w:rPr>
        <w:t>May</w:t>
      </w:r>
      <w:r>
        <w:rPr>
          <w:rFonts w:ascii="Georgia" w:hAnsi="Georgia" w:cs="Arial"/>
          <w:sz w:val="20"/>
        </w:rPr>
        <w:tab/>
        <w:t>2012</w:t>
      </w:r>
      <w:r>
        <w:rPr>
          <w:rFonts w:ascii="Georgia" w:hAnsi="Georgia" w:cs="Arial"/>
          <w:sz w:val="20"/>
        </w:rPr>
        <w:tab/>
        <w:t xml:space="preserve">Boeing’s Memorial Day Flag Clean Up, Jefferson Barracks </w:t>
      </w:r>
      <w:r w:rsidR="006E5A95">
        <w:rPr>
          <w:rFonts w:ascii="Georgia" w:hAnsi="Georgia" w:cs="Arial"/>
          <w:sz w:val="20"/>
        </w:rPr>
        <w:t>Cemetery, St. Louis</w:t>
      </w:r>
      <w:r>
        <w:rPr>
          <w:rFonts w:ascii="Georgia" w:hAnsi="Georgia" w:cs="Arial"/>
          <w:sz w:val="20"/>
        </w:rPr>
        <w:t xml:space="preserve">, MO </w:t>
      </w:r>
    </w:p>
    <w:p w14:paraId="5D9B4E0A" w14:textId="77777777" w:rsidR="00E637E9" w:rsidRDefault="00E637E9" w:rsidP="00C02452">
      <w:pPr>
        <w:tabs>
          <w:tab w:val="left" w:pos="720"/>
        </w:tabs>
        <w:ind w:left="2160" w:right="40" w:hanging="2160"/>
        <w:rPr>
          <w:rFonts w:ascii="Georgia" w:hAnsi="Georgia" w:cs="Arial"/>
          <w:sz w:val="20"/>
        </w:rPr>
      </w:pPr>
    </w:p>
    <w:p w14:paraId="2A0DAAD4" w14:textId="77777777" w:rsidR="00B27021" w:rsidRPr="00A858C1" w:rsidRDefault="00B27021" w:rsidP="00C02452">
      <w:pPr>
        <w:tabs>
          <w:tab w:val="left" w:pos="720"/>
        </w:tabs>
        <w:ind w:left="2160" w:right="40" w:hanging="2160"/>
        <w:rPr>
          <w:rFonts w:ascii="Georgia" w:hAnsi="Georgia" w:cs="Arial"/>
          <w:sz w:val="20"/>
        </w:rPr>
      </w:pPr>
      <w:r w:rsidRPr="00A858C1">
        <w:rPr>
          <w:rFonts w:ascii="Georgia" w:hAnsi="Georgia" w:cs="Arial"/>
          <w:sz w:val="20"/>
        </w:rPr>
        <w:t xml:space="preserve">Nov. </w:t>
      </w:r>
      <w:r w:rsidRPr="00A858C1">
        <w:rPr>
          <w:rFonts w:ascii="Georgia" w:hAnsi="Georgia" w:cs="Arial"/>
          <w:sz w:val="20"/>
        </w:rPr>
        <w:tab/>
        <w:t>2010</w:t>
      </w:r>
      <w:r w:rsidRPr="00A858C1">
        <w:rPr>
          <w:rFonts w:ascii="Georgia" w:hAnsi="Georgia" w:cs="Arial"/>
          <w:sz w:val="20"/>
        </w:rPr>
        <w:tab/>
        <w:t>St. Louis Veterans Day, The Mission Continues, St. Louis, MO</w:t>
      </w:r>
    </w:p>
    <w:p w14:paraId="695F4EA5" w14:textId="77777777" w:rsidR="00B27021" w:rsidRPr="00A858C1" w:rsidRDefault="00B27021" w:rsidP="00C02452">
      <w:pPr>
        <w:tabs>
          <w:tab w:val="left" w:pos="720"/>
        </w:tabs>
        <w:ind w:left="2160" w:right="40" w:hanging="2160"/>
        <w:rPr>
          <w:rFonts w:ascii="Georgia" w:hAnsi="Georgia" w:cs="Arial"/>
          <w:sz w:val="20"/>
        </w:rPr>
      </w:pPr>
    </w:p>
    <w:p w14:paraId="085902A9" w14:textId="77777777" w:rsidR="00432FF7" w:rsidRPr="00A858C1" w:rsidRDefault="00432FF7" w:rsidP="00C02452">
      <w:pPr>
        <w:tabs>
          <w:tab w:val="left" w:pos="720"/>
        </w:tabs>
        <w:ind w:left="2160" w:right="40" w:hanging="2160"/>
        <w:rPr>
          <w:rFonts w:ascii="Georgia" w:hAnsi="Georgia" w:cs="Arial"/>
          <w:sz w:val="20"/>
        </w:rPr>
      </w:pPr>
      <w:r w:rsidRPr="00A858C1">
        <w:rPr>
          <w:rFonts w:ascii="Georgia" w:hAnsi="Georgia" w:cs="Arial"/>
          <w:sz w:val="20"/>
        </w:rPr>
        <w:t>Aug.</w:t>
      </w:r>
      <w:r w:rsidRPr="00A858C1">
        <w:rPr>
          <w:rFonts w:ascii="Georgia" w:hAnsi="Georgia" w:cs="Arial"/>
          <w:sz w:val="20"/>
        </w:rPr>
        <w:tab/>
        <w:t>2009</w:t>
      </w:r>
      <w:r w:rsidR="00FE1265" w:rsidRPr="00A858C1">
        <w:rPr>
          <w:rFonts w:ascii="Georgia" w:hAnsi="Georgia" w:cs="Arial"/>
          <w:sz w:val="20"/>
        </w:rPr>
        <w:t>, 2010</w:t>
      </w:r>
      <w:r w:rsidRPr="00A858C1">
        <w:rPr>
          <w:rFonts w:ascii="Georgia" w:hAnsi="Georgia" w:cs="Arial"/>
          <w:sz w:val="20"/>
        </w:rPr>
        <w:tab/>
        <w:t>Community Service Day, Brown School of Social Work, St. Louis, MO</w:t>
      </w:r>
    </w:p>
    <w:p w14:paraId="59C7C464" w14:textId="77777777" w:rsidR="00C670EB" w:rsidRPr="00A858C1" w:rsidRDefault="00C670EB" w:rsidP="00C02452">
      <w:pPr>
        <w:tabs>
          <w:tab w:val="left" w:pos="720"/>
        </w:tabs>
        <w:ind w:left="2160" w:right="40" w:hanging="2160"/>
        <w:rPr>
          <w:rFonts w:ascii="Georgia" w:hAnsi="Georgia" w:cs="Arial"/>
          <w:sz w:val="20"/>
        </w:rPr>
      </w:pPr>
    </w:p>
    <w:p w14:paraId="5FC6169B" w14:textId="77777777" w:rsidR="00CC0729" w:rsidRPr="00A858C1" w:rsidRDefault="00CC0729" w:rsidP="007C1D5A">
      <w:pPr>
        <w:tabs>
          <w:tab w:val="left" w:pos="720"/>
        </w:tabs>
        <w:ind w:left="2160" w:right="40" w:hanging="2160"/>
        <w:rPr>
          <w:rFonts w:ascii="Georgia" w:hAnsi="Georgia" w:cs="Arial"/>
          <w:sz w:val="20"/>
        </w:rPr>
      </w:pPr>
      <w:r w:rsidRPr="00A858C1">
        <w:rPr>
          <w:rFonts w:ascii="Georgia" w:hAnsi="Georgia" w:cs="Arial"/>
          <w:sz w:val="20"/>
        </w:rPr>
        <w:lastRenderedPageBreak/>
        <w:t xml:space="preserve">Nov. </w:t>
      </w:r>
      <w:r w:rsidR="007C1D5A" w:rsidRPr="00A858C1">
        <w:rPr>
          <w:rFonts w:ascii="Georgia" w:hAnsi="Georgia" w:cs="Arial"/>
          <w:sz w:val="20"/>
        </w:rPr>
        <w:tab/>
      </w:r>
      <w:r w:rsidRPr="00A858C1">
        <w:rPr>
          <w:rFonts w:ascii="Georgia" w:hAnsi="Georgia" w:cs="Arial"/>
          <w:sz w:val="20"/>
        </w:rPr>
        <w:t>2007</w:t>
      </w:r>
      <w:r w:rsidRPr="00A858C1">
        <w:rPr>
          <w:rFonts w:ascii="Georgia" w:hAnsi="Georgia" w:cs="Arial"/>
          <w:sz w:val="20"/>
        </w:rPr>
        <w:tab/>
        <w:t xml:space="preserve">Volunteer, Out of the Darkness Community Walk, American Foundation for Suicide Prevention, St. Louis, MO. </w:t>
      </w:r>
    </w:p>
    <w:p w14:paraId="4D5E0FD3" w14:textId="77777777" w:rsidR="00A20401" w:rsidRPr="00A858C1" w:rsidRDefault="00A20401" w:rsidP="00A20401">
      <w:pPr>
        <w:tabs>
          <w:tab w:val="left" w:pos="720"/>
        </w:tabs>
        <w:ind w:right="40"/>
        <w:rPr>
          <w:rFonts w:ascii="Georgia" w:hAnsi="Georgia" w:cs="Arial"/>
          <w:sz w:val="20"/>
        </w:rPr>
      </w:pPr>
      <w:r w:rsidRPr="00A858C1">
        <w:rPr>
          <w:rFonts w:ascii="Georgia" w:hAnsi="Georgia" w:cs="Arial"/>
          <w:sz w:val="20"/>
        </w:rPr>
        <w:tab/>
      </w:r>
      <w:r w:rsidRPr="00A858C1">
        <w:rPr>
          <w:rFonts w:ascii="Georgia" w:hAnsi="Georgia" w:cs="Arial"/>
          <w:sz w:val="20"/>
        </w:rPr>
        <w:tab/>
      </w:r>
    </w:p>
    <w:p w14:paraId="2C91F17D" w14:textId="77777777" w:rsidR="007C1D5A" w:rsidRPr="00A858C1" w:rsidRDefault="00CC0729" w:rsidP="007C1D5A">
      <w:pPr>
        <w:tabs>
          <w:tab w:val="left" w:pos="720"/>
        </w:tabs>
        <w:ind w:right="40"/>
        <w:rPr>
          <w:rFonts w:ascii="Georgia" w:hAnsi="Georgia" w:cs="Arial"/>
          <w:sz w:val="20"/>
        </w:rPr>
      </w:pPr>
      <w:r w:rsidRPr="00A858C1">
        <w:rPr>
          <w:rFonts w:ascii="Georgia" w:hAnsi="Georgia" w:cs="Arial"/>
          <w:sz w:val="20"/>
        </w:rPr>
        <w:t>Nov.</w:t>
      </w:r>
      <w:r w:rsidR="007C1D5A" w:rsidRPr="00A858C1">
        <w:rPr>
          <w:rFonts w:ascii="Georgia" w:hAnsi="Georgia" w:cs="Arial"/>
          <w:sz w:val="20"/>
        </w:rPr>
        <w:tab/>
      </w:r>
      <w:r w:rsidRPr="00A858C1">
        <w:rPr>
          <w:rFonts w:ascii="Georgia" w:hAnsi="Georgia" w:cs="Arial"/>
          <w:sz w:val="20"/>
        </w:rPr>
        <w:t>1995</w:t>
      </w:r>
      <w:r w:rsidR="00743400" w:rsidRPr="00A858C1">
        <w:rPr>
          <w:rFonts w:ascii="Georgia" w:hAnsi="Georgia" w:cs="Arial"/>
          <w:sz w:val="20"/>
        </w:rPr>
        <w:t>-</w:t>
      </w:r>
      <w:r w:rsidRPr="00A858C1">
        <w:rPr>
          <w:rFonts w:ascii="Georgia" w:hAnsi="Georgia" w:cs="Arial"/>
          <w:sz w:val="20"/>
        </w:rPr>
        <w:tab/>
      </w:r>
      <w:r w:rsidR="007C1D5A" w:rsidRPr="00A858C1">
        <w:rPr>
          <w:rFonts w:ascii="Georgia" w:hAnsi="Georgia" w:cs="Arial"/>
          <w:sz w:val="20"/>
        </w:rPr>
        <w:tab/>
      </w:r>
      <w:r w:rsidRPr="00A858C1">
        <w:rPr>
          <w:rFonts w:ascii="Georgia" w:hAnsi="Georgia" w:cs="Arial"/>
          <w:sz w:val="20"/>
        </w:rPr>
        <w:t>American Red Cross – Disaster Mental Health Volunte</w:t>
      </w:r>
      <w:r w:rsidR="007C1D5A" w:rsidRPr="00A858C1">
        <w:rPr>
          <w:rFonts w:ascii="Georgia" w:hAnsi="Georgia" w:cs="Arial"/>
          <w:sz w:val="20"/>
        </w:rPr>
        <w:t>er (Local and National)</w:t>
      </w:r>
    </w:p>
    <w:p w14:paraId="75EA0819" w14:textId="77777777" w:rsidR="005B1669" w:rsidRDefault="005B1669" w:rsidP="007C1D5A">
      <w:pPr>
        <w:tabs>
          <w:tab w:val="left" w:pos="720"/>
        </w:tabs>
        <w:ind w:right="40"/>
        <w:rPr>
          <w:rFonts w:ascii="Georgia" w:hAnsi="Georgia" w:cs="Arial"/>
          <w:sz w:val="20"/>
        </w:rPr>
      </w:pPr>
    </w:p>
    <w:p w14:paraId="0A5AD7C9" w14:textId="5F557C60" w:rsidR="003E13CE" w:rsidRPr="002567B9" w:rsidRDefault="00A20401" w:rsidP="002567B9">
      <w:pPr>
        <w:tabs>
          <w:tab w:val="left" w:pos="720"/>
        </w:tabs>
        <w:ind w:right="40"/>
        <w:rPr>
          <w:rFonts w:ascii="Georgia" w:hAnsi="Georgia" w:cs="Arial"/>
          <w:sz w:val="20"/>
        </w:rPr>
      </w:pPr>
      <w:r w:rsidRPr="00A858C1">
        <w:rPr>
          <w:rFonts w:ascii="Georgia" w:hAnsi="Georgia" w:cs="Arial"/>
          <w:sz w:val="20"/>
        </w:rPr>
        <w:t xml:space="preserve">May </w:t>
      </w:r>
      <w:r w:rsidRPr="00A858C1">
        <w:rPr>
          <w:rFonts w:ascii="Georgia" w:hAnsi="Georgia" w:cs="Arial"/>
          <w:sz w:val="20"/>
        </w:rPr>
        <w:tab/>
        <w:t xml:space="preserve">2002 </w:t>
      </w:r>
      <w:r w:rsidRPr="00A858C1">
        <w:rPr>
          <w:rFonts w:ascii="Georgia" w:hAnsi="Georgia" w:cs="Arial"/>
          <w:sz w:val="20"/>
        </w:rPr>
        <w:tab/>
      </w:r>
      <w:r w:rsidRPr="00A858C1">
        <w:rPr>
          <w:rFonts w:ascii="Georgia" w:hAnsi="Georgia" w:cs="Arial"/>
          <w:sz w:val="20"/>
        </w:rPr>
        <w:tab/>
        <w:t xml:space="preserve">Local volunteer in New Orleans and New York City for hurricanes, floods, September </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r>
      <w:r w:rsidR="004B756E">
        <w:rPr>
          <w:rFonts w:ascii="Georgia" w:hAnsi="Georgia" w:cs="Arial"/>
          <w:sz w:val="20"/>
        </w:rPr>
        <w:tab/>
      </w:r>
      <w:r w:rsidRPr="00A858C1">
        <w:rPr>
          <w:rFonts w:ascii="Georgia" w:hAnsi="Georgia" w:cs="Arial"/>
          <w:sz w:val="20"/>
        </w:rPr>
        <w:t>11</w:t>
      </w:r>
      <w:r w:rsidRPr="00A858C1">
        <w:rPr>
          <w:rFonts w:ascii="Georgia" w:hAnsi="Georgia" w:cs="Arial"/>
          <w:sz w:val="20"/>
          <w:vertAlign w:val="superscript"/>
        </w:rPr>
        <w:t>th</w:t>
      </w:r>
      <w:r w:rsidRPr="00A858C1">
        <w:rPr>
          <w:rFonts w:ascii="Georgia" w:hAnsi="Georgia" w:cs="Arial"/>
          <w:sz w:val="20"/>
        </w:rPr>
        <w:t>, and other local disasters.</w:t>
      </w:r>
    </w:p>
    <w:p w14:paraId="5A14FE5A" w14:textId="77777777" w:rsidR="003E13CE" w:rsidRDefault="003E13CE" w:rsidP="009355AF">
      <w:pPr>
        <w:widowControl/>
        <w:tabs>
          <w:tab w:val="left" w:pos="720"/>
        </w:tabs>
        <w:autoSpaceDE w:val="0"/>
        <w:autoSpaceDN w:val="0"/>
        <w:adjustRightInd w:val="0"/>
        <w:ind w:left="2160" w:right="40" w:hanging="2160"/>
        <w:rPr>
          <w:rFonts w:ascii="Georgia" w:hAnsi="Georgia"/>
          <w:i/>
          <w:sz w:val="20"/>
          <w:u w:val="single"/>
        </w:rPr>
      </w:pPr>
    </w:p>
    <w:p w14:paraId="7C8EE4DF" w14:textId="77777777" w:rsidR="009355AF" w:rsidRPr="008D17F8" w:rsidRDefault="009355AF" w:rsidP="009355AF">
      <w:pPr>
        <w:widowControl/>
        <w:tabs>
          <w:tab w:val="left" w:pos="720"/>
        </w:tabs>
        <w:autoSpaceDE w:val="0"/>
        <w:autoSpaceDN w:val="0"/>
        <w:adjustRightInd w:val="0"/>
        <w:ind w:left="2160" w:right="40" w:hanging="2160"/>
        <w:rPr>
          <w:rFonts w:ascii="Georgia" w:hAnsi="Georgia"/>
          <w:i/>
          <w:sz w:val="20"/>
          <w:u w:val="single"/>
        </w:rPr>
      </w:pPr>
      <w:r w:rsidRPr="00112E7C">
        <w:rPr>
          <w:rFonts w:ascii="Georgia" w:hAnsi="Georgia"/>
          <w:i/>
          <w:sz w:val="20"/>
          <w:u w:val="single"/>
        </w:rPr>
        <w:t>Consultation</w:t>
      </w:r>
    </w:p>
    <w:p w14:paraId="10EF3613" w14:textId="1F1E0A99" w:rsidR="009355AF" w:rsidRDefault="009355AF" w:rsidP="004B2F08">
      <w:pPr>
        <w:widowControl/>
        <w:tabs>
          <w:tab w:val="left" w:pos="720"/>
        </w:tabs>
        <w:autoSpaceDE w:val="0"/>
        <w:autoSpaceDN w:val="0"/>
        <w:adjustRightInd w:val="0"/>
        <w:ind w:right="40"/>
        <w:rPr>
          <w:rFonts w:ascii="Georgia" w:hAnsi="Georgia"/>
          <w:sz w:val="20"/>
          <w:u w:val="single"/>
        </w:rPr>
      </w:pPr>
    </w:p>
    <w:p w14:paraId="1FAA1046" w14:textId="3BF53BFF" w:rsidR="00746B46" w:rsidRDefault="00746B46" w:rsidP="00746B46">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Mar </w:t>
      </w:r>
      <w:r>
        <w:rPr>
          <w:rFonts w:ascii="Georgia" w:hAnsi="Georgia"/>
          <w:sz w:val="20"/>
        </w:rPr>
        <w:tab/>
        <w:t>2020</w:t>
      </w:r>
      <w:r w:rsidRPr="00B315E8">
        <w:rPr>
          <w:rFonts w:ascii="Georgia" w:hAnsi="Georgia"/>
          <w:sz w:val="20"/>
        </w:rPr>
        <w:t xml:space="preserve"> </w:t>
      </w:r>
      <w:r>
        <w:rPr>
          <w:rFonts w:ascii="Georgia" w:hAnsi="Georgia"/>
          <w:sz w:val="20"/>
        </w:rPr>
        <w:tab/>
        <w:t>Consultation, SLU Department of Public Safety, suicide prevention on college campuses (1 hour) {M. Otten}</w:t>
      </w:r>
    </w:p>
    <w:p w14:paraId="21876A45" w14:textId="77777777" w:rsidR="00746B46" w:rsidRDefault="00746B46" w:rsidP="00100A57">
      <w:pPr>
        <w:widowControl/>
        <w:tabs>
          <w:tab w:val="left" w:pos="720"/>
        </w:tabs>
        <w:autoSpaceDE w:val="0"/>
        <w:autoSpaceDN w:val="0"/>
        <w:adjustRightInd w:val="0"/>
        <w:ind w:left="2160" w:right="40" w:hanging="2160"/>
        <w:rPr>
          <w:rFonts w:ascii="Georgia" w:hAnsi="Georgia"/>
          <w:sz w:val="20"/>
        </w:rPr>
      </w:pPr>
    </w:p>
    <w:p w14:paraId="4679B40E" w14:textId="49DC3FC6" w:rsidR="00B315E8" w:rsidRDefault="00B315E8" w:rsidP="00100A57">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Dec. </w:t>
      </w:r>
      <w:r>
        <w:rPr>
          <w:rFonts w:ascii="Georgia" w:hAnsi="Georgia"/>
          <w:sz w:val="20"/>
        </w:rPr>
        <w:tab/>
        <w:t>2019</w:t>
      </w:r>
      <w:r w:rsidRPr="00B315E8">
        <w:rPr>
          <w:rFonts w:ascii="Georgia" w:hAnsi="Georgia"/>
          <w:sz w:val="20"/>
        </w:rPr>
        <w:t xml:space="preserve"> </w:t>
      </w:r>
      <w:r>
        <w:rPr>
          <w:rFonts w:ascii="Georgia" w:hAnsi="Georgia"/>
          <w:sz w:val="20"/>
        </w:rPr>
        <w:tab/>
        <w:t>Consultation, SLU Department of Public Safety, suicide prevention on college campuses (1 hour) {M. Otten}</w:t>
      </w:r>
    </w:p>
    <w:p w14:paraId="14F90283" w14:textId="77777777" w:rsidR="00B315E8" w:rsidRDefault="00B315E8" w:rsidP="00100A57">
      <w:pPr>
        <w:widowControl/>
        <w:tabs>
          <w:tab w:val="left" w:pos="720"/>
        </w:tabs>
        <w:autoSpaceDE w:val="0"/>
        <w:autoSpaceDN w:val="0"/>
        <w:adjustRightInd w:val="0"/>
        <w:ind w:left="2160" w:right="40" w:hanging="2160"/>
        <w:rPr>
          <w:rFonts w:ascii="Georgia" w:hAnsi="Georgia"/>
          <w:sz w:val="20"/>
        </w:rPr>
      </w:pPr>
    </w:p>
    <w:p w14:paraId="3B7ECE1B" w14:textId="5929002F" w:rsidR="00100A57" w:rsidRDefault="00100A57" w:rsidP="00100A57">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Apr. </w:t>
      </w:r>
      <w:r>
        <w:rPr>
          <w:rFonts w:ascii="Georgia" w:hAnsi="Georgia"/>
          <w:sz w:val="20"/>
        </w:rPr>
        <w:tab/>
        <w:t>2019</w:t>
      </w:r>
      <w:r>
        <w:rPr>
          <w:rFonts w:ascii="Georgia" w:hAnsi="Georgia"/>
          <w:sz w:val="20"/>
        </w:rPr>
        <w:tab/>
        <w:t>Consultation, SLU Department of Public Safety, suicide prevention training (1 hour) {</w:t>
      </w:r>
      <w:r w:rsidR="00F27C9B">
        <w:rPr>
          <w:rFonts w:ascii="Georgia" w:hAnsi="Georgia"/>
          <w:sz w:val="20"/>
        </w:rPr>
        <w:t xml:space="preserve">A. </w:t>
      </w:r>
      <w:proofErr w:type="spellStart"/>
      <w:r w:rsidR="00F27C9B">
        <w:rPr>
          <w:rFonts w:ascii="Georgia" w:hAnsi="Georgia"/>
          <w:sz w:val="20"/>
        </w:rPr>
        <w:t>Calza</w:t>
      </w:r>
      <w:proofErr w:type="spellEnd"/>
      <w:r w:rsidR="00F27C9B">
        <w:rPr>
          <w:rFonts w:ascii="Georgia" w:hAnsi="Georgia"/>
          <w:sz w:val="20"/>
        </w:rPr>
        <w:t xml:space="preserve">, </w:t>
      </w:r>
      <w:r>
        <w:rPr>
          <w:rFonts w:ascii="Georgia" w:hAnsi="Georgia"/>
          <w:sz w:val="20"/>
        </w:rPr>
        <w:t xml:space="preserve">D. </w:t>
      </w:r>
      <w:proofErr w:type="spellStart"/>
      <w:r>
        <w:rPr>
          <w:rFonts w:ascii="Georgia" w:hAnsi="Georgia"/>
          <w:sz w:val="20"/>
        </w:rPr>
        <w:t>Linhorst</w:t>
      </w:r>
      <w:proofErr w:type="spellEnd"/>
      <w:r>
        <w:rPr>
          <w:rFonts w:ascii="Georgia" w:hAnsi="Georgia"/>
          <w:sz w:val="20"/>
        </w:rPr>
        <w:t>, S. Cooper-Sadlo, A. Wilson}</w:t>
      </w:r>
    </w:p>
    <w:p w14:paraId="7C90C3CE" w14:textId="77777777" w:rsidR="00100A57" w:rsidRDefault="00100A57" w:rsidP="009355AF">
      <w:pPr>
        <w:widowControl/>
        <w:tabs>
          <w:tab w:val="left" w:pos="720"/>
        </w:tabs>
        <w:autoSpaceDE w:val="0"/>
        <w:autoSpaceDN w:val="0"/>
        <w:adjustRightInd w:val="0"/>
        <w:ind w:left="2160" w:right="40" w:hanging="2160"/>
        <w:rPr>
          <w:rFonts w:ascii="Georgia" w:hAnsi="Georgia"/>
          <w:sz w:val="20"/>
        </w:rPr>
      </w:pPr>
    </w:p>
    <w:p w14:paraId="6B370E9B" w14:textId="2D9A3BAD" w:rsidR="00830711" w:rsidRDefault="00830711"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Mar. </w:t>
      </w:r>
      <w:r>
        <w:rPr>
          <w:rFonts w:ascii="Georgia" w:hAnsi="Georgia"/>
          <w:sz w:val="20"/>
        </w:rPr>
        <w:tab/>
        <w:t>2019</w:t>
      </w:r>
      <w:r>
        <w:rPr>
          <w:rFonts w:ascii="Georgia" w:hAnsi="Georgia"/>
          <w:sz w:val="20"/>
        </w:rPr>
        <w:tab/>
        <w:t>Consultation, SLU Department of Public Safety, suicide prevention training (</w:t>
      </w:r>
      <w:r w:rsidR="00100A57">
        <w:rPr>
          <w:rFonts w:ascii="Georgia" w:hAnsi="Georgia"/>
          <w:sz w:val="20"/>
        </w:rPr>
        <w:t>1 hour) {</w:t>
      </w:r>
      <w:r w:rsidR="00F27C9B">
        <w:rPr>
          <w:rFonts w:ascii="Georgia" w:hAnsi="Georgia"/>
          <w:sz w:val="20"/>
        </w:rPr>
        <w:t xml:space="preserve">A. </w:t>
      </w:r>
      <w:proofErr w:type="spellStart"/>
      <w:r w:rsidR="00F27C9B">
        <w:rPr>
          <w:rFonts w:ascii="Georgia" w:hAnsi="Georgia"/>
          <w:sz w:val="20"/>
        </w:rPr>
        <w:t>Calza</w:t>
      </w:r>
      <w:proofErr w:type="spellEnd"/>
      <w:r w:rsidR="00F27C9B">
        <w:rPr>
          <w:rFonts w:ascii="Georgia" w:hAnsi="Georgia"/>
          <w:sz w:val="20"/>
        </w:rPr>
        <w:t xml:space="preserve">, </w:t>
      </w:r>
      <w:r>
        <w:rPr>
          <w:rFonts w:ascii="Georgia" w:hAnsi="Georgia"/>
          <w:sz w:val="20"/>
        </w:rPr>
        <w:t xml:space="preserve">D. </w:t>
      </w:r>
      <w:proofErr w:type="spellStart"/>
      <w:r>
        <w:rPr>
          <w:rFonts w:ascii="Georgia" w:hAnsi="Georgia"/>
          <w:sz w:val="20"/>
        </w:rPr>
        <w:t>Linhorst</w:t>
      </w:r>
      <w:proofErr w:type="spellEnd"/>
      <w:r>
        <w:rPr>
          <w:rFonts w:ascii="Georgia" w:hAnsi="Georgia"/>
          <w:sz w:val="20"/>
        </w:rPr>
        <w:t>, S. Cooper-Sadlo, A. Wilson</w:t>
      </w:r>
      <w:r w:rsidR="00100A57">
        <w:rPr>
          <w:rFonts w:ascii="Georgia" w:hAnsi="Georgia"/>
          <w:sz w:val="20"/>
        </w:rPr>
        <w:t>}</w:t>
      </w:r>
    </w:p>
    <w:p w14:paraId="430686B4" w14:textId="77777777" w:rsidR="00830711" w:rsidRDefault="00830711" w:rsidP="009355AF">
      <w:pPr>
        <w:widowControl/>
        <w:tabs>
          <w:tab w:val="left" w:pos="720"/>
        </w:tabs>
        <w:autoSpaceDE w:val="0"/>
        <w:autoSpaceDN w:val="0"/>
        <w:adjustRightInd w:val="0"/>
        <w:ind w:left="2160" w:right="40" w:hanging="2160"/>
        <w:rPr>
          <w:rFonts w:ascii="Georgia" w:hAnsi="Georgia"/>
          <w:sz w:val="20"/>
        </w:rPr>
      </w:pPr>
    </w:p>
    <w:p w14:paraId="7ABCA52B" w14:textId="074A28A9" w:rsidR="004B2F08" w:rsidRPr="004B2F08" w:rsidRDefault="004B2F08" w:rsidP="009355AF">
      <w:pPr>
        <w:widowControl/>
        <w:tabs>
          <w:tab w:val="left" w:pos="720"/>
        </w:tabs>
        <w:autoSpaceDE w:val="0"/>
        <w:autoSpaceDN w:val="0"/>
        <w:adjustRightInd w:val="0"/>
        <w:ind w:left="2160" w:right="40" w:hanging="2160"/>
        <w:rPr>
          <w:rFonts w:ascii="Georgia" w:hAnsi="Georgia"/>
          <w:sz w:val="20"/>
        </w:rPr>
      </w:pPr>
      <w:r w:rsidRPr="004B2F08">
        <w:rPr>
          <w:rFonts w:ascii="Georgia" w:hAnsi="Georgia"/>
          <w:sz w:val="20"/>
        </w:rPr>
        <w:t xml:space="preserve">Dec. </w:t>
      </w:r>
      <w:r>
        <w:rPr>
          <w:rFonts w:ascii="Georgia" w:hAnsi="Georgia"/>
          <w:sz w:val="20"/>
        </w:rPr>
        <w:tab/>
        <w:t>2016</w:t>
      </w:r>
      <w:r>
        <w:rPr>
          <w:rFonts w:ascii="Georgia" w:hAnsi="Georgia"/>
          <w:sz w:val="20"/>
        </w:rPr>
        <w:tab/>
        <w:t>Consultation</w:t>
      </w:r>
      <w:r w:rsidR="00C87EAA">
        <w:rPr>
          <w:rFonts w:ascii="Georgia" w:hAnsi="Georgia"/>
          <w:sz w:val="20"/>
        </w:rPr>
        <w:t>,</w:t>
      </w:r>
      <w:r>
        <w:rPr>
          <w:rFonts w:ascii="Georgia" w:hAnsi="Georgia"/>
          <w:sz w:val="20"/>
        </w:rPr>
        <w:t xml:space="preserve"> Provident Behavioral Health, SAMHSA grant (</w:t>
      </w:r>
      <w:r w:rsidR="000542EB">
        <w:rPr>
          <w:rFonts w:ascii="Georgia" w:hAnsi="Georgia"/>
          <w:sz w:val="20"/>
        </w:rPr>
        <w:t>2</w:t>
      </w:r>
      <w:r>
        <w:rPr>
          <w:rFonts w:ascii="Georgia" w:hAnsi="Georgia"/>
          <w:sz w:val="20"/>
        </w:rPr>
        <w:t xml:space="preserve"> hours) {J. McDowell, R. Casner)</w:t>
      </w:r>
    </w:p>
    <w:p w14:paraId="781EF851" w14:textId="77777777" w:rsidR="004B2F08" w:rsidRDefault="004B2F08" w:rsidP="009355AF">
      <w:pPr>
        <w:widowControl/>
        <w:tabs>
          <w:tab w:val="left" w:pos="720"/>
        </w:tabs>
        <w:autoSpaceDE w:val="0"/>
        <w:autoSpaceDN w:val="0"/>
        <w:adjustRightInd w:val="0"/>
        <w:ind w:left="2160" w:right="40" w:hanging="2160"/>
        <w:rPr>
          <w:rFonts w:ascii="Georgia" w:hAnsi="Georgia"/>
          <w:sz w:val="20"/>
        </w:rPr>
      </w:pPr>
    </w:p>
    <w:p w14:paraId="43FA4281" w14:textId="1B9D2EF4" w:rsidR="00764EAA" w:rsidRDefault="00764EAA"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Aug. </w:t>
      </w:r>
      <w:r>
        <w:rPr>
          <w:rFonts w:ascii="Georgia" w:hAnsi="Georgia"/>
          <w:sz w:val="20"/>
        </w:rPr>
        <w:tab/>
        <w:t>2016</w:t>
      </w:r>
      <w:r>
        <w:rPr>
          <w:rFonts w:ascii="Georgia" w:hAnsi="Georgia"/>
          <w:sz w:val="20"/>
        </w:rPr>
        <w:tab/>
        <w:t xml:space="preserve">Consultation, </w:t>
      </w:r>
      <w:r w:rsidRPr="00764EAA">
        <w:rPr>
          <w:rFonts w:ascii="Georgia" w:hAnsi="Georgia"/>
          <w:sz w:val="20"/>
        </w:rPr>
        <w:t>Southern Illinois Healthcare Foundation</w:t>
      </w:r>
      <w:r>
        <w:rPr>
          <w:rFonts w:ascii="Georgia" w:hAnsi="Georgia"/>
          <w:sz w:val="20"/>
        </w:rPr>
        <w:t xml:space="preserve"> (2 hours) {D. Fiedler; K. Canada}</w:t>
      </w:r>
    </w:p>
    <w:p w14:paraId="72D63344" w14:textId="77777777" w:rsidR="00764EAA" w:rsidRDefault="00764EAA" w:rsidP="009355AF">
      <w:pPr>
        <w:widowControl/>
        <w:tabs>
          <w:tab w:val="left" w:pos="720"/>
        </w:tabs>
        <w:autoSpaceDE w:val="0"/>
        <w:autoSpaceDN w:val="0"/>
        <w:adjustRightInd w:val="0"/>
        <w:ind w:left="2160" w:right="40" w:hanging="2160"/>
        <w:rPr>
          <w:rFonts w:ascii="Georgia" w:hAnsi="Georgia"/>
          <w:sz w:val="20"/>
        </w:rPr>
      </w:pPr>
    </w:p>
    <w:p w14:paraId="1E79A0D4" w14:textId="77777777" w:rsidR="008E002A" w:rsidRDefault="008E002A" w:rsidP="008E002A">
      <w:pPr>
        <w:widowControl/>
        <w:tabs>
          <w:tab w:val="left" w:pos="720"/>
        </w:tabs>
        <w:autoSpaceDE w:val="0"/>
        <w:autoSpaceDN w:val="0"/>
        <w:adjustRightInd w:val="0"/>
        <w:ind w:left="2160" w:right="40" w:hanging="2160"/>
        <w:rPr>
          <w:rFonts w:ascii="Georgia" w:hAnsi="Georgia"/>
          <w:sz w:val="20"/>
        </w:rPr>
      </w:pPr>
      <w:r>
        <w:rPr>
          <w:rFonts w:ascii="Georgia" w:hAnsi="Georgia"/>
          <w:sz w:val="20"/>
        </w:rPr>
        <w:t>May</w:t>
      </w:r>
      <w:r>
        <w:rPr>
          <w:rFonts w:ascii="Georgia" w:hAnsi="Georgia"/>
          <w:sz w:val="20"/>
        </w:rPr>
        <w:tab/>
        <w:t>2016</w:t>
      </w:r>
      <w:r w:rsidRPr="00112E7C">
        <w:rPr>
          <w:rFonts w:ascii="Georgia" w:hAnsi="Georgia"/>
          <w:sz w:val="20"/>
        </w:rPr>
        <w:tab/>
        <w:t xml:space="preserve">Consultation, </w:t>
      </w:r>
      <w:r>
        <w:rPr>
          <w:rFonts w:ascii="Georgia" w:hAnsi="Georgia"/>
          <w:sz w:val="20"/>
        </w:rPr>
        <w:t xml:space="preserve">BMS </w:t>
      </w:r>
      <w:r w:rsidRPr="00112E7C">
        <w:rPr>
          <w:rFonts w:ascii="Georgia" w:hAnsi="Georgia"/>
          <w:sz w:val="20"/>
        </w:rPr>
        <w:t xml:space="preserve">Program Evaluation </w:t>
      </w:r>
      <w:r>
        <w:rPr>
          <w:rFonts w:ascii="Georgia" w:hAnsi="Georgia"/>
          <w:sz w:val="20"/>
        </w:rPr>
        <w:t xml:space="preserve">Results </w:t>
      </w:r>
      <w:r w:rsidRPr="00112E7C">
        <w:rPr>
          <w:rFonts w:ascii="Georgia" w:hAnsi="Georgia"/>
          <w:sz w:val="20"/>
        </w:rPr>
        <w:t>for The Mission Continues (4</w:t>
      </w:r>
      <w:r>
        <w:rPr>
          <w:rFonts w:ascii="Georgia" w:hAnsi="Georgia"/>
          <w:sz w:val="20"/>
        </w:rPr>
        <w:t>0 hr.) {G. Rosen</w:t>
      </w:r>
      <w:r w:rsidRPr="00112E7C">
        <w:rPr>
          <w:rFonts w:ascii="Georgia" w:hAnsi="Georgia"/>
          <w:sz w:val="20"/>
        </w:rPr>
        <w:t>}</w:t>
      </w:r>
    </w:p>
    <w:p w14:paraId="3B1BB8DC" w14:textId="77777777" w:rsidR="008E002A" w:rsidRDefault="008E002A" w:rsidP="009355AF">
      <w:pPr>
        <w:widowControl/>
        <w:tabs>
          <w:tab w:val="left" w:pos="720"/>
        </w:tabs>
        <w:autoSpaceDE w:val="0"/>
        <w:autoSpaceDN w:val="0"/>
        <w:adjustRightInd w:val="0"/>
        <w:ind w:left="2160" w:right="40" w:hanging="2160"/>
        <w:rPr>
          <w:rFonts w:ascii="Georgia" w:hAnsi="Georgia"/>
          <w:sz w:val="20"/>
        </w:rPr>
      </w:pPr>
    </w:p>
    <w:p w14:paraId="318FB394" w14:textId="77777777" w:rsidR="0039575B" w:rsidRDefault="0039575B"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Mar. </w:t>
      </w:r>
      <w:r>
        <w:rPr>
          <w:rFonts w:ascii="Georgia" w:hAnsi="Georgia"/>
          <w:sz w:val="20"/>
        </w:rPr>
        <w:tab/>
        <w:t>2016</w:t>
      </w:r>
      <w:r>
        <w:rPr>
          <w:rFonts w:ascii="Georgia" w:hAnsi="Georgia"/>
          <w:sz w:val="20"/>
        </w:rPr>
        <w:tab/>
        <w:t>Consultation, USVETS, PRISM Mentoring Project (2 hours) {T. Henderson; S. Finkelstein}</w:t>
      </w:r>
    </w:p>
    <w:p w14:paraId="70E8FE91" w14:textId="77777777" w:rsidR="0039575B" w:rsidRDefault="0039575B" w:rsidP="009355AF">
      <w:pPr>
        <w:widowControl/>
        <w:tabs>
          <w:tab w:val="left" w:pos="720"/>
        </w:tabs>
        <w:autoSpaceDE w:val="0"/>
        <w:autoSpaceDN w:val="0"/>
        <w:adjustRightInd w:val="0"/>
        <w:ind w:left="2160" w:right="40" w:hanging="2160"/>
        <w:rPr>
          <w:rFonts w:ascii="Georgia" w:hAnsi="Georgia"/>
          <w:sz w:val="20"/>
        </w:rPr>
      </w:pPr>
    </w:p>
    <w:p w14:paraId="357AFDA8" w14:textId="77777777" w:rsidR="00580D91" w:rsidRPr="00580D91" w:rsidRDefault="00580D91" w:rsidP="009355AF">
      <w:pPr>
        <w:widowControl/>
        <w:tabs>
          <w:tab w:val="left" w:pos="720"/>
        </w:tabs>
        <w:autoSpaceDE w:val="0"/>
        <w:autoSpaceDN w:val="0"/>
        <w:adjustRightInd w:val="0"/>
        <w:ind w:left="2160" w:right="40" w:hanging="2160"/>
        <w:rPr>
          <w:rFonts w:ascii="Georgia" w:hAnsi="Georgia"/>
          <w:sz w:val="20"/>
        </w:rPr>
      </w:pPr>
      <w:r w:rsidRPr="00580D91">
        <w:rPr>
          <w:rFonts w:ascii="Georgia" w:hAnsi="Georgia"/>
          <w:sz w:val="20"/>
        </w:rPr>
        <w:t xml:space="preserve">Jan. </w:t>
      </w:r>
      <w:r w:rsidRPr="00580D91">
        <w:rPr>
          <w:rFonts w:ascii="Georgia" w:hAnsi="Georgia"/>
          <w:sz w:val="20"/>
        </w:rPr>
        <w:tab/>
        <w:t>2016</w:t>
      </w:r>
      <w:r w:rsidRPr="00580D91">
        <w:rPr>
          <w:rFonts w:ascii="Georgia" w:hAnsi="Georgia"/>
          <w:sz w:val="20"/>
        </w:rPr>
        <w:tab/>
      </w:r>
      <w:r>
        <w:rPr>
          <w:rFonts w:ascii="Georgia" w:hAnsi="Georgia"/>
          <w:sz w:val="20"/>
        </w:rPr>
        <w:t xml:space="preserve">Consultation, </w:t>
      </w:r>
      <w:r w:rsidRPr="00580D91">
        <w:rPr>
          <w:rFonts w:ascii="Georgia" w:hAnsi="Georgia"/>
          <w:sz w:val="20"/>
        </w:rPr>
        <w:t>Center for Innovative Reconstruction and Rehabilitation</w:t>
      </w:r>
      <w:r>
        <w:rPr>
          <w:rFonts w:ascii="Georgia" w:hAnsi="Georgia"/>
          <w:sz w:val="20"/>
        </w:rPr>
        <w:t xml:space="preserve"> (2 hours) {A. </w:t>
      </w:r>
      <w:r w:rsidRPr="00580D91">
        <w:rPr>
          <w:rFonts w:ascii="Georgia" w:hAnsi="Georgia"/>
          <w:sz w:val="20"/>
        </w:rPr>
        <w:t>Oberle</w:t>
      </w:r>
      <w:r>
        <w:rPr>
          <w:rFonts w:ascii="Georgia" w:hAnsi="Georgia"/>
          <w:sz w:val="20"/>
        </w:rPr>
        <w:t>}</w:t>
      </w:r>
    </w:p>
    <w:p w14:paraId="4A61EEF9" w14:textId="77777777" w:rsidR="00580D91" w:rsidRDefault="00580D91" w:rsidP="009355AF">
      <w:pPr>
        <w:widowControl/>
        <w:tabs>
          <w:tab w:val="left" w:pos="720"/>
        </w:tabs>
        <w:autoSpaceDE w:val="0"/>
        <w:autoSpaceDN w:val="0"/>
        <w:adjustRightInd w:val="0"/>
        <w:ind w:left="2160" w:right="40" w:hanging="2160"/>
        <w:rPr>
          <w:rFonts w:ascii="Georgia" w:hAnsi="Georgia"/>
          <w:sz w:val="20"/>
        </w:rPr>
      </w:pPr>
    </w:p>
    <w:p w14:paraId="2A19913D" w14:textId="7A5233CB" w:rsidR="00580D91" w:rsidRDefault="00580D91"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Jan.</w:t>
      </w:r>
      <w:r>
        <w:rPr>
          <w:rFonts w:ascii="Georgia" w:hAnsi="Georgia"/>
          <w:sz w:val="20"/>
        </w:rPr>
        <w:tab/>
        <w:t>2016</w:t>
      </w:r>
      <w:r w:rsidRPr="00580D91">
        <w:rPr>
          <w:rFonts w:ascii="Georgia" w:hAnsi="Georgia"/>
          <w:sz w:val="20"/>
        </w:rPr>
        <w:tab/>
        <w:t xml:space="preserve">Consultation, Provident </w:t>
      </w:r>
      <w:r w:rsidR="00C87EAA">
        <w:rPr>
          <w:rFonts w:ascii="Georgia" w:hAnsi="Georgia"/>
          <w:sz w:val="20"/>
        </w:rPr>
        <w:t xml:space="preserve">Behavioral Health, </w:t>
      </w:r>
      <w:r>
        <w:rPr>
          <w:rFonts w:ascii="Georgia" w:hAnsi="Georgia"/>
          <w:sz w:val="20"/>
        </w:rPr>
        <w:t>SAMHSA Grant Proposals (2</w:t>
      </w:r>
      <w:r w:rsidRPr="00580D91">
        <w:rPr>
          <w:rFonts w:ascii="Georgia" w:hAnsi="Georgia"/>
          <w:sz w:val="20"/>
        </w:rPr>
        <w:t xml:space="preserve"> hr.) {J. McDowell)</w:t>
      </w:r>
    </w:p>
    <w:p w14:paraId="31E58F47" w14:textId="77777777" w:rsidR="00580D91" w:rsidRDefault="00580D91" w:rsidP="009355AF">
      <w:pPr>
        <w:widowControl/>
        <w:tabs>
          <w:tab w:val="left" w:pos="720"/>
        </w:tabs>
        <w:autoSpaceDE w:val="0"/>
        <w:autoSpaceDN w:val="0"/>
        <w:adjustRightInd w:val="0"/>
        <w:ind w:left="2160" w:right="40" w:hanging="2160"/>
        <w:rPr>
          <w:rFonts w:ascii="Georgia" w:hAnsi="Georgia"/>
          <w:sz w:val="20"/>
        </w:rPr>
      </w:pPr>
    </w:p>
    <w:p w14:paraId="4EB66086" w14:textId="77777777" w:rsidR="009268B7" w:rsidRDefault="009268B7"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Jan-</w:t>
      </w:r>
      <w:r>
        <w:rPr>
          <w:rFonts w:ascii="Georgia" w:hAnsi="Georgia"/>
          <w:sz w:val="20"/>
        </w:rPr>
        <w:tab/>
        <w:t>Aug.  2015</w:t>
      </w:r>
      <w:r w:rsidRPr="009268B7">
        <w:rPr>
          <w:rFonts w:ascii="Georgia" w:hAnsi="Georgia"/>
          <w:sz w:val="20"/>
        </w:rPr>
        <w:t xml:space="preserve"> </w:t>
      </w:r>
      <w:r w:rsidRPr="009268B7">
        <w:rPr>
          <w:rFonts w:ascii="Georgia" w:hAnsi="Georgia"/>
          <w:sz w:val="20"/>
        </w:rPr>
        <w:tab/>
        <w:t xml:space="preserve">Consultation, Program Evaluation for The Mission Continues: </w:t>
      </w:r>
      <w:r>
        <w:rPr>
          <w:rFonts w:ascii="Georgia" w:hAnsi="Georgia"/>
          <w:sz w:val="20"/>
        </w:rPr>
        <w:t>Platoon Program Ev</w:t>
      </w:r>
      <w:r w:rsidRPr="009268B7">
        <w:rPr>
          <w:rFonts w:ascii="Georgia" w:hAnsi="Georgia"/>
          <w:sz w:val="20"/>
        </w:rPr>
        <w:t xml:space="preserve">aluation </w:t>
      </w:r>
      <w:r>
        <w:rPr>
          <w:rFonts w:ascii="Georgia" w:hAnsi="Georgia"/>
          <w:sz w:val="20"/>
        </w:rPr>
        <w:t xml:space="preserve">and Dissemination </w:t>
      </w:r>
      <w:r w:rsidRPr="009268B7">
        <w:rPr>
          <w:rFonts w:ascii="Georgia" w:hAnsi="Georgia"/>
          <w:sz w:val="20"/>
        </w:rPr>
        <w:t>Plan</w:t>
      </w:r>
      <w:r w:rsidR="007F0EFC">
        <w:rPr>
          <w:rFonts w:ascii="Georgia" w:hAnsi="Georgia"/>
          <w:sz w:val="20"/>
        </w:rPr>
        <w:t>n</w:t>
      </w:r>
      <w:r>
        <w:rPr>
          <w:rFonts w:ascii="Georgia" w:hAnsi="Georgia"/>
          <w:sz w:val="20"/>
        </w:rPr>
        <w:t>ing</w:t>
      </w:r>
      <w:r w:rsidRPr="009268B7">
        <w:rPr>
          <w:rFonts w:ascii="Georgia" w:hAnsi="Georgia"/>
          <w:sz w:val="20"/>
        </w:rPr>
        <w:t xml:space="preserve"> </w:t>
      </w:r>
      <w:r w:rsidR="00FE6BDD">
        <w:rPr>
          <w:rFonts w:ascii="Georgia" w:hAnsi="Georgia"/>
          <w:sz w:val="20"/>
        </w:rPr>
        <w:t xml:space="preserve">(2 </w:t>
      </w:r>
      <w:proofErr w:type="spellStart"/>
      <w:r w:rsidR="00FE6BDD">
        <w:rPr>
          <w:rFonts w:ascii="Georgia" w:hAnsi="Georgia"/>
          <w:sz w:val="20"/>
        </w:rPr>
        <w:t>hr</w:t>
      </w:r>
      <w:proofErr w:type="spellEnd"/>
      <w:r w:rsidR="00FE6BDD">
        <w:rPr>
          <w:rFonts w:ascii="Georgia" w:hAnsi="Georgia"/>
          <w:sz w:val="20"/>
        </w:rPr>
        <w:t xml:space="preserve"> week; 6</w:t>
      </w:r>
      <w:r>
        <w:rPr>
          <w:rFonts w:ascii="Georgia" w:hAnsi="Georgia"/>
          <w:sz w:val="20"/>
        </w:rPr>
        <w:t xml:space="preserve">4 </w:t>
      </w:r>
      <w:proofErr w:type="spellStart"/>
      <w:r>
        <w:rPr>
          <w:rFonts w:ascii="Georgia" w:hAnsi="Georgia"/>
          <w:sz w:val="20"/>
        </w:rPr>
        <w:t>hrs</w:t>
      </w:r>
      <w:proofErr w:type="spellEnd"/>
      <w:r>
        <w:rPr>
          <w:rFonts w:ascii="Georgia" w:hAnsi="Georgia"/>
          <w:sz w:val="20"/>
        </w:rPr>
        <w:t>) {O. Gould</w:t>
      </w:r>
      <w:r w:rsidRPr="009268B7">
        <w:rPr>
          <w:rFonts w:ascii="Georgia" w:hAnsi="Georgia"/>
          <w:sz w:val="20"/>
        </w:rPr>
        <w:t>}</w:t>
      </w:r>
    </w:p>
    <w:p w14:paraId="45A1C454" w14:textId="77777777" w:rsidR="009268B7" w:rsidRDefault="009268B7" w:rsidP="009355AF">
      <w:pPr>
        <w:widowControl/>
        <w:tabs>
          <w:tab w:val="left" w:pos="720"/>
        </w:tabs>
        <w:autoSpaceDE w:val="0"/>
        <w:autoSpaceDN w:val="0"/>
        <w:adjustRightInd w:val="0"/>
        <w:ind w:left="2160" w:right="40" w:hanging="2160"/>
        <w:rPr>
          <w:rFonts w:ascii="Georgia" w:hAnsi="Georgia"/>
          <w:sz w:val="20"/>
        </w:rPr>
      </w:pPr>
    </w:p>
    <w:p w14:paraId="69F5A793" w14:textId="77777777" w:rsidR="009355AF" w:rsidRPr="00826D69" w:rsidRDefault="009355AF" w:rsidP="009355AF">
      <w:pPr>
        <w:widowControl/>
        <w:tabs>
          <w:tab w:val="left" w:pos="720"/>
        </w:tabs>
        <w:autoSpaceDE w:val="0"/>
        <w:autoSpaceDN w:val="0"/>
        <w:adjustRightInd w:val="0"/>
        <w:ind w:left="2160" w:right="40" w:hanging="2160"/>
        <w:rPr>
          <w:rFonts w:ascii="Georgia" w:hAnsi="Georgia"/>
          <w:sz w:val="20"/>
        </w:rPr>
      </w:pPr>
      <w:r w:rsidRPr="00826D69">
        <w:rPr>
          <w:rFonts w:ascii="Georgia" w:hAnsi="Georgia"/>
          <w:sz w:val="20"/>
        </w:rPr>
        <w:t>Jan-</w:t>
      </w:r>
      <w:r>
        <w:rPr>
          <w:rFonts w:ascii="Georgia" w:hAnsi="Georgia"/>
          <w:sz w:val="20"/>
        </w:rPr>
        <w:tab/>
      </w:r>
      <w:r w:rsidRPr="00826D69">
        <w:rPr>
          <w:rFonts w:ascii="Georgia" w:hAnsi="Georgia"/>
          <w:sz w:val="20"/>
        </w:rPr>
        <w:t>Dec</w:t>
      </w:r>
      <w:r w:rsidR="009268B7">
        <w:rPr>
          <w:rFonts w:ascii="Georgia" w:hAnsi="Georgia"/>
          <w:sz w:val="20"/>
        </w:rPr>
        <w:t>.</w:t>
      </w:r>
      <w:r w:rsidRPr="00826D69">
        <w:rPr>
          <w:rFonts w:ascii="Georgia" w:hAnsi="Georgia"/>
          <w:sz w:val="20"/>
        </w:rPr>
        <w:t xml:space="preserve"> 2014 </w:t>
      </w:r>
      <w:r>
        <w:rPr>
          <w:rFonts w:ascii="Georgia" w:hAnsi="Georgia"/>
          <w:sz w:val="20"/>
        </w:rPr>
        <w:tab/>
      </w:r>
      <w:r w:rsidRPr="00826D69">
        <w:rPr>
          <w:rFonts w:ascii="Georgia" w:hAnsi="Georgia"/>
          <w:sz w:val="20"/>
        </w:rPr>
        <w:t xml:space="preserve">Consultation, Program Evaluation for The Mission Continues: Development of Platoon Program and Implementation of Evaluation Plan (2 </w:t>
      </w:r>
      <w:proofErr w:type="spellStart"/>
      <w:r w:rsidRPr="00826D69">
        <w:rPr>
          <w:rFonts w:ascii="Georgia" w:hAnsi="Georgia"/>
          <w:sz w:val="20"/>
        </w:rPr>
        <w:t>hr</w:t>
      </w:r>
      <w:proofErr w:type="spellEnd"/>
      <w:r w:rsidRPr="00826D69">
        <w:rPr>
          <w:rFonts w:ascii="Georgia" w:hAnsi="Georgia"/>
          <w:sz w:val="20"/>
        </w:rPr>
        <w:t xml:space="preserve"> week; 104 </w:t>
      </w:r>
      <w:proofErr w:type="spellStart"/>
      <w:r w:rsidRPr="00826D69">
        <w:rPr>
          <w:rFonts w:ascii="Georgia" w:hAnsi="Georgia"/>
          <w:sz w:val="20"/>
        </w:rPr>
        <w:t>hrs</w:t>
      </w:r>
      <w:proofErr w:type="spellEnd"/>
      <w:r w:rsidRPr="00826D69">
        <w:rPr>
          <w:rFonts w:ascii="Georgia" w:hAnsi="Georgia"/>
          <w:sz w:val="20"/>
        </w:rPr>
        <w:t xml:space="preserve">) </w:t>
      </w:r>
      <w:r w:rsidRPr="00112E7C">
        <w:rPr>
          <w:rFonts w:ascii="Georgia" w:hAnsi="Georgia"/>
          <w:sz w:val="20"/>
        </w:rPr>
        <w:t>{</w:t>
      </w:r>
      <w:r>
        <w:rPr>
          <w:rFonts w:ascii="Georgia" w:hAnsi="Georgia"/>
          <w:sz w:val="20"/>
        </w:rPr>
        <w:t xml:space="preserve">O. Gould, </w:t>
      </w:r>
      <w:r w:rsidRPr="00112E7C">
        <w:rPr>
          <w:rFonts w:ascii="Georgia" w:hAnsi="Georgia"/>
          <w:sz w:val="20"/>
        </w:rPr>
        <w:t>A. Scheinberg}</w:t>
      </w:r>
    </w:p>
    <w:p w14:paraId="102AA32C"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p>
    <w:p w14:paraId="4EC2909F" w14:textId="77777777" w:rsidR="009355AF" w:rsidRPr="00B54B42" w:rsidRDefault="009355AF" w:rsidP="009355AF">
      <w:pPr>
        <w:widowControl/>
        <w:tabs>
          <w:tab w:val="left" w:pos="720"/>
        </w:tabs>
        <w:autoSpaceDE w:val="0"/>
        <w:autoSpaceDN w:val="0"/>
        <w:adjustRightInd w:val="0"/>
        <w:ind w:left="2160" w:right="40" w:hanging="2160"/>
        <w:rPr>
          <w:rFonts w:ascii="Georgia" w:hAnsi="Georgia"/>
          <w:sz w:val="20"/>
        </w:rPr>
      </w:pPr>
      <w:r w:rsidRPr="00112E7C">
        <w:rPr>
          <w:rFonts w:ascii="Georgia" w:hAnsi="Georgia"/>
          <w:sz w:val="20"/>
        </w:rPr>
        <w:t>Sept</w:t>
      </w:r>
      <w:r w:rsidR="00DA17F2" w:rsidRPr="00112E7C">
        <w:rPr>
          <w:rFonts w:ascii="Georgia" w:hAnsi="Georgia"/>
          <w:sz w:val="20"/>
        </w:rPr>
        <w:t>. -</w:t>
      </w:r>
      <w:r>
        <w:rPr>
          <w:rFonts w:ascii="Georgia" w:hAnsi="Georgia"/>
          <w:sz w:val="20"/>
        </w:rPr>
        <w:tab/>
      </w:r>
      <w:r w:rsidR="009268B7">
        <w:rPr>
          <w:rFonts w:ascii="Georgia" w:hAnsi="Georgia"/>
          <w:sz w:val="20"/>
        </w:rPr>
        <w:t xml:space="preserve">Nov. </w:t>
      </w:r>
      <w:r w:rsidRPr="00112E7C">
        <w:rPr>
          <w:rFonts w:ascii="Georgia" w:hAnsi="Georgia"/>
          <w:sz w:val="20"/>
        </w:rPr>
        <w:t>2013</w:t>
      </w:r>
      <w:r w:rsidRPr="00112E7C">
        <w:rPr>
          <w:rFonts w:ascii="Georgia" w:hAnsi="Georgia"/>
          <w:sz w:val="20"/>
        </w:rPr>
        <w:tab/>
        <w:t>Consultation, Program Evaluation for The Mission Continues (40 hr.) {A. Scheinberg}</w:t>
      </w:r>
    </w:p>
    <w:p w14:paraId="19330219"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p>
    <w:p w14:paraId="54E446DB" w14:textId="795D03E3" w:rsidR="009355AF" w:rsidRPr="00112E7C" w:rsidRDefault="009355AF"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July </w:t>
      </w:r>
      <w:r>
        <w:rPr>
          <w:rFonts w:ascii="Georgia" w:hAnsi="Georgia"/>
          <w:sz w:val="20"/>
        </w:rPr>
        <w:tab/>
        <w:t>2013</w:t>
      </w:r>
      <w:r w:rsidRPr="00112E7C">
        <w:rPr>
          <w:rFonts w:ascii="Georgia" w:hAnsi="Georgia"/>
          <w:sz w:val="20"/>
        </w:rPr>
        <w:tab/>
        <w:t xml:space="preserve">Consultation, Provident </w:t>
      </w:r>
      <w:r w:rsidR="00C87EAA">
        <w:rPr>
          <w:rFonts w:ascii="Georgia" w:hAnsi="Georgia"/>
          <w:sz w:val="20"/>
        </w:rPr>
        <w:t xml:space="preserve">Behavioral Health, </w:t>
      </w:r>
      <w:r w:rsidRPr="00112E7C">
        <w:rPr>
          <w:rFonts w:ascii="Georgia" w:hAnsi="Georgia"/>
          <w:sz w:val="20"/>
        </w:rPr>
        <w:t xml:space="preserve">St. Louis Mental Health Board </w:t>
      </w:r>
      <w:r>
        <w:rPr>
          <w:rFonts w:ascii="Georgia" w:hAnsi="Georgia"/>
          <w:sz w:val="20"/>
        </w:rPr>
        <w:t xml:space="preserve">and Missouri Foundation for Health </w:t>
      </w:r>
      <w:r w:rsidRPr="00112E7C">
        <w:rPr>
          <w:rFonts w:ascii="Georgia" w:hAnsi="Georgia"/>
          <w:sz w:val="20"/>
        </w:rPr>
        <w:t>Grant Proposal</w:t>
      </w:r>
      <w:r>
        <w:rPr>
          <w:rFonts w:ascii="Georgia" w:hAnsi="Georgia"/>
          <w:sz w:val="20"/>
        </w:rPr>
        <w:t>s</w:t>
      </w:r>
      <w:r w:rsidRPr="00112E7C">
        <w:rPr>
          <w:rFonts w:ascii="Georgia" w:hAnsi="Georgia"/>
          <w:sz w:val="20"/>
        </w:rPr>
        <w:t xml:space="preserve"> (4 hr.) {J. McDowell)</w:t>
      </w:r>
    </w:p>
    <w:p w14:paraId="547F2E3A" w14:textId="77777777" w:rsidR="009355AF" w:rsidRPr="00112E7C" w:rsidRDefault="009355AF" w:rsidP="009355AF">
      <w:pPr>
        <w:widowControl/>
        <w:tabs>
          <w:tab w:val="left" w:pos="720"/>
        </w:tabs>
        <w:autoSpaceDE w:val="0"/>
        <w:autoSpaceDN w:val="0"/>
        <w:adjustRightInd w:val="0"/>
        <w:ind w:left="2160" w:right="40" w:hanging="2160"/>
        <w:rPr>
          <w:rFonts w:ascii="Georgia" w:hAnsi="Georgia"/>
          <w:sz w:val="20"/>
        </w:rPr>
      </w:pPr>
    </w:p>
    <w:p w14:paraId="2E1D4BC6"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Jan. </w:t>
      </w:r>
      <w:r>
        <w:rPr>
          <w:rFonts w:ascii="Georgia" w:hAnsi="Georgia"/>
          <w:sz w:val="20"/>
        </w:rPr>
        <w:tab/>
        <w:t>2013</w:t>
      </w:r>
      <w:r>
        <w:rPr>
          <w:rFonts w:ascii="Georgia" w:hAnsi="Georgia"/>
          <w:sz w:val="20"/>
        </w:rPr>
        <w:tab/>
        <w:t xml:space="preserve">Consultation, BJC Hospice for Suicide Prevention Gatekeeper Training CEU event {1 </w:t>
      </w:r>
      <w:proofErr w:type="spellStart"/>
      <w:r>
        <w:rPr>
          <w:rFonts w:ascii="Georgia" w:hAnsi="Georgia"/>
          <w:sz w:val="20"/>
        </w:rPr>
        <w:t>hr</w:t>
      </w:r>
      <w:proofErr w:type="spellEnd"/>
      <w:r>
        <w:rPr>
          <w:rFonts w:ascii="Georgia" w:hAnsi="Georgia"/>
          <w:sz w:val="20"/>
        </w:rPr>
        <w:t>} {01/16/13 C Williams, S. Tyuse}</w:t>
      </w:r>
    </w:p>
    <w:p w14:paraId="34F0C991"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p>
    <w:p w14:paraId="147182F7"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Nov. </w:t>
      </w:r>
      <w:r>
        <w:rPr>
          <w:rFonts w:ascii="Georgia" w:hAnsi="Georgia"/>
          <w:sz w:val="20"/>
        </w:rPr>
        <w:tab/>
        <w:t>2012</w:t>
      </w:r>
      <w:r>
        <w:rPr>
          <w:rFonts w:ascii="Georgia" w:hAnsi="Georgia"/>
          <w:sz w:val="20"/>
        </w:rPr>
        <w:tab/>
        <w:t>Consultation, Provident Counseling for St. Louis Mental Health Board Grant Proposal (1 hr.) {11/27/12 C. Lubbert, S. Tyuse, J. McDowell)</w:t>
      </w:r>
    </w:p>
    <w:p w14:paraId="61B9F58D"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p>
    <w:p w14:paraId="360E086D"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Oct. </w:t>
      </w:r>
      <w:r>
        <w:rPr>
          <w:rFonts w:ascii="Georgia" w:hAnsi="Georgia"/>
          <w:sz w:val="20"/>
        </w:rPr>
        <w:tab/>
        <w:t>2012</w:t>
      </w:r>
      <w:r>
        <w:rPr>
          <w:rFonts w:ascii="Georgia" w:hAnsi="Georgia"/>
          <w:sz w:val="20"/>
        </w:rPr>
        <w:tab/>
        <w:t xml:space="preserve">Consultation, SLU Students Veterans Programming for Veterans </w:t>
      </w:r>
      <w:proofErr w:type="gramStart"/>
      <w:r>
        <w:rPr>
          <w:rFonts w:ascii="Georgia" w:hAnsi="Georgia"/>
          <w:sz w:val="20"/>
        </w:rPr>
        <w:t>Day</w:t>
      </w:r>
      <w:proofErr w:type="gramEnd"/>
      <w:r>
        <w:rPr>
          <w:rFonts w:ascii="Georgia" w:hAnsi="Georgia"/>
          <w:sz w:val="20"/>
        </w:rPr>
        <w:t xml:space="preserve"> and Missouri Veterans Commission Director Campus Visit (1 hr.) {10/29/12 M. Bamber}</w:t>
      </w:r>
    </w:p>
    <w:p w14:paraId="53660E25"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p>
    <w:p w14:paraId="0D398566"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Oct. </w:t>
      </w:r>
      <w:r>
        <w:rPr>
          <w:rFonts w:ascii="Georgia" w:hAnsi="Georgia"/>
          <w:sz w:val="20"/>
        </w:rPr>
        <w:tab/>
        <w:t>2012</w:t>
      </w:r>
      <w:r>
        <w:rPr>
          <w:rFonts w:ascii="Georgia" w:hAnsi="Georgia"/>
          <w:sz w:val="20"/>
        </w:rPr>
        <w:tab/>
        <w:t>Consultation, Scholarships for SLU Military and Veteran Students (1 hr.) {10/10/12 M. Bamber}</w:t>
      </w:r>
    </w:p>
    <w:p w14:paraId="72BF595E"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r>
        <w:rPr>
          <w:i/>
          <w:noProof/>
          <w:color w:val="000000"/>
        </w:rPr>
        <w:t> </w:t>
      </w:r>
      <w:r>
        <w:rPr>
          <w:i/>
          <w:noProof/>
          <w:color w:val="000000"/>
        </w:rPr>
        <w:t> </w:t>
      </w:r>
      <w:r>
        <w:rPr>
          <w:i/>
          <w:noProof/>
          <w:color w:val="000000"/>
        </w:rPr>
        <w:t> </w:t>
      </w:r>
      <w:r>
        <w:rPr>
          <w:i/>
          <w:noProof/>
          <w:color w:val="000000"/>
        </w:rPr>
        <w:t> </w:t>
      </w:r>
      <w:r>
        <w:rPr>
          <w:i/>
          <w:noProof/>
          <w:color w:val="000000"/>
        </w:rPr>
        <w:t> </w:t>
      </w:r>
    </w:p>
    <w:p w14:paraId="31D457A5"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Oct.</w:t>
      </w:r>
      <w:r>
        <w:rPr>
          <w:rFonts w:ascii="Georgia" w:hAnsi="Georgia"/>
          <w:sz w:val="20"/>
        </w:rPr>
        <w:tab/>
        <w:t>2012</w:t>
      </w:r>
      <w:r>
        <w:rPr>
          <w:rFonts w:ascii="Georgia" w:hAnsi="Georgia"/>
          <w:sz w:val="20"/>
        </w:rPr>
        <w:tab/>
        <w:t xml:space="preserve">Consultation, Consortium of Military and Veterans Agencies (1 hr.) {10/3/12 C. Lubbert, D. Craven, M. Bamber} </w:t>
      </w:r>
    </w:p>
    <w:p w14:paraId="3A332F61"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p>
    <w:p w14:paraId="58AD7F4B" w14:textId="54F0D633" w:rsidR="009355AF" w:rsidRDefault="009355AF" w:rsidP="009355AF">
      <w:pPr>
        <w:tabs>
          <w:tab w:val="left" w:pos="720"/>
        </w:tabs>
        <w:autoSpaceDE w:val="0"/>
        <w:autoSpaceDN w:val="0"/>
        <w:adjustRightInd w:val="0"/>
        <w:ind w:left="2160" w:right="40" w:hanging="2160"/>
        <w:rPr>
          <w:rFonts w:ascii="Georgia" w:hAnsi="Georgia"/>
          <w:sz w:val="20"/>
        </w:rPr>
      </w:pPr>
      <w:r>
        <w:rPr>
          <w:rFonts w:ascii="Georgia" w:hAnsi="Georgia"/>
          <w:sz w:val="20"/>
        </w:rPr>
        <w:t xml:space="preserve">Jan. </w:t>
      </w:r>
      <w:r>
        <w:rPr>
          <w:rFonts w:ascii="Georgia" w:hAnsi="Georgia"/>
          <w:sz w:val="20"/>
        </w:rPr>
        <w:tab/>
        <w:t>2013</w:t>
      </w:r>
      <w:r>
        <w:rPr>
          <w:rFonts w:ascii="Georgia" w:hAnsi="Georgia"/>
          <w:sz w:val="20"/>
        </w:rPr>
        <w:tab/>
        <w:t>Consultant, UMSL School of Social Work, Advanced Policy Practice,</w:t>
      </w:r>
      <w:r w:rsidRPr="00CF4F03">
        <w:t xml:space="preserve"> </w:t>
      </w:r>
      <w:r>
        <w:t>T</w:t>
      </w:r>
      <w:r w:rsidRPr="00CF4F03">
        <w:rPr>
          <w:rFonts w:ascii="Georgia" w:hAnsi="Georgia"/>
          <w:sz w:val="20"/>
        </w:rPr>
        <w:t>ransit-oriented-development (TOD</w:t>
      </w:r>
      <w:r>
        <w:rPr>
          <w:rFonts w:ascii="Georgia" w:hAnsi="Georgia"/>
          <w:sz w:val="20"/>
        </w:rPr>
        <w:t>) Project {1.0 hr.}</w:t>
      </w:r>
      <w:r w:rsidR="00A4722C">
        <w:rPr>
          <w:rFonts w:ascii="Georgia" w:hAnsi="Georgia"/>
          <w:sz w:val="20"/>
        </w:rPr>
        <w:t xml:space="preserve"> </w:t>
      </w:r>
      <w:r>
        <w:rPr>
          <w:rFonts w:ascii="Georgia" w:hAnsi="Georgia"/>
          <w:sz w:val="20"/>
        </w:rPr>
        <w:t xml:space="preserve">{01/06/13 M. Sherraden) </w:t>
      </w:r>
    </w:p>
    <w:p w14:paraId="12F93F09" w14:textId="77777777" w:rsidR="009355AF" w:rsidRDefault="009355AF" w:rsidP="009355AF">
      <w:pPr>
        <w:tabs>
          <w:tab w:val="left" w:pos="720"/>
        </w:tabs>
        <w:autoSpaceDE w:val="0"/>
        <w:autoSpaceDN w:val="0"/>
        <w:adjustRightInd w:val="0"/>
        <w:ind w:left="2160" w:right="40" w:hanging="2160"/>
        <w:rPr>
          <w:rFonts w:ascii="Georgia" w:hAnsi="Georgia"/>
          <w:sz w:val="20"/>
        </w:rPr>
      </w:pPr>
    </w:p>
    <w:p w14:paraId="7EF3E720" w14:textId="77777777" w:rsidR="009355AF" w:rsidRPr="00B9503F" w:rsidRDefault="009355AF" w:rsidP="009355AF">
      <w:pPr>
        <w:tabs>
          <w:tab w:val="left" w:pos="720"/>
        </w:tabs>
        <w:autoSpaceDE w:val="0"/>
        <w:autoSpaceDN w:val="0"/>
        <w:adjustRightInd w:val="0"/>
        <w:ind w:left="2160" w:right="40" w:hanging="2160"/>
        <w:rPr>
          <w:rFonts w:ascii="Georgia" w:hAnsi="Georgia"/>
          <w:sz w:val="20"/>
        </w:rPr>
      </w:pPr>
      <w:r w:rsidRPr="00B9503F">
        <w:rPr>
          <w:rFonts w:ascii="Georgia" w:hAnsi="Georgia"/>
          <w:sz w:val="20"/>
        </w:rPr>
        <w:t xml:space="preserve">Sept. </w:t>
      </w:r>
      <w:r w:rsidRPr="00B9503F">
        <w:rPr>
          <w:rFonts w:ascii="Georgia" w:hAnsi="Georgia"/>
          <w:sz w:val="20"/>
        </w:rPr>
        <w:tab/>
        <w:t>2012</w:t>
      </w:r>
      <w:r>
        <w:rPr>
          <w:rFonts w:ascii="Georgia" w:hAnsi="Georgia"/>
          <w:sz w:val="20"/>
        </w:rPr>
        <w:tab/>
        <w:t xml:space="preserve">Consultant, Washington University in St. Louis, Edison Theatre (1.5 </w:t>
      </w:r>
      <w:proofErr w:type="spellStart"/>
      <w:r>
        <w:rPr>
          <w:rFonts w:ascii="Georgia" w:hAnsi="Georgia"/>
          <w:sz w:val="20"/>
        </w:rPr>
        <w:t>hr</w:t>
      </w:r>
      <w:proofErr w:type="spellEnd"/>
      <w:r>
        <w:rPr>
          <w:rFonts w:ascii="Georgia" w:hAnsi="Georgia"/>
          <w:sz w:val="20"/>
        </w:rPr>
        <w:t>) {09/06/12 A. Rothery}</w:t>
      </w:r>
    </w:p>
    <w:p w14:paraId="6DF6B2EE" w14:textId="77777777" w:rsidR="009355AF" w:rsidRPr="00A3572E" w:rsidRDefault="009355AF" w:rsidP="009355AF">
      <w:pPr>
        <w:tabs>
          <w:tab w:val="left" w:pos="720"/>
        </w:tabs>
        <w:autoSpaceDE w:val="0"/>
        <w:autoSpaceDN w:val="0"/>
        <w:adjustRightInd w:val="0"/>
        <w:ind w:left="2160" w:right="40" w:hanging="2160"/>
        <w:rPr>
          <w:rFonts w:ascii="Georgia" w:hAnsi="Georgia"/>
          <w:i/>
          <w:sz w:val="20"/>
          <w:u w:val="single"/>
        </w:rPr>
      </w:pPr>
      <w:r w:rsidRPr="00A3572E">
        <w:rPr>
          <w:rFonts w:ascii="Georgia" w:hAnsi="Georgia"/>
          <w:i/>
          <w:sz w:val="20"/>
          <w:u w:val="single"/>
        </w:rPr>
        <w:t xml:space="preserve"> </w:t>
      </w:r>
    </w:p>
    <w:p w14:paraId="2C3B3B7D"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Sept. </w:t>
      </w:r>
      <w:r>
        <w:rPr>
          <w:rFonts w:ascii="Georgia" w:hAnsi="Georgia"/>
          <w:sz w:val="20"/>
        </w:rPr>
        <w:tab/>
        <w:t>2012</w:t>
      </w:r>
      <w:r>
        <w:rPr>
          <w:rFonts w:ascii="Georgia" w:hAnsi="Georgia"/>
          <w:sz w:val="20"/>
        </w:rPr>
        <w:tab/>
        <w:t>Consultation, Program Evaluation for St. Patrick Center (1 hr.) {09/04/12 N. Yohe}</w:t>
      </w:r>
    </w:p>
    <w:p w14:paraId="7765FAF4"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p>
    <w:p w14:paraId="1E596CF6"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Sept. </w:t>
      </w:r>
      <w:r>
        <w:rPr>
          <w:rFonts w:ascii="Georgia" w:hAnsi="Georgia"/>
          <w:sz w:val="20"/>
        </w:rPr>
        <w:tab/>
        <w:t>2012</w:t>
      </w:r>
      <w:r>
        <w:rPr>
          <w:rFonts w:ascii="Georgia" w:hAnsi="Georgia"/>
          <w:sz w:val="20"/>
        </w:rPr>
        <w:tab/>
        <w:t>Consultation, SSVF Grant Application for Salvation Army (1.5 hr.) {09/12/12 G. Busiek}</w:t>
      </w:r>
    </w:p>
    <w:p w14:paraId="67B5D8D4" w14:textId="77777777" w:rsidR="009355AF" w:rsidRDefault="009355AF" w:rsidP="009355AF">
      <w:pPr>
        <w:widowControl/>
        <w:tabs>
          <w:tab w:val="left" w:pos="720"/>
        </w:tabs>
        <w:autoSpaceDE w:val="0"/>
        <w:autoSpaceDN w:val="0"/>
        <w:adjustRightInd w:val="0"/>
        <w:ind w:left="2160" w:right="40" w:hanging="2160"/>
        <w:rPr>
          <w:rFonts w:ascii="Georgia" w:hAnsi="Georgia"/>
          <w:sz w:val="20"/>
        </w:rPr>
      </w:pPr>
    </w:p>
    <w:p w14:paraId="464C3773" w14:textId="77777777" w:rsidR="002E38B3" w:rsidRDefault="009355AF" w:rsidP="002E38B3">
      <w:pPr>
        <w:widowControl/>
        <w:tabs>
          <w:tab w:val="left" w:pos="720"/>
        </w:tabs>
        <w:autoSpaceDE w:val="0"/>
        <w:autoSpaceDN w:val="0"/>
        <w:adjustRightInd w:val="0"/>
        <w:ind w:left="2160" w:right="40" w:hanging="2160"/>
        <w:rPr>
          <w:rFonts w:ascii="Georgia" w:hAnsi="Georgia"/>
          <w:sz w:val="20"/>
        </w:rPr>
      </w:pPr>
      <w:r>
        <w:rPr>
          <w:rFonts w:ascii="Georgia" w:hAnsi="Georgia"/>
          <w:sz w:val="20"/>
        </w:rPr>
        <w:t xml:space="preserve">Sept. </w:t>
      </w:r>
      <w:r>
        <w:rPr>
          <w:rFonts w:ascii="Georgia" w:hAnsi="Georgia"/>
          <w:sz w:val="20"/>
        </w:rPr>
        <w:tab/>
        <w:t>2012</w:t>
      </w:r>
      <w:r>
        <w:rPr>
          <w:rFonts w:ascii="Georgia" w:hAnsi="Georgia"/>
          <w:sz w:val="20"/>
        </w:rPr>
        <w:tab/>
        <w:t>Consultation, Program Evaluation for The Mission Continues (1 hr.) {09/14/12 A. Scheinberg}</w:t>
      </w:r>
    </w:p>
    <w:p w14:paraId="5130A4CF" w14:textId="4FE3304F" w:rsidR="004B2F08" w:rsidRDefault="004B2F08" w:rsidP="003D1350">
      <w:pPr>
        <w:widowControl/>
        <w:tabs>
          <w:tab w:val="left" w:pos="720"/>
        </w:tabs>
        <w:autoSpaceDE w:val="0"/>
        <w:autoSpaceDN w:val="0"/>
        <w:adjustRightInd w:val="0"/>
        <w:ind w:right="40"/>
        <w:rPr>
          <w:rFonts w:ascii="Georgia" w:hAnsi="Georgia" w:cs="Arial"/>
          <w:b/>
          <w:bCs/>
          <w:sz w:val="20"/>
        </w:rPr>
      </w:pPr>
    </w:p>
    <w:p w14:paraId="4A3B6FF4" w14:textId="18DC297F" w:rsidR="00554105" w:rsidRDefault="00554105" w:rsidP="002E38B3">
      <w:pPr>
        <w:widowControl/>
        <w:tabs>
          <w:tab w:val="left" w:pos="720"/>
        </w:tabs>
        <w:autoSpaceDE w:val="0"/>
        <w:autoSpaceDN w:val="0"/>
        <w:adjustRightInd w:val="0"/>
        <w:ind w:left="2160" w:right="40" w:hanging="2160"/>
        <w:rPr>
          <w:rFonts w:ascii="Georgia" w:hAnsi="Georgia" w:cs="Arial"/>
          <w:b/>
          <w:bCs/>
          <w:sz w:val="20"/>
        </w:rPr>
      </w:pPr>
      <w:r>
        <w:rPr>
          <w:rFonts w:ascii="Georgia" w:hAnsi="Georgia" w:cs="Arial"/>
          <w:b/>
          <w:bCs/>
          <w:sz w:val="20"/>
        </w:rPr>
        <w:t>SERVICE TO THE PROFESSION</w:t>
      </w:r>
    </w:p>
    <w:p w14:paraId="6542D30F" w14:textId="77777777" w:rsidR="00E81CA7" w:rsidRPr="00A858C1" w:rsidRDefault="00E81CA7" w:rsidP="00171898">
      <w:pPr>
        <w:ind w:right="40"/>
        <w:rPr>
          <w:rFonts w:ascii="Georgia" w:hAnsi="Georgia" w:cs="Arial"/>
          <w:b/>
          <w:bCs/>
          <w:sz w:val="20"/>
        </w:rPr>
      </w:pPr>
    </w:p>
    <w:p w14:paraId="4FA7C41C" w14:textId="77777777" w:rsidR="00CC43D3" w:rsidRPr="00A3572E" w:rsidRDefault="00CC43D3" w:rsidP="00171898">
      <w:pPr>
        <w:ind w:right="40"/>
        <w:rPr>
          <w:rFonts w:ascii="Georgia" w:hAnsi="Georgia"/>
          <w:i/>
          <w:sz w:val="20"/>
          <w:u w:val="single"/>
        </w:rPr>
      </w:pPr>
      <w:r>
        <w:rPr>
          <w:rFonts w:ascii="Georgia" w:hAnsi="Georgia"/>
          <w:i/>
          <w:sz w:val="20"/>
          <w:u w:val="single"/>
        </w:rPr>
        <w:t>Grant Reviewer</w:t>
      </w:r>
    </w:p>
    <w:p w14:paraId="1AF17419" w14:textId="77777777" w:rsidR="00AF428B" w:rsidRDefault="00AF428B" w:rsidP="00625536">
      <w:pPr>
        <w:ind w:right="40"/>
        <w:rPr>
          <w:rFonts w:ascii="Georgia" w:hAnsi="Georgia" w:cs="Arial"/>
          <w:bCs/>
          <w:sz w:val="20"/>
        </w:rPr>
      </w:pPr>
    </w:p>
    <w:p w14:paraId="275ECB4D" w14:textId="574569C3" w:rsidR="00625536" w:rsidRPr="00625536" w:rsidRDefault="00BD60D3" w:rsidP="00625536">
      <w:pPr>
        <w:ind w:right="40"/>
        <w:rPr>
          <w:rFonts w:ascii="Georgia" w:hAnsi="Georgia" w:cs="Arial"/>
          <w:bCs/>
          <w:sz w:val="20"/>
        </w:rPr>
      </w:pPr>
      <w:r>
        <w:rPr>
          <w:rFonts w:ascii="Georgia" w:hAnsi="Georgia" w:cs="Arial"/>
          <w:bCs/>
          <w:sz w:val="20"/>
        </w:rPr>
        <w:t>June</w:t>
      </w:r>
      <w:r>
        <w:rPr>
          <w:rFonts w:ascii="Georgia" w:hAnsi="Georgia" w:cs="Arial"/>
          <w:bCs/>
          <w:sz w:val="20"/>
        </w:rPr>
        <w:tab/>
        <w:t>2021</w:t>
      </w:r>
      <w:r w:rsidR="00625536">
        <w:rPr>
          <w:rFonts w:ascii="Georgia" w:hAnsi="Georgia" w:cs="Arial"/>
          <w:bCs/>
          <w:sz w:val="20"/>
        </w:rPr>
        <w:t xml:space="preserve"> </w:t>
      </w:r>
      <w:r w:rsidR="00625536">
        <w:rPr>
          <w:rFonts w:ascii="Georgia" w:hAnsi="Georgia" w:cs="Arial"/>
          <w:bCs/>
          <w:sz w:val="20"/>
        </w:rPr>
        <w:tab/>
      </w:r>
      <w:r w:rsidR="00625536">
        <w:rPr>
          <w:rFonts w:ascii="Georgia" w:hAnsi="Georgia" w:cs="Arial"/>
          <w:bCs/>
          <w:sz w:val="20"/>
        </w:rPr>
        <w:tab/>
        <w:t xml:space="preserve">Department of Health </w:t>
      </w:r>
      <w:r w:rsidR="00625536" w:rsidRPr="00625536">
        <w:rPr>
          <w:rFonts w:ascii="Georgia" w:hAnsi="Georgia" w:cs="Arial"/>
          <w:bCs/>
          <w:sz w:val="20"/>
        </w:rPr>
        <w:t>and Human Services, National Institute of Health (NIH), National</w:t>
      </w:r>
    </w:p>
    <w:p w14:paraId="4C31280A" w14:textId="77777777" w:rsidR="00625536" w:rsidRPr="00625536" w:rsidRDefault="00625536" w:rsidP="00625536">
      <w:pPr>
        <w:ind w:left="1440" w:right="40" w:firstLine="720"/>
        <w:rPr>
          <w:rFonts w:ascii="Georgia" w:hAnsi="Georgia" w:cs="Arial"/>
          <w:bCs/>
          <w:sz w:val="20"/>
        </w:rPr>
      </w:pPr>
      <w:r w:rsidRPr="00625536">
        <w:rPr>
          <w:rFonts w:ascii="Georgia" w:hAnsi="Georgia" w:cs="Arial"/>
          <w:bCs/>
          <w:sz w:val="20"/>
        </w:rPr>
        <w:t xml:space="preserve">Institute of Mental Health (NIMH), Service-Ready Tools for Identification, Prevention, and </w:t>
      </w:r>
    </w:p>
    <w:p w14:paraId="2F5AEE6D" w14:textId="6A5DF241" w:rsidR="00787EBD" w:rsidRPr="00625536" w:rsidRDefault="00625536" w:rsidP="00B8554E">
      <w:pPr>
        <w:ind w:left="2160" w:right="40"/>
        <w:rPr>
          <w:rFonts w:ascii="Georgia" w:hAnsi="Georgia" w:cs="Arial"/>
          <w:bCs/>
          <w:sz w:val="20"/>
        </w:rPr>
      </w:pPr>
      <w:r w:rsidRPr="00625536">
        <w:rPr>
          <w:rFonts w:ascii="Georgia" w:hAnsi="Georgia" w:cs="Arial"/>
          <w:bCs/>
          <w:sz w:val="20"/>
        </w:rPr>
        <w:t>Treatment of Individuals at Risk for Suicide</w:t>
      </w:r>
      <w:r w:rsidR="00B8554E">
        <w:rPr>
          <w:rFonts w:ascii="Georgia" w:hAnsi="Georgia"/>
          <w:sz w:val="20"/>
        </w:rPr>
        <w:t xml:space="preserve"> (</w:t>
      </w:r>
      <w:r w:rsidRPr="00625536">
        <w:rPr>
          <w:rFonts w:ascii="Georgia" w:hAnsi="Georgia" w:cs="Arial"/>
          <w:bCs/>
          <w:sz w:val="20"/>
        </w:rPr>
        <w:t>ZMH1 ERB-B (07) R</w:t>
      </w:r>
      <w:r w:rsidR="00B8554E">
        <w:rPr>
          <w:rFonts w:ascii="Georgia" w:hAnsi="Georgia" w:cs="Arial"/>
          <w:bCs/>
          <w:sz w:val="20"/>
        </w:rPr>
        <w:t>).</w:t>
      </w:r>
    </w:p>
    <w:p w14:paraId="3E770D8C" w14:textId="77777777" w:rsidR="00787EBD" w:rsidRDefault="00787EBD" w:rsidP="00244CA2">
      <w:pPr>
        <w:ind w:right="40"/>
        <w:rPr>
          <w:rFonts w:ascii="Georgia" w:hAnsi="Georgia" w:cs="Arial"/>
          <w:bCs/>
          <w:sz w:val="20"/>
        </w:rPr>
      </w:pPr>
    </w:p>
    <w:p w14:paraId="758FA6C1" w14:textId="2A69F8B5" w:rsidR="00244CA2" w:rsidRDefault="0068336D" w:rsidP="00244CA2">
      <w:pPr>
        <w:ind w:right="40"/>
        <w:rPr>
          <w:rFonts w:ascii="Georgia" w:hAnsi="Georgia" w:cs="Arial"/>
          <w:bCs/>
          <w:sz w:val="20"/>
        </w:rPr>
      </w:pPr>
      <w:r>
        <w:rPr>
          <w:rFonts w:ascii="Georgia" w:hAnsi="Georgia" w:cs="Arial"/>
          <w:bCs/>
          <w:sz w:val="20"/>
        </w:rPr>
        <w:t xml:space="preserve">Aug. </w:t>
      </w:r>
      <w:r>
        <w:rPr>
          <w:rFonts w:ascii="Georgia" w:hAnsi="Georgia" w:cs="Arial"/>
          <w:bCs/>
          <w:sz w:val="20"/>
        </w:rPr>
        <w:tab/>
        <w:t>2020</w:t>
      </w:r>
      <w:r w:rsidR="00A67DD0">
        <w:rPr>
          <w:rFonts w:ascii="Georgia" w:hAnsi="Georgia" w:cs="Arial"/>
          <w:bCs/>
          <w:sz w:val="20"/>
        </w:rPr>
        <w:t>-</w:t>
      </w:r>
      <w:r>
        <w:rPr>
          <w:rFonts w:ascii="Georgia" w:hAnsi="Georgia" w:cs="Arial"/>
          <w:bCs/>
          <w:sz w:val="20"/>
        </w:rPr>
        <w:tab/>
      </w:r>
      <w:r>
        <w:rPr>
          <w:rFonts w:ascii="Georgia" w:hAnsi="Georgia" w:cs="Arial"/>
          <w:bCs/>
          <w:sz w:val="20"/>
        </w:rPr>
        <w:tab/>
        <w:t>Department of Veterans Affairs, Health Science Research and Development</w:t>
      </w:r>
      <w:r w:rsidR="00244CA2">
        <w:rPr>
          <w:rFonts w:ascii="Georgia" w:hAnsi="Georgia" w:cs="Arial"/>
          <w:bCs/>
          <w:sz w:val="20"/>
        </w:rPr>
        <w:t xml:space="preserve"> (HSR&amp;D)</w:t>
      </w:r>
      <w:r>
        <w:rPr>
          <w:rFonts w:ascii="Georgia" w:hAnsi="Georgia" w:cs="Arial"/>
          <w:bCs/>
          <w:sz w:val="20"/>
        </w:rPr>
        <w:t xml:space="preserve">, Scientific </w:t>
      </w:r>
    </w:p>
    <w:p w14:paraId="6D2EB2AD" w14:textId="6BD95D92" w:rsidR="0068336D" w:rsidRDefault="0068336D" w:rsidP="00B8554E">
      <w:pPr>
        <w:ind w:left="2160" w:right="40"/>
        <w:rPr>
          <w:rFonts w:ascii="Georgia" w:hAnsi="Georgia" w:cs="Arial"/>
          <w:bCs/>
          <w:sz w:val="20"/>
        </w:rPr>
      </w:pPr>
      <w:r>
        <w:rPr>
          <w:rFonts w:ascii="Georgia" w:hAnsi="Georgia" w:cs="Arial"/>
          <w:bCs/>
          <w:sz w:val="20"/>
        </w:rPr>
        <w:t xml:space="preserve">Merit </w:t>
      </w:r>
      <w:r w:rsidR="007F59D6">
        <w:rPr>
          <w:rFonts w:ascii="Georgia" w:hAnsi="Georgia" w:cs="Arial"/>
          <w:bCs/>
          <w:sz w:val="20"/>
        </w:rPr>
        <w:t>Review Board</w:t>
      </w:r>
      <w:r w:rsidR="005832F2">
        <w:rPr>
          <w:rFonts w:ascii="Georgia" w:hAnsi="Georgia" w:cs="Arial"/>
          <w:bCs/>
          <w:sz w:val="20"/>
        </w:rPr>
        <w:t>, Health Care System Organization and Delivery</w:t>
      </w:r>
      <w:r w:rsidR="007F59D6">
        <w:rPr>
          <w:rFonts w:ascii="Georgia" w:hAnsi="Georgia" w:cs="Arial"/>
          <w:bCs/>
          <w:sz w:val="20"/>
        </w:rPr>
        <w:t xml:space="preserve"> (HSR6)</w:t>
      </w:r>
      <w:r w:rsidR="00B8554E">
        <w:rPr>
          <w:rFonts w:ascii="Georgia" w:hAnsi="Georgia" w:cs="Arial"/>
          <w:bCs/>
          <w:sz w:val="20"/>
        </w:rPr>
        <w:t xml:space="preserve"> {</w:t>
      </w:r>
      <w:r w:rsidR="00A67DD0">
        <w:rPr>
          <w:rFonts w:ascii="Georgia" w:hAnsi="Georgia" w:cs="Arial"/>
          <w:bCs/>
          <w:sz w:val="20"/>
        </w:rPr>
        <w:t xml:space="preserve">Reviews </w:t>
      </w:r>
      <w:r w:rsidR="00625536">
        <w:rPr>
          <w:rFonts w:ascii="Georgia" w:hAnsi="Georgia" w:cs="Arial"/>
          <w:bCs/>
          <w:sz w:val="20"/>
        </w:rPr>
        <w:t>Conducted:</w:t>
      </w:r>
      <w:r w:rsidR="00BD60D3">
        <w:rPr>
          <w:rFonts w:ascii="Georgia" w:hAnsi="Georgia" w:cs="Arial"/>
          <w:bCs/>
          <w:sz w:val="20"/>
        </w:rPr>
        <w:t xml:space="preserve"> August 2020, August </w:t>
      </w:r>
      <w:r w:rsidR="00BD60D3" w:rsidRPr="002C010A">
        <w:rPr>
          <w:rFonts w:ascii="Georgia" w:hAnsi="Georgia" w:cs="Arial"/>
          <w:bCs/>
          <w:sz w:val="20"/>
        </w:rPr>
        <w:t>2021</w:t>
      </w:r>
      <w:r w:rsidR="003B63BA" w:rsidRPr="002C010A">
        <w:rPr>
          <w:rFonts w:ascii="Georgia" w:hAnsi="Georgia" w:cs="Arial"/>
          <w:bCs/>
          <w:sz w:val="20"/>
        </w:rPr>
        <w:t>; March 2022</w:t>
      </w:r>
      <w:r w:rsidR="00B8554E">
        <w:rPr>
          <w:rFonts w:ascii="Georgia" w:hAnsi="Georgia" w:cs="Arial"/>
          <w:bCs/>
          <w:sz w:val="20"/>
        </w:rPr>
        <w:t>}</w:t>
      </w:r>
    </w:p>
    <w:p w14:paraId="4AA788F4" w14:textId="77777777" w:rsidR="0068336D" w:rsidRDefault="0068336D" w:rsidP="00032F4B">
      <w:pPr>
        <w:ind w:right="40"/>
        <w:rPr>
          <w:rFonts w:ascii="Georgia" w:hAnsi="Georgia" w:cs="Arial"/>
          <w:bCs/>
          <w:sz w:val="20"/>
        </w:rPr>
      </w:pPr>
    </w:p>
    <w:p w14:paraId="7F257818" w14:textId="4E4BBD3C" w:rsidR="00032F4B" w:rsidRPr="00305AE2" w:rsidRDefault="00D15CE6" w:rsidP="00032F4B">
      <w:pPr>
        <w:ind w:right="40"/>
        <w:rPr>
          <w:rFonts w:ascii="Georgia" w:hAnsi="Georgia" w:cs="Arial"/>
          <w:bCs/>
          <w:sz w:val="20"/>
        </w:rPr>
      </w:pPr>
      <w:r>
        <w:rPr>
          <w:rFonts w:ascii="Georgia" w:hAnsi="Georgia" w:cs="Arial"/>
          <w:bCs/>
          <w:sz w:val="20"/>
        </w:rPr>
        <w:t xml:space="preserve">Oct. </w:t>
      </w:r>
      <w:r w:rsidR="00032F4B">
        <w:rPr>
          <w:rFonts w:ascii="Georgia" w:hAnsi="Georgia" w:cs="Arial"/>
          <w:bCs/>
          <w:sz w:val="20"/>
        </w:rPr>
        <w:t xml:space="preserve">  </w:t>
      </w:r>
      <w:r w:rsidR="00032F4B">
        <w:rPr>
          <w:rFonts w:ascii="Georgia" w:hAnsi="Georgia" w:cs="Arial"/>
          <w:bCs/>
          <w:sz w:val="20"/>
        </w:rPr>
        <w:tab/>
        <w:t>2019</w:t>
      </w:r>
      <w:r w:rsidR="00032F4B">
        <w:rPr>
          <w:rFonts w:ascii="Georgia" w:hAnsi="Georgia" w:cs="Arial"/>
          <w:bCs/>
          <w:sz w:val="20"/>
        </w:rPr>
        <w:tab/>
      </w:r>
      <w:r w:rsidR="00032F4B">
        <w:rPr>
          <w:rFonts w:ascii="Georgia" w:hAnsi="Georgia" w:cs="Arial"/>
          <w:bCs/>
          <w:sz w:val="20"/>
        </w:rPr>
        <w:tab/>
        <w:t xml:space="preserve">Department of Veterans Affairs, </w:t>
      </w:r>
      <w:r w:rsidR="00032F4B" w:rsidRPr="00305AE2">
        <w:rPr>
          <w:rFonts w:ascii="Georgia" w:hAnsi="Georgia" w:cs="Arial"/>
          <w:bCs/>
          <w:sz w:val="20"/>
        </w:rPr>
        <w:t>Center of Excellence for Suicide Prevention (</w:t>
      </w:r>
      <w:proofErr w:type="spellStart"/>
      <w:r w:rsidR="00032F4B" w:rsidRPr="00305AE2">
        <w:rPr>
          <w:rFonts w:ascii="Georgia" w:hAnsi="Georgia" w:cs="Arial"/>
          <w:bCs/>
          <w:sz w:val="20"/>
        </w:rPr>
        <w:t>CoE</w:t>
      </w:r>
      <w:proofErr w:type="spellEnd"/>
      <w:r w:rsidR="00032F4B" w:rsidRPr="00305AE2">
        <w:rPr>
          <w:rFonts w:ascii="Georgia" w:hAnsi="Georgia" w:cs="Arial"/>
          <w:bCs/>
          <w:sz w:val="20"/>
        </w:rPr>
        <w:t>)</w:t>
      </w:r>
    </w:p>
    <w:p w14:paraId="5B7D2E4A" w14:textId="4145CA0B" w:rsidR="00032F4B" w:rsidRDefault="00032F4B" w:rsidP="00032F4B">
      <w:pPr>
        <w:ind w:left="1440" w:right="40" w:firstLine="720"/>
        <w:rPr>
          <w:rFonts w:ascii="Georgia" w:hAnsi="Georgia" w:cs="Arial"/>
          <w:bCs/>
          <w:sz w:val="20"/>
        </w:rPr>
      </w:pPr>
      <w:r w:rsidRPr="00305AE2">
        <w:rPr>
          <w:rFonts w:ascii="Georgia" w:hAnsi="Georgia" w:cs="Arial"/>
          <w:bCs/>
          <w:sz w:val="20"/>
        </w:rPr>
        <w:t>Pilot Project Program</w:t>
      </w:r>
    </w:p>
    <w:p w14:paraId="78EEF491" w14:textId="77777777" w:rsidR="00032F4B" w:rsidRDefault="00032F4B" w:rsidP="00305AE2">
      <w:pPr>
        <w:ind w:right="40"/>
        <w:rPr>
          <w:rFonts w:ascii="Georgia" w:hAnsi="Georgia" w:cs="Arial"/>
          <w:bCs/>
          <w:sz w:val="20"/>
        </w:rPr>
      </w:pPr>
    </w:p>
    <w:p w14:paraId="2D790AFB" w14:textId="75A515C0" w:rsidR="00CB2A13" w:rsidRDefault="00CB2A13" w:rsidP="00305AE2">
      <w:pPr>
        <w:ind w:right="40"/>
        <w:rPr>
          <w:rFonts w:ascii="Georgia" w:hAnsi="Georgia" w:cs="Arial"/>
          <w:bCs/>
          <w:sz w:val="20"/>
        </w:rPr>
      </w:pPr>
      <w:r>
        <w:rPr>
          <w:rFonts w:ascii="Georgia" w:hAnsi="Georgia" w:cs="Arial"/>
          <w:bCs/>
          <w:sz w:val="20"/>
        </w:rPr>
        <w:t xml:space="preserve">Mar. </w:t>
      </w:r>
      <w:r>
        <w:rPr>
          <w:rFonts w:ascii="Georgia" w:hAnsi="Georgia" w:cs="Arial"/>
          <w:bCs/>
          <w:sz w:val="20"/>
        </w:rPr>
        <w:tab/>
        <w:t>2016</w:t>
      </w:r>
      <w:r>
        <w:rPr>
          <w:rFonts w:ascii="Georgia" w:hAnsi="Georgia" w:cs="Arial"/>
          <w:bCs/>
          <w:sz w:val="20"/>
        </w:rPr>
        <w:tab/>
      </w:r>
      <w:r>
        <w:rPr>
          <w:rFonts w:ascii="Georgia" w:hAnsi="Georgia" w:cs="Arial"/>
          <w:bCs/>
          <w:sz w:val="20"/>
        </w:rPr>
        <w:tab/>
        <w:t xml:space="preserve">Saint Louis University, Division of Research, Presidential </w:t>
      </w:r>
      <w:r w:rsidRPr="00CB2A13">
        <w:rPr>
          <w:rFonts w:ascii="Georgia" w:hAnsi="Georgia" w:cs="Arial"/>
          <w:bCs/>
          <w:sz w:val="20"/>
        </w:rPr>
        <w:t xml:space="preserve">Research Fund (PRF) </w:t>
      </w:r>
    </w:p>
    <w:p w14:paraId="4AD12830" w14:textId="23B5D81F" w:rsidR="00CB2A13" w:rsidRDefault="00CB2A13" w:rsidP="00305AE2">
      <w:pPr>
        <w:ind w:right="40"/>
        <w:rPr>
          <w:rFonts w:ascii="Georgia" w:hAnsi="Georgia" w:cs="Arial"/>
          <w:bCs/>
          <w:sz w:val="20"/>
        </w:rPr>
      </w:pPr>
      <w:r>
        <w:rPr>
          <w:rFonts w:ascii="Georgia" w:hAnsi="Georgia" w:cs="Arial"/>
          <w:bCs/>
          <w:sz w:val="20"/>
        </w:rPr>
        <w:tab/>
      </w:r>
      <w:r>
        <w:rPr>
          <w:rFonts w:ascii="Georgia" w:hAnsi="Georgia" w:cs="Arial"/>
          <w:bCs/>
          <w:sz w:val="20"/>
        </w:rPr>
        <w:tab/>
      </w:r>
      <w:r>
        <w:rPr>
          <w:rFonts w:ascii="Georgia" w:hAnsi="Georgia" w:cs="Arial"/>
          <w:bCs/>
          <w:sz w:val="20"/>
        </w:rPr>
        <w:tab/>
        <w:t xml:space="preserve">Fall 2015 </w:t>
      </w:r>
      <w:proofErr w:type="gramStart"/>
      <w:r>
        <w:rPr>
          <w:rFonts w:ascii="Georgia" w:hAnsi="Georgia" w:cs="Arial"/>
          <w:bCs/>
          <w:sz w:val="20"/>
        </w:rPr>
        <w:t>cycle</w:t>
      </w:r>
      <w:proofErr w:type="gramEnd"/>
    </w:p>
    <w:p w14:paraId="058524D3" w14:textId="77777777" w:rsidR="00D812BE" w:rsidRDefault="00D812BE" w:rsidP="00305AE2">
      <w:pPr>
        <w:ind w:right="40"/>
        <w:rPr>
          <w:rFonts w:ascii="Georgia" w:hAnsi="Georgia" w:cs="Arial"/>
          <w:bCs/>
          <w:sz w:val="20"/>
        </w:rPr>
      </w:pPr>
    </w:p>
    <w:p w14:paraId="06691F20" w14:textId="5C512FD5" w:rsidR="00305AE2" w:rsidRPr="00305AE2" w:rsidRDefault="001B6300" w:rsidP="00305AE2">
      <w:pPr>
        <w:ind w:right="40"/>
        <w:rPr>
          <w:rFonts w:ascii="Georgia" w:hAnsi="Georgia" w:cs="Arial"/>
          <w:bCs/>
          <w:sz w:val="20"/>
        </w:rPr>
      </w:pPr>
      <w:r>
        <w:rPr>
          <w:rFonts w:ascii="Georgia" w:hAnsi="Georgia" w:cs="Arial"/>
          <w:bCs/>
          <w:sz w:val="20"/>
        </w:rPr>
        <w:t xml:space="preserve">Mar. </w:t>
      </w:r>
      <w:r>
        <w:rPr>
          <w:rFonts w:ascii="Georgia" w:hAnsi="Georgia" w:cs="Arial"/>
          <w:bCs/>
          <w:sz w:val="20"/>
        </w:rPr>
        <w:tab/>
        <w:t>2013</w:t>
      </w:r>
      <w:r w:rsidR="00305AE2">
        <w:rPr>
          <w:rFonts w:ascii="Georgia" w:hAnsi="Georgia" w:cs="Arial"/>
          <w:bCs/>
          <w:sz w:val="20"/>
        </w:rPr>
        <w:tab/>
      </w:r>
      <w:r w:rsidR="00305AE2">
        <w:rPr>
          <w:rFonts w:ascii="Georgia" w:hAnsi="Georgia" w:cs="Arial"/>
          <w:bCs/>
          <w:sz w:val="20"/>
        </w:rPr>
        <w:tab/>
        <w:t xml:space="preserve">Department of Veterans Affairs, </w:t>
      </w:r>
      <w:r w:rsidR="00305AE2" w:rsidRPr="00305AE2">
        <w:rPr>
          <w:rFonts w:ascii="Georgia" w:hAnsi="Georgia" w:cs="Arial"/>
          <w:bCs/>
          <w:sz w:val="20"/>
        </w:rPr>
        <w:t>Center of Excellence for Suicide Prevention (</w:t>
      </w:r>
      <w:proofErr w:type="spellStart"/>
      <w:r w:rsidR="00305AE2" w:rsidRPr="00305AE2">
        <w:rPr>
          <w:rFonts w:ascii="Georgia" w:hAnsi="Georgia" w:cs="Arial"/>
          <w:bCs/>
          <w:sz w:val="20"/>
        </w:rPr>
        <w:t>CoE</w:t>
      </w:r>
      <w:proofErr w:type="spellEnd"/>
      <w:r w:rsidR="00305AE2" w:rsidRPr="00305AE2">
        <w:rPr>
          <w:rFonts w:ascii="Georgia" w:hAnsi="Georgia" w:cs="Arial"/>
          <w:bCs/>
          <w:sz w:val="20"/>
        </w:rPr>
        <w:t>)</w:t>
      </w:r>
    </w:p>
    <w:p w14:paraId="6EDE0DD6" w14:textId="4FD021EA" w:rsidR="00305AE2" w:rsidRDefault="00305AE2" w:rsidP="00305AE2">
      <w:pPr>
        <w:ind w:left="1440" w:right="40" w:firstLine="720"/>
        <w:rPr>
          <w:rFonts w:ascii="Georgia" w:hAnsi="Georgia" w:cs="Arial"/>
          <w:bCs/>
          <w:sz w:val="20"/>
        </w:rPr>
      </w:pPr>
      <w:r w:rsidRPr="00305AE2">
        <w:rPr>
          <w:rFonts w:ascii="Georgia" w:hAnsi="Georgia" w:cs="Arial"/>
          <w:bCs/>
          <w:sz w:val="20"/>
        </w:rPr>
        <w:t>Pilot Project Program</w:t>
      </w:r>
      <w:r w:rsidR="001B6300">
        <w:rPr>
          <w:rFonts w:ascii="Georgia" w:hAnsi="Georgia" w:cs="Arial"/>
          <w:bCs/>
          <w:sz w:val="20"/>
        </w:rPr>
        <w:t xml:space="preserve"> {May 2013, July 2013</w:t>
      </w:r>
      <w:r>
        <w:rPr>
          <w:rFonts w:ascii="Georgia" w:hAnsi="Georgia" w:cs="Arial"/>
          <w:bCs/>
          <w:sz w:val="20"/>
        </w:rPr>
        <w:t>}</w:t>
      </w:r>
    </w:p>
    <w:p w14:paraId="5CB20E14" w14:textId="77777777" w:rsidR="00305AE2" w:rsidRDefault="00305AE2" w:rsidP="009A1724">
      <w:pPr>
        <w:ind w:right="40"/>
        <w:rPr>
          <w:rFonts w:ascii="Georgia" w:hAnsi="Georgia" w:cs="Arial"/>
          <w:bCs/>
          <w:sz w:val="20"/>
        </w:rPr>
      </w:pPr>
    </w:p>
    <w:p w14:paraId="4CEBBAFC" w14:textId="0F9E5D70" w:rsidR="00B43E9F" w:rsidRDefault="00DB5DA5" w:rsidP="009A1724">
      <w:pPr>
        <w:ind w:right="40"/>
        <w:rPr>
          <w:rFonts w:ascii="Georgia" w:hAnsi="Georgia" w:cs="Arial"/>
          <w:bCs/>
          <w:sz w:val="20"/>
        </w:rPr>
      </w:pPr>
      <w:r>
        <w:rPr>
          <w:rFonts w:ascii="Georgia" w:hAnsi="Georgia" w:cs="Arial"/>
          <w:bCs/>
          <w:sz w:val="20"/>
        </w:rPr>
        <w:t xml:space="preserve">Jan </w:t>
      </w:r>
      <w:r>
        <w:rPr>
          <w:rFonts w:ascii="Georgia" w:hAnsi="Georgia" w:cs="Arial"/>
          <w:bCs/>
          <w:sz w:val="20"/>
        </w:rPr>
        <w:tab/>
        <w:t>2012</w:t>
      </w:r>
      <w:r w:rsidR="009A1724">
        <w:rPr>
          <w:rFonts w:ascii="Georgia" w:hAnsi="Georgia" w:cs="Arial"/>
          <w:bCs/>
          <w:sz w:val="20"/>
        </w:rPr>
        <w:tab/>
      </w:r>
      <w:r w:rsidR="009A1724">
        <w:rPr>
          <w:rFonts w:ascii="Georgia" w:hAnsi="Georgia" w:cs="Arial"/>
          <w:bCs/>
          <w:sz w:val="20"/>
        </w:rPr>
        <w:tab/>
        <w:t xml:space="preserve">Department of Veterans Affairs, Quality </w:t>
      </w:r>
      <w:r w:rsidR="00A01262">
        <w:rPr>
          <w:rFonts w:ascii="Georgia" w:hAnsi="Georgia" w:cs="Arial"/>
          <w:bCs/>
          <w:sz w:val="20"/>
        </w:rPr>
        <w:t>Enhancement</w:t>
      </w:r>
      <w:r w:rsidR="009A1724">
        <w:rPr>
          <w:rFonts w:ascii="Georgia" w:hAnsi="Georgia" w:cs="Arial"/>
          <w:bCs/>
          <w:sz w:val="20"/>
        </w:rPr>
        <w:t xml:space="preserve"> Research Initiative (QUERI), </w:t>
      </w:r>
    </w:p>
    <w:p w14:paraId="1ABE4167" w14:textId="43B28855" w:rsidR="009A1724" w:rsidRDefault="009A1724" w:rsidP="00B43E9F">
      <w:pPr>
        <w:ind w:left="1440" w:right="40" w:firstLine="720"/>
        <w:rPr>
          <w:rFonts w:ascii="Georgia" w:hAnsi="Georgia" w:cs="Arial"/>
          <w:bCs/>
          <w:sz w:val="20"/>
        </w:rPr>
      </w:pPr>
      <w:r>
        <w:rPr>
          <w:rFonts w:ascii="Georgia" w:hAnsi="Georgia" w:cs="Arial"/>
          <w:bCs/>
          <w:sz w:val="20"/>
        </w:rPr>
        <w:t>Rapid</w:t>
      </w:r>
      <w:r w:rsidR="00B43E9F">
        <w:rPr>
          <w:rFonts w:ascii="Georgia" w:hAnsi="Georgia" w:cs="Arial"/>
          <w:bCs/>
          <w:sz w:val="20"/>
        </w:rPr>
        <w:t xml:space="preserve"> </w:t>
      </w:r>
      <w:r>
        <w:rPr>
          <w:rFonts w:ascii="Georgia" w:hAnsi="Georgia" w:cs="Arial"/>
          <w:bCs/>
          <w:sz w:val="20"/>
        </w:rPr>
        <w:t xml:space="preserve">Response Projects (RRP) {Jan 2012, Sept. </w:t>
      </w:r>
      <w:r w:rsidR="006E5A95">
        <w:rPr>
          <w:rFonts w:ascii="Georgia" w:hAnsi="Georgia" w:cs="Arial"/>
          <w:bCs/>
          <w:sz w:val="20"/>
        </w:rPr>
        <w:t>2012</w:t>
      </w:r>
      <w:r w:rsidRPr="00811F93">
        <w:rPr>
          <w:rFonts w:ascii="Georgia" w:hAnsi="Georgia" w:cs="Arial"/>
          <w:bCs/>
          <w:sz w:val="20"/>
        </w:rPr>
        <w:t>}</w:t>
      </w:r>
      <w:r>
        <w:rPr>
          <w:rFonts w:ascii="Georgia" w:hAnsi="Georgia" w:cs="Arial"/>
          <w:bCs/>
          <w:sz w:val="20"/>
        </w:rPr>
        <w:t xml:space="preserve"> </w:t>
      </w:r>
    </w:p>
    <w:p w14:paraId="35D30A01" w14:textId="77777777" w:rsidR="00A36CF0" w:rsidRDefault="00A36CF0" w:rsidP="00A36CF0">
      <w:pPr>
        <w:ind w:right="40"/>
        <w:rPr>
          <w:rFonts w:ascii="Georgia" w:hAnsi="Georgia" w:cs="Arial"/>
          <w:bCs/>
          <w:sz w:val="20"/>
        </w:rPr>
      </w:pPr>
    </w:p>
    <w:p w14:paraId="5DECAA01" w14:textId="77777777" w:rsidR="00A36CF0" w:rsidRDefault="009A1724" w:rsidP="00A36CF0">
      <w:pPr>
        <w:ind w:right="40"/>
        <w:rPr>
          <w:rFonts w:ascii="Georgia" w:hAnsi="Georgia" w:cs="Arial"/>
          <w:bCs/>
          <w:sz w:val="20"/>
        </w:rPr>
      </w:pPr>
      <w:r>
        <w:rPr>
          <w:rFonts w:ascii="Georgia" w:hAnsi="Georgia" w:cs="Arial"/>
          <w:bCs/>
          <w:sz w:val="20"/>
        </w:rPr>
        <w:t>July</w:t>
      </w:r>
      <w:r>
        <w:rPr>
          <w:rFonts w:ascii="Georgia" w:hAnsi="Georgia" w:cs="Arial"/>
          <w:bCs/>
          <w:sz w:val="20"/>
        </w:rPr>
        <w:tab/>
        <w:t>2012-</w:t>
      </w:r>
      <w:r>
        <w:rPr>
          <w:rFonts w:ascii="Georgia" w:hAnsi="Georgia" w:cs="Arial"/>
          <w:bCs/>
          <w:sz w:val="20"/>
        </w:rPr>
        <w:tab/>
      </w:r>
      <w:r>
        <w:rPr>
          <w:rFonts w:ascii="Georgia" w:hAnsi="Georgia" w:cs="Arial"/>
          <w:bCs/>
          <w:sz w:val="20"/>
        </w:rPr>
        <w:tab/>
        <w:t>EMDR</w:t>
      </w:r>
      <w:r w:rsidRPr="00DE4FEC">
        <w:rPr>
          <w:rFonts w:ascii="Georgia" w:hAnsi="Georgia" w:cs="Arial"/>
          <w:bCs/>
          <w:sz w:val="20"/>
        </w:rPr>
        <w:t xml:space="preserve"> </w:t>
      </w:r>
      <w:r>
        <w:rPr>
          <w:rFonts w:ascii="Georgia" w:hAnsi="Georgia" w:cs="Arial"/>
          <w:bCs/>
          <w:sz w:val="20"/>
        </w:rPr>
        <w:t xml:space="preserve">International Association (EMDRIA) </w:t>
      </w:r>
      <w:r w:rsidRPr="00DE4FEC">
        <w:rPr>
          <w:rFonts w:ascii="Georgia" w:hAnsi="Georgia" w:cs="Arial"/>
          <w:bCs/>
          <w:sz w:val="20"/>
        </w:rPr>
        <w:t>Foundation Research Grant Awards</w:t>
      </w:r>
    </w:p>
    <w:p w14:paraId="16F0F8EF" w14:textId="5B42C799" w:rsidR="009A1724" w:rsidRDefault="009A1724" w:rsidP="00A36CF0">
      <w:pPr>
        <w:ind w:left="2160" w:right="40" w:hanging="1440"/>
        <w:rPr>
          <w:rFonts w:ascii="Georgia" w:hAnsi="Georgia" w:cs="Arial"/>
          <w:bCs/>
          <w:sz w:val="20"/>
        </w:rPr>
      </w:pPr>
      <w:r>
        <w:rPr>
          <w:rFonts w:ascii="Georgia" w:hAnsi="Georgia" w:cs="Arial"/>
          <w:bCs/>
          <w:sz w:val="20"/>
        </w:rPr>
        <w:tab/>
      </w:r>
      <w:r w:rsidR="00A36CF0">
        <w:rPr>
          <w:rFonts w:ascii="Georgia" w:hAnsi="Georgia" w:cs="Arial"/>
          <w:bCs/>
          <w:sz w:val="20"/>
        </w:rPr>
        <w:t>{Sept. 2012; Dec. 2014</w:t>
      </w:r>
      <w:r w:rsidR="00A36CF0" w:rsidRPr="00811F93">
        <w:rPr>
          <w:rFonts w:ascii="Georgia" w:hAnsi="Georgia" w:cs="Arial"/>
          <w:bCs/>
          <w:sz w:val="20"/>
        </w:rPr>
        <w:t>}</w:t>
      </w:r>
    </w:p>
    <w:p w14:paraId="7C33A20D" w14:textId="77777777" w:rsidR="00AD6139" w:rsidRDefault="00AD6139" w:rsidP="00171898">
      <w:pPr>
        <w:ind w:right="40"/>
        <w:rPr>
          <w:rFonts w:ascii="Georgia" w:hAnsi="Georgia" w:cs="Arial"/>
          <w:bCs/>
          <w:sz w:val="20"/>
        </w:rPr>
      </w:pPr>
    </w:p>
    <w:p w14:paraId="2305375A" w14:textId="50C8E318" w:rsidR="00CC43D3" w:rsidRDefault="004F19A4" w:rsidP="00171898">
      <w:pPr>
        <w:ind w:right="40"/>
        <w:rPr>
          <w:rFonts w:ascii="Georgia" w:hAnsi="Georgia" w:cs="Arial"/>
          <w:bCs/>
          <w:sz w:val="20"/>
        </w:rPr>
      </w:pPr>
      <w:r>
        <w:rPr>
          <w:rFonts w:ascii="Georgia" w:hAnsi="Georgia" w:cs="Arial"/>
          <w:bCs/>
          <w:sz w:val="20"/>
        </w:rPr>
        <w:t>Aug</w:t>
      </w:r>
      <w:r>
        <w:rPr>
          <w:rFonts w:ascii="Georgia" w:hAnsi="Georgia" w:cs="Arial"/>
          <w:bCs/>
          <w:sz w:val="20"/>
        </w:rPr>
        <w:tab/>
      </w:r>
      <w:r w:rsidR="00CC43D3" w:rsidRPr="00A858C1">
        <w:rPr>
          <w:rFonts w:ascii="Georgia" w:hAnsi="Georgia" w:cs="Arial"/>
          <w:bCs/>
          <w:sz w:val="20"/>
        </w:rPr>
        <w:t>2011</w:t>
      </w:r>
      <w:r w:rsidR="00510A16">
        <w:rPr>
          <w:rFonts w:ascii="Georgia" w:hAnsi="Georgia" w:cs="Arial"/>
          <w:bCs/>
          <w:sz w:val="20"/>
        </w:rPr>
        <w:t>-</w:t>
      </w:r>
      <w:r w:rsidR="00CC43D3" w:rsidRPr="00A858C1">
        <w:rPr>
          <w:rFonts w:ascii="Georgia" w:hAnsi="Georgia" w:cs="Arial"/>
          <w:bCs/>
          <w:sz w:val="20"/>
        </w:rPr>
        <w:tab/>
      </w:r>
      <w:r w:rsidR="00CC43D3" w:rsidRPr="00A858C1">
        <w:rPr>
          <w:rFonts w:ascii="Georgia" w:hAnsi="Georgia" w:cs="Arial"/>
          <w:bCs/>
          <w:sz w:val="20"/>
        </w:rPr>
        <w:tab/>
        <w:t>Department of Defense</w:t>
      </w:r>
      <w:r w:rsidR="00162045" w:rsidRPr="00A858C1">
        <w:rPr>
          <w:rFonts w:ascii="Georgia" w:hAnsi="Georgia" w:cs="Arial"/>
          <w:bCs/>
          <w:sz w:val="20"/>
        </w:rPr>
        <w:t xml:space="preserve">, US Army Medical Research and Materiel Command </w:t>
      </w:r>
      <w:r w:rsidR="00162045" w:rsidRPr="00A858C1">
        <w:rPr>
          <w:rFonts w:ascii="Georgia" w:hAnsi="Georgia" w:cs="Arial"/>
          <w:bCs/>
          <w:sz w:val="20"/>
        </w:rPr>
        <w:tab/>
      </w:r>
      <w:r w:rsidR="00162045" w:rsidRPr="00A858C1">
        <w:rPr>
          <w:rFonts w:ascii="Georgia" w:hAnsi="Georgia" w:cs="Arial"/>
          <w:bCs/>
          <w:sz w:val="20"/>
        </w:rPr>
        <w:tab/>
      </w:r>
      <w:r w:rsidR="00162045" w:rsidRPr="00A858C1">
        <w:rPr>
          <w:rFonts w:ascii="Georgia" w:hAnsi="Georgia" w:cs="Arial"/>
          <w:bCs/>
          <w:sz w:val="20"/>
        </w:rPr>
        <w:tab/>
      </w:r>
      <w:r w:rsidR="00162045" w:rsidRPr="00A858C1">
        <w:rPr>
          <w:rFonts w:ascii="Georgia" w:hAnsi="Georgia" w:cs="Arial"/>
          <w:bCs/>
          <w:sz w:val="20"/>
        </w:rPr>
        <w:tab/>
      </w:r>
      <w:r w:rsidR="004B756E">
        <w:rPr>
          <w:rFonts w:ascii="Georgia" w:hAnsi="Georgia" w:cs="Arial"/>
          <w:bCs/>
          <w:sz w:val="20"/>
        </w:rPr>
        <w:tab/>
      </w:r>
      <w:r w:rsidR="00162045" w:rsidRPr="00A858C1">
        <w:rPr>
          <w:rFonts w:ascii="Georgia" w:hAnsi="Georgia" w:cs="Arial"/>
          <w:bCs/>
          <w:sz w:val="20"/>
        </w:rPr>
        <w:t>(USAMRMC)</w:t>
      </w:r>
    </w:p>
    <w:p w14:paraId="63DCB6D2" w14:textId="77777777" w:rsidR="00AD6139" w:rsidRDefault="00AD6139" w:rsidP="00171898">
      <w:pPr>
        <w:ind w:right="40"/>
        <w:rPr>
          <w:rFonts w:ascii="Georgia" w:hAnsi="Georgia" w:cs="Arial"/>
          <w:bCs/>
          <w:sz w:val="20"/>
        </w:rPr>
      </w:pPr>
    </w:p>
    <w:p w14:paraId="3B04EAA7" w14:textId="77777777" w:rsidR="00CB710A" w:rsidRDefault="00CB710A" w:rsidP="00171898">
      <w:pPr>
        <w:ind w:right="40"/>
        <w:rPr>
          <w:rFonts w:ascii="Georgia" w:hAnsi="Georgia" w:cs="Arial"/>
          <w:bCs/>
          <w:sz w:val="20"/>
        </w:rPr>
      </w:pPr>
      <w:r>
        <w:rPr>
          <w:rFonts w:ascii="Georgia" w:hAnsi="Georgia" w:cs="Arial"/>
          <w:bCs/>
          <w:sz w:val="20"/>
        </w:rPr>
        <w:t xml:space="preserve">July </w:t>
      </w:r>
      <w:r>
        <w:rPr>
          <w:rFonts w:ascii="Georgia" w:hAnsi="Georgia" w:cs="Arial"/>
          <w:bCs/>
          <w:sz w:val="20"/>
        </w:rPr>
        <w:tab/>
        <w:t>2011</w:t>
      </w:r>
      <w:r w:rsidR="00510A16">
        <w:rPr>
          <w:rFonts w:ascii="Georgia" w:hAnsi="Georgia" w:cs="Arial"/>
          <w:bCs/>
          <w:sz w:val="20"/>
        </w:rPr>
        <w:t>-</w:t>
      </w:r>
      <w:r>
        <w:rPr>
          <w:rFonts w:ascii="Georgia" w:hAnsi="Georgia" w:cs="Arial"/>
          <w:bCs/>
          <w:sz w:val="20"/>
        </w:rPr>
        <w:tab/>
      </w:r>
      <w:r>
        <w:rPr>
          <w:rFonts w:ascii="Georgia" w:hAnsi="Georgia" w:cs="Arial"/>
          <w:bCs/>
          <w:sz w:val="20"/>
        </w:rPr>
        <w:tab/>
        <w:t xml:space="preserve">EMDR International Association (EMDRIA) Doctoral Dissertation Grant Awards </w:t>
      </w:r>
    </w:p>
    <w:p w14:paraId="663C6CFD" w14:textId="77777777" w:rsidR="004063A4" w:rsidRDefault="004063A4" w:rsidP="00171898">
      <w:pPr>
        <w:ind w:right="40"/>
        <w:rPr>
          <w:rFonts w:ascii="Georgia" w:hAnsi="Georgia"/>
          <w:i/>
          <w:sz w:val="20"/>
          <w:u w:val="single"/>
        </w:rPr>
      </w:pPr>
    </w:p>
    <w:p w14:paraId="25222281" w14:textId="1671BA13" w:rsidR="00CC0729" w:rsidRPr="00A3572E" w:rsidRDefault="006D0BBF" w:rsidP="00171898">
      <w:pPr>
        <w:ind w:right="40"/>
        <w:rPr>
          <w:rFonts w:ascii="Georgia" w:hAnsi="Georgia"/>
          <w:i/>
          <w:sz w:val="20"/>
          <w:u w:val="single"/>
        </w:rPr>
      </w:pPr>
      <w:r>
        <w:rPr>
          <w:rFonts w:ascii="Georgia" w:hAnsi="Georgia"/>
          <w:i/>
          <w:sz w:val="20"/>
          <w:u w:val="single"/>
        </w:rPr>
        <w:t xml:space="preserve">Journal </w:t>
      </w:r>
      <w:r w:rsidR="00CC0729" w:rsidRPr="00A3572E">
        <w:rPr>
          <w:rFonts w:ascii="Georgia" w:hAnsi="Georgia"/>
          <w:i/>
          <w:sz w:val="20"/>
          <w:u w:val="single"/>
        </w:rPr>
        <w:t xml:space="preserve">Reviewer </w:t>
      </w:r>
    </w:p>
    <w:p w14:paraId="79CF1B40" w14:textId="77777777" w:rsidR="00D03D5E" w:rsidRDefault="00D03D5E" w:rsidP="00337BED">
      <w:pPr>
        <w:ind w:right="40"/>
        <w:rPr>
          <w:rFonts w:ascii="Georgia" w:hAnsi="Georgia" w:cs="Arial"/>
          <w:bCs/>
          <w:sz w:val="20"/>
        </w:rPr>
      </w:pPr>
    </w:p>
    <w:p w14:paraId="249F3009" w14:textId="60D419C1" w:rsidR="0042132B" w:rsidRDefault="0042132B" w:rsidP="00A246A6">
      <w:pPr>
        <w:ind w:left="2160" w:right="40" w:hanging="2160"/>
        <w:rPr>
          <w:rFonts w:ascii="Georgia" w:hAnsi="Georgia"/>
          <w:sz w:val="20"/>
        </w:rPr>
      </w:pPr>
      <w:r>
        <w:rPr>
          <w:rFonts w:ascii="Georgia" w:hAnsi="Georgia"/>
          <w:sz w:val="20"/>
        </w:rPr>
        <w:t xml:space="preserve">2021 - </w:t>
      </w:r>
      <w:r w:rsidR="00412F48">
        <w:rPr>
          <w:rFonts w:ascii="Georgia" w:hAnsi="Georgia"/>
          <w:sz w:val="20"/>
        </w:rPr>
        <w:tab/>
      </w:r>
      <w:r w:rsidR="00412F48" w:rsidRPr="00412F48">
        <w:rPr>
          <w:rFonts w:ascii="Georgia" w:hAnsi="Georgia"/>
          <w:sz w:val="20"/>
        </w:rPr>
        <w:t>Frontiers in Public Health, section Public Health Education and Promotion.</w:t>
      </w:r>
    </w:p>
    <w:p w14:paraId="4BF3D495" w14:textId="26DA6D48" w:rsidR="00BA0CA9" w:rsidRDefault="00BA0CA9" w:rsidP="00A246A6">
      <w:pPr>
        <w:ind w:left="2160" w:right="40" w:hanging="2160"/>
        <w:rPr>
          <w:rFonts w:ascii="Georgia" w:hAnsi="Georgia"/>
          <w:sz w:val="20"/>
        </w:rPr>
      </w:pPr>
      <w:r>
        <w:rPr>
          <w:rFonts w:ascii="Georgia" w:hAnsi="Georgia"/>
          <w:sz w:val="20"/>
        </w:rPr>
        <w:t>2020-</w:t>
      </w:r>
      <w:r>
        <w:rPr>
          <w:rFonts w:ascii="Georgia" w:hAnsi="Georgia"/>
          <w:sz w:val="20"/>
        </w:rPr>
        <w:tab/>
        <w:t xml:space="preserve">Administration and Policy in Mental Health/Mental Health Services Research  </w:t>
      </w:r>
    </w:p>
    <w:p w14:paraId="2E5F4FCD" w14:textId="385C674D" w:rsidR="009D0FDC" w:rsidRDefault="009D0FDC" w:rsidP="00A246A6">
      <w:pPr>
        <w:ind w:left="2160" w:right="40" w:hanging="2160"/>
        <w:rPr>
          <w:rFonts w:ascii="Georgia" w:hAnsi="Georgia"/>
          <w:sz w:val="20"/>
        </w:rPr>
      </w:pPr>
      <w:r>
        <w:rPr>
          <w:rFonts w:ascii="Georgia" w:hAnsi="Georgia"/>
          <w:sz w:val="20"/>
        </w:rPr>
        <w:t xml:space="preserve">2019 - </w:t>
      </w:r>
      <w:r>
        <w:rPr>
          <w:rFonts w:ascii="Georgia" w:hAnsi="Georgia"/>
          <w:sz w:val="20"/>
        </w:rPr>
        <w:tab/>
        <w:t>Children and Youth Services Review</w:t>
      </w:r>
    </w:p>
    <w:p w14:paraId="302C4591" w14:textId="558D721B" w:rsidR="008A660C" w:rsidRDefault="008A660C" w:rsidP="00A246A6">
      <w:pPr>
        <w:ind w:left="2160" w:right="40" w:hanging="2160"/>
        <w:rPr>
          <w:rFonts w:ascii="Georgia" w:hAnsi="Georgia" w:cs="Arial"/>
          <w:bCs/>
          <w:sz w:val="20"/>
        </w:rPr>
      </w:pPr>
      <w:r w:rsidRPr="00FB2B4C">
        <w:rPr>
          <w:rFonts w:ascii="Georgia" w:hAnsi="Georgia"/>
          <w:sz w:val="20"/>
        </w:rPr>
        <w:t>2017 -</w:t>
      </w:r>
      <w:r>
        <w:rPr>
          <w:rFonts w:ascii="Georgia" w:hAnsi="Georgia" w:cs="Arial"/>
          <w:bCs/>
          <w:sz w:val="20"/>
        </w:rPr>
        <w:t xml:space="preserve"> </w:t>
      </w:r>
      <w:r w:rsidR="00D32D31">
        <w:rPr>
          <w:rFonts w:ascii="Georgia" w:hAnsi="Georgia" w:cs="Arial"/>
          <w:bCs/>
          <w:sz w:val="20"/>
        </w:rPr>
        <w:tab/>
        <w:t>Journal of Veterans Studies</w:t>
      </w:r>
      <w:r w:rsidR="00B4061C">
        <w:rPr>
          <w:rFonts w:ascii="Georgia" w:hAnsi="Georgia" w:cs="Arial"/>
          <w:bCs/>
          <w:sz w:val="20"/>
        </w:rPr>
        <w:t>, Journa</w:t>
      </w:r>
      <w:r w:rsidR="0032634D">
        <w:rPr>
          <w:rFonts w:ascii="Georgia" w:hAnsi="Georgia" w:cs="Arial"/>
          <w:bCs/>
          <w:sz w:val="20"/>
        </w:rPr>
        <w:t>l of Gerontological Social Work, Military Behavioral Health</w:t>
      </w:r>
    </w:p>
    <w:p w14:paraId="6D747660" w14:textId="5A815F27" w:rsidR="00311F45" w:rsidRDefault="00311F45" w:rsidP="00A246A6">
      <w:pPr>
        <w:ind w:left="2160" w:right="40" w:hanging="2160"/>
        <w:rPr>
          <w:rFonts w:ascii="Georgia" w:hAnsi="Georgia" w:cs="Arial"/>
          <w:bCs/>
          <w:sz w:val="20"/>
        </w:rPr>
      </w:pPr>
      <w:r>
        <w:rPr>
          <w:rFonts w:ascii="Georgia" w:hAnsi="Georgia" w:cs="Arial"/>
          <w:bCs/>
          <w:sz w:val="20"/>
        </w:rPr>
        <w:t>2016-</w:t>
      </w:r>
      <w:r>
        <w:rPr>
          <w:rFonts w:ascii="Georgia" w:hAnsi="Georgia" w:cs="Arial"/>
          <w:bCs/>
          <w:sz w:val="20"/>
        </w:rPr>
        <w:tab/>
        <w:t>Women’s Health Issues</w:t>
      </w:r>
      <w:r w:rsidR="00D03D5E">
        <w:rPr>
          <w:rFonts w:ascii="Georgia" w:hAnsi="Georgia" w:cs="Arial"/>
          <w:bCs/>
          <w:sz w:val="20"/>
        </w:rPr>
        <w:t xml:space="preserve">, </w:t>
      </w:r>
      <w:r w:rsidR="00A246A6">
        <w:rPr>
          <w:rFonts w:ascii="Georgia" w:hAnsi="Georgia" w:cs="Arial"/>
          <w:bCs/>
          <w:sz w:val="20"/>
        </w:rPr>
        <w:t>Community Mental Health Journal</w:t>
      </w:r>
      <w:r w:rsidR="008313E7">
        <w:rPr>
          <w:rFonts w:ascii="Georgia" w:hAnsi="Georgia" w:cs="Arial"/>
          <w:bCs/>
          <w:sz w:val="20"/>
        </w:rPr>
        <w:t xml:space="preserve">, Journal of </w:t>
      </w:r>
      <w:r w:rsidR="00DC279E">
        <w:rPr>
          <w:rFonts w:ascii="Georgia" w:hAnsi="Georgia" w:cs="Arial"/>
          <w:bCs/>
          <w:sz w:val="20"/>
        </w:rPr>
        <w:t xml:space="preserve">Adolescence, Psychiatric Services, </w:t>
      </w:r>
      <w:r w:rsidR="00BA4771">
        <w:rPr>
          <w:rFonts w:ascii="Georgia" w:hAnsi="Georgia" w:cs="Arial"/>
          <w:bCs/>
          <w:sz w:val="20"/>
        </w:rPr>
        <w:t>Health Research Systems and Policy</w:t>
      </w:r>
    </w:p>
    <w:p w14:paraId="29926F3A" w14:textId="4D165B51" w:rsidR="006A025D" w:rsidRDefault="00932F92" w:rsidP="00337BED">
      <w:pPr>
        <w:ind w:right="40"/>
        <w:rPr>
          <w:rFonts w:ascii="Georgia" w:hAnsi="Georgia" w:cs="Arial"/>
          <w:bCs/>
          <w:sz w:val="20"/>
        </w:rPr>
      </w:pPr>
      <w:r>
        <w:rPr>
          <w:rFonts w:ascii="Georgia" w:hAnsi="Georgia" w:cs="Arial"/>
          <w:bCs/>
          <w:sz w:val="20"/>
        </w:rPr>
        <w:t>2015-</w:t>
      </w:r>
      <w:r>
        <w:rPr>
          <w:rFonts w:ascii="Georgia" w:hAnsi="Georgia" w:cs="Arial"/>
          <w:bCs/>
          <w:sz w:val="20"/>
        </w:rPr>
        <w:tab/>
      </w:r>
      <w:r>
        <w:rPr>
          <w:rFonts w:ascii="Georgia" w:hAnsi="Georgia" w:cs="Arial"/>
          <w:bCs/>
          <w:sz w:val="20"/>
        </w:rPr>
        <w:tab/>
      </w:r>
      <w:r>
        <w:rPr>
          <w:rFonts w:ascii="Georgia" w:hAnsi="Georgia" w:cs="Arial"/>
          <w:bCs/>
          <w:sz w:val="20"/>
        </w:rPr>
        <w:tab/>
        <w:t>Crisis</w:t>
      </w:r>
      <w:r w:rsidR="008A660C">
        <w:rPr>
          <w:rFonts w:ascii="Georgia" w:hAnsi="Georgia" w:cs="Arial"/>
          <w:bCs/>
          <w:sz w:val="20"/>
        </w:rPr>
        <w:t xml:space="preserve">, International </w:t>
      </w:r>
      <w:r w:rsidR="008A660C" w:rsidRPr="00D03D5E">
        <w:rPr>
          <w:rFonts w:ascii="Georgia" w:hAnsi="Georgia" w:cs="Arial"/>
          <w:bCs/>
          <w:sz w:val="20"/>
        </w:rPr>
        <w:t>Journal of Social Psychiatry</w:t>
      </w:r>
    </w:p>
    <w:p w14:paraId="71C1DF08" w14:textId="77777777" w:rsidR="001247D4" w:rsidRDefault="001247D4" w:rsidP="00337BED">
      <w:pPr>
        <w:ind w:right="40"/>
        <w:rPr>
          <w:rFonts w:ascii="Georgia" w:hAnsi="Georgia" w:cs="Arial"/>
          <w:bCs/>
          <w:sz w:val="20"/>
        </w:rPr>
      </w:pPr>
      <w:r w:rsidRPr="00EB19A9">
        <w:rPr>
          <w:rFonts w:ascii="Georgia" w:hAnsi="Georgia" w:cs="Arial"/>
          <w:bCs/>
          <w:sz w:val="20"/>
        </w:rPr>
        <w:t>2012</w:t>
      </w:r>
      <w:r w:rsidR="0027232D">
        <w:rPr>
          <w:rFonts w:ascii="Georgia" w:hAnsi="Georgia" w:cs="Arial"/>
          <w:bCs/>
          <w:sz w:val="20"/>
        </w:rPr>
        <w:t>-</w:t>
      </w:r>
      <w:r>
        <w:rPr>
          <w:rFonts w:ascii="Georgia" w:hAnsi="Georgia" w:cs="Arial"/>
          <w:bCs/>
          <w:sz w:val="20"/>
        </w:rPr>
        <w:tab/>
      </w:r>
      <w:r>
        <w:rPr>
          <w:rFonts w:ascii="Georgia" w:hAnsi="Georgia" w:cs="Arial"/>
          <w:bCs/>
          <w:sz w:val="20"/>
        </w:rPr>
        <w:tab/>
      </w:r>
      <w:r>
        <w:rPr>
          <w:rFonts w:ascii="Georgia" w:hAnsi="Georgia" w:cs="Arial"/>
          <w:bCs/>
          <w:sz w:val="20"/>
        </w:rPr>
        <w:tab/>
        <w:t>American Journal of Preventive Medicine</w:t>
      </w:r>
      <w:r w:rsidR="00E66980">
        <w:rPr>
          <w:rFonts w:ascii="Georgia" w:hAnsi="Georgia" w:cs="Arial"/>
          <w:bCs/>
          <w:sz w:val="20"/>
        </w:rPr>
        <w:t xml:space="preserve">, British Journal of </w:t>
      </w:r>
      <w:r w:rsidR="00B86F62">
        <w:rPr>
          <w:rFonts w:ascii="Georgia" w:hAnsi="Georgia" w:cs="Arial"/>
          <w:bCs/>
          <w:sz w:val="20"/>
        </w:rPr>
        <w:t>Social Work</w:t>
      </w:r>
      <w:r w:rsidRPr="00A858C1">
        <w:rPr>
          <w:rFonts w:ascii="Georgia" w:hAnsi="Georgia" w:cs="Arial"/>
          <w:bCs/>
          <w:sz w:val="20"/>
        </w:rPr>
        <w:t xml:space="preserve"> </w:t>
      </w:r>
    </w:p>
    <w:p w14:paraId="35962361" w14:textId="77777777" w:rsidR="00EB4314" w:rsidRPr="00A858C1" w:rsidRDefault="004060CE" w:rsidP="00337BED">
      <w:pPr>
        <w:ind w:right="40"/>
        <w:rPr>
          <w:rFonts w:ascii="Georgia" w:hAnsi="Georgia" w:cs="Arial"/>
          <w:bCs/>
          <w:sz w:val="20"/>
        </w:rPr>
      </w:pPr>
      <w:r w:rsidRPr="00A858C1">
        <w:rPr>
          <w:rFonts w:ascii="Georgia" w:hAnsi="Georgia" w:cs="Arial"/>
          <w:bCs/>
          <w:sz w:val="20"/>
        </w:rPr>
        <w:t>2010 -</w:t>
      </w:r>
      <w:r w:rsidR="00EB4314" w:rsidRPr="00A858C1">
        <w:rPr>
          <w:rFonts w:ascii="Georgia" w:hAnsi="Georgia" w:cs="Arial"/>
          <w:bCs/>
          <w:sz w:val="20"/>
        </w:rPr>
        <w:tab/>
      </w:r>
      <w:r w:rsidR="00EB4314" w:rsidRPr="00A858C1">
        <w:rPr>
          <w:rFonts w:ascii="Georgia" w:hAnsi="Georgia" w:cs="Arial"/>
          <w:bCs/>
          <w:sz w:val="20"/>
        </w:rPr>
        <w:tab/>
      </w:r>
      <w:r w:rsidRPr="00A858C1">
        <w:rPr>
          <w:rFonts w:ascii="Georgia" w:hAnsi="Georgia" w:cs="Arial"/>
          <w:bCs/>
          <w:sz w:val="20"/>
        </w:rPr>
        <w:tab/>
      </w:r>
      <w:r w:rsidR="00EB4314" w:rsidRPr="00A858C1">
        <w:rPr>
          <w:rFonts w:ascii="Georgia" w:hAnsi="Georgia" w:cs="Arial"/>
          <w:bCs/>
          <w:sz w:val="20"/>
        </w:rPr>
        <w:t>Journal of Injury and Violence Research</w:t>
      </w:r>
    </w:p>
    <w:p w14:paraId="5BD80240" w14:textId="77777777" w:rsidR="00337BED" w:rsidRPr="00A858C1" w:rsidRDefault="00337BED" w:rsidP="00337BED">
      <w:pPr>
        <w:ind w:right="40"/>
        <w:rPr>
          <w:rFonts w:ascii="Georgia" w:hAnsi="Georgia" w:cs="Arial"/>
          <w:bCs/>
          <w:sz w:val="20"/>
        </w:rPr>
      </w:pPr>
      <w:r w:rsidRPr="00A858C1">
        <w:rPr>
          <w:rFonts w:ascii="Georgia" w:hAnsi="Georgia" w:cs="Arial"/>
          <w:bCs/>
          <w:sz w:val="20"/>
        </w:rPr>
        <w:t>2009</w:t>
      </w:r>
      <w:r w:rsidR="00B1460F" w:rsidRPr="00A858C1">
        <w:rPr>
          <w:rFonts w:ascii="Georgia" w:hAnsi="Georgia" w:cs="Arial"/>
          <w:bCs/>
          <w:sz w:val="20"/>
        </w:rPr>
        <w:t xml:space="preserve"> </w:t>
      </w:r>
      <w:r w:rsidR="004060CE" w:rsidRPr="00A858C1">
        <w:rPr>
          <w:rFonts w:ascii="Georgia" w:hAnsi="Georgia" w:cs="Arial"/>
          <w:bCs/>
          <w:sz w:val="20"/>
        </w:rPr>
        <w:t>-</w:t>
      </w:r>
      <w:r w:rsidR="004060CE" w:rsidRPr="00A858C1">
        <w:rPr>
          <w:rFonts w:ascii="Georgia" w:hAnsi="Georgia" w:cs="Arial"/>
          <w:sz w:val="20"/>
        </w:rPr>
        <w:tab/>
      </w:r>
      <w:r w:rsidR="004060CE" w:rsidRPr="00A858C1">
        <w:rPr>
          <w:rFonts w:ascii="Georgia" w:hAnsi="Georgia" w:cs="Arial"/>
          <w:sz w:val="20"/>
        </w:rPr>
        <w:tab/>
      </w:r>
      <w:r w:rsidRPr="00A858C1">
        <w:rPr>
          <w:rFonts w:ascii="Georgia" w:hAnsi="Georgia" w:cs="Arial"/>
          <w:bCs/>
          <w:sz w:val="20"/>
        </w:rPr>
        <w:tab/>
        <w:t xml:space="preserve">Suicide and </w:t>
      </w:r>
      <w:proofErr w:type="gramStart"/>
      <w:r w:rsidRPr="00A858C1">
        <w:rPr>
          <w:rFonts w:ascii="Georgia" w:hAnsi="Georgia" w:cs="Arial"/>
          <w:bCs/>
          <w:sz w:val="20"/>
        </w:rPr>
        <w:t>Life Threatening</w:t>
      </w:r>
      <w:proofErr w:type="gramEnd"/>
      <w:r w:rsidRPr="00A858C1">
        <w:rPr>
          <w:rFonts w:ascii="Georgia" w:hAnsi="Georgia" w:cs="Arial"/>
          <w:bCs/>
          <w:sz w:val="20"/>
        </w:rPr>
        <w:t xml:space="preserve"> Behavior</w:t>
      </w:r>
      <w:r w:rsidR="00552C43" w:rsidRPr="00A858C1">
        <w:rPr>
          <w:rFonts w:ascii="Georgia" w:hAnsi="Georgia" w:cs="Arial"/>
          <w:bCs/>
          <w:sz w:val="20"/>
        </w:rPr>
        <w:t>, Aging and Mental Health</w:t>
      </w:r>
    </w:p>
    <w:p w14:paraId="08DB2C11" w14:textId="77777777" w:rsidR="00CC0729" w:rsidRPr="00A858C1" w:rsidRDefault="00CC0729" w:rsidP="00171898">
      <w:pPr>
        <w:ind w:right="40"/>
        <w:rPr>
          <w:rFonts w:ascii="Georgia" w:hAnsi="Georgia" w:cs="Arial"/>
          <w:bCs/>
          <w:sz w:val="20"/>
        </w:rPr>
      </w:pPr>
      <w:r w:rsidRPr="00A858C1">
        <w:rPr>
          <w:rFonts w:ascii="Georgia" w:hAnsi="Georgia" w:cs="Arial"/>
          <w:bCs/>
          <w:sz w:val="20"/>
        </w:rPr>
        <w:t>2008</w:t>
      </w:r>
      <w:r w:rsidR="00B1460F" w:rsidRPr="00A858C1">
        <w:rPr>
          <w:rFonts w:ascii="Georgia" w:hAnsi="Georgia" w:cs="Arial"/>
          <w:bCs/>
          <w:sz w:val="20"/>
        </w:rPr>
        <w:t xml:space="preserve"> </w:t>
      </w:r>
      <w:r w:rsidR="00B1460F" w:rsidRPr="00A858C1">
        <w:rPr>
          <w:rFonts w:ascii="Georgia" w:hAnsi="Georgia" w:cs="Arial"/>
          <w:sz w:val="20"/>
        </w:rPr>
        <w:t>-</w:t>
      </w:r>
      <w:r w:rsidR="004060CE" w:rsidRPr="00A858C1">
        <w:rPr>
          <w:rFonts w:ascii="Georgia" w:hAnsi="Georgia" w:cs="Arial"/>
          <w:sz w:val="20"/>
        </w:rPr>
        <w:tab/>
      </w:r>
      <w:r w:rsidRPr="00A858C1">
        <w:rPr>
          <w:rFonts w:ascii="Georgia" w:hAnsi="Georgia" w:cs="Arial"/>
          <w:bCs/>
          <w:sz w:val="20"/>
        </w:rPr>
        <w:tab/>
      </w:r>
      <w:r w:rsidRPr="00A858C1">
        <w:rPr>
          <w:rFonts w:ascii="Georgia" w:hAnsi="Georgia" w:cs="Arial"/>
          <w:bCs/>
          <w:sz w:val="20"/>
        </w:rPr>
        <w:tab/>
        <w:t>Journal of Traumatic Stress</w:t>
      </w:r>
    </w:p>
    <w:p w14:paraId="1C3DD9FE" w14:textId="77777777" w:rsidR="003E13CE" w:rsidRDefault="003E13CE" w:rsidP="00C615FB">
      <w:pPr>
        <w:ind w:right="40"/>
        <w:rPr>
          <w:rFonts w:ascii="Georgia" w:hAnsi="Georgia"/>
          <w:i/>
          <w:sz w:val="20"/>
          <w:u w:val="single"/>
        </w:rPr>
      </w:pPr>
    </w:p>
    <w:p w14:paraId="4B014777" w14:textId="7CA42846" w:rsidR="004D14C2" w:rsidRDefault="004D14C2" w:rsidP="00C615FB">
      <w:pPr>
        <w:ind w:right="40"/>
        <w:rPr>
          <w:rFonts w:ascii="Georgia" w:hAnsi="Georgia"/>
          <w:i/>
          <w:sz w:val="20"/>
          <w:u w:val="single"/>
        </w:rPr>
      </w:pPr>
      <w:r>
        <w:rPr>
          <w:rFonts w:ascii="Georgia" w:hAnsi="Georgia"/>
          <w:i/>
          <w:sz w:val="20"/>
          <w:u w:val="single"/>
        </w:rPr>
        <w:t>Curriculum Reviewer</w:t>
      </w:r>
    </w:p>
    <w:p w14:paraId="5169F869" w14:textId="77777777" w:rsidR="004D14C2" w:rsidRDefault="004D14C2" w:rsidP="00C615FB">
      <w:pPr>
        <w:ind w:right="40"/>
        <w:rPr>
          <w:rFonts w:ascii="Georgia" w:hAnsi="Georgia"/>
          <w:i/>
          <w:sz w:val="20"/>
          <w:u w:val="single"/>
        </w:rPr>
      </w:pPr>
    </w:p>
    <w:p w14:paraId="61ED5A81" w14:textId="24B55DE8" w:rsidR="004D14C2" w:rsidRPr="004D14C2" w:rsidRDefault="004D14C2" w:rsidP="004D14C2">
      <w:pPr>
        <w:ind w:left="2160" w:right="40" w:hanging="2160"/>
        <w:rPr>
          <w:rFonts w:ascii="Georgia" w:hAnsi="Georgia"/>
          <w:iCs/>
          <w:sz w:val="20"/>
        </w:rPr>
      </w:pPr>
      <w:r>
        <w:rPr>
          <w:rFonts w:ascii="Georgia" w:hAnsi="Georgia"/>
          <w:iCs/>
          <w:sz w:val="20"/>
        </w:rPr>
        <w:t>2019</w:t>
      </w:r>
      <w:r>
        <w:rPr>
          <w:rFonts w:ascii="Georgia" w:hAnsi="Georgia"/>
          <w:iCs/>
          <w:sz w:val="20"/>
        </w:rPr>
        <w:tab/>
        <w:t>Council on Social Work Education</w:t>
      </w:r>
      <w:r w:rsidR="008B4E6B">
        <w:rPr>
          <w:rFonts w:ascii="Georgia" w:hAnsi="Georgia"/>
          <w:iCs/>
          <w:sz w:val="20"/>
        </w:rPr>
        <w:t xml:space="preserve"> Leadership Academy</w:t>
      </w:r>
      <w:r w:rsidRPr="004D14C2">
        <w:rPr>
          <w:rFonts w:ascii="Georgia" w:hAnsi="Georgia"/>
          <w:iCs/>
          <w:sz w:val="20"/>
        </w:rPr>
        <w:t xml:space="preserve">, </w:t>
      </w:r>
      <w:r w:rsidRPr="004D14C2">
        <w:rPr>
          <w:rFonts w:ascii="Georgia" w:hAnsi="Georgia"/>
          <w:i/>
          <w:sz w:val="20"/>
        </w:rPr>
        <w:t>America’s Opioid Crisis: A Primer for Social Work Educators</w:t>
      </w:r>
      <w:r w:rsidR="008B4E6B">
        <w:rPr>
          <w:rFonts w:ascii="Georgia" w:hAnsi="Georgia"/>
          <w:i/>
          <w:sz w:val="20"/>
        </w:rPr>
        <w:t xml:space="preserve">, </w:t>
      </w:r>
      <w:r w:rsidRPr="004D14C2">
        <w:rPr>
          <w:rFonts w:ascii="Georgia" w:hAnsi="Georgia"/>
          <w:iCs/>
          <w:sz w:val="20"/>
        </w:rPr>
        <w:t>online CE course</w:t>
      </w:r>
      <w:r w:rsidR="008B4E6B">
        <w:rPr>
          <w:rFonts w:ascii="Georgia" w:hAnsi="Georgia"/>
          <w:iCs/>
          <w:sz w:val="20"/>
        </w:rPr>
        <w:t xml:space="preserve">. </w:t>
      </w:r>
    </w:p>
    <w:p w14:paraId="0296BE43" w14:textId="77777777" w:rsidR="004D14C2" w:rsidRDefault="004D14C2" w:rsidP="00C615FB">
      <w:pPr>
        <w:ind w:right="40"/>
        <w:rPr>
          <w:rFonts w:ascii="Georgia" w:hAnsi="Georgia"/>
          <w:i/>
          <w:sz w:val="20"/>
          <w:u w:val="single"/>
        </w:rPr>
      </w:pPr>
    </w:p>
    <w:p w14:paraId="38FCC3A7" w14:textId="3DD445B2" w:rsidR="003E13CE" w:rsidRDefault="003E13CE" w:rsidP="00C615FB">
      <w:pPr>
        <w:ind w:right="40"/>
        <w:rPr>
          <w:rFonts w:ascii="Georgia" w:hAnsi="Georgia"/>
          <w:i/>
          <w:sz w:val="20"/>
          <w:u w:val="single"/>
        </w:rPr>
      </w:pPr>
      <w:r>
        <w:rPr>
          <w:rFonts w:ascii="Georgia" w:hAnsi="Georgia"/>
          <w:i/>
          <w:sz w:val="20"/>
          <w:u w:val="single"/>
        </w:rPr>
        <w:t>Book Reviewer</w:t>
      </w:r>
    </w:p>
    <w:p w14:paraId="47DD432A" w14:textId="77777777" w:rsidR="003E13CE" w:rsidRDefault="003E13CE" w:rsidP="003E13CE">
      <w:pPr>
        <w:ind w:left="1440" w:right="40" w:hanging="1440"/>
        <w:rPr>
          <w:rFonts w:ascii="Georgia" w:hAnsi="Georgia"/>
          <w:sz w:val="20"/>
        </w:rPr>
      </w:pPr>
    </w:p>
    <w:p w14:paraId="4A67A1D4" w14:textId="61D45EB8" w:rsidR="00BA0CA9" w:rsidRDefault="00BA0CA9" w:rsidP="00BA0CA9">
      <w:pPr>
        <w:ind w:left="2160" w:right="40" w:hanging="2160"/>
        <w:rPr>
          <w:rFonts w:ascii="Georgia" w:hAnsi="Georgia"/>
          <w:sz w:val="20"/>
        </w:rPr>
      </w:pPr>
      <w:r>
        <w:rPr>
          <w:rFonts w:ascii="Georgia" w:hAnsi="Georgia"/>
          <w:sz w:val="20"/>
        </w:rPr>
        <w:t>2020</w:t>
      </w:r>
      <w:r>
        <w:rPr>
          <w:rFonts w:ascii="Georgia" w:hAnsi="Georgia"/>
          <w:sz w:val="20"/>
        </w:rPr>
        <w:tab/>
        <w:t xml:space="preserve">Book Prospectus Reviewer, </w:t>
      </w:r>
      <w:r w:rsidRPr="00BA0CA9">
        <w:rPr>
          <w:rFonts w:ascii="Georgia" w:hAnsi="Georgia"/>
          <w:sz w:val="20"/>
        </w:rPr>
        <w:t>Collaborative Recovery:</w:t>
      </w:r>
      <w:r>
        <w:rPr>
          <w:rFonts w:ascii="Georgia" w:hAnsi="Georgia"/>
          <w:sz w:val="20"/>
        </w:rPr>
        <w:t xml:space="preserve"> </w:t>
      </w:r>
      <w:r w:rsidRPr="00BA0CA9">
        <w:rPr>
          <w:rFonts w:ascii="Georgia" w:hAnsi="Georgia"/>
          <w:sz w:val="20"/>
        </w:rPr>
        <w:t>A Client-Centered Approach A</w:t>
      </w:r>
      <w:r>
        <w:rPr>
          <w:rFonts w:ascii="Georgia" w:hAnsi="Georgia"/>
          <w:sz w:val="20"/>
        </w:rPr>
        <w:t xml:space="preserve">fter Military Sexual Trauma, by </w:t>
      </w:r>
      <w:r w:rsidRPr="00BA0CA9">
        <w:rPr>
          <w:rFonts w:ascii="Georgia" w:hAnsi="Georgia"/>
          <w:sz w:val="20"/>
        </w:rPr>
        <w:t>Lori R. Daniels, Ph.D., LCSW</w:t>
      </w:r>
      <w:r>
        <w:rPr>
          <w:rFonts w:ascii="Georgia" w:hAnsi="Georgia"/>
          <w:sz w:val="20"/>
        </w:rPr>
        <w:t xml:space="preserve">, Routledge Press. </w:t>
      </w:r>
    </w:p>
    <w:p w14:paraId="3BAA906E" w14:textId="77777777" w:rsidR="00BA0CA9" w:rsidRDefault="00BA0CA9" w:rsidP="00A4722C">
      <w:pPr>
        <w:ind w:left="2160" w:right="40" w:hanging="2160"/>
        <w:rPr>
          <w:rFonts w:ascii="Georgia" w:hAnsi="Georgia"/>
          <w:sz w:val="20"/>
        </w:rPr>
      </w:pPr>
    </w:p>
    <w:p w14:paraId="747FC41E" w14:textId="7BBDCE91" w:rsidR="00A4722C" w:rsidRPr="00A4722C" w:rsidRDefault="00A4722C" w:rsidP="00A4722C">
      <w:pPr>
        <w:ind w:left="2160" w:right="40" w:hanging="2160"/>
        <w:rPr>
          <w:rFonts w:ascii="Georgia" w:hAnsi="Georgia"/>
          <w:sz w:val="20"/>
        </w:rPr>
      </w:pPr>
      <w:r>
        <w:rPr>
          <w:rFonts w:ascii="Georgia" w:hAnsi="Georgia"/>
          <w:sz w:val="20"/>
        </w:rPr>
        <w:t>2017</w:t>
      </w:r>
      <w:r>
        <w:rPr>
          <w:rFonts w:ascii="Georgia" w:hAnsi="Georgia"/>
          <w:sz w:val="20"/>
        </w:rPr>
        <w:tab/>
      </w:r>
      <w:r w:rsidRPr="00A4722C">
        <w:rPr>
          <w:rFonts w:ascii="Georgia" w:hAnsi="Georgia"/>
          <w:sz w:val="20"/>
        </w:rPr>
        <w:t xml:space="preserve">Book Prospectus Reviewer, </w:t>
      </w:r>
      <w:r w:rsidRPr="00A4722C">
        <w:rPr>
          <w:rFonts w:ascii="Georgia" w:hAnsi="Georgia"/>
          <w:i/>
          <w:sz w:val="20"/>
        </w:rPr>
        <w:t>Essentials of Social Work and Practice: A Concise Guide to Knowledge and Skill Development</w:t>
      </w:r>
      <w:r>
        <w:rPr>
          <w:rFonts w:ascii="Georgia" w:hAnsi="Georgia"/>
          <w:i/>
          <w:sz w:val="20"/>
        </w:rPr>
        <w:t xml:space="preserve"> </w:t>
      </w:r>
      <w:r>
        <w:rPr>
          <w:rFonts w:ascii="Georgia" w:hAnsi="Georgia"/>
          <w:sz w:val="20"/>
        </w:rPr>
        <w:t xml:space="preserve">by, Kathleen F. Cox, </w:t>
      </w:r>
      <w:proofErr w:type="spellStart"/>
      <w:r>
        <w:rPr>
          <w:rFonts w:ascii="Georgia" w:hAnsi="Georgia"/>
          <w:sz w:val="20"/>
        </w:rPr>
        <w:t>Cognella</w:t>
      </w:r>
      <w:proofErr w:type="spellEnd"/>
      <w:r>
        <w:rPr>
          <w:rFonts w:ascii="Georgia" w:hAnsi="Georgia"/>
          <w:sz w:val="20"/>
        </w:rPr>
        <w:t xml:space="preserve"> Inc. </w:t>
      </w:r>
    </w:p>
    <w:p w14:paraId="099B3D97" w14:textId="77777777" w:rsidR="00A4722C" w:rsidRDefault="00A4722C" w:rsidP="003E13CE">
      <w:pPr>
        <w:ind w:left="1440" w:right="40" w:hanging="1440"/>
        <w:rPr>
          <w:rFonts w:ascii="Georgia" w:hAnsi="Georgia"/>
          <w:sz w:val="20"/>
        </w:rPr>
      </w:pPr>
    </w:p>
    <w:p w14:paraId="622C11B9" w14:textId="65DDD0AC" w:rsidR="003E13CE" w:rsidRDefault="003E13CE" w:rsidP="003E13CE">
      <w:pPr>
        <w:ind w:left="1440" w:right="40" w:hanging="1440"/>
        <w:rPr>
          <w:rFonts w:ascii="Georgia" w:hAnsi="Georgia"/>
          <w:sz w:val="20"/>
        </w:rPr>
      </w:pPr>
      <w:r w:rsidRPr="003E13CE">
        <w:rPr>
          <w:rFonts w:ascii="Georgia" w:hAnsi="Georgia"/>
          <w:sz w:val="20"/>
        </w:rPr>
        <w:t>2010</w:t>
      </w:r>
      <w:r w:rsidRPr="003E13CE">
        <w:rPr>
          <w:rFonts w:ascii="Georgia" w:hAnsi="Georgia"/>
          <w:i/>
          <w:sz w:val="20"/>
        </w:rPr>
        <w:tab/>
      </w:r>
      <w:r w:rsidRPr="003E13CE">
        <w:rPr>
          <w:rFonts w:ascii="Georgia" w:hAnsi="Georgia"/>
          <w:i/>
          <w:sz w:val="20"/>
        </w:rPr>
        <w:tab/>
        <w:t xml:space="preserve">Treating Young Veterans: Promoting Resilience Through Practice and Advocacy </w:t>
      </w:r>
      <w:r w:rsidRPr="003E13CE">
        <w:rPr>
          <w:rFonts w:ascii="Georgia" w:hAnsi="Georgia"/>
          <w:sz w:val="20"/>
        </w:rPr>
        <w:t xml:space="preserve">by </w:t>
      </w:r>
    </w:p>
    <w:p w14:paraId="1DED7060" w14:textId="0CF25616" w:rsidR="003E13CE" w:rsidRPr="003E13CE" w:rsidRDefault="003E13CE" w:rsidP="003E13CE">
      <w:pPr>
        <w:ind w:left="2160" w:right="40"/>
        <w:rPr>
          <w:rFonts w:ascii="Georgia" w:hAnsi="Georgia"/>
          <w:sz w:val="20"/>
          <w:u w:val="single"/>
        </w:rPr>
      </w:pPr>
      <w:r w:rsidRPr="003E13CE">
        <w:rPr>
          <w:rFonts w:ascii="Georgia" w:hAnsi="Georgia"/>
          <w:sz w:val="20"/>
        </w:rPr>
        <w:t>Editors:  Diann Kelly PhD, LMSW Sydney Barksdale PhD, JD David Gitelson PhD, LCSW</w:t>
      </w:r>
      <w:r>
        <w:rPr>
          <w:rFonts w:ascii="Georgia" w:hAnsi="Georgia"/>
          <w:sz w:val="20"/>
        </w:rPr>
        <w:t xml:space="preserve">, Springer Publishing Company. </w:t>
      </w:r>
    </w:p>
    <w:p w14:paraId="19C6C77E" w14:textId="77777777" w:rsidR="00E309D6" w:rsidRDefault="00E309D6" w:rsidP="00E309D6">
      <w:pPr>
        <w:ind w:right="40"/>
        <w:rPr>
          <w:rFonts w:ascii="Georgia" w:hAnsi="Georgia"/>
          <w:i/>
          <w:sz w:val="20"/>
        </w:rPr>
      </w:pPr>
    </w:p>
    <w:p w14:paraId="4069FCC5" w14:textId="79DFDA67" w:rsidR="00E309D6" w:rsidRPr="00E309D6" w:rsidRDefault="00E309D6" w:rsidP="00E309D6">
      <w:pPr>
        <w:ind w:right="40"/>
        <w:rPr>
          <w:rFonts w:ascii="Georgia" w:hAnsi="Georgia"/>
          <w:i/>
          <w:sz w:val="20"/>
        </w:rPr>
      </w:pPr>
      <w:r w:rsidRPr="00E309D6">
        <w:rPr>
          <w:rFonts w:ascii="Georgia" w:hAnsi="Georgia"/>
          <w:sz w:val="20"/>
        </w:rPr>
        <w:t>2008</w:t>
      </w:r>
      <w:r w:rsidRPr="00E309D6">
        <w:rPr>
          <w:rFonts w:ascii="Georgia" w:hAnsi="Georgia"/>
          <w:sz w:val="20"/>
        </w:rPr>
        <w:tab/>
      </w:r>
      <w:r w:rsidRPr="00E309D6">
        <w:rPr>
          <w:rFonts w:ascii="Georgia" w:hAnsi="Georgia"/>
          <w:sz w:val="20"/>
        </w:rPr>
        <w:tab/>
      </w:r>
      <w:r>
        <w:rPr>
          <w:rFonts w:ascii="Georgia" w:hAnsi="Georgia"/>
          <w:sz w:val="20"/>
        </w:rPr>
        <w:tab/>
      </w:r>
      <w:r w:rsidRPr="00E309D6">
        <w:rPr>
          <w:rFonts w:ascii="Georgia" w:hAnsi="Georgia"/>
          <w:sz w:val="20"/>
        </w:rPr>
        <w:t xml:space="preserve">Book Prospectus Reviewer, </w:t>
      </w:r>
      <w:r w:rsidRPr="00E309D6">
        <w:rPr>
          <w:rFonts w:ascii="Georgia" w:hAnsi="Georgia"/>
          <w:i/>
          <w:sz w:val="20"/>
        </w:rPr>
        <w:t xml:space="preserve">Psychosocial Capacity Building in Response to </w:t>
      </w:r>
    </w:p>
    <w:p w14:paraId="7A973D4E" w14:textId="3D12EACE" w:rsidR="00E309D6" w:rsidRPr="00E309D6" w:rsidRDefault="00E309D6" w:rsidP="00E309D6">
      <w:pPr>
        <w:ind w:left="1440" w:right="40" w:firstLine="720"/>
        <w:rPr>
          <w:rFonts w:ascii="Georgia" w:hAnsi="Georgia"/>
          <w:sz w:val="20"/>
        </w:rPr>
      </w:pPr>
      <w:r w:rsidRPr="00E309D6">
        <w:rPr>
          <w:rFonts w:ascii="Georgia" w:hAnsi="Georgia"/>
          <w:i/>
          <w:sz w:val="20"/>
        </w:rPr>
        <w:t>Disasters</w:t>
      </w:r>
      <w:r w:rsidRPr="00E309D6">
        <w:rPr>
          <w:rFonts w:ascii="Georgia" w:hAnsi="Georgia"/>
          <w:sz w:val="20"/>
        </w:rPr>
        <w:t xml:space="preserve"> by Joshua L. Miller, Columbia University Press.</w:t>
      </w:r>
    </w:p>
    <w:p w14:paraId="1717C29D" w14:textId="77777777" w:rsidR="00E309D6" w:rsidRPr="00E309D6" w:rsidRDefault="00E309D6" w:rsidP="00C615FB">
      <w:pPr>
        <w:ind w:right="40"/>
        <w:rPr>
          <w:rFonts w:ascii="Georgia" w:hAnsi="Georgia"/>
          <w:i/>
          <w:sz w:val="20"/>
        </w:rPr>
      </w:pPr>
    </w:p>
    <w:p w14:paraId="0D7F57B7" w14:textId="4AE94562" w:rsidR="00363D04" w:rsidRDefault="00363D04" w:rsidP="00C615FB">
      <w:pPr>
        <w:ind w:right="40"/>
        <w:rPr>
          <w:rFonts w:ascii="Georgia" w:hAnsi="Georgia"/>
          <w:i/>
          <w:sz w:val="20"/>
          <w:u w:val="single"/>
        </w:rPr>
      </w:pPr>
      <w:r>
        <w:rPr>
          <w:rFonts w:ascii="Georgia" w:hAnsi="Georgia"/>
          <w:i/>
          <w:sz w:val="20"/>
          <w:u w:val="single"/>
        </w:rPr>
        <w:t>Abstract Reviewer</w:t>
      </w:r>
    </w:p>
    <w:p w14:paraId="74FDB62C" w14:textId="77777777" w:rsidR="004D14C2" w:rsidRDefault="004D14C2" w:rsidP="00C615FB">
      <w:pPr>
        <w:ind w:right="40"/>
        <w:rPr>
          <w:rFonts w:ascii="Georgia" w:hAnsi="Georgia"/>
          <w:sz w:val="20"/>
        </w:rPr>
      </w:pPr>
    </w:p>
    <w:p w14:paraId="7CA09018" w14:textId="77777777" w:rsidR="00050955" w:rsidRDefault="00050955" w:rsidP="00050955">
      <w:pPr>
        <w:ind w:left="2160" w:right="40" w:hanging="2160"/>
        <w:rPr>
          <w:rFonts w:ascii="Georgia" w:hAnsi="Georgia"/>
          <w:sz w:val="20"/>
        </w:rPr>
      </w:pPr>
      <w:r>
        <w:rPr>
          <w:rFonts w:ascii="Georgia" w:hAnsi="Georgia"/>
          <w:sz w:val="20"/>
        </w:rPr>
        <w:t>2019, 2020</w:t>
      </w:r>
      <w:r>
        <w:rPr>
          <w:rFonts w:ascii="Georgia" w:hAnsi="Georgia"/>
          <w:sz w:val="20"/>
        </w:rPr>
        <w:tab/>
        <w:t>Reviewer, International Society of Traumatic Stress Studies, Annual Conference, Education and Dissemination Track</w:t>
      </w:r>
    </w:p>
    <w:p w14:paraId="5335C0F9" w14:textId="77777777" w:rsidR="006445B2" w:rsidRDefault="006445B2" w:rsidP="00C615FB">
      <w:pPr>
        <w:ind w:right="40"/>
        <w:rPr>
          <w:rFonts w:ascii="Georgia" w:hAnsi="Georgia"/>
          <w:sz w:val="20"/>
        </w:rPr>
      </w:pPr>
    </w:p>
    <w:p w14:paraId="6D97B000" w14:textId="5CA2236C" w:rsidR="00363D04" w:rsidRDefault="00363D04" w:rsidP="00C615FB">
      <w:pPr>
        <w:ind w:right="40"/>
        <w:rPr>
          <w:rFonts w:ascii="Georgia" w:hAnsi="Georgia"/>
          <w:sz w:val="20"/>
        </w:rPr>
      </w:pPr>
      <w:r>
        <w:rPr>
          <w:rFonts w:ascii="Georgia" w:hAnsi="Georgia"/>
          <w:sz w:val="20"/>
        </w:rPr>
        <w:t>2019</w:t>
      </w:r>
      <w:r>
        <w:rPr>
          <w:rFonts w:ascii="Georgia" w:hAnsi="Georgia"/>
          <w:sz w:val="20"/>
        </w:rPr>
        <w:tab/>
      </w:r>
      <w:r>
        <w:rPr>
          <w:rFonts w:ascii="Georgia" w:hAnsi="Georgia"/>
          <w:sz w:val="20"/>
        </w:rPr>
        <w:tab/>
      </w:r>
      <w:r>
        <w:rPr>
          <w:rFonts w:ascii="Georgia" w:hAnsi="Georgia"/>
          <w:sz w:val="20"/>
        </w:rPr>
        <w:tab/>
        <w:t>Department of Veterans Affairs, Health Services Research and Development Annual Conference</w:t>
      </w:r>
    </w:p>
    <w:p w14:paraId="0928E1A4" w14:textId="77777777" w:rsidR="00050955" w:rsidRDefault="00050955" w:rsidP="00363D04">
      <w:pPr>
        <w:ind w:left="2160" w:right="40" w:hanging="2160"/>
        <w:rPr>
          <w:rFonts w:ascii="Georgia" w:hAnsi="Georgia"/>
          <w:sz w:val="20"/>
        </w:rPr>
      </w:pPr>
    </w:p>
    <w:p w14:paraId="553DEE9D" w14:textId="77777777" w:rsidR="00050955" w:rsidRDefault="00050955" w:rsidP="00050955">
      <w:pPr>
        <w:ind w:right="40"/>
        <w:rPr>
          <w:rFonts w:ascii="Georgia" w:hAnsi="Georgia"/>
          <w:sz w:val="20"/>
        </w:rPr>
      </w:pPr>
      <w:r>
        <w:rPr>
          <w:rFonts w:ascii="Georgia" w:hAnsi="Georgia"/>
          <w:sz w:val="20"/>
        </w:rPr>
        <w:t>2018-2021</w:t>
      </w:r>
      <w:r>
        <w:rPr>
          <w:rFonts w:ascii="Georgia" w:hAnsi="Georgia"/>
          <w:sz w:val="20"/>
        </w:rPr>
        <w:tab/>
      </w:r>
      <w:r>
        <w:rPr>
          <w:rFonts w:ascii="Georgia" w:hAnsi="Georgia"/>
          <w:sz w:val="20"/>
        </w:rPr>
        <w:tab/>
        <w:t>Co-Chair, Military and Veterans Track Society for Social Work and Research Annual Conference</w:t>
      </w:r>
    </w:p>
    <w:p w14:paraId="2358443F" w14:textId="77777777" w:rsidR="00050955" w:rsidRPr="00050955" w:rsidRDefault="00050955" w:rsidP="00C615FB">
      <w:pPr>
        <w:ind w:right="40"/>
        <w:rPr>
          <w:rFonts w:ascii="Georgia" w:hAnsi="Georgia"/>
          <w:sz w:val="20"/>
        </w:rPr>
      </w:pPr>
    </w:p>
    <w:p w14:paraId="4B75BD83" w14:textId="7C6B941B" w:rsidR="00C615FB" w:rsidRPr="00A3572E" w:rsidRDefault="00C615FB" w:rsidP="00C615FB">
      <w:pPr>
        <w:ind w:right="40"/>
        <w:rPr>
          <w:rFonts w:ascii="Georgia" w:hAnsi="Georgia"/>
          <w:i/>
          <w:sz w:val="20"/>
          <w:u w:val="single"/>
        </w:rPr>
      </w:pPr>
      <w:r>
        <w:rPr>
          <w:rFonts w:ascii="Georgia" w:hAnsi="Georgia"/>
          <w:i/>
          <w:sz w:val="20"/>
          <w:u w:val="single"/>
        </w:rPr>
        <w:t>Organizations</w:t>
      </w:r>
    </w:p>
    <w:p w14:paraId="7EF41DAF" w14:textId="77777777" w:rsidR="006A025D" w:rsidRDefault="006A025D" w:rsidP="005A358B">
      <w:pPr>
        <w:tabs>
          <w:tab w:val="center" w:pos="720"/>
        </w:tabs>
        <w:ind w:right="40"/>
        <w:rPr>
          <w:rFonts w:ascii="Georgia" w:hAnsi="Georgia" w:cs="Arial"/>
          <w:sz w:val="20"/>
        </w:rPr>
      </w:pPr>
    </w:p>
    <w:p w14:paraId="7623AD45" w14:textId="59C6CAE5" w:rsidR="00CC0729" w:rsidRPr="00A858C1" w:rsidRDefault="00CC0729" w:rsidP="005A358B">
      <w:pPr>
        <w:tabs>
          <w:tab w:val="center" w:pos="720"/>
        </w:tabs>
        <w:ind w:right="40"/>
        <w:rPr>
          <w:rFonts w:ascii="Georgia" w:hAnsi="Georgia" w:cs="Arial"/>
          <w:sz w:val="20"/>
        </w:rPr>
      </w:pPr>
      <w:r w:rsidRPr="00A858C1">
        <w:rPr>
          <w:rFonts w:ascii="Georgia" w:hAnsi="Georgia" w:cs="Arial"/>
          <w:sz w:val="20"/>
        </w:rPr>
        <w:t>2009</w:t>
      </w:r>
      <w:r w:rsidR="001E383A">
        <w:rPr>
          <w:rFonts w:ascii="Georgia" w:hAnsi="Georgia" w:cs="Arial"/>
          <w:sz w:val="20"/>
        </w:rPr>
        <w:t>-2012</w:t>
      </w:r>
      <w:r w:rsidRPr="00A858C1">
        <w:rPr>
          <w:rFonts w:ascii="Georgia" w:hAnsi="Georgia" w:cs="Arial"/>
          <w:sz w:val="20"/>
        </w:rPr>
        <w:tab/>
      </w:r>
      <w:r w:rsidRPr="00A858C1">
        <w:rPr>
          <w:rFonts w:ascii="Georgia" w:hAnsi="Georgia" w:cs="Arial"/>
          <w:sz w:val="20"/>
        </w:rPr>
        <w:tab/>
        <w:t xml:space="preserve">Member, Washington University Institute of Clinical </w:t>
      </w:r>
      <w:r w:rsidR="00D323AC" w:rsidRPr="00A858C1">
        <w:rPr>
          <w:rFonts w:ascii="Georgia" w:hAnsi="Georgia" w:cs="Arial"/>
          <w:sz w:val="20"/>
        </w:rPr>
        <w:t xml:space="preserve">&amp; </w:t>
      </w:r>
      <w:r w:rsidRPr="00A858C1">
        <w:rPr>
          <w:rFonts w:ascii="Georgia" w:hAnsi="Georgia" w:cs="Arial"/>
          <w:sz w:val="20"/>
        </w:rPr>
        <w:t xml:space="preserve">Translational Sciences </w:t>
      </w:r>
    </w:p>
    <w:p w14:paraId="51BB2315" w14:textId="74D43A87" w:rsidR="000316F6" w:rsidRDefault="000316F6" w:rsidP="000316F6">
      <w:pPr>
        <w:tabs>
          <w:tab w:val="center" w:pos="720"/>
        </w:tabs>
        <w:ind w:right="40"/>
        <w:rPr>
          <w:rFonts w:ascii="Georgia" w:hAnsi="Georgia" w:cs="Arial"/>
          <w:sz w:val="20"/>
        </w:rPr>
      </w:pPr>
      <w:r>
        <w:rPr>
          <w:rFonts w:ascii="Georgia" w:hAnsi="Georgia" w:cs="Arial"/>
          <w:sz w:val="20"/>
        </w:rPr>
        <w:t>2005</w:t>
      </w:r>
      <w:r>
        <w:rPr>
          <w:rFonts w:ascii="Georgia" w:hAnsi="Georgia" w:cs="Arial"/>
          <w:sz w:val="20"/>
        </w:rPr>
        <w:tab/>
      </w:r>
      <w:r>
        <w:rPr>
          <w:rFonts w:ascii="Georgia" w:hAnsi="Georgia" w:cs="Arial"/>
          <w:sz w:val="20"/>
        </w:rPr>
        <w:tab/>
      </w:r>
      <w:r>
        <w:rPr>
          <w:rFonts w:ascii="Georgia" w:hAnsi="Georgia" w:cs="Arial"/>
          <w:sz w:val="20"/>
        </w:rPr>
        <w:tab/>
        <w:t>Member, Council on Social Work Education</w:t>
      </w:r>
    </w:p>
    <w:p w14:paraId="133DAF94" w14:textId="77777777" w:rsidR="00CC0729" w:rsidRPr="00A858C1" w:rsidRDefault="00CC0729" w:rsidP="005A358B">
      <w:pPr>
        <w:tabs>
          <w:tab w:val="center" w:pos="720"/>
        </w:tabs>
        <w:ind w:right="40"/>
        <w:rPr>
          <w:rFonts w:ascii="Georgia" w:hAnsi="Georgia" w:cs="Arial"/>
          <w:sz w:val="20"/>
        </w:rPr>
      </w:pPr>
      <w:r w:rsidRPr="00A858C1">
        <w:rPr>
          <w:rFonts w:ascii="Georgia" w:hAnsi="Georgia" w:cs="Arial"/>
          <w:sz w:val="20"/>
        </w:rPr>
        <w:t>2005</w:t>
      </w:r>
      <w:r w:rsidR="004060CE" w:rsidRPr="00A858C1">
        <w:rPr>
          <w:rFonts w:ascii="Georgia" w:hAnsi="Georgia" w:cs="Arial"/>
          <w:sz w:val="20"/>
        </w:rPr>
        <w:tab/>
      </w:r>
      <w:r w:rsidRPr="00A858C1">
        <w:rPr>
          <w:rFonts w:ascii="Georgia" w:hAnsi="Georgia" w:cs="Arial"/>
          <w:sz w:val="20"/>
        </w:rPr>
        <w:tab/>
      </w:r>
      <w:r w:rsidRPr="00A858C1">
        <w:rPr>
          <w:rFonts w:ascii="Georgia" w:hAnsi="Georgia" w:cs="Arial"/>
          <w:sz w:val="20"/>
        </w:rPr>
        <w:tab/>
        <w:t>Member, American Association of Suicidology</w:t>
      </w:r>
    </w:p>
    <w:p w14:paraId="4085772A" w14:textId="0CD64887" w:rsidR="00CC0729" w:rsidRPr="00A858C1" w:rsidRDefault="00CC0729" w:rsidP="005A358B">
      <w:pPr>
        <w:tabs>
          <w:tab w:val="center" w:pos="720"/>
        </w:tabs>
        <w:ind w:right="40"/>
        <w:rPr>
          <w:rFonts w:ascii="Georgia" w:hAnsi="Georgia" w:cs="Arial"/>
          <w:sz w:val="20"/>
        </w:rPr>
      </w:pPr>
      <w:r w:rsidRPr="00A858C1">
        <w:rPr>
          <w:rFonts w:ascii="Georgia" w:hAnsi="Georgia" w:cs="Arial"/>
          <w:sz w:val="20"/>
        </w:rPr>
        <w:t>2003</w:t>
      </w:r>
      <w:r w:rsidR="004060CE" w:rsidRPr="00A858C1">
        <w:rPr>
          <w:rFonts w:ascii="Georgia" w:hAnsi="Georgia" w:cs="Arial"/>
          <w:sz w:val="20"/>
        </w:rPr>
        <w:tab/>
      </w:r>
      <w:r w:rsidRPr="00A858C1">
        <w:rPr>
          <w:rFonts w:ascii="Georgia" w:hAnsi="Georgia" w:cs="Arial"/>
          <w:sz w:val="20"/>
        </w:rPr>
        <w:tab/>
      </w:r>
      <w:r w:rsidRPr="00A858C1">
        <w:rPr>
          <w:rFonts w:ascii="Georgia" w:hAnsi="Georgia" w:cs="Arial"/>
          <w:sz w:val="20"/>
        </w:rPr>
        <w:tab/>
        <w:t xml:space="preserve">Member, International Society for Traumatic Stress Studies </w:t>
      </w:r>
    </w:p>
    <w:p w14:paraId="5B395B26" w14:textId="13A923B6" w:rsidR="005A358B" w:rsidRPr="00A858C1" w:rsidRDefault="00CC0729" w:rsidP="005A358B">
      <w:pPr>
        <w:tabs>
          <w:tab w:val="center" w:pos="720"/>
        </w:tabs>
        <w:ind w:right="40"/>
        <w:rPr>
          <w:rFonts w:ascii="Georgia" w:hAnsi="Georgia" w:cs="Arial"/>
          <w:sz w:val="20"/>
        </w:rPr>
      </w:pPr>
      <w:r w:rsidRPr="00A858C1">
        <w:rPr>
          <w:rFonts w:ascii="Georgia" w:hAnsi="Georgia" w:cs="Arial"/>
          <w:sz w:val="20"/>
        </w:rPr>
        <w:t>2001</w:t>
      </w:r>
      <w:r w:rsidR="004060CE" w:rsidRPr="00A858C1">
        <w:rPr>
          <w:rFonts w:ascii="Georgia" w:hAnsi="Georgia" w:cs="Arial"/>
          <w:sz w:val="20"/>
        </w:rPr>
        <w:tab/>
      </w:r>
      <w:r w:rsidRPr="00A858C1">
        <w:rPr>
          <w:rFonts w:ascii="Georgia" w:hAnsi="Georgia" w:cs="Arial"/>
          <w:sz w:val="20"/>
        </w:rPr>
        <w:tab/>
      </w:r>
      <w:r w:rsidRPr="00A858C1">
        <w:rPr>
          <w:rFonts w:ascii="Georgia" w:hAnsi="Georgia" w:cs="Arial"/>
          <w:sz w:val="20"/>
        </w:rPr>
        <w:tab/>
        <w:t xml:space="preserve">Member, Society for Social Work and Research </w:t>
      </w:r>
    </w:p>
    <w:p w14:paraId="426AB94A" w14:textId="5ACBA73A" w:rsidR="00CC0729" w:rsidRPr="00A858C1" w:rsidRDefault="00CC0729" w:rsidP="005A358B">
      <w:pPr>
        <w:tabs>
          <w:tab w:val="center" w:pos="720"/>
        </w:tabs>
        <w:ind w:right="40"/>
        <w:rPr>
          <w:rFonts w:ascii="Georgia" w:hAnsi="Georgia" w:cs="Arial"/>
          <w:sz w:val="20"/>
        </w:rPr>
      </w:pPr>
      <w:r w:rsidRPr="00A858C1">
        <w:rPr>
          <w:rFonts w:ascii="Georgia" w:hAnsi="Georgia" w:cs="Arial"/>
          <w:sz w:val="20"/>
        </w:rPr>
        <w:t>1994</w:t>
      </w:r>
      <w:r w:rsidR="004060CE" w:rsidRPr="00A858C1">
        <w:rPr>
          <w:rFonts w:ascii="Georgia" w:hAnsi="Georgia" w:cs="Arial"/>
          <w:sz w:val="20"/>
        </w:rPr>
        <w:tab/>
      </w:r>
      <w:r w:rsidRPr="00A858C1">
        <w:rPr>
          <w:rFonts w:ascii="Georgia" w:hAnsi="Georgia" w:cs="Arial"/>
          <w:sz w:val="20"/>
        </w:rPr>
        <w:tab/>
      </w:r>
      <w:r w:rsidRPr="00A858C1">
        <w:rPr>
          <w:rFonts w:ascii="Georgia" w:hAnsi="Georgia" w:cs="Arial"/>
          <w:sz w:val="20"/>
        </w:rPr>
        <w:tab/>
        <w:t>Member, National Association of Social Workers</w:t>
      </w:r>
    </w:p>
    <w:p w14:paraId="0E3746E0" w14:textId="77777777" w:rsidR="00BD60D3" w:rsidRDefault="00BD60D3" w:rsidP="00554105">
      <w:pPr>
        <w:tabs>
          <w:tab w:val="center" w:pos="720"/>
        </w:tabs>
        <w:ind w:right="40"/>
        <w:rPr>
          <w:rFonts w:ascii="Georgia" w:hAnsi="Georgia" w:cs="Arial"/>
          <w:b/>
          <w:bCs/>
          <w:sz w:val="20"/>
        </w:rPr>
      </w:pPr>
    </w:p>
    <w:p w14:paraId="784DF6B4" w14:textId="794604E9" w:rsidR="00554105" w:rsidRPr="00554105" w:rsidRDefault="00554105" w:rsidP="00554105">
      <w:pPr>
        <w:tabs>
          <w:tab w:val="center" w:pos="720"/>
        </w:tabs>
        <w:ind w:right="40"/>
        <w:rPr>
          <w:rFonts w:ascii="Georgia" w:hAnsi="Georgia" w:cs="Arial"/>
          <w:b/>
          <w:sz w:val="20"/>
        </w:rPr>
      </w:pPr>
      <w:r w:rsidRPr="00554105">
        <w:rPr>
          <w:rFonts w:ascii="Georgia" w:hAnsi="Georgia" w:cs="Arial"/>
          <w:b/>
          <w:bCs/>
          <w:sz w:val="20"/>
        </w:rPr>
        <w:t>LICENSURE</w:t>
      </w:r>
      <w:r w:rsidRPr="00554105">
        <w:rPr>
          <w:rFonts w:ascii="Georgia" w:hAnsi="Georgia" w:cs="Arial"/>
          <w:b/>
          <w:sz w:val="20"/>
        </w:rPr>
        <w:t xml:space="preserve"> </w:t>
      </w:r>
      <w:r w:rsidR="00720F81" w:rsidRPr="00554105">
        <w:rPr>
          <w:rFonts w:ascii="Georgia" w:hAnsi="Georgia" w:cs="Arial"/>
          <w:b/>
          <w:sz w:val="20"/>
        </w:rPr>
        <w:t>AND CERTIFICATIONS</w:t>
      </w:r>
    </w:p>
    <w:p w14:paraId="61FE4BC1" w14:textId="77777777" w:rsidR="00554105" w:rsidRPr="00A3572E" w:rsidRDefault="00554105" w:rsidP="00554105">
      <w:pPr>
        <w:ind w:right="40"/>
        <w:rPr>
          <w:rFonts w:ascii="Georgia" w:hAnsi="Georgia" w:cs="Arial"/>
          <w:sz w:val="20"/>
        </w:rPr>
      </w:pPr>
    </w:p>
    <w:p w14:paraId="73AD0865" w14:textId="2BE2DBBC" w:rsidR="00A3572E" w:rsidRPr="00A858C1" w:rsidRDefault="00A3572E" w:rsidP="00A3572E">
      <w:pPr>
        <w:tabs>
          <w:tab w:val="center" w:pos="720"/>
        </w:tabs>
        <w:ind w:right="40"/>
        <w:rPr>
          <w:rFonts w:ascii="Georgia" w:hAnsi="Georgia" w:cs="Arial"/>
          <w:sz w:val="20"/>
        </w:rPr>
      </w:pPr>
      <w:r w:rsidRPr="00A858C1">
        <w:rPr>
          <w:rFonts w:ascii="Georgia" w:hAnsi="Georgia" w:cs="Arial"/>
          <w:sz w:val="20"/>
        </w:rPr>
        <w:t xml:space="preserve">1997- </w:t>
      </w:r>
      <w:r w:rsidR="0063283C">
        <w:rPr>
          <w:rFonts w:ascii="Georgia" w:hAnsi="Georgia" w:cs="Arial"/>
          <w:sz w:val="20"/>
        </w:rPr>
        <w:t>present</w:t>
      </w:r>
      <w:r w:rsidRPr="00A858C1">
        <w:rPr>
          <w:rFonts w:ascii="Georgia" w:hAnsi="Georgia" w:cs="Arial"/>
          <w:sz w:val="20"/>
        </w:rPr>
        <w:tab/>
      </w:r>
      <w:r w:rsidRPr="00A858C1">
        <w:rPr>
          <w:rFonts w:ascii="Georgia" w:hAnsi="Georgia" w:cs="Arial"/>
          <w:sz w:val="20"/>
        </w:rPr>
        <w:tab/>
        <w:t>Licensed Clinical Social Worker, State of Louisiana (#4207)</w:t>
      </w:r>
    </w:p>
    <w:p w14:paraId="5028105D" w14:textId="77777777" w:rsidR="00720F81" w:rsidRPr="00A858C1" w:rsidRDefault="00720F81" w:rsidP="00720F81">
      <w:pPr>
        <w:tabs>
          <w:tab w:val="center" w:pos="720"/>
        </w:tabs>
        <w:ind w:right="40"/>
        <w:rPr>
          <w:rFonts w:ascii="Georgia" w:hAnsi="Georgia" w:cs="Arial"/>
          <w:sz w:val="20"/>
        </w:rPr>
      </w:pPr>
      <w:r w:rsidRPr="00A858C1">
        <w:rPr>
          <w:rFonts w:ascii="Georgia" w:hAnsi="Georgia" w:cs="Arial"/>
          <w:sz w:val="20"/>
        </w:rPr>
        <w:t>2001</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Licensed Master Social Worker, State of New York (#062836-1)</w:t>
      </w:r>
    </w:p>
    <w:p w14:paraId="2C089B6D" w14:textId="77777777" w:rsidR="00A3572E" w:rsidRDefault="00A3572E" w:rsidP="00A010E6">
      <w:pPr>
        <w:tabs>
          <w:tab w:val="center" w:pos="720"/>
        </w:tabs>
        <w:ind w:right="40"/>
        <w:rPr>
          <w:rFonts w:ascii="Georgia" w:hAnsi="Georgia" w:cs="Arial"/>
          <w:i/>
          <w:sz w:val="20"/>
          <w:u w:val="single"/>
        </w:rPr>
      </w:pPr>
    </w:p>
    <w:p w14:paraId="613F5DB1" w14:textId="15112CF2" w:rsidR="00AE3E66" w:rsidRPr="00A858C1" w:rsidRDefault="00C36EB8" w:rsidP="00AE3E66">
      <w:pPr>
        <w:tabs>
          <w:tab w:val="center" w:pos="720"/>
        </w:tabs>
        <w:ind w:right="40"/>
        <w:rPr>
          <w:rFonts w:ascii="Georgia" w:hAnsi="Georgia" w:cs="Arial"/>
          <w:sz w:val="20"/>
        </w:rPr>
      </w:pPr>
      <w:r>
        <w:rPr>
          <w:rFonts w:ascii="Georgia" w:hAnsi="Georgia" w:cs="Arial"/>
          <w:sz w:val="20"/>
        </w:rPr>
        <w:t>2013</w:t>
      </w:r>
      <w:r w:rsidR="00AE3E66" w:rsidRPr="00A858C1">
        <w:rPr>
          <w:rFonts w:ascii="Georgia" w:hAnsi="Georgia" w:cs="Arial"/>
          <w:sz w:val="20"/>
        </w:rPr>
        <w:t>-</w:t>
      </w:r>
      <w:r w:rsidR="0063283C">
        <w:rPr>
          <w:rFonts w:ascii="Georgia" w:hAnsi="Georgia" w:cs="Arial"/>
          <w:sz w:val="20"/>
        </w:rPr>
        <w:tab/>
      </w:r>
      <w:r w:rsidR="00AE3E66" w:rsidRPr="00A858C1">
        <w:rPr>
          <w:rFonts w:ascii="Georgia" w:hAnsi="Georgia" w:cs="Arial"/>
          <w:sz w:val="20"/>
        </w:rPr>
        <w:t xml:space="preserve"> </w:t>
      </w:r>
      <w:r w:rsidR="00AE3E66" w:rsidRPr="00A858C1">
        <w:rPr>
          <w:rFonts w:ascii="Georgia" w:hAnsi="Georgia" w:cs="Arial"/>
          <w:sz w:val="20"/>
        </w:rPr>
        <w:tab/>
      </w:r>
      <w:r w:rsidR="004060CE" w:rsidRPr="00A858C1">
        <w:rPr>
          <w:rFonts w:ascii="Georgia" w:hAnsi="Georgia" w:cs="Arial"/>
          <w:sz w:val="20"/>
        </w:rPr>
        <w:tab/>
      </w:r>
      <w:r w:rsidR="00D2071B">
        <w:rPr>
          <w:rFonts w:ascii="Georgia" w:hAnsi="Georgia" w:cs="Arial"/>
          <w:sz w:val="20"/>
        </w:rPr>
        <w:t xml:space="preserve">St. Louis Social Work Field Education Collaborative, </w:t>
      </w:r>
      <w:r w:rsidR="00AE3E66" w:rsidRPr="00A858C1">
        <w:rPr>
          <w:rFonts w:ascii="Georgia" w:hAnsi="Georgia" w:cs="Arial"/>
          <w:sz w:val="20"/>
        </w:rPr>
        <w:t xml:space="preserve">Field Instructor </w:t>
      </w:r>
      <w:r w:rsidR="00D02767" w:rsidRPr="00A858C1">
        <w:rPr>
          <w:rFonts w:ascii="Georgia" w:hAnsi="Georgia" w:cs="Arial"/>
          <w:sz w:val="20"/>
        </w:rPr>
        <w:t xml:space="preserve">for MPH </w:t>
      </w:r>
      <w:r w:rsidR="00DF5D1F">
        <w:rPr>
          <w:rFonts w:ascii="Georgia" w:hAnsi="Georgia" w:cs="Arial"/>
          <w:sz w:val="20"/>
        </w:rPr>
        <w:t>interns</w:t>
      </w:r>
      <w:r w:rsidR="00AE3E66" w:rsidRPr="00A858C1">
        <w:rPr>
          <w:rFonts w:ascii="Georgia" w:hAnsi="Georgia" w:cs="Arial"/>
          <w:sz w:val="20"/>
        </w:rPr>
        <w:t xml:space="preserve"> </w:t>
      </w:r>
    </w:p>
    <w:p w14:paraId="56FA38E0" w14:textId="66709B44" w:rsidR="00AE3E66" w:rsidRPr="00A858C1" w:rsidRDefault="00AE3E66" w:rsidP="00AE3E66">
      <w:pPr>
        <w:tabs>
          <w:tab w:val="center" w:pos="720"/>
        </w:tabs>
        <w:ind w:right="40"/>
        <w:rPr>
          <w:rFonts w:ascii="Georgia" w:hAnsi="Georgia" w:cs="Arial"/>
          <w:sz w:val="20"/>
        </w:rPr>
      </w:pPr>
      <w:r w:rsidRPr="00A858C1">
        <w:rPr>
          <w:rFonts w:ascii="Georgia" w:hAnsi="Georgia" w:cs="Arial"/>
          <w:sz w:val="20"/>
        </w:rPr>
        <w:t xml:space="preserve">2008 </w:t>
      </w:r>
      <w:r w:rsidR="004060CE" w:rsidRPr="00A858C1">
        <w:rPr>
          <w:rFonts w:ascii="Georgia" w:hAnsi="Georgia" w:cs="Arial"/>
          <w:sz w:val="20"/>
        </w:rPr>
        <w:tab/>
      </w:r>
      <w:r w:rsidRPr="00A858C1">
        <w:rPr>
          <w:rFonts w:ascii="Georgia" w:hAnsi="Georgia" w:cs="Arial"/>
          <w:sz w:val="20"/>
        </w:rPr>
        <w:t xml:space="preserve"> </w:t>
      </w:r>
      <w:r w:rsidRPr="00A858C1">
        <w:rPr>
          <w:rFonts w:ascii="Georgia" w:hAnsi="Georgia" w:cs="Arial"/>
          <w:sz w:val="20"/>
        </w:rPr>
        <w:tab/>
      </w:r>
      <w:r w:rsidR="004060CE" w:rsidRPr="00A858C1">
        <w:rPr>
          <w:rFonts w:ascii="Georgia" w:hAnsi="Georgia" w:cs="Arial"/>
          <w:sz w:val="20"/>
        </w:rPr>
        <w:tab/>
      </w:r>
      <w:r w:rsidR="00D2071B">
        <w:rPr>
          <w:rFonts w:ascii="Georgia" w:hAnsi="Georgia" w:cs="Arial"/>
          <w:sz w:val="20"/>
        </w:rPr>
        <w:t xml:space="preserve">St. Louis Social Work Field Education Collaborative, </w:t>
      </w:r>
      <w:r w:rsidR="00DF5D1F">
        <w:rPr>
          <w:rFonts w:ascii="Georgia" w:hAnsi="Georgia" w:cs="Arial"/>
          <w:sz w:val="20"/>
        </w:rPr>
        <w:t xml:space="preserve">Field Instructor for </w:t>
      </w:r>
      <w:r w:rsidR="00E754FD" w:rsidRPr="00A858C1">
        <w:rPr>
          <w:rFonts w:ascii="Georgia" w:hAnsi="Georgia" w:cs="Arial"/>
          <w:sz w:val="20"/>
        </w:rPr>
        <w:t>MSW</w:t>
      </w:r>
      <w:r w:rsidR="00F22081">
        <w:rPr>
          <w:rFonts w:ascii="Georgia" w:hAnsi="Georgia" w:cs="Arial"/>
          <w:sz w:val="20"/>
        </w:rPr>
        <w:t>/BSW</w:t>
      </w:r>
      <w:r w:rsidR="00E754FD" w:rsidRPr="00A858C1">
        <w:rPr>
          <w:rFonts w:ascii="Georgia" w:hAnsi="Georgia" w:cs="Arial"/>
          <w:sz w:val="20"/>
        </w:rPr>
        <w:t xml:space="preserve"> interns </w:t>
      </w:r>
    </w:p>
    <w:p w14:paraId="5864C097" w14:textId="312152C2" w:rsidR="00A010E6" w:rsidRPr="00A858C1" w:rsidRDefault="00A010E6" w:rsidP="00A010E6">
      <w:pPr>
        <w:tabs>
          <w:tab w:val="center" w:pos="720"/>
        </w:tabs>
        <w:ind w:right="40"/>
        <w:rPr>
          <w:rFonts w:ascii="Georgia" w:hAnsi="Georgia" w:cs="Arial"/>
          <w:sz w:val="20"/>
        </w:rPr>
      </w:pPr>
      <w:r w:rsidRPr="00A858C1">
        <w:rPr>
          <w:rFonts w:ascii="Georgia" w:hAnsi="Georgia" w:cs="Arial"/>
          <w:sz w:val="20"/>
        </w:rPr>
        <w:t>2005</w:t>
      </w:r>
      <w:r w:rsidR="00281444" w:rsidRPr="00A858C1">
        <w:rPr>
          <w:rFonts w:ascii="Georgia" w:hAnsi="Georgia" w:cs="Arial"/>
          <w:sz w:val="20"/>
        </w:rPr>
        <w:t xml:space="preserve"> </w:t>
      </w:r>
      <w:r w:rsidR="004060CE" w:rsidRPr="00A858C1">
        <w:rPr>
          <w:rFonts w:ascii="Georgia" w:hAnsi="Georgia" w:cs="Arial"/>
          <w:sz w:val="20"/>
        </w:rPr>
        <w:tab/>
      </w:r>
      <w:r w:rsidR="00B1460F" w:rsidRPr="00A858C1">
        <w:rPr>
          <w:rFonts w:ascii="Georgia" w:hAnsi="Georgia" w:cs="Arial"/>
          <w:sz w:val="20"/>
        </w:rPr>
        <w:tab/>
      </w:r>
      <w:r w:rsidR="004060CE" w:rsidRPr="00A858C1">
        <w:rPr>
          <w:rFonts w:ascii="Georgia" w:hAnsi="Georgia" w:cs="Arial"/>
          <w:sz w:val="20"/>
        </w:rPr>
        <w:tab/>
      </w:r>
      <w:r w:rsidRPr="00A858C1">
        <w:rPr>
          <w:rFonts w:ascii="Georgia" w:hAnsi="Georgia" w:cs="Arial"/>
          <w:sz w:val="20"/>
        </w:rPr>
        <w:t>QPR Community Gatekeeper Instructor for Suicide Prevention</w:t>
      </w:r>
    </w:p>
    <w:p w14:paraId="2C3D4B2E" w14:textId="77777777" w:rsidR="00A010E6" w:rsidRPr="00A858C1" w:rsidRDefault="00A010E6" w:rsidP="00A010E6">
      <w:pPr>
        <w:tabs>
          <w:tab w:val="center" w:pos="720"/>
        </w:tabs>
        <w:ind w:right="40"/>
        <w:rPr>
          <w:rFonts w:ascii="Georgia" w:hAnsi="Georgia" w:cs="Arial"/>
          <w:sz w:val="20"/>
        </w:rPr>
      </w:pPr>
    </w:p>
    <w:p w14:paraId="4679F3E2" w14:textId="77777777" w:rsidR="00A3572E" w:rsidRPr="00A3572E" w:rsidRDefault="00A3572E" w:rsidP="00A3572E">
      <w:pPr>
        <w:pStyle w:val="BodyTextIndent"/>
        <w:ind w:left="0" w:right="40"/>
        <w:rPr>
          <w:rFonts w:ascii="Georgia" w:hAnsi="Georgia"/>
          <w:b/>
          <w:bCs/>
          <w:sz w:val="20"/>
        </w:rPr>
      </w:pPr>
      <w:r w:rsidRPr="00A3572E">
        <w:rPr>
          <w:rFonts w:ascii="Georgia" w:hAnsi="Georgia"/>
          <w:b/>
          <w:bCs/>
          <w:sz w:val="20"/>
        </w:rPr>
        <w:t>AWARDS AND SPECIAL RECOGNITIONS</w:t>
      </w:r>
    </w:p>
    <w:p w14:paraId="423CBA9D" w14:textId="77777777" w:rsidR="006E5A95" w:rsidRDefault="006E5A95" w:rsidP="00A3572E">
      <w:pPr>
        <w:pStyle w:val="BodyTextIndent"/>
        <w:ind w:left="0" w:right="40"/>
        <w:rPr>
          <w:rFonts w:ascii="Georgia" w:hAnsi="Georgia"/>
          <w:bCs/>
          <w:i/>
          <w:sz w:val="20"/>
          <w:u w:val="single"/>
        </w:rPr>
      </w:pPr>
    </w:p>
    <w:p w14:paraId="277295F5" w14:textId="0EF99868" w:rsidR="0014330C" w:rsidRPr="007063B2" w:rsidRDefault="0014330C" w:rsidP="0014330C">
      <w:pPr>
        <w:tabs>
          <w:tab w:val="center" w:pos="720"/>
        </w:tabs>
        <w:ind w:right="40"/>
        <w:rPr>
          <w:rFonts w:ascii="Georgia" w:hAnsi="Georgia" w:cs="Arial"/>
          <w:bCs/>
          <w:i/>
          <w:sz w:val="20"/>
          <w:u w:val="single"/>
        </w:rPr>
      </w:pPr>
      <w:r>
        <w:rPr>
          <w:rFonts w:ascii="Georgia" w:hAnsi="Georgia" w:cs="Arial"/>
          <w:bCs/>
          <w:i/>
          <w:sz w:val="20"/>
          <w:u w:val="single"/>
        </w:rPr>
        <w:t>Teaching Recognition</w:t>
      </w:r>
    </w:p>
    <w:p w14:paraId="18C33D3B" w14:textId="77777777" w:rsidR="0014330C" w:rsidRDefault="0014330C" w:rsidP="00F46388">
      <w:pPr>
        <w:ind w:right="40"/>
        <w:rPr>
          <w:rFonts w:ascii="Georgia" w:hAnsi="Georgia" w:cs="Arial"/>
          <w:bCs/>
          <w:sz w:val="20"/>
        </w:rPr>
      </w:pPr>
    </w:p>
    <w:p w14:paraId="2392766A" w14:textId="65B98229" w:rsidR="00F46388" w:rsidRDefault="00F46388" w:rsidP="00F46388">
      <w:pPr>
        <w:ind w:right="40"/>
        <w:rPr>
          <w:rFonts w:ascii="Georgia" w:hAnsi="Georgia" w:cs="Arial"/>
          <w:bCs/>
          <w:sz w:val="20"/>
        </w:rPr>
      </w:pPr>
      <w:r>
        <w:rPr>
          <w:rFonts w:ascii="Georgia" w:hAnsi="Georgia" w:cs="Arial"/>
          <w:bCs/>
          <w:sz w:val="20"/>
        </w:rPr>
        <w:t>May</w:t>
      </w:r>
      <w:r>
        <w:rPr>
          <w:rFonts w:ascii="Georgia" w:hAnsi="Georgia" w:cs="Arial"/>
          <w:bCs/>
          <w:sz w:val="20"/>
        </w:rPr>
        <w:tab/>
        <w:t xml:space="preserve"> 2018</w:t>
      </w:r>
      <w:r>
        <w:rPr>
          <w:rFonts w:ascii="Georgia" w:hAnsi="Georgia" w:cs="Arial"/>
          <w:bCs/>
          <w:sz w:val="20"/>
        </w:rPr>
        <w:tab/>
      </w:r>
      <w:r>
        <w:rPr>
          <w:rFonts w:ascii="Georgia" w:hAnsi="Georgia" w:cs="Arial"/>
          <w:bCs/>
          <w:sz w:val="20"/>
        </w:rPr>
        <w:tab/>
        <w:t xml:space="preserve">2017-2018 Saint Louis University, College of Public </w:t>
      </w:r>
      <w:proofErr w:type="gramStart"/>
      <w:r>
        <w:rPr>
          <w:rFonts w:ascii="Georgia" w:hAnsi="Georgia" w:cs="Arial"/>
          <w:bCs/>
          <w:sz w:val="20"/>
        </w:rPr>
        <w:t>Health</w:t>
      </w:r>
      <w:proofErr w:type="gramEnd"/>
      <w:r>
        <w:rPr>
          <w:rFonts w:ascii="Georgia" w:hAnsi="Georgia" w:cs="Arial"/>
          <w:bCs/>
          <w:sz w:val="20"/>
        </w:rPr>
        <w:t xml:space="preserve"> and Social Justice, </w:t>
      </w:r>
    </w:p>
    <w:p w14:paraId="5DE28860" w14:textId="682ED5E5" w:rsidR="00F46388" w:rsidRDefault="00F46388" w:rsidP="00F46388">
      <w:pPr>
        <w:ind w:left="1440" w:right="40" w:firstLine="720"/>
        <w:rPr>
          <w:rFonts w:ascii="Georgia" w:hAnsi="Georgia" w:cs="Arial"/>
          <w:bCs/>
          <w:sz w:val="20"/>
        </w:rPr>
      </w:pPr>
      <w:r>
        <w:rPr>
          <w:rFonts w:ascii="Georgia" w:hAnsi="Georgia" w:cs="Arial"/>
          <w:bCs/>
          <w:sz w:val="20"/>
        </w:rPr>
        <w:t>Dr. Terry Leet Teacher of the Year Award</w:t>
      </w:r>
    </w:p>
    <w:p w14:paraId="06B284C9" w14:textId="77777777" w:rsidR="00F46388" w:rsidRDefault="00F46388" w:rsidP="00A534DC">
      <w:pPr>
        <w:ind w:right="40"/>
        <w:rPr>
          <w:rFonts w:ascii="Georgia" w:hAnsi="Georgia" w:cs="Arial"/>
          <w:bCs/>
          <w:sz w:val="20"/>
        </w:rPr>
      </w:pPr>
    </w:p>
    <w:p w14:paraId="466F1EED" w14:textId="77777777" w:rsidR="0014330C" w:rsidRPr="007063B2" w:rsidRDefault="0014330C" w:rsidP="0014330C">
      <w:pPr>
        <w:tabs>
          <w:tab w:val="center" w:pos="720"/>
        </w:tabs>
        <w:ind w:right="40"/>
        <w:rPr>
          <w:rFonts w:ascii="Georgia" w:hAnsi="Georgia" w:cs="Arial"/>
          <w:bCs/>
          <w:i/>
          <w:sz w:val="20"/>
          <w:u w:val="single"/>
        </w:rPr>
      </w:pPr>
      <w:r>
        <w:rPr>
          <w:rFonts w:ascii="Georgia" w:hAnsi="Georgia" w:cs="Arial"/>
          <w:bCs/>
          <w:i/>
          <w:sz w:val="20"/>
          <w:u w:val="single"/>
        </w:rPr>
        <w:t>Research Recognition</w:t>
      </w:r>
    </w:p>
    <w:p w14:paraId="300249C8" w14:textId="77777777" w:rsidR="0014330C" w:rsidRDefault="0014330C" w:rsidP="0014330C">
      <w:pPr>
        <w:tabs>
          <w:tab w:val="center" w:pos="720"/>
        </w:tabs>
        <w:ind w:left="2160" w:right="40" w:hanging="2160"/>
        <w:rPr>
          <w:rFonts w:ascii="Georgia" w:hAnsi="Georgia" w:cs="Arial"/>
          <w:sz w:val="20"/>
        </w:rPr>
      </w:pPr>
    </w:p>
    <w:p w14:paraId="62D555C5" w14:textId="4935D2CC" w:rsidR="0014330C" w:rsidRPr="00495834" w:rsidRDefault="0014330C" w:rsidP="00BD0D19">
      <w:pPr>
        <w:tabs>
          <w:tab w:val="center" w:pos="990"/>
        </w:tabs>
        <w:ind w:right="40"/>
        <w:rPr>
          <w:rFonts w:ascii="Georgia" w:hAnsi="Georgia" w:cs="Arial"/>
          <w:sz w:val="20"/>
        </w:rPr>
      </w:pPr>
      <w:r w:rsidRPr="00495834">
        <w:rPr>
          <w:rFonts w:ascii="Georgia" w:hAnsi="Georgia" w:cs="Arial"/>
          <w:sz w:val="20"/>
        </w:rPr>
        <w:t>May</w:t>
      </w:r>
      <w:r w:rsidRPr="00495834">
        <w:rPr>
          <w:rFonts w:ascii="Georgia" w:hAnsi="Georgia" w:cs="Arial"/>
          <w:sz w:val="20"/>
        </w:rPr>
        <w:tab/>
      </w:r>
      <w:r w:rsidR="00BD0D19">
        <w:rPr>
          <w:rFonts w:ascii="Georgia" w:hAnsi="Georgia" w:cs="Arial"/>
          <w:sz w:val="20"/>
        </w:rPr>
        <w:t>2</w:t>
      </w:r>
      <w:r w:rsidRPr="00495834">
        <w:rPr>
          <w:rFonts w:ascii="Georgia" w:hAnsi="Georgia" w:cs="Arial"/>
          <w:sz w:val="20"/>
        </w:rPr>
        <w:t>017</w:t>
      </w:r>
      <w:r w:rsidRPr="00495834">
        <w:rPr>
          <w:rFonts w:ascii="Georgia" w:hAnsi="Georgia" w:cs="Arial"/>
          <w:sz w:val="20"/>
        </w:rPr>
        <w:tab/>
      </w:r>
      <w:r w:rsidRPr="00495834">
        <w:rPr>
          <w:rFonts w:ascii="Georgia" w:hAnsi="Georgia" w:cs="Arial"/>
          <w:sz w:val="20"/>
        </w:rPr>
        <w:tab/>
        <w:t xml:space="preserve">Saint Louis University, Scholarly Works Award for Outstanding Non-Book for 2016. </w:t>
      </w:r>
    </w:p>
    <w:p w14:paraId="2D4857C9" w14:textId="77777777" w:rsidR="0014330C" w:rsidRDefault="0014330C" w:rsidP="00BD0D19">
      <w:pPr>
        <w:tabs>
          <w:tab w:val="center" w:pos="720"/>
        </w:tabs>
        <w:ind w:left="2160" w:right="40"/>
        <w:rPr>
          <w:rFonts w:ascii="Georgia" w:hAnsi="Georgia" w:cs="Arial"/>
          <w:sz w:val="20"/>
        </w:rPr>
      </w:pPr>
      <w:r w:rsidRPr="00495834">
        <w:rPr>
          <w:rFonts w:ascii="Georgia" w:hAnsi="Georgia" w:cs="Arial"/>
          <w:sz w:val="20"/>
        </w:rPr>
        <w:t xml:space="preserve">"The impact of a civic service program on biopsychosocial outcomes of post 9/11 U.S. military veterans." </w:t>
      </w:r>
      <w:hyperlink r:id="rId201" w:history="1">
        <w:r w:rsidRPr="003A163D">
          <w:rPr>
            <w:rStyle w:val="Hyperlink"/>
            <w:rFonts w:ascii="Georgia" w:hAnsi="Georgia" w:cs="Arial"/>
            <w:sz w:val="20"/>
          </w:rPr>
          <w:t>https://www.slu.edu/news/announcements/2017/may/research-honors-scholarly-publications.php</w:t>
        </w:r>
      </w:hyperlink>
    </w:p>
    <w:p w14:paraId="4B5C7F1A" w14:textId="77777777" w:rsidR="0014330C" w:rsidRDefault="0014330C" w:rsidP="00BD0D19">
      <w:pPr>
        <w:tabs>
          <w:tab w:val="center" w:pos="720"/>
        </w:tabs>
        <w:ind w:left="2160" w:right="40"/>
        <w:rPr>
          <w:rFonts w:ascii="Georgia" w:hAnsi="Georgia" w:cs="Arial"/>
          <w:sz w:val="18"/>
        </w:rPr>
      </w:pPr>
    </w:p>
    <w:p w14:paraId="3684F46B" w14:textId="77777777" w:rsidR="0014330C" w:rsidRDefault="0014330C" w:rsidP="00BD0D19">
      <w:pPr>
        <w:tabs>
          <w:tab w:val="center" w:pos="990"/>
        </w:tabs>
        <w:ind w:left="2160" w:right="40" w:hanging="2160"/>
        <w:rPr>
          <w:rFonts w:ascii="Georgia" w:hAnsi="Georgia" w:cs="Arial"/>
          <w:sz w:val="20"/>
        </w:rPr>
      </w:pPr>
      <w:r w:rsidRPr="00495834">
        <w:rPr>
          <w:rFonts w:ascii="Georgia" w:hAnsi="Georgia" w:cs="Arial"/>
          <w:sz w:val="20"/>
        </w:rPr>
        <w:t>Apr.</w:t>
      </w:r>
      <w:r w:rsidRPr="00495834">
        <w:rPr>
          <w:rFonts w:ascii="Georgia" w:hAnsi="Georgia" w:cs="Arial"/>
          <w:sz w:val="20"/>
        </w:rPr>
        <w:tab/>
        <w:t>2017</w:t>
      </w:r>
      <w:r w:rsidRPr="00495834">
        <w:rPr>
          <w:rFonts w:ascii="Georgia" w:hAnsi="Georgia" w:cs="Arial"/>
          <w:sz w:val="20"/>
        </w:rPr>
        <w:tab/>
        <w:t>Saint Louis University, College for Public Health and Social Justice, School of Social Work, Research Award for Outstanding Accomplishments at the rank of Assistant Professor</w:t>
      </w:r>
      <w:r>
        <w:rPr>
          <w:rFonts w:ascii="Georgia" w:hAnsi="Georgia" w:cs="Arial"/>
          <w:sz w:val="18"/>
        </w:rPr>
        <w:t xml:space="preserve"> </w:t>
      </w:r>
      <w:hyperlink r:id="rId202" w:history="1">
        <w:r w:rsidRPr="003A163D">
          <w:rPr>
            <w:rStyle w:val="Hyperlink"/>
            <w:rFonts w:ascii="Georgia" w:hAnsi="Georgia" w:cs="Arial"/>
            <w:sz w:val="20"/>
          </w:rPr>
          <w:t>https://www.slu.edu/public-health-social-justice/cphsj-news/2017/scholarship_reception_2017.php</w:t>
        </w:r>
      </w:hyperlink>
    </w:p>
    <w:p w14:paraId="1B243032" w14:textId="77777777" w:rsidR="0014330C" w:rsidRDefault="0014330C" w:rsidP="00A534DC">
      <w:pPr>
        <w:ind w:right="40"/>
        <w:rPr>
          <w:rFonts w:ascii="Georgia" w:hAnsi="Georgia" w:cs="Arial"/>
          <w:bCs/>
          <w:i/>
          <w:sz w:val="20"/>
          <w:u w:val="single"/>
        </w:rPr>
      </w:pPr>
    </w:p>
    <w:p w14:paraId="2DB6FDBD" w14:textId="65214DA1" w:rsidR="0014330C" w:rsidRDefault="0014330C" w:rsidP="00A534DC">
      <w:pPr>
        <w:ind w:right="40"/>
        <w:rPr>
          <w:rFonts w:ascii="Georgia" w:hAnsi="Georgia" w:cs="Arial"/>
          <w:bCs/>
          <w:i/>
          <w:sz w:val="20"/>
          <w:u w:val="single"/>
        </w:rPr>
      </w:pPr>
      <w:r w:rsidRPr="0014330C">
        <w:rPr>
          <w:rFonts w:ascii="Georgia" w:hAnsi="Georgia" w:cs="Arial"/>
          <w:bCs/>
          <w:i/>
          <w:sz w:val="20"/>
          <w:u w:val="single"/>
        </w:rPr>
        <w:t>Community</w:t>
      </w:r>
      <w:r>
        <w:rPr>
          <w:rFonts w:ascii="Georgia" w:hAnsi="Georgia" w:cs="Arial"/>
          <w:bCs/>
          <w:i/>
          <w:sz w:val="20"/>
          <w:u w:val="single"/>
        </w:rPr>
        <w:t xml:space="preserve">/Service </w:t>
      </w:r>
      <w:r w:rsidRPr="0014330C">
        <w:rPr>
          <w:rFonts w:ascii="Georgia" w:hAnsi="Georgia" w:cs="Arial"/>
          <w:bCs/>
          <w:i/>
          <w:sz w:val="20"/>
          <w:u w:val="single"/>
        </w:rPr>
        <w:t>Recognition</w:t>
      </w:r>
    </w:p>
    <w:p w14:paraId="67BAF491" w14:textId="77777777" w:rsidR="0014330C" w:rsidRPr="0014330C" w:rsidRDefault="0014330C" w:rsidP="00A534DC">
      <w:pPr>
        <w:ind w:right="40"/>
        <w:rPr>
          <w:rFonts w:ascii="Georgia" w:hAnsi="Georgia" w:cs="Arial"/>
          <w:bCs/>
          <w:i/>
          <w:sz w:val="20"/>
          <w:u w:val="single"/>
        </w:rPr>
      </w:pPr>
    </w:p>
    <w:p w14:paraId="2F1336DE" w14:textId="05EB44B1" w:rsidR="002E7F63" w:rsidRPr="00A534DC" w:rsidRDefault="00A3572E" w:rsidP="00C71EF5">
      <w:pPr>
        <w:tabs>
          <w:tab w:val="left" w:pos="810"/>
        </w:tabs>
        <w:ind w:right="40"/>
        <w:rPr>
          <w:rFonts w:ascii="Georgia" w:hAnsi="Georgia" w:cs="Arial"/>
          <w:bCs/>
          <w:sz w:val="20"/>
        </w:rPr>
      </w:pPr>
      <w:r w:rsidRPr="00786936">
        <w:rPr>
          <w:rFonts w:ascii="Georgia" w:hAnsi="Georgia" w:cs="Arial"/>
          <w:bCs/>
          <w:sz w:val="20"/>
        </w:rPr>
        <w:t xml:space="preserve">Nov. </w:t>
      </w:r>
      <w:r w:rsidRPr="00786936">
        <w:rPr>
          <w:rFonts w:ascii="Georgia" w:hAnsi="Georgia" w:cs="Arial"/>
          <w:bCs/>
          <w:sz w:val="20"/>
        </w:rPr>
        <w:tab/>
        <w:t>2011</w:t>
      </w:r>
      <w:r w:rsidRPr="00786936">
        <w:rPr>
          <w:rFonts w:ascii="Georgia" w:hAnsi="Georgia" w:cs="Arial"/>
          <w:bCs/>
          <w:sz w:val="20"/>
        </w:rPr>
        <w:tab/>
      </w:r>
      <w:r w:rsidRPr="00786936">
        <w:rPr>
          <w:rFonts w:ascii="Georgia" w:hAnsi="Georgia" w:cs="Arial"/>
          <w:bCs/>
          <w:sz w:val="20"/>
        </w:rPr>
        <w:tab/>
        <w:t>2011 Compass Award for Joy, The Mi</w:t>
      </w:r>
      <w:r w:rsidR="00A534DC">
        <w:rPr>
          <w:rFonts w:ascii="Georgia" w:hAnsi="Georgia" w:cs="Arial"/>
          <w:bCs/>
          <w:sz w:val="20"/>
        </w:rPr>
        <w:t>ssion Continues, St. Louis, MO.</w:t>
      </w:r>
    </w:p>
    <w:p w14:paraId="342B6636" w14:textId="6CF26FF8" w:rsidR="00DB5DA5" w:rsidRDefault="00DB5DA5" w:rsidP="00A010E6">
      <w:pPr>
        <w:tabs>
          <w:tab w:val="center" w:pos="720"/>
        </w:tabs>
        <w:ind w:right="40"/>
        <w:rPr>
          <w:rFonts w:ascii="Georgia" w:hAnsi="Georgia" w:cs="Arial"/>
          <w:b/>
          <w:sz w:val="20"/>
        </w:rPr>
      </w:pPr>
    </w:p>
    <w:p w14:paraId="27800696" w14:textId="723AB878" w:rsidR="00A010E6" w:rsidRDefault="00A34DDC" w:rsidP="00A010E6">
      <w:pPr>
        <w:tabs>
          <w:tab w:val="center" w:pos="720"/>
        </w:tabs>
        <w:ind w:right="40"/>
        <w:rPr>
          <w:rFonts w:ascii="Georgia" w:hAnsi="Georgia" w:cs="Arial"/>
          <w:b/>
          <w:sz w:val="20"/>
        </w:rPr>
      </w:pPr>
      <w:r>
        <w:rPr>
          <w:rFonts w:ascii="Georgia" w:hAnsi="Georgia" w:cs="Arial"/>
          <w:b/>
          <w:sz w:val="20"/>
        </w:rPr>
        <w:t xml:space="preserve">TRAININGS </w:t>
      </w:r>
    </w:p>
    <w:p w14:paraId="75897FEE" w14:textId="77777777" w:rsidR="005A6D56" w:rsidRDefault="005A6D56" w:rsidP="00A010E6">
      <w:pPr>
        <w:tabs>
          <w:tab w:val="center" w:pos="720"/>
        </w:tabs>
        <w:ind w:right="40"/>
        <w:rPr>
          <w:rFonts w:ascii="Georgia" w:hAnsi="Georgia" w:cs="Arial"/>
          <w:i/>
          <w:sz w:val="20"/>
          <w:u w:val="single"/>
        </w:rPr>
      </w:pPr>
    </w:p>
    <w:p w14:paraId="36FDCCB1" w14:textId="77777777" w:rsidR="005A6D56" w:rsidRPr="005A6D56" w:rsidRDefault="005A6D56" w:rsidP="00A010E6">
      <w:pPr>
        <w:tabs>
          <w:tab w:val="center" w:pos="720"/>
        </w:tabs>
        <w:ind w:right="40"/>
        <w:rPr>
          <w:rFonts w:ascii="Georgia" w:hAnsi="Georgia" w:cs="Arial"/>
          <w:i/>
          <w:sz w:val="20"/>
          <w:u w:val="single"/>
        </w:rPr>
      </w:pPr>
      <w:r w:rsidRPr="005A6D56">
        <w:rPr>
          <w:rFonts w:ascii="Georgia" w:hAnsi="Georgia" w:cs="Arial"/>
          <w:i/>
          <w:sz w:val="20"/>
          <w:u w:val="single"/>
        </w:rPr>
        <w:t>Peer Reviewed</w:t>
      </w:r>
      <w:r w:rsidR="003B55BB">
        <w:rPr>
          <w:rFonts w:ascii="Georgia" w:hAnsi="Georgia" w:cs="Arial"/>
          <w:i/>
          <w:sz w:val="20"/>
          <w:u w:val="single"/>
        </w:rPr>
        <w:t xml:space="preserve"> &amp; </w:t>
      </w:r>
      <w:r w:rsidR="00C818E9">
        <w:rPr>
          <w:rFonts w:ascii="Georgia" w:hAnsi="Georgia" w:cs="Arial"/>
          <w:i/>
          <w:sz w:val="20"/>
          <w:u w:val="single"/>
        </w:rPr>
        <w:t xml:space="preserve">Selected </w:t>
      </w:r>
      <w:r w:rsidR="003B55BB">
        <w:rPr>
          <w:rFonts w:ascii="Georgia" w:hAnsi="Georgia" w:cs="Arial"/>
          <w:i/>
          <w:sz w:val="20"/>
          <w:u w:val="single"/>
        </w:rPr>
        <w:t xml:space="preserve">Training </w:t>
      </w:r>
      <w:r w:rsidR="00C818E9">
        <w:rPr>
          <w:rFonts w:ascii="Georgia" w:hAnsi="Georgia" w:cs="Arial"/>
          <w:i/>
          <w:sz w:val="20"/>
          <w:u w:val="single"/>
        </w:rPr>
        <w:t>Participant</w:t>
      </w:r>
      <w:r w:rsidR="003B55BB">
        <w:rPr>
          <w:rFonts w:ascii="Georgia" w:hAnsi="Georgia" w:cs="Arial"/>
          <w:i/>
          <w:sz w:val="20"/>
          <w:u w:val="single"/>
        </w:rPr>
        <w:t>/Attendee</w:t>
      </w:r>
      <w:r w:rsidR="00C818E9">
        <w:rPr>
          <w:rFonts w:ascii="Georgia" w:hAnsi="Georgia" w:cs="Arial"/>
          <w:i/>
          <w:sz w:val="20"/>
          <w:u w:val="single"/>
        </w:rPr>
        <w:t xml:space="preserve"> </w:t>
      </w:r>
    </w:p>
    <w:p w14:paraId="41A26643" w14:textId="77777777" w:rsidR="006A025D" w:rsidRDefault="006A025D" w:rsidP="00A5420F">
      <w:pPr>
        <w:keepNext/>
        <w:tabs>
          <w:tab w:val="left" w:pos="720"/>
        </w:tabs>
        <w:ind w:left="2160" w:right="40" w:hanging="2160"/>
        <w:outlineLvl w:val="1"/>
        <w:rPr>
          <w:rFonts w:ascii="Georgia" w:hAnsi="Georgia" w:cs="Arial"/>
          <w:sz w:val="20"/>
          <w:highlight w:val="yellow"/>
        </w:rPr>
      </w:pPr>
    </w:p>
    <w:p w14:paraId="0E39E884" w14:textId="4DC87DB9" w:rsidR="005A6D56" w:rsidRDefault="005A6D56" w:rsidP="005A6D56">
      <w:pPr>
        <w:keepNext/>
        <w:ind w:left="720" w:right="40" w:hanging="720"/>
        <w:outlineLvl w:val="1"/>
        <w:rPr>
          <w:rFonts w:ascii="Georgia" w:hAnsi="Georgia" w:cs="Arial"/>
          <w:sz w:val="20"/>
        </w:rPr>
      </w:pPr>
      <w:r>
        <w:rPr>
          <w:rFonts w:ascii="Georgia" w:hAnsi="Georgia" w:cs="Arial"/>
          <w:sz w:val="20"/>
        </w:rPr>
        <w:t xml:space="preserve">Sept. </w:t>
      </w:r>
      <w:r>
        <w:rPr>
          <w:rFonts w:ascii="Georgia" w:hAnsi="Georgia" w:cs="Arial"/>
          <w:sz w:val="20"/>
        </w:rPr>
        <w:tab/>
        <w:t>2011</w:t>
      </w:r>
      <w:r>
        <w:rPr>
          <w:rFonts w:ascii="Georgia" w:hAnsi="Georgia" w:cs="Arial"/>
          <w:sz w:val="20"/>
        </w:rPr>
        <w:tab/>
      </w:r>
      <w:r>
        <w:rPr>
          <w:rFonts w:ascii="Georgia" w:hAnsi="Georgia" w:cs="Arial"/>
          <w:sz w:val="20"/>
        </w:rPr>
        <w:tab/>
        <w:t xml:space="preserve">VA funded: Enhancing Implementation Science in the VA 2011: Novice Program. </w:t>
      </w:r>
      <w:r>
        <w:rPr>
          <w:rFonts w:ascii="Georgia" w:hAnsi="Georgia" w:cs="Arial"/>
          <w:sz w:val="20"/>
        </w:rPr>
        <w:tab/>
      </w:r>
      <w:r>
        <w:rPr>
          <w:rFonts w:ascii="Georgia" w:hAnsi="Georgia" w:cs="Arial"/>
          <w:sz w:val="20"/>
        </w:rPr>
        <w:tab/>
      </w:r>
      <w:r w:rsidR="00F661C6">
        <w:rPr>
          <w:rFonts w:ascii="Georgia" w:hAnsi="Georgia" w:cs="Arial"/>
          <w:sz w:val="20"/>
        </w:rPr>
        <w:tab/>
      </w:r>
      <w:r w:rsidR="004B756E">
        <w:rPr>
          <w:rFonts w:ascii="Georgia" w:hAnsi="Georgia" w:cs="Arial"/>
          <w:sz w:val="20"/>
        </w:rPr>
        <w:tab/>
      </w:r>
      <w:r w:rsidRPr="005A6D56">
        <w:rPr>
          <w:rFonts w:ascii="Georgia" w:hAnsi="Georgia" w:cs="Arial"/>
          <w:sz w:val="20"/>
        </w:rPr>
        <w:t>Center for Implementation Practice and Research Support (CIPRS)</w:t>
      </w:r>
      <w:r>
        <w:rPr>
          <w:rFonts w:ascii="Georgia" w:hAnsi="Georgia" w:cs="Arial"/>
          <w:sz w:val="20"/>
        </w:rPr>
        <w:t xml:space="preserve">, Phoenix, AZ.  </w:t>
      </w:r>
      <w:r>
        <w:rPr>
          <w:rFonts w:ascii="Georgia" w:hAnsi="Georgia" w:cs="Arial"/>
          <w:sz w:val="20"/>
        </w:rPr>
        <w:tab/>
      </w:r>
      <w:r>
        <w:rPr>
          <w:rFonts w:ascii="Georgia" w:hAnsi="Georgia" w:cs="Arial"/>
          <w:sz w:val="20"/>
        </w:rPr>
        <w:tab/>
      </w:r>
    </w:p>
    <w:p w14:paraId="5E99D110" w14:textId="77777777" w:rsidR="005A6D56" w:rsidRPr="00C428F8" w:rsidRDefault="005A6D56" w:rsidP="005A6D56">
      <w:pPr>
        <w:keepNext/>
        <w:ind w:left="720" w:right="40" w:hanging="720"/>
        <w:outlineLvl w:val="1"/>
        <w:rPr>
          <w:rFonts w:ascii="Georgia" w:hAnsi="Georgia" w:cs="Arial"/>
          <w:sz w:val="20"/>
        </w:rPr>
      </w:pPr>
      <w:r w:rsidRPr="00C428F8">
        <w:rPr>
          <w:rFonts w:ascii="Georgia" w:hAnsi="Georgia" w:cs="Arial"/>
          <w:sz w:val="20"/>
        </w:rPr>
        <w:t>June</w:t>
      </w:r>
      <w:r w:rsidRPr="00C428F8">
        <w:rPr>
          <w:rFonts w:ascii="Georgia" w:hAnsi="Georgia" w:cs="Arial"/>
          <w:sz w:val="20"/>
        </w:rPr>
        <w:tab/>
        <w:t>2005</w:t>
      </w:r>
      <w:r w:rsidRPr="00C428F8">
        <w:rPr>
          <w:rFonts w:ascii="Georgia" w:hAnsi="Georgia" w:cs="Arial"/>
          <w:i/>
          <w:sz w:val="20"/>
        </w:rPr>
        <w:tab/>
      </w:r>
      <w:r w:rsidRPr="00C428F8">
        <w:rPr>
          <w:rFonts w:ascii="Georgia" w:hAnsi="Georgia" w:cs="Arial"/>
          <w:i/>
          <w:sz w:val="20"/>
        </w:rPr>
        <w:tab/>
      </w:r>
      <w:r w:rsidRPr="00C428F8">
        <w:rPr>
          <w:rFonts w:ascii="Georgia" w:hAnsi="Georgia" w:cs="Arial"/>
          <w:sz w:val="20"/>
        </w:rPr>
        <w:t>NIMH funded R13: Preventing Suicide: A Scientific Consensus Process-Year V</w:t>
      </w:r>
      <w:r w:rsidR="00C818E9">
        <w:rPr>
          <w:rFonts w:ascii="Georgia" w:hAnsi="Georgia" w:cs="Arial"/>
          <w:sz w:val="20"/>
        </w:rPr>
        <w:t>.</w:t>
      </w:r>
    </w:p>
    <w:p w14:paraId="4DF64D18" w14:textId="77777777" w:rsidR="005A6D56" w:rsidRPr="00C428F8" w:rsidRDefault="005A6D56" w:rsidP="005A6D56">
      <w:pPr>
        <w:ind w:left="2160" w:right="40"/>
        <w:rPr>
          <w:rFonts w:ascii="Georgia" w:hAnsi="Georgia" w:cs="Arial"/>
          <w:i/>
          <w:iCs/>
          <w:sz w:val="20"/>
        </w:rPr>
      </w:pPr>
      <w:r w:rsidRPr="00C428F8">
        <w:rPr>
          <w:rFonts w:ascii="Georgia" w:hAnsi="Georgia" w:cs="Arial"/>
          <w:sz w:val="20"/>
        </w:rPr>
        <w:t xml:space="preserve">University of Rochester Medical Center, Department of Psychiatry.  </w:t>
      </w:r>
    </w:p>
    <w:p w14:paraId="7CF87C57" w14:textId="77777777" w:rsidR="005A6D56" w:rsidRPr="00C428F8" w:rsidRDefault="005A6D56" w:rsidP="005A6D56">
      <w:pPr>
        <w:ind w:left="1440" w:right="40" w:firstLine="720"/>
        <w:rPr>
          <w:rFonts w:ascii="Georgia" w:hAnsi="Georgia" w:cs="Arial"/>
          <w:b/>
          <w:bCs/>
          <w:sz w:val="20"/>
        </w:rPr>
      </w:pPr>
      <w:r w:rsidRPr="00C428F8">
        <w:rPr>
          <w:rFonts w:ascii="Georgia" w:hAnsi="Georgia" w:cs="Arial"/>
          <w:sz w:val="20"/>
        </w:rPr>
        <w:t xml:space="preserve">Center for the Study and Prevention of Suicide, Rochester, NY.  </w:t>
      </w:r>
    </w:p>
    <w:p w14:paraId="63C701A6" w14:textId="77777777" w:rsidR="005A6D56" w:rsidRDefault="005A6D56" w:rsidP="005A6D56">
      <w:pPr>
        <w:tabs>
          <w:tab w:val="left" w:pos="720"/>
        </w:tabs>
        <w:ind w:left="2160" w:right="40" w:hanging="2160"/>
        <w:rPr>
          <w:rFonts w:ascii="Georgia" w:hAnsi="Georgia" w:cs="Arial"/>
          <w:sz w:val="20"/>
        </w:rPr>
      </w:pPr>
    </w:p>
    <w:p w14:paraId="64973ACF" w14:textId="77777777" w:rsidR="005A6D56" w:rsidRPr="00C428F8" w:rsidRDefault="005A6D56" w:rsidP="005A6D56">
      <w:pPr>
        <w:tabs>
          <w:tab w:val="left" w:pos="720"/>
        </w:tabs>
        <w:ind w:left="2160" w:right="40" w:hanging="2160"/>
        <w:rPr>
          <w:rFonts w:ascii="Georgia" w:hAnsi="Georgia" w:cs="Arial"/>
          <w:sz w:val="20"/>
        </w:rPr>
      </w:pPr>
      <w:r w:rsidRPr="00C428F8">
        <w:rPr>
          <w:rFonts w:ascii="Georgia" w:hAnsi="Georgia" w:cs="Arial"/>
          <w:sz w:val="20"/>
        </w:rPr>
        <w:t xml:space="preserve">June </w:t>
      </w:r>
      <w:r w:rsidRPr="00C428F8">
        <w:rPr>
          <w:rFonts w:ascii="Georgia" w:hAnsi="Georgia" w:cs="Arial"/>
          <w:sz w:val="20"/>
        </w:rPr>
        <w:tab/>
        <w:t>2004</w:t>
      </w:r>
      <w:r w:rsidRPr="00C428F8">
        <w:rPr>
          <w:rFonts w:ascii="Georgia" w:hAnsi="Georgia" w:cs="Arial"/>
          <w:sz w:val="20"/>
        </w:rPr>
        <w:tab/>
        <w:t xml:space="preserve">NIMH funded R25: </w:t>
      </w:r>
      <w:r w:rsidRPr="00C428F8">
        <w:rPr>
          <w:rFonts w:ascii="Georgia" w:hAnsi="Georgia" w:cs="Arial"/>
          <w:iCs/>
          <w:sz w:val="20"/>
        </w:rPr>
        <w:t>Summer Research Institute in Suicide Prevention</w:t>
      </w:r>
      <w:r w:rsidRPr="00C428F8">
        <w:rPr>
          <w:rFonts w:ascii="Georgia" w:hAnsi="Georgia" w:cs="Arial"/>
          <w:sz w:val="20"/>
        </w:rPr>
        <w:t xml:space="preserve"> </w:t>
      </w:r>
    </w:p>
    <w:p w14:paraId="18B7FA8F" w14:textId="77777777" w:rsidR="005A6D56" w:rsidRPr="00C428F8" w:rsidRDefault="005A6D56" w:rsidP="005A6D56">
      <w:pPr>
        <w:tabs>
          <w:tab w:val="left" w:pos="720"/>
        </w:tabs>
        <w:ind w:left="2160" w:right="40" w:hanging="2160"/>
        <w:rPr>
          <w:rFonts w:ascii="Georgia" w:hAnsi="Georgia" w:cs="Arial"/>
          <w:i/>
          <w:iCs/>
          <w:sz w:val="20"/>
        </w:rPr>
      </w:pPr>
      <w:r w:rsidRPr="00C428F8">
        <w:rPr>
          <w:rFonts w:ascii="Georgia" w:hAnsi="Georgia" w:cs="Arial"/>
          <w:sz w:val="20"/>
        </w:rPr>
        <w:tab/>
      </w:r>
      <w:r w:rsidRPr="00C428F8">
        <w:rPr>
          <w:rFonts w:ascii="Georgia" w:hAnsi="Georgia" w:cs="Arial"/>
          <w:sz w:val="20"/>
        </w:rPr>
        <w:tab/>
        <w:t xml:space="preserve">University of Rochester Medical Center, Department of Psychiatry.  </w:t>
      </w:r>
    </w:p>
    <w:p w14:paraId="6513EDE1" w14:textId="77777777" w:rsidR="005A6D56" w:rsidRPr="00C428F8" w:rsidRDefault="005A6D56" w:rsidP="005A6D56">
      <w:pPr>
        <w:ind w:right="40"/>
        <w:rPr>
          <w:rFonts w:ascii="Georgia" w:hAnsi="Georgia" w:cs="Arial"/>
          <w:b/>
          <w:bCs/>
          <w:sz w:val="20"/>
        </w:rPr>
      </w:pPr>
      <w:r w:rsidRPr="00C428F8">
        <w:rPr>
          <w:rFonts w:ascii="Georgia" w:hAnsi="Georgia" w:cs="Arial"/>
          <w:sz w:val="20"/>
        </w:rPr>
        <w:tab/>
      </w:r>
      <w:r w:rsidRPr="00C428F8">
        <w:rPr>
          <w:rFonts w:ascii="Georgia" w:hAnsi="Georgia" w:cs="Arial"/>
          <w:sz w:val="20"/>
        </w:rPr>
        <w:tab/>
      </w:r>
      <w:r w:rsidRPr="00C428F8">
        <w:rPr>
          <w:rFonts w:ascii="Georgia" w:hAnsi="Georgia" w:cs="Arial"/>
          <w:sz w:val="20"/>
        </w:rPr>
        <w:tab/>
        <w:t xml:space="preserve">Center for the Study and Prevention of Suicide, Rochester, NY.  </w:t>
      </w:r>
    </w:p>
    <w:p w14:paraId="4899B7D7" w14:textId="77777777" w:rsidR="005A6D56" w:rsidRPr="005A6D56" w:rsidRDefault="005A6D56" w:rsidP="00A010E6">
      <w:pPr>
        <w:tabs>
          <w:tab w:val="center" w:pos="720"/>
        </w:tabs>
        <w:ind w:right="40"/>
        <w:rPr>
          <w:rFonts w:ascii="Georgia" w:hAnsi="Georgia" w:cs="Arial"/>
          <w:i/>
          <w:sz w:val="20"/>
          <w:u w:val="single"/>
        </w:rPr>
      </w:pPr>
    </w:p>
    <w:p w14:paraId="4C2E8A8C" w14:textId="77777777" w:rsidR="005A6D56" w:rsidRPr="005A6D56" w:rsidRDefault="005A6D56" w:rsidP="00A010E6">
      <w:pPr>
        <w:tabs>
          <w:tab w:val="center" w:pos="720"/>
        </w:tabs>
        <w:ind w:right="40"/>
        <w:rPr>
          <w:rFonts w:ascii="Georgia" w:hAnsi="Georgia" w:cs="Arial"/>
          <w:i/>
          <w:sz w:val="20"/>
          <w:u w:val="single"/>
        </w:rPr>
      </w:pPr>
      <w:r w:rsidRPr="005A6D56">
        <w:rPr>
          <w:rFonts w:ascii="Georgia" w:hAnsi="Georgia" w:cs="Arial"/>
          <w:i/>
          <w:sz w:val="20"/>
          <w:u w:val="single"/>
        </w:rPr>
        <w:t>Trainings</w:t>
      </w:r>
      <w:r w:rsidR="00C818E9">
        <w:rPr>
          <w:rFonts w:ascii="Georgia" w:hAnsi="Georgia" w:cs="Arial"/>
          <w:i/>
          <w:sz w:val="20"/>
          <w:u w:val="single"/>
        </w:rPr>
        <w:t xml:space="preserve"> Attended</w:t>
      </w:r>
    </w:p>
    <w:p w14:paraId="2E2B35DF" w14:textId="77777777" w:rsidR="00D32D31" w:rsidRDefault="00D32D31" w:rsidP="00281444">
      <w:pPr>
        <w:tabs>
          <w:tab w:val="center" w:pos="720"/>
        </w:tabs>
        <w:ind w:right="40"/>
        <w:rPr>
          <w:rFonts w:ascii="Georgia" w:hAnsi="Georgia" w:cs="Arial"/>
          <w:sz w:val="20"/>
        </w:rPr>
      </w:pPr>
    </w:p>
    <w:p w14:paraId="5A12B3B7" w14:textId="4116E06F" w:rsidR="00073310" w:rsidRDefault="00073310" w:rsidP="00281444">
      <w:pPr>
        <w:tabs>
          <w:tab w:val="center" w:pos="720"/>
        </w:tabs>
        <w:ind w:right="40"/>
        <w:rPr>
          <w:rFonts w:ascii="Georgia" w:hAnsi="Georgia"/>
          <w:sz w:val="20"/>
        </w:rPr>
      </w:pPr>
      <w:r>
        <w:rPr>
          <w:rFonts w:ascii="Georgia" w:hAnsi="Georgia"/>
          <w:sz w:val="20"/>
        </w:rPr>
        <w:t>2022</w:t>
      </w:r>
      <w:r>
        <w:rPr>
          <w:rFonts w:ascii="Georgia" w:hAnsi="Georgia"/>
          <w:sz w:val="20"/>
        </w:rPr>
        <w:tab/>
      </w:r>
      <w:r>
        <w:rPr>
          <w:rFonts w:ascii="Georgia" w:hAnsi="Georgia"/>
          <w:sz w:val="20"/>
        </w:rPr>
        <w:tab/>
      </w:r>
      <w:r>
        <w:rPr>
          <w:rFonts w:ascii="Georgia" w:hAnsi="Georgia"/>
          <w:sz w:val="20"/>
        </w:rPr>
        <w:tab/>
        <w:t>Introduction to Online Teaching</w:t>
      </w:r>
      <w:r w:rsidR="00BF5D74">
        <w:rPr>
          <w:rFonts w:ascii="Georgia" w:hAnsi="Georgia"/>
          <w:sz w:val="20"/>
        </w:rPr>
        <w:t>, Center for Transformative Teaching and Learning, SLU</w:t>
      </w:r>
    </w:p>
    <w:p w14:paraId="7FFCF869" w14:textId="71DB47B9" w:rsidR="00F22081" w:rsidRDefault="00F22081" w:rsidP="00281444">
      <w:pPr>
        <w:tabs>
          <w:tab w:val="center" w:pos="720"/>
        </w:tabs>
        <w:ind w:right="40"/>
        <w:rPr>
          <w:rFonts w:ascii="Georgia" w:hAnsi="Georgia" w:cs="Arial"/>
          <w:sz w:val="20"/>
        </w:rPr>
      </w:pPr>
      <w:r w:rsidRPr="003C31FD">
        <w:rPr>
          <w:rFonts w:ascii="Georgia" w:hAnsi="Georgia"/>
          <w:sz w:val="20"/>
        </w:rPr>
        <w:t>2016</w:t>
      </w:r>
      <w:r>
        <w:rPr>
          <w:rFonts w:ascii="Georgia" w:hAnsi="Georgia" w:cs="Arial"/>
          <w:sz w:val="20"/>
        </w:rPr>
        <w:tab/>
      </w:r>
      <w:r>
        <w:rPr>
          <w:rFonts w:ascii="Georgia" w:hAnsi="Georgia" w:cs="Arial"/>
          <w:sz w:val="20"/>
        </w:rPr>
        <w:tab/>
      </w:r>
      <w:r>
        <w:rPr>
          <w:rFonts w:ascii="Georgia" w:hAnsi="Georgia" w:cs="Arial"/>
          <w:sz w:val="20"/>
        </w:rPr>
        <w:tab/>
        <w:t>Foundation Certificate in University Teaching Skills and Certificate in University Teaching Skills</w:t>
      </w:r>
      <w:r w:rsidR="00BF5D74">
        <w:rPr>
          <w:rFonts w:ascii="Georgia" w:hAnsi="Georgia" w:cs="Arial"/>
          <w:sz w:val="20"/>
        </w:rPr>
        <w:t xml:space="preserve">, </w:t>
      </w:r>
    </w:p>
    <w:p w14:paraId="0A258419" w14:textId="37E0D4A8" w:rsidR="00BF5D74" w:rsidRDefault="00BF5D74" w:rsidP="00BF5D74">
      <w:pPr>
        <w:tabs>
          <w:tab w:val="center" w:pos="720"/>
        </w:tabs>
        <w:ind w:right="40"/>
        <w:rPr>
          <w:rFonts w:ascii="Georgia" w:hAnsi="Georgia"/>
          <w:sz w:val="20"/>
        </w:rPr>
      </w:pPr>
      <w:r>
        <w:rPr>
          <w:rFonts w:ascii="Georgia" w:hAnsi="Georgia"/>
          <w:sz w:val="20"/>
        </w:rPr>
        <w:tab/>
      </w:r>
      <w:r>
        <w:rPr>
          <w:rFonts w:ascii="Georgia" w:hAnsi="Georgia"/>
          <w:sz w:val="20"/>
        </w:rPr>
        <w:tab/>
      </w:r>
      <w:r>
        <w:rPr>
          <w:rFonts w:ascii="Georgia" w:hAnsi="Georgia"/>
          <w:sz w:val="20"/>
        </w:rPr>
        <w:tab/>
        <w:t>Center for Transformative Teaching and Learning, SLU</w:t>
      </w:r>
    </w:p>
    <w:p w14:paraId="1E30A462" w14:textId="798CEB49" w:rsidR="00E64407" w:rsidRPr="00A858C1" w:rsidRDefault="00E64407" w:rsidP="00281444">
      <w:pPr>
        <w:tabs>
          <w:tab w:val="center" w:pos="720"/>
        </w:tabs>
        <w:ind w:right="40"/>
        <w:rPr>
          <w:rFonts w:ascii="Georgia" w:hAnsi="Georgia" w:cs="Arial"/>
          <w:sz w:val="20"/>
        </w:rPr>
      </w:pPr>
      <w:r w:rsidRPr="00A858C1">
        <w:rPr>
          <w:rFonts w:ascii="Georgia" w:hAnsi="Georgia" w:cs="Arial"/>
          <w:sz w:val="20"/>
        </w:rPr>
        <w:t>2010</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 xml:space="preserve">Interpersonal </w:t>
      </w:r>
      <w:r w:rsidR="00EE148E" w:rsidRPr="00A858C1">
        <w:rPr>
          <w:rFonts w:ascii="Georgia" w:hAnsi="Georgia" w:cs="Arial"/>
          <w:sz w:val="20"/>
        </w:rPr>
        <w:t>Psychot</w:t>
      </w:r>
      <w:r w:rsidRPr="00A858C1">
        <w:rPr>
          <w:rFonts w:ascii="Georgia" w:hAnsi="Georgia" w:cs="Arial"/>
          <w:sz w:val="20"/>
        </w:rPr>
        <w:t xml:space="preserve">herapy </w:t>
      </w:r>
    </w:p>
    <w:p w14:paraId="4B1F05D6" w14:textId="77777777" w:rsidR="00281444" w:rsidRPr="00A858C1" w:rsidRDefault="00281444" w:rsidP="00281444">
      <w:pPr>
        <w:tabs>
          <w:tab w:val="center" w:pos="720"/>
        </w:tabs>
        <w:ind w:right="40"/>
        <w:rPr>
          <w:rFonts w:ascii="Georgia" w:hAnsi="Georgia" w:cs="Arial"/>
          <w:sz w:val="20"/>
        </w:rPr>
      </w:pPr>
      <w:r w:rsidRPr="00A858C1">
        <w:rPr>
          <w:rFonts w:ascii="Georgia" w:hAnsi="Georgia" w:cs="Arial"/>
          <w:sz w:val="20"/>
        </w:rPr>
        <w:t>2009</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Program Evaluation</w:t>
      </w:r>
    </w:p>
    <w:p w14:paraId="002FD277" w14:textId="77777777" w:rsidR="00281444" w:rsidRPr="00A858C1" w:rsidRDefault="00281444" w:rsidP="00281444">
      <w:pPr>
        <w:tabs>
          <w:tab w:val="center" w:pos="720"/>
        </w:tabs>
        <w:ind w:right="40"/>
        <w:rPr>
          <w:rFonts w:ascii="Georgia" w:hAnsi="Georgia" w:cs="Arial"/>
          <w:sz w:val="20"/>
        </w:rPr>
      </w:pPr>
      <w:r w:rsidRPr="00A858C1">
        <w:rPr>
          <w:rFonts w:ascii="Georgia" w:hAnsi="Georgia" w:cs="Arial"/>
          <w:sz w:val="20"/>
        </w:rPr>
        <w:t xml:space="preserve">2008 </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 xml:space="preserve">Longitudinal Analysis with Latent Variables using </w:t>
      </w:r>
      <w:proofErr w:type="spellStart"/>
      <w:proofErr w:type="gramStart"/>
      <w:r w:rsidRPr="00A858C1">
        <w:rPr>
          <w:rFonts w:ascii="Georgia" w:hAnsi="Georgia" w:cs="Arial"/>
          <w:sz w:val="20"/>
        </w:rPr>
        <w:t>MPlus</w:t>
      </w:r>
      <w:proofErr w:type="spellEnd"/>
      <w:proofErr w:type="gramEnd"/>
      <w:r w:rsidRPr="00A858C1">
        <w:rPr>
          <w:rFonts w:ascii="Georgia" w:hAnsi="Georgia" w:cs="Arial"/>
          <w:sz w:val="20"/>
        </w:rPr>
        <w:t xml:space="preserve"> </w:t>
      </w:r>
    </w:p>
    <w:p w14:paraId="45A9CC0A" w14:textId="77777777" w:rsidR="00281444" w:rsidRPr="00A858C1" w:rsidRDefault="00281444" w:rsidP="00281444">
      <w:pPr>
        <w:tabs>
          <w:tab w:val="center" w:pos="720"/>
        </w:tabs>
        <w:ind w:right="40"/>
        <w:rPr>
          <w:rFonts w:ascii="Georgia" w:hAnsi="Georgia" w:cs="Arial"/>
          <w:sz w:val="20"/>
        </w:rPr>
      </w:pPr>
      <w:r w:rsidRPr="00A858C1">
        <w:rPr>
          <w:rFonts w:ascii="Georgia" w:hAnsi="Georgia" w:cs="Arial"/>
          <w:sz w:val="20"/>
        </w:rPr>
        <w:t>2008</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 xml:space="preserve">Motivational Interviewing </w:t>
      </w:r>
    </w:p>
    <w:p w14:paraId="1E0566F1" w14:textId="77777777" w:rsidR="00281444" w:rsidRPr="00A858C1" w:rsidRDefault="00281444" w:rsidP="00281444">
      <w:pPr>
        <w:tabs>
          <w:tab w:val="center" w:pos="720"/>
        </w:tabs>
        <w:ind w:right="40"/>
        <w:rPr>
          <w:rFonts w:ascii="Georgia" w:hAnsi="Georgia" w:cs="Arial"/>
          <w:sz w:val="20"/>
        </w:rPr>
      </w:pPr>
      <w:r w:rsidRPr="00A858C1">
        <w:rPr>
          <w:rFonts w:ascii="Georgia" w:hAnsi="Georgia" w:cs="Arial"/>
          <w:sz w:val="20"/>
        </w:rPr>
        <w:t>2008</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Qualitative Data Analysis &amp; Mixed Methods Research</w:t>
      </w:r>
    </w:p>
    <w:p w14:paraId="504ADC1B" w14:textId="77777777" w:rsidR="00281444" w:rsidRPr="00A858C1" w:rsidRDefault="00281444" w:rsidP="00281444">
      <w:pPr>
        <w:tabs>
          <w:tab w:val="center" w:pos="720"/>
        </w:tabs>
        <w:ind w:right="40"/>
        <w:rPr>
          <w:rFonts w:ascii="Georgia" w:hAnsi="Georgia" w:cs="Arial"/>
          <w:sz w:val="20"/>
        </w:rPr>
      </w:pPr>
      <w:r w:rsidRPr="00A858C1">
        <w:rPr>
          <w:rFonts w:ascii="Georgia" w:hAnsi="Georgia" w:cs="Arial"/>
          <w:sz w:val="20"/>
        </w:rPr>
        <w:t>2002</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 xml:space="preserve">Dialectal Behavior Therapy Skills Training </w:t>
      </w:r>
    </w:p>
    <w:p w14:paraId="62EAC642" w14:textId="77777777" w:rsidR="00281444" w:rsidRPr="00A858C1" w:rsidRDefault="00281444" w:rsidP="00281444">
      <w:pPr>
        <w:tabs>
          <w:tab w:val="center" w:pos="720"/>
        </w:tabs>
        <w:ind w:right="40"/>
        <w:rPr>
          <w:rFonts w:ascii="Georgia" w:hAnsi="Georgia" w:cs="Arial"/>
          <w:sz w:val="20"/>
        </w:rPr>
      </w:pPr>
      <w:r w:rsidRPr="00A858C1">
        <w:rPr>
          <w:rFonts w:ascii="Georgia" w:hAnsi="Georgia" w:cs="Arial"/>
          <w:sz w:val="20"/>
        </w:rPr>
        <w:t>2002</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Prolonged Exposure</w:t>
      </w:r>
    </w:p>
    <w:p w14:paraId="63C4B2A2" w14:textId="77777777" w:rsidR="00281444" w:rsidRPr="00A858C1" w:rsidRDefault="00281444" w:rsidP="00281444">
      <w:pPr>
        <w:tabs>
          <w:tab w:val="center" w:pos="720"/>
        </w:tabs>
        <w:ind w:right="40"/>
        <w:rPr>
          <w:rFonts w:ascii="Georgia" w:hAnsi="Georgia" w:cs="Arial"/>
          <w:sz w:val="20"/>
        </w:rPr>
      </w:pPr>
      <w:r w:rsidRPr="00A858C1">
        <w:rPr>
          <w:rFonts w:ascii="Georgia" w:hAnsi="Georgia" w:cs="Arial"/>
          <w:sz w:val="20"/>
        </w:rPr>
        <w:t>2002</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Instrument Design and Validation</w:t>
      </w:r>
    </w:p>
    <w:p w14:paraId="0C05D6D5" w14:textId="77777777" w:rsidR="00281444" w:rsidRPr="00A858C1" w:rsidRDefault="00281444" w:rsidP="00281444">
      <w:pPr>
        <w:tabs>
          <w:tab w:val="center" w:pos="720"/>
        </w:tabs>
        <w:ind w:right="40"/>
        <w:rPr>
          <w:rFonts w:ascii="Georgia" w:hAnsi="Georgia" w:cs="Arial"/>
          <w:sz w:val="20"/>
        </w:rPr>
      </w:pPr>
      <w:r w:rsidRPr="00A858C1">
        <w:rPr>
          <w:rFonts w:ascii="Georgia" w:hAnsi="Georgia" w:cs="Arial"/>
          <w:sz w:val="20"/>
        </w:rPr>
        <w:t>2001</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Social Administration</w:t>
      </w:r>
    </w:p>
    <w:p w14:paraId="570F6505" w14:textId="77777777" w:rsidR="00281444" w:rsidRPr="00A858C1" w:rsidRDefault="00281444" w:rsidP="00281444">
      <w:pPr>
        <w:tabs>
          <w:tab w:val="center" w:pos="720"/>
        </w:tabs>
        <w:ind w:right="40"/>
        <w:rPr>
          <w:rFonts w:ascii="Georgia" w:hAnsi="Georgia" w:cs="Arial"/>
          <w:sz w:val="20"/>
        </w:rPr>
      </w:pPr>
      <w:r w:rsidRPr="00A858C1">
        <w:rPr>
          <w:rFonts w:ascii="Georgia" w:hAnsi="Georgia" w:cs="Arial"/>
          <w:sz w:val="20"/>
        </w:rPr>
        <w:t xml:space="preserve">2001 </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Quantitative Research Methods</w:t>
      </w:r>
    </w:p>
    <w:p w14:paraId="04A36123" w14:textId="1F787CC0" w:rsidR="00281444" w:rsidRPr="00A858C1" w:rsidRDefault="00A010E6">
      <w:pPr>
        <w:tabs>
          <w:tab w:val="center" w:pos="720"/>
        </w:tabs>
        <w:ind w:right="40"/>
        <w:rPr>
          <w:rFonts w:ascii="Georgia" w:hAnsi="Georgia" w:cs="Arial"/>
          <w:sz w:val="20"/>
        </w:rPr>
      </w:pPr>
      <w:r w:rsidRPr="00A858C1">
        <w:rPr>
          <w:rFonts w:ascii="Georgia" w:hAnsi="Georgia" w:cs="Arial"/>
          <w:sz w:val="20"/>
        </w:rPr>
        <w:t>1997</w:t>
      </w:r>
      <w:r w:rsidRPr="00A858C1">
        <w:rPr>
          <w:rFonts w:ascii="Georgia" w:hAnsi="Georgia" w:cs="Arial"/>
          <w:sz w:val="20"/>
        </w:rPr>
        <w:tab/>
      </w:r>
      <w:r w:rsidRPr="00A858C1">
        <w:rPr>
          <w:rFonts w:ascii="Georgia" w:hAnsi="Georgia" w:cs="Arial"/>
          <w:sz w:val="20"/>
        </w:rPr>
        <w:tab/>
      </w:r>
      <w:r w:rsidRPr="00A858C1">
        <w:rPr>
          <w:rFonts w:ascii="Georgia" w:hAnsi="Georgia" w:cs="Arial"/>
          <w:sz w:val="20"/>
        </w:rPr>
        <w:tab/>
        <w:t>American Red Cross’ Disaster Mental Health Services I</w:t>
      </w:r>
    </w:p>
    <w:sectPr w:rsidR="00281444" w:rsidRPr="00A858C1" w:rsidSect="00B161E4">
      <w:headerReference w:type="default" r:id="rId203"/>
      <w:footerReference w:type="even" r:id="rId204"/>
      <w:footerReference w:type="default" r:id="rId205"/>
      <w:headerReference w:type="first" r:id="rId206"/>
      <w:endnotePr>
        <w:numFmt w:val="decimal"/>
      </w:endnotePr>
      <w:pgSz w:w="12240" w:h="15840" w:code="1"/>
      <w:pgMar w:top="720" w:right="720" w:bottom="720" w:left="720" w:header="720" w:footer="720" w:gutter="0"/>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AD83" w14:textId="77777777" w:rsidR="00C91EAC" w:rsidRDefault="00C91EAC">
      <w:r>
        <w:separator/>
      </w:r>
    </w:p>
  </w:endnote>
  <w:endnote w:type="continuationSeparator" w:id="0">
    <w:p w14:paraId="0089C991" w14:textId="77777777" w:rsidR="00C91EAC" w:rsidRDefault="00C91EAC">
      <w:r>
        <w:continuationSeparator/>
      </w:r>
    </w:p>
  </w:endnote>
  <w:endnote w:type="continuationNotice" w:id="1">
    <w:p w14:paraId="2F291498" w14:textId="77777777" w:rsidR="00C91EAC" w:rsidRDefault="00C91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Light">
    <w:panose1 w:val="00000000000000000000"/>
    <w:charset w:val="00"/>
    <w:family w:val="roman"/>
    <w:notTrueType/>
    <w:pitch w:val="default"/>
    <w:sig w:usb0="00000003" w:usb1="00000000" w:usb2="00000000" w:usb3="00000000" w:csb0="00000001" w:csb1="00000000"/>
  </w:font>
  <w:font w:name="Garamond-LightItalic">
    <w:altName w:val="Garamond"/>
    <w:panose1 w:val="00000000000000000000"/>
    <w:charset w:val="00"/>
    <w:family w:val="roman"/>
    <w:notTrueType/>
    <w:pitch w:val="default"/>
    <w:sig w:usb0="00000003" w:usb1="00000000" w:usb2="00000000" w:usb3="00000000" w:csb0="00000001" w:csb1="00000000"/>
  </w:font>
  <w:font w:name="LinLibertin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EDB6" w14:textId="77777777" w:rsidR="000A253B" w:rsidRDefault="000A253B" w:rsidP="00201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2A3C8D" w14:textId="77777777" w:rsidR="000A253B" w:rsidRDefault="000A2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00FD" w14:textId="2E4F2AE6" w:rsidR="000A253B" w:rsidRPr="00B22590" w:rsidRDefault="000A253B" w:rsidP="00201CC6">
    <w:pPr>
      <w:pStyle w:val="Footer"/>
      <w:jc w:val="center"/>
      <w:rPr>
        <w:rFonts w:ascii="Georgia" w:hAnsi="Georgia"/>
        <w:sz w:val="18"/>
      </w:rPr>
    </w:pPr>
    <w:r w:rsidRPr="00B22590">
      <w:rPr>
        <w:rFonts w:ascii="Georgia" w:hAnsi="Georgia"/>
        <w:sz w:val="18"/>
      </w:rPr>
      <w:t xml:space="preserve">Page </w:t>
    </w:r>
    <w:r w:rsidRPr="00B22590">
      <w:rPr>
        <w:rFonts w:ascii="Georgia" w:hAnsi="Georgia"/>
        <w:sz w:val="18"/>
      </w:rPr>
      <w:fldChar w:fldCharType="begin"/>
    </w:r>
    <w:r w:rsidRPr="00B22590">
      <w:rPr>
        <w:rFonts w:ascii="Georgia" w:hAnsi="Georgia"/>
        <w:sz w:val="18"/>
      </w:rPr>
      <w:instrText xml:space="preserve"> PAGE </w:instrText>
    </w:r>
    <w:r w:rsidRPr="00B22590">
      <w:rPr>
        <w:rFonts w:ascii="Georgia" w:hAnsi="Georgia"/>
        <w:sz w:val="18"/>
      </w:rPr>
      <w:fldChar w:fldCharType="separate"/>
    </w:r>
    <w:r>
      <w:rPr>
        <w:rFonts w:ascii="Georgia" w:hAnsi="Georgia"/>
        <w:noProof/>
        <w:sz w:val="18"/>
      </w:rPr>
      <w:t>52</w:t>
    </w:r>
    <w:r w:rsidRPr="00B22590">
      <w:rPr>
        <w:rFonts w:ascii="Georgia" w:hAnsi="Georgia"/>
        <w:sz w:val="18"/>
      </w:rPr>
      <w:fldChar w:fldCharType="end"/>
    </w:r>
    <w:r w:rsidRPr="00B22590">
      <w:rPr>
        <w:rFonts w:ascii="Georgia" w:hAnsi="Georgia"/>
        <w:sz w:val="18"/>
      </w:rPr>
      <w:t xml:space="preserve"> of </w:t>
    </w:r>
    <w:r w:rsidRPr="00B22590">
      <w:rPr>
        <w:rFonts w:ascii="Georgia" w:hAnsi="Georgia"/>
        <w:sz w:val="18"/>
      </w:rPr>
      <w:fldChar w:fldCharType="begin"/>
    </w:r>
    <w:r w:rsidRPr="00B22590">
      <w:rPr>
        <w:rFonts w:ascii="Georgia" w:hAnsi="Georgia"/>
        <w:sz w:val="18"/>
      </w:rPr>
      <w:instrText xml:space="preserve"> NUMPAGES </w:instrText>
    </w:r>
    <w:r w:rsidRPr="00B22590">
      <w:rPr>
        <w:rFonts w:ascii="Georgia" w:hAnsi="Georgia"/>
        <w:sz w:val="18"/>
      </w:rPr>
      <w:fldChar w:fldCharType="separate"/>
    </w:r>
    <w:r>
      <w:rPr>
        <w:rFonts w:ascii="Georgia" w:hAnsi="Georgia"/>
        <w:noProof/>
        <w:sz w:val="18"/>
      </w:rPr>
      <w:t>53</w:t>
    </w:r>
    <w:r w:rsidRPr="00B22590">
      <w:rPr>
        <w:rFonts w:ascii="Georgia" w:hAnsi="Georgi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5775" w14:textId="77777777" w:rsidR="00C91EAC" w:rsidRDefault="00C91EAC">
      <w:r>
        <w:separator/>
      </w:r>
    </w:p>
  </w:footnote>
  <w:footnote w:type="continuationSeparator" w:id="0">
    <w:p w14:paraId="5A03EAB2" w14:textId="77777777" w:rsidR="00C91EAC" w:rsidRDefault="00C91EAC">
      <w:r>
        <w:continuationSeparator/>
      </w:r>
    </w:p>
  </w:footnote>
  <w:footnote w:type="continuationNotice" w:id="1">
    <w:p w14:paraId="7FD25066" w14:textId="77777777" w:rsidR="00C91EAC" w:rsidRDefault="00C91E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7D21" w14:textId="77777777" w:rsidR="000A253B" w:rsidRDefault="000A2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C36D" w14:textId="77777777" w:rsidR="000A253B" w:rsidRDefault="000A253B" w:rsidP="00B161E4">
    <w:pPr>
      <w:tabs>
        <w:tab w:val="left" w:pos="2160"/>
        <w:tab w:val="left" w:pos="2880"/>
        <w:tab w:val="center" w:pos="4680"/>
      </w:tabs>
      <w:ind w:right="43"/>
      <w:jc w:val="center"/>
      <w:rPr>
        <w:rFonts w:ascii="Georgia" w:hAnsi="Georgia"/>
        <w:b/>
        <w:i/>
        <w:sz w:val="28"/>
      </w:rPr>
    </w:pPr>
    <w:r w:rsidRPr="007E279E">
      <w:rPr>
        <w:rFonts w:ascii="Georgia" w:hAnsi="Georgia"/>
        <w:b/>
        <w:i/>
        <w:sz w:val="28"/>
      </w:rPr>
      <w:t>Monica M. Matthieu, Ph.D., L.C.S.W.</w:t>
    </w:r>
  </w:p>
  <w:p w14:paraId="2E38A612" w14:textId="77777777" w:rsidR="000A253B" w:rsidRDefault="000A253B" w:rsidP="00B161E4">
    <w:pPr>
      <w:tabs>
        <w:tab w:val="left" w:pos="2160"/>
        <w:tab w:val="left" w:pos="2880"/>
        <w:tab w:val="center" w:pos="4680"/>
      </w:tabs>
      <w:ind w:right="43"/>
      <w:jc w:val="center"/>
      <w:rPr>
        <w:rFonts w:ascii="Georgia" w:hAnsi="Georgia"/>
        <w:b/>
        <w:i/>
        <w:sz w:val="28"/>
      </w:rPr>
    </w:pPr>
  </w:p>
  <w:p w14:paraId="4E47DC40" w14:textId="77777777" w:rsidR="000A253B" w:rsidRPr="00B161E4" w:rsidRDefault="000A253B" w:rsidP="00B161E4">
    <w:pPr>
      <w:tabs>
        <w:tab w:val="left" w:pos="2160"/>
        <w:tab w:val="left" w:pos="2880"/>
        <w:tab w:val="center" w:pos="4680"/>
      </w:tabs>
      <w:ind w:right="43"/>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EA7"/>
    <w:multiLevelType w:val="hybridMultilevel"/>
    <w:tmpl w:val="3AE036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863B6"/>
    <w:multiLevelType w:val="hybridMultilevel"/>
    <w:tmpl w:val="FC76D7D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56F120C"/>
    <w:multiLevelType w:val="hybridMultilevel"/>
    <w:tmpl w:val="F9F26E22"/>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A1ED7"/>
    <w:multiLevelType w:val="hybridMultilevel"/>
    <w:tmpl w:val="8E5E191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DF93726"/>
    <w:multiLevelType w:val="hybridMultilevel"/>
    <w:tmpl w:val="F6C0CAA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C20E42"/>
    <w:multiLevelType w:val="hybridMultilevel"/>
    <w:tmpl w:val="AC26AD2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1CF5BA9"/>
    <w:multiLevelType w:val="hybridMultilevel"/>
    <w:tmpl w:val="7E029C9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33A3B47"/>
    <w:multiLevelType w:val="hybridMultilevel"/>
    <w:tmpl w:val="61D0D6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40119A5"/>
    <w:multiLevelType w:val="hybridMultilevel"/>
    <w:tmpl w:val="EB9C7F48"/>
    <w:lvl w:ilvl="0" w:tplc="04090005">
      <w:start w:val="1"/>
      <w:numFmt w:val="bullet"/>
      <w:lvlText w:val=""/>
      <w:lvlJc w:val="left"/>
      <w:pPr>
        <w:tabs>
          <w:tab w:val="num" w:pos="2520"/>
        </w:tabs>
        <w:ind w:left="2520" w:hanging="360"/>
      </w:pPr>
      <w:rPr>
        <w:rFonts w:ascii="Wingdings" w:hAnsi="Wingdings" w:hint="default"/>
      </w:rPr>
    </w:lvl>
    <w:lvl w:ilvl="1" w:tplc="B4468850">
      <w:start w:val="1"/>
      <w:numFmt w:val="bullet"/>
      <w:lvlText w:val=""/>
      <w:lvlJc w:val="left"/>
      <w:pPr>
        <w:tabs>
          <w:tab w:val="num" w:pos="3240"/>
        </w:tabs>
        <w:ind w:left="3240" w:hanging="360"/>
      </w:pPr>
      <w:rPr>
        <w:rFonts w:ascii="Symbol" w:hAnsi="Symbol" w:hint="default"/>
        <w:sz w:val="20"/>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605770B"/>
    <w:multiLevelType w:val="hybridMultilevel"/>
    <w:tmpl w:val="4CDC21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60C7590"/>
    <w:multiLevelType w:val="hybridMultilevel"/>
    <w:tmpl w:val="DEEEE8FE"/>
    <w:lvl w:ilvl="0" w:tplc="6F26A76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6E15C59"/>
    <w:multiLevelType w:val="hybridMultilevel"/>
    <w:tmpl w:val="740C6C62"/>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0657F3C"/>
    <w:multiLevelType w:val="hybridMultilevel"/>
    <w:tmpl w:val="4814A4E4"/>
    <w:lvl w:ilvl="0" w:tplc="04090005">
      <w:start w:val="1"/>
      <w:numFmt w:val="bullet"/>
      <w:lvlText w:val=""/>
      <w:lvlJc w:val="left"/>
      <w:pPr>
        <w:tabs>
          <w:tab w:val="num" w:pos="2520"/>
        </w:tabs>
        <w:ind w:left="2520" w:hanging="360"/>
      </w:pPr>
      <w:rPr>
        <w:rFonts w:ascii="Wingdings" w:hAnsi="Wingdings" w:hint="default"/>
        <w:sz w:val="20"/>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207D0DAD"/>
    <w:multiLevelType w:val="hybridMultilevel"/>
    <w:tmpl w:val="C8DC301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089555D"/>
    <w:multiLevelType w:val="hybridMultilevel"/>
    <w:tmpl w:val="A79A7314"/>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0D12DD0"/>
    <w:multiLevelType w:val="hybridMultilevel"/>
    <w:tmpl w:val="6F1038F0"/>
    <w:lvl w:ilvl="0" w:tplc="6F26A76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4CD0A3A"/>
    <w:multiLevelType w:val="hybridMultilevel"/>
    <w:tmpl w:val="53DECEB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91E2FF5"/>
    <w:multiLevelType w:val="hybridMultilevel"/>
    <w:tmpl w:val="E75EB1E2"/>
    <w:lvl w:ilvl="0" w:tplc="6F26A764">
      <w:start w:val="1"/>
      <w:numFmt w:val="bullet"/>
      <w:lvlText w:val=""/>
      <w:lvlJc w:val="left"/>
      <w:pPr>
        <w:tabs>
          <w:tab w:val="num" w:pos="2880"/>
        </w:tabs>
        <w:ind w:left="2880" w:hanging="72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2A332C37"/>
    <w:multiLevelType w:val="hybridMultilevel"/>
    <w:tmpl w:val="DF56A67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B9A78DE"/>
    <w:multiLevelType w:val="hybridMultilevel"/>
    <w:tmpl w:val="F8427F64"/>
    <w:lvl w:ilvl="0" w:tplc="6F26A76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CDA618D"/>
    <w:multiLevelType w:val="hybridMultilevel"/>
    <w:tmpl w:val="51E88B26"/>
    <w:lvl w:ilvl="0" w:tplc="6F26A764">
      <w:start w:val="1"/>
      <w:numFmt w:val="bullet"/>
      <w:lvlText w:val=""/>
      <w:lvlJc w:val="left"/>
      <w:pPr>
        <w:tabs>
          <w:tab w:val="num" w:pos="2880"/>
        </w:tabs>
        <w:ind w:left="2880" w:hanging="72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2DFC678D"/>
    <w:multiLevelType w:val="hybridMultilevel"/>
    <w:tmpl w:val="41FEFA1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E1A58A3"/>
    <w:multiLevelType w:val="hybridMultilevel"/>
    <w:tmpl w:val="83247F5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19732EB"/>
    <w:multiLevelType w:val="hybridMultilevel"/>
    <w:tmpl w:val="E7F64E6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2994FF8"/>
    <w:multiLevelType w:val="hybridMultilevel"/>
    <w:tmpl w:val="25A482A0"/>
    <w:lvl w:ilvl="0" w:tplc="6F26A764">
      <w:start w:val="1"/>
      <w:numFmt w:val="bullet"/>
      <w:lvlText w:val=""/>
      <w:lvlJc w:val="left"/>
      <w:pPr>
        <w:tabs>
          <w:tab w:val="num" w:pos="2880"/>
        </w:tabs>
        <w:ind w:left="2880" w:hanging="72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3462602B"/>
    <w:multiLevelType w:val="hybridMultilevel"/>
    <w:tmpl w:val="AD28624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57215AA"/>
    <w:multiLevelType w:val="hybridMultilevel"/>
    <w:tmpl w:val="595CAF6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6C31030"/>
    <w:multiLevelType w:val="hybridMultilevel"/>
    <w:tmpl w:val="8760E95C"/>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36E36F32"/>
    <w:multiLevelType w:val="hybridMultilevel"/>
    <w:tmpl w:val="4F5CFC3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AC546B8"/>
    <w:multiLevelType w:val="hybridMultilevel"/>
    <w:tmpl w:val="9DAC6D1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3AF332DF"/>
    <w:multiLevelType w:val="hybridMultilevel"/>
    <w:tmpl w:val="2F8EAA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D065C51"/>
    <w:multiLevelType w:val="hybridMultilevel"/>
    <w:tmpl w:val="20CC767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3FD21484"/>
    <w:multiLevelType w:val="hybridMultilevel"/>
    <w:tmpl w:val="6AD294A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40C4D40"/>
    <w:multiLevelType w:val="hybridMultilevel"/>
    <w:tmpl w:val="CFF804EA"/>
    <w:lvl w:ilvl="0" w:tplc="04090005">
      <w:start w:val="1"/>
      <w:numFmt w:val="bullet"/>
      <w:lvlText w:val=""/>
      <w:lvlJc w:val="left"/>
      <w:pPr>
        <w:tabs>
          <w:tab w:val="num" w:pos="2520"/>
        </w:tabs>
        <w:ind w:left="2520" w:hanging="360"/>
      </w:pPr>
      <w:rPr>
        <w:rFonts w:ascii="Wingdings" w:hAnsi="Wingdings" w:hint="default"/>
        <w:sz w:val="20"/>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456C130A"/>
    <w:multiLevelType w:val="hybridMultilevel"/>
    <w:tmpl w:val="E8C0BE4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45E64B63"/>
    <w:multiLevelType w:val="hybridMultilevel"/>
    <w:tmpl w:val="B8844FB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46AB4027"/>
    <w:multiLevelType w:val="hybridMultilevel"/>
    <w:tmpl w:val="9CB430C6"/>
    <w:lvl w:ilvl="0" w:tplc="6F26A76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490A4E1B"/>
    <w:multiLevelType w:val="hybridMultilevel"/>
    <w:tmpl w:val="7326175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49515D5F"/>
    <w:multiLevelType w:val="hybridMultilevel"/>
    <w:tmpl w:val="9732CCEA"/>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49D073FB"/>
    <w:multiLevelType w:val="hybridMultilevel"/>
    <w:tmpl w:val="74963AD6"/>
    <w:lvl w:ilvl="0" w:tplc="6F26A76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4D446C95"/>
    <w:multiLevelType w:val="hybridMultilevel"/>
    <w:tmpl w:val="C4C8CCAA"/>
    <w:lvl w:ilvl="0" w:tplc="F32A56F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BB0F6F"/>
    <w:multiLevelType w:val="hybridMultilevel"/>
    <w:tmpl w:val="ADEEFC72"/>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2" w15:restartNumberingAfterBreak="0">
    <w:nsid w:val="50191B19"/>
    <w:multiLevelType w:val="hybridMultilevel"/>
    <w:tmpl w:val="724C6EB2"/>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CA6153"/>
    <w:multiLevelType w:val="hybridMultilevel"/>
    <w:tmpl w:val="0B6A2D7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53076FD1"/>
    <w:multiLevelType w:val="hybridMultilevel"/>
    <w:tmpl w:val="FB1AC9BC"/>
    <w:lvl w:ilvl="0" w:tplc="6F26A76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55EB5341"/>
    <w:multiLevelType w:val="hybridMultilevel"/>
    <w:tmpl w:val="A2DC57E0"/>
    <w:lvl w:ilvl="0" w:tplc="6F26A76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5D461353"/>
    <w:multiLevelType w:val="hybridMultilevel"/>
    <w:tmpl w:val="EA6CDD9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7" w15:restartNumberingAfterBreak="0">
    <w:nsid w:val="625C1C5F"/>
    <w:multiLevelType w:val="hybridMultilevel"/>
    <w:tmpl w:val="E30A7AE2"/>
    <w:lvl w:ilvl="0" w:tplc="6F26A76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62B574CD"/>
    <w:multiLevelType w:val="hybridMultilevel"/>
    <w:tmpl w:val="5C9C643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9" w15:restartNumberingAfterBreak="0">
    <w:nsid w:val="63713CC1"/>
    <w:multiLevelType w:val="hybridMultilevel"/>
    <w:tmpl w:val="4356C2D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653569CA"/>
    <w:multiLevelType w:val="hybridMultilevel"/>
    <w:tmpl w:val="6A525E6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6F416455"/>
    <w:multiLevelType w:val="hybridMultilevel"/>
    <w:tmpl w:val="9E38669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727135A9"/>
    <w:multiLevelType w:val="hybridMultilevel"/>
    <w:tmpl w:val="976C8A4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75BC746D"/>
    <w:multiLevelType w:val="hybridMultilevel"/>
    <w:tmpl w:val="B42E0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0A0049"/>
    <w:multiLevelType w:val="hybridMultilevel"/>
    <w:tmpl w:val="35CC2D28"/>
    <w:lvl w:ilvl="0" w:tplc="6F26A76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7CDF37CD"/>
    <w:multiLevelType w:val="hybridMultilevel"/>
    <w:tmpl w:val="6DA4C3E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338459733">
    <w:abstractNumId w:val="20"/>
  </w:num>
  <w:num w:numId="2" w16cid:durableId="1300306862">
    <w:abstractNumId w:val="24"/>
  </w:num>
  <w:num w:numId="3" w16cid:durableId="1902061355">
    <w:abstractNumId w:val="17"/>
  </w:num>
  <w:num w:numId="4" w16cid:durableId="2012635099">
    <w:abstractNumId w:val="40"/>
  </w:num>
  <w:num w:numId="5" w16cid:durableId="1781680103">
    <w:abstractNumId w:val="8"/>
  </w:num>
  <w:num w:numId="6" w16cid:durableId="122577772">
    <w:abstractNumId w:val="33"/>
  </w:num>
  <w:num w:numId="7" w16cid:durableId="1401365618">
    <w:abstractNumId w:val="12"/>
  </w:num>
  <w:num w:numId="8" w16cid:durableId="119691382">
    <w:abstractNumId w:val="41"/>
  </w:num>
  <w:num w:numId="9" w16cid:durableId="1168255227">
    <w:abstractNumId w:val="27"/>
  </w:num>
  <w:num w:numId="10" w16cid:durableId="154613426">
    <w:abstractNumId w:val="2"/>
  </w:num>
  <w:num w:numId="11" w16cid:durableId="2014919542">
    <w:abstractNumId w:val="7"/>
  </w:num>
  <w:num w:numId="12" w16cid:durableId="1358308825">
    <w:abstractNumId w:val="48"/>
  </w:num>
  <w:num w:numId="13" w16cid:durableId="1012296141">
    <w:abstractNumId w:val="52"/>
  </w:num>
  <w:num w:numId="14" w16cid:durableId="1013607529">
    <w:abstractNumId w:val="10"/>
  </w:num>
  <w:num w:numId="15" w16cid:durableId="1232276421">
    <w:abstractNumId w:val="50"/>
  </w:num>
  <w:num w:numId="16" w16cid:durableId="1353259886">
    <w:abstractNumId w:val="18"/>
  </w:num>
  <w:num w:numId="17" w16cid:durableId="897129677">
    <w:abstractNumId w:val="45"/>
  </w:num>
  <w:num w:numId="18" w16cid:durableId="443841471">
    <w:abstractNumId w:val="36"/>
  </w:num>
  <w:num w:numId="19" w16cid:durableId="162857691">
    <w:abstractNumId w:val="0"/>
  </w:num>
  <w:num w:numId="20" w16cid:durableId="1362822016">
    <w:abstractNumId w:val="15"/>
  </w:num>
  <w:num w:numId="21" w16cid:durableId="760955631">
    <w:abstractNumId w:val="47"/>
  </w:num>
  <w:num w:numId="22" w16cid:durableId="222564049">
    <w:abstractNumId w:val="32"/>
  </w:num>
  <w:num w:numId="23" w16cid:durableId="1359508766">
    <w:abstractNumId w:val="19"/>
  </w:num>
  <w:num w:numId="24" w16cid:durableId="537089282">
    <w:abstractNumId w:val="55"/>
  </w:num>
  <w:num w:numId="25" w16cid:durableId="1249001735">
    <w:abstractNumId w:val="38"/>
  </w:num>
  <w:num w:numId="26" w16cid:durableId="518086847">
    <w:abstractNumId w:val="39"/>
  </w:num>
  <w:num w:numId="27" w16cid:durableId="1757818502">
    <w:abstractNumId w:val="51"/>
  </w:num>
  <w:num w:numId="28" w16cid:durableId="410666215">
    <w:abstractNumId w:val="6"/>
  </w:num>
  <w:num w:numId="29" w16cid:durableId="1882865101">
    <w:abstractNumId w:val="46"/>
  </w:num>
  <w:num w:numId="30" w16cid:durableId="1170027909">
    <w:abstractNumId w:val="31"/>
  </w:num>
  <w:num w:numId="31" w16cid:durableId="591739824">
    <w:abstractNumId w:val="37"/>
  </w:num>
  <w:num w:numId="32" w16cid:durableId="467474449">
    <w:abstractNumId w:val="35"/>
  </w:num>
  <w:num w:numId="33" w16cid:durableId="1386218806">
    <w:abstractNumId w:val="5"/>
  </w:num>
  <w:num w:numId="34" w16cid:durableId="1737052784">
    <w:abstractNumId w:val="21"/>
  </w:num>
  <w:num w:numId="35" w16cid:durableId="532502099">
    <w:abstractNumId w:val="28"/>
  </w:num>
  <w:num w:numId="36" w16cid:durableId="109321235">
    <w:abstractNumId w:val="49"/>
  </w:num>
  <w:num w:numId="37" w16cid:durableId="574438893">
    <w:abstractNumId w:val="11"/>
  </w:num>
  <w:num w:numId="38" w16cid:durableId="197553412">
    <w:abstractNumId w:val="22"/>
  </w:num>
  <w:num w:numId="39" w16cid:durableId="690453700">
    <w:abstractNumId w:val="1"/>
  </w:num>
  <w:num w:numId="40" w16cid:durableId="1296065920">
    <w:abstractNumId w:val="30"/>
  </w:num>
  <w:num w:numId="41" w16cid:durableId="1978339832">
    <w:abstractNumId w:val="16"/>
  </w:num>
  <w:num w:numId="42" w16cid:durableId="800537528">
    <w:abstractNumId w:val="42"/>
  </w:num>
  <w:num w:numId="43" w16cid:durableId="1976450098">
    <w:abstractNumId w:val="54"/>
  </w:num>
  <w:num w:numId="44" w16cid:durableId="1086151814">
    <w:abstractNumId w:val="34"/>
  </w:num>
  <w:num w:numId="45" w16cid:durableId="1208375501">
    <w:abstractNumId w:val="14"/>
  </w:num>
  <w:num w:numId="46" w16cid:durableId="1046174808">
    <w:abstractNumId w:val="4"/>
  </w:num>
  <w:num w:numId="47" w16cid:durableId="119344047">
    <w:abstractNumId w:val="9"/>
  </w:num>
  <w:num w:numId="48" w16cid:durableId="1877154158">
    <w:abstractNumId w:val="44"/>
  </w:num>
  <w:num w:numId="49" w16cid:durableId="846869906">
    <w:abstractNumId w:val="23"/>
  </w:num>
  <w:num w:numId="50" w16cid:durableId="1518346362">
    <w:abstractNumId w:val="43"/>
  </w:num>
  <w:num w:numId="51" w16cid:durableId="970942798">
    <w:abstractNumId w:val="29"/>
  </w:num>
  <w:num w:numId="52" w16cid:durableId="53700831">
    <w:abstractNumId w:val="25"/>
  </w:num>
  <w:num w:numId="53" w16cid:durableId="1722171275">
    <w:abstractNumId w:val="26"/>
  </w:num>
  <w:num w:numId="54" w16cid:durableId="1322661603">
    <w:abstractNumId w:val="3"/>
  </w:num>
  <w:num w:numId="55" w16cid:durableId="324020647">
    <w:abstractNumId w:val="13"/>
  </w:num>
  <w:num w:numId="56" w16cid:durableId="238486890">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D4"/>
    <w:rsid w:val="000003A1"/>
    <w:rsid w:val="00000B3C"/>
    <w:rsid w:val="00000E15"/>
    <w:rsid w:val="0000105F"/>
    <w:rsid w:val="00001501"/>
    <w:rsid w:val="00001CF6"/>
    <w:rsid w:val="00002729"/>
    <w:rsid w:val="00002774"/>
    <w:rsid w:val="00002F0A"/>
    <w:rsid w:val="00003A8A"/>
    <w:rsid w:val="000046A0"/>
    <w:rsid w:val="00004E31"/>
    <w:rsid w:val="000060E9"/>
    <w:rsid w:val="000062D7"/>
    <w:rsid w:val="000063F5"/>
    <w:rsid w:val="00006473"/>
    <w:rsid w:val="000076DE"/>
    <w:rsid w:val="00007795"/>
    <w:rsid w:val="00007A89"/>
    <w:rsid w:val="00007BD5"/>
    <w:rsid w:val="0001150F"/>
    <w:rsid w:val="00011895"/>
    <w:rsid w:val="00011983"/>
    <w:rsid w:val="00011B14"/>
    <w:rsid w:val="00011EE9"/>
    <w:rsid w:val="00011FDA"/>
    <w:rsid w:val="00012EA0"/>
    <w:rsid w:val="000135F9"/>
    <w:rsid w:val="00014B29"/>
    <w:rsid w:val="0001529F"/>
    <w:rsid w:val="000156A7"/>
    <w:rsid w:val="000165BC"/>
    <w:rsid w:val="00016726"/>
    <w:rsid w:val="000203C3"/>
    <w:rsid w:val="000208AE"/>
    <w:rsid w:val="00020A56"/>
    <w:rsid w:val="00021B4D"/>
    <w:rsid w:val="00022389"/>
    <w:rsid w:val="0002340C"/>
    <w:rsid w:val="0002351E"/>
    <w:rsid w:val="00023843"/>
    <w:rsid w:val="00023F95"/>
    <w:rsid w:val="000243CC"/>
    <w:rsid w:val="000244AE"/>
    <w:rsid w:val="000251F6"/>
    <w:rsid w:val="00025341"/>
    <w:rsid w:val="0002580E"/>
    <w:rsid w:val="00025965"/>
    <w:rsid w:val="000259A0"/>
    <w:rsid w:val="00027738"/>
    <w:rsid w:val="00030DBD"/>
    <w:rsid w:val="0003154C"/>
    <w:rsid w:val="0003164A"/>
    <w:rsid w:val="000316F6"/>
    <w:rsid w:val="00031789"/>
    <w:rsid w:val="0003185B"/>
    <w:rsid w:val="000318AC"/>
    <w:rsid w:val="00031BE2"/>
    <w:rsid w:val="0003238A"/>
    <w:rsid w:val="00032F4B"/>
    <w:rsid w:val="000331A7"/>
    <w:rsid w:val="000340A4"/>
    <w:rsid w:val="00034D3D"/>
    <w:rsid w:val="00034FDA"/>
    <w:rsid w:val="0003589F"/>
    <w:rsid w:val="00035D38"/>
    <w:rsid w:val="0003610E"/>
    <w:rsid w:val="00036443"/>
    <w:rsid w:val="000364A7"/>
    <w:rsid w:val="00036B8F"/>
    <w:rsid w:val="000371B3"/>
    <w:rsid w:val="00037751"/>
    <w:rsid w:val="00037E60"/>
    <w:rsid w:val="00037FE5"/>
    <w:rsid w:val="0004009A"/>
    <w:rsid w:val="0004018B"/>
    <w:rsid w:val="0004084E"/>
    <w:rsid w:val="00040A27"/>
    <w:rsid w:val="00041039"/>
    <w:rsid w:val="00041BFA"/>
    <w:rsid w:val="00042347"/>
    <w:rsid w:val="0004267B"/>
    <w:rsid w:val="00043D4B"/>
    <w:rsid w:val="0004482C"/>
    <w:rsid w:val="00044949"/>
    <w:rsid w:val="00044C26"/>
    <w:rsid w:val="00044CEB"/>
    <w:rsid w:val="00044D20"/>
    <w:rsid w:val="00045B49"/>
    <w:rsid w:val="00046203"/>
    <w:rsid w:val="000462D4"/>
    <w:rsid w:val="00046545"/>
    <w:rsid w:val="00046936"/>
    <w:rsid w:val="00046A33"/>
    <w:rsid w:val="00046BC3"/>
    <w:rsid w:val="00046C27"/>
    <w:rsid w:val="00047429"/>
    <w:rsid w:val="00050344"/>
    <w:rsid w:val="000505E8"/>
    <w:rsid w:val="00050955"/>
    <w:rsid w:val="00050C18"/>
    <w:rsid w:val="00050C6D"/>
    <w:rsid w:val="000515F6"/>
    <w:rsid w:val="00051ADE"/>
    <w:rsid w:val="00053350"/>
    <w:rsid w:val="000542EB"/>
    <w:rsid w:val="00054668"/>
    <w:rsid w:val="00054D3D"/>
    <w:rsid w:val="00054E9F"/>
    <w:rsid w:val="000550EE"/>
    <w:rsid w:val="00055E30"/>
    <w:rsid w:val="00057012"/>
    <w:rsid w:val="00057052"/>
    <w:rsid w:val="0005753C"/>
    <w:rsid w:val="00057743"/>
    <w:rsid w:val="000577FB"/>
    <w:rsid w:val="000612AC"/>
    <w:rsid w:val="00061AAE"/>
    <w:rsid w:val="00062A93"/>
    <w:rsid w:val="000630F9"/>
    <w:rsid w:val="0006334A"/>
    <w:rsid w:val="00063F4E"/>
    <w:rsid w:val="00064135"/>
    <w:rsid w:val="00064E1F"/>
    <w:rsid w:val="00065816"/>
    <w:rsid w:val="00066F57"/>
    <w:rsid w:val="00067A01"/>
    <w:rsid w:val="00067BCC"/>
    <w:rsid w:val="00070B32"/>
    <w:rsid w:val="0007145D"/>
    <w:rsid w:val="0007170A"/>
    <w:rsid w:val="00071A36"/>
    <w:rsid w:val="00071FFD"/>
    <w:rsid w:val="00072651"/>
    <w:rsid w:val="00072734"/>
    <w:rsid w:val="000727C6"/>
    <w:rsid w:val="00072DB8"/>
    <w:rsid w:val="00073310"/>
    <w:rsid w:val="00073316"/>
    <w:rsid w:val="00073685"/>
    <w:rsid w:val="00074FB3"/>
    <w:rsid w:val="0007574E"/>
    <w:rsid w:val="000763BA"/>
    <w:rsid w:val="00076825"/>
    <w:rsid w:val="0007716F"/>
    <w:rsid w:val="0007766A"/>
    <w:rsid w:val="00077C44"/>
    <w:rsid w:val="00080347"/>
    <w:rsid w:val="00080A25"/>
    <w:rsid w:val="00080AAD"/>
    <w:rsid w:val="000813CF"/>
    <w:rsid w:val="000825EB"/>
    <w:rsid w:val="00083777"/>
    <w:rsid w:val="00083862"/>
    <w:rsid w:val="00083A3E"/>
    <w:rsid w:val="00083B4C"/>
    <w:rsid w:val="00083DC0"/>
    <w:rsid w:val="00086E09"/>
    <w:rsid w:val="00087CCF"/>
    <w:rsid w:val="00087FBA"/>
    <w:rsid w:val="00090CF7"/>
    <w:rsid w:val="0009175D"/>
    <w:rsid w:val="00092D6B"/>
    <w:rsid w:val="00093B08"/>
    <w:rsid w:val="0009404D"/>
    <w:rsid w:val="000943BC"/>
    <w:rsid w:val="0009517B"/>
    <w:rsid w:val="00095E87"/>
    <w:rsid w:val="0009631C"/>
    <w:rsid w:val="0009679C"/>
    <w:rsid w:val="000975DD"/>
    <w:rsid w:val="000A0016"/>
    <w:rsid w:val="000A04BB"/>
    <w:rsid w:val="000A05D6"/>
    <w:rsid w:val="000A08FD"/>
    <w:rsid w:val="000A0EFD"/>
    <w:rsid w:val="000A1295"/>
    <w:rsid w:val="000A12BB"/>
    <w:rsid w:val="000A14CD"/>
    <w:rsid w:val="000A1B6E"/>
    <w:rsid w:val="000A1D1B"/>
    <w:rsid w:val="000A1F3A"/>
    <w:rsid w:val="000A2222"/>
    <w:rsid w:val="000A253B"/>
    <w:rsid w:val="000A280C"/>
    <w:rsid w:val="000A29D4"/>
    <w:rsid w:val="000A380F"/>
    <w:rsid w:val="000A3980"/>
    <w:rsid w:val="000A3A33"/>
    <w:rsid w:val="000A437D"/>
    <w:rsid w:val="000A6767"/>
    <w:rsid w:val="000A6999"/>
    <w:rsid w:val="000A7FFD"/>
    <w:rsid w:val="000B06CB"/>
    <w:rsid w:val="000B06E8"/>
    <w:rsid w:val="000B0887"/>
    <w:rsid w:val="000B0AC7"/>
    <w:rsid w:val="000B125E"/>
    <w:rsid w:val="000B1A96"/>
    <w:rsid w:val="000B1E75"/>
    <w:rsid w:val="000B20DC"/>
    <w:rsid w:val="000B2F8E"/>
    <w:rsid w:val="000B3167"/>
    <w:rsid w:val="000B3384"/>
    <w:rsid w:val="000B4244"/>
    <w:rsid w:val="000B467F"/>
    <w:rsid w:val="000B5853"/>
    <w:rsid w:val="000B69D6"/>
    <w:rsid w:val="000B6C4D"/>
    <w:rsid w:val="000B7054"/>
    <w:rsid w:val="000B727B"/>
    <w:rsid w:val="000B73D1"/>
    <w:rsid w:val="000C03DF"/>
    <w:rsid w:val="000C0AE3"/>
    <w:rsid w:val="000C0B52"/>
    <w:rsid w:val="000C0C22"/>
    <w:rsid w:val="000C1B49"/>
    <w:rsid w:val="000C246E"/>
    <w:rsid w:val="000C2590"/>
    <w:rsid w:val="000C2931"/>
    <w:rsid w:val="000C335A"/>
    <w:rsid w:val="000C3912"/>
    <w:rsid w:val="000C3973"/>
    <w:rsid w:val="000C3C4A"/>
    <w:rsid w:val="000C3E9A"/>
    <w:rsid w:val="000C3FCA"/>
    <w:rsid w:val="000C4190"/>
    <w:rsid w:val="000C4573"/>
    <w:rsid w:val="000C4C45"/>
    <w:rsid w:val="000C5702"/>
    <w:rsid w:val="000C57A4"/>
    <w:rsid w:val="000C61A9"/>
    <w:rsid w:val="000C61D3"/>
    <w:rsid w:val="000C62FD"/>
    <w:rsid w:val="000C6560"/>
    <w:rsid w:val="000C6A02"/>
    <w:rsid w:val="000C6D0D"/>
    <w:rsid w:val="000C758B"/>
    <w:rsid w:val="000C7B6D"/>
    <w:rsid w:val="000C7B8B"/>
    <w:rsid w:val="000D0C3B"/>
    <w:rsid w:val="000D272D"/>
    <w:rsid w:val="000D3CB6"/>
    <w:rsid w:val="000D3D0C"/>
    <w:rsid w:val="000D5A59"/>
    <w:rsid w:val="000D6A07"/>
    <w:rsid w:val="000D7450"/>
    <w:rsid w:val="000D792F"/>
    <w:rsid w:val="000E0C45"/>
    <w:rsid w:val="000E154C"/>
    <w:rsid w:val="000E1867"/>
    <w:rsid w:val="000E1BD6"/>
    <w:rsid w:val="000E2B0A"/>
    <w:rsid w:val="000E2B93"/>
    <w:rsid w:val="000E2C0F"/>
    <w:rsid w:val="000E34C0"/>
    <w:rsid w:val="000E4102"/>
    <w:rsid w:val="000E4177"/>
    <w:rsid w:val="000E4494"/>
    <w:rsid w:val="000E4DA3"/>
    <w:rsid w:val="000E51CC"/>
    <w:rsid w:val="000E56CA"/>
    <w:rsid w:val="000E64C5"/>
    <w:rsid w:val="000E6698"/>
    <w:rsid w:val="000E6FA4"/>
    <w:rsid w:val="000E7390"/>
    <w:rsid w:val="000E7504"/>
    <w:rsid w:val="000E7523"/>
    <w:rsid w:val="000E7967"/>
    <w:rsid w:val="000E7D34"/>
    <w:rsid w:val="000F092E"/>
    <w:rsid w:val="000F0BC7"/>
    <w:rsid w:val="000F1171"/>
    <w:rsid w:val="000F1245"/>
    <w:rsid w:val="000F1567"/>
    <w:rsid w:val="000F169A"/>
    <w:rsid w:val="000F221B"/>
    <w:rsid w:val="000F2CE1"/>
    <w:rsid w:val="000F30C1"/>
    <w:rsid w:val="000F3319"/>
    <w:rsid w:val="000F34D4"/>
    <w:rsid w:val="000F374E"/>
    <w:rsid w:val="000F3CE7"/>
    <w:rsid w:val="000F4757"/>
    <w:rsid w:val="000F4914"/>
    <w:rsid w:val="000F5996"/>
    <w:rsid w:val="000F629D"/>
    <w:rsid w:val="000F6540"/>
    <w:rsid w:val="000F6EE0"/>
    <w:rsid w:val="000F79D9"/>
    <w:rsid w:val="000F7F8F"/>
    <w:rsid w:val="001003FF"/>
    <w:rsid w:val="00100A57"/>
    <w:rsid w:val="00101147"/>
    <w:rsid w:val="001038F5"/>
    <w:rsid w:val="00103D90"/>
    <w:rsid w:val="001041F7"/>
    <w:rsid w:val="001046F4"/>
    <w:rsid w:val="00104C47"/>
    <w:rsid w:val="00106E7B"/>
    <w:rsid w:val="00107178"/>
    <w:rsid w:val="00107DAB"/>
    <w:rsid w:val="00107EFF"/>
    <w:rsid w:val="00110C2A"/>
    <w:rsid w:val="00110D9D"/>
    <w:rsid w:val="00110F98"/>
    <w:rsid w:val="00110FBD"/>
    <w:rsid w:val="001121A6"/>
    <w:rsid w:val="001123F0"/>
    <w:rsid w:val="00112E4F"/>
    <w:rsid w:val="00112E7C"/>
    <w:rsid w:val="0011362D"/>
    <w:rsid w:val="00113F57"/>
    <w:rsid w:val="00113FD0"/>
    <w:rsid w:val="001156AC"/>
    <w:rsid w:val="00115832"/>
    <w:rsid w:val="00115A79"/>
    <w:rsid w:val="00116EF9"/>
    <w:rsid w:val="0012009D"/>
    <w:rsid w:val="0012095A"/>
    <w:rsid w:val="00120AA3"/>
    <w:rsid w:val="00120ACA"/>
    <w:rsid w:val="00120B24"/>
    <w:rsid w:val="00121696"/>
    <w:rsid w:val="0012173D"/>
    <w:rsid w:val="00122107"/>
    <w:rsid w:val="00122213"/>
    <w:rsid w:val="00122361"/>
    <w:rsid w:val="001224F0"/>
    <w:rsid w:val="001226B4"/>
    <w:rsid w:val="00122E6F"/>
    <w:rsid w:val="00122E7C"/>
    <w:rsid w:val="00123A81"/>
    <w:rsid w:val="00123C0B"/>
    <w:rsid w:val="00124179"/>
    <w:rsid w:val="00124467"/>
    <w:rsid w:val="001247D4"/>
    <w:rsid w:val="00124CCB"/>
    <w:rsid w:val="001256CA"/>
    <w:rsid w:val="0012582C"/>
    <w:rsid w:val="00125A95"/>
    <w:rsid w:val="001267B7"/>
    <w:rsid w:val="00127079"/>
    <w:rsid w:val="00127806"/>
    <w:rsid w:val="00127F78"/>
    <w:rsid w:val="0013033C"/>
    <w:rsid w:val="00130AC2"/>
    <w:rsid w:val="00130F3A"/>
    <w:rsid w:val="001317DA"/>
    <w:rsid w:val="00131A73"/>
    <w:rsid w:val="00132A9A"/>
    <w:rsid w:val="00132F4F"/>
    <w:rsid w:val="001331CB"/>
    <w:rsid w:val="001333CC"/>
    <w:rsid w:val="00133DE2"/>
    <w:rsid w:val="00134283"/>
    <w:rsid w:val="00134CB5"/>
    <w:rsid w:val="00135A55"/>
    <w:rsid w:val="00136054"/>
    <w:rsid w:val="00136295"/>
    <w:rsid w:val="00136493"/>
    <w:rsid w:val="00136BEB"/>
    <w:rsid w:val="0013723D"/>
    <w:rsid w:val="00137580"/>
    <w:rsid w:val="00137860"/>
    <w:rsid w:val="001378F0"/>
    <w:rsid w:val="00137F33"/>
    <w:rsid w:val="0014007D"/>
    <w:rsid w:val="00141178"/>
    <w:rsid w:val="0014122E"/>
    <w:rsid w:val="001414C7"/>
    <w:rsid w:val="0014270E"/>
    <w:rsid w:val="00142F39"/>
    <w:rsid w:val="0014330C"/>
    <w:rsid w:val="001433A8"/>
    <w:rsid w:val="00143A48"/>
    <w:rsid w:val="00143B88"/>
    <w:rsid w:val="00143B8A"/>
    <w:rsid w:val="00144101"/>
    <w:rsid w:val="00145300"/>
    <w:rsid w:val="00146AED"/>
    <w:rsid w:val="0014729A"/>
    <w:rsid w:val="00147E39"/>
    <w:rsid w:val="001506EA"/>
    <w:rsid w:val="00150EC4"/>
    <w:rsid w:val="00151181"/>
    <w:rsid w:val="00151466"/>
    <w:rsid w:val="001515D2"/>
    <w:rsid w:val="001516E3"/>
    <w:rsid w:val="00151AAB"/>
    <w:rsid w:val="00151B43"/>
    <w:rsid w:val="00151BCD"/>
    <w:rsid w:val="00151CEB"/>
    <w:rsid w:val="00151F3F"/>
    <w:rsid w:val="00153266"/>
    <w:rsid w:val="00153991"/>
    <w:rsid w:val="00153D76"/>
    <w:rsid w:val="00154514"/>
    <w:rsid w:val="001545DF"/>
    <w:rsid w:val="00154994"/>
    <w:rsid w:val="001551F5"/>
    <w:rsid w:val="001553B0"/>
    <w:rsid w:val="00155AB6"/>
    <w:rsid w:val="0015639D"/>
    <w:rsid w:val="00156DAA"/>
    <w:rsid w:val="00157AE0"/>
    <w:rsid w:val="00157EF6"/>
    <w:rsid w:val="00160336"/>
    <w:rsid w:val="0016092E"/>
    <w:rsid w:val="00161A59"/>
    <w:rsid w:val="00161F49"/>
    <w:rsid w:val="00162045"/>
    <w:rsid w:val="001621BD"/>
    <w:rsid w:val="00163378"/>
    <w:rsid w:val="00163854"/>
    <w:rsid w:val="00165585"/>
    <w:rsid w:val="00165DF9"/>
    <w:rsid w:val="0016672C"/>
    <w:rsid w:val="00166A7D"/>
    <w:rsid w:val="00166C65"/>
    <w:rsid w:val="00170015"/>
    <w:rsid w:val="001708A1"/>
    <w:rsid w:val="00170D5C"/>
    <w:rsid w:val="00170F28"/>
    <w:rsid w:val="00171898"/>
    <w:rsid w:val="00171ECF"/>
    <w:rsid w:val="00171EE0"/>
    <w:rsid w:val="001726F3"/>
    <w:rsid w:val="00172D2C"/>
    <w:rsid w:val="00172D49"/>
    <w:rsid w:val="00173AAF"/>
    <w:rsid w:val="00174004"/>
    <w:rsid w:val="0017499B"/>
    <w:rsid w:val="00174F30"/>
    <w:rsid w:val="00175B29"/>
    <w:rsid w:val="00176C10"/>
    <w:rsid w:val="00177EC4"/>
    <w:rsid w:val="0018029E"/>
    <w:rsid w:val="001803BE"/>
    <w:rsid w:val="001804CB"/>
    <w:rsid w:val="00180E44"/>
    <w:rsid w:val="00180F3E"/>
    <w:rsid w:val="0018144C"/>
    <w:rsid w:val="001817E5"/>
    <w:rsid w:val="00181C87"/>
    <w:rsid w:val="001824F4"/>
    <w:rsid w:val="00182949"/>
    <w:rsid w:val="00182E79"/>
    <w:rsid w:val="00183FE4"/>
    <w:rsid w:val="00184679"/>
    <w:rsid w:val="00186D5A"/>
    <w:rsid w:val="00187B80"/>
    <w:rsid w:val="00190E43"/>
    <w:rsid w:val="00190ED7"/>
    <w:rsid w:val="00191FFE"/>
    <w:rsid w:val="001926A1"/>
    <w:rsid w:val="00193482"/>
    <w:rsid w:val="00193BEE"/>
    <w:rsid w:val="00193E5D"/>
    <w:rsid w:val="001946D5"/>
    <w:rsid w:val="001949E2"/>
    <w:rsid w:val="00194A4E"/>
    <w:rsid w:val="00195978"/>
    <w:rsid w:val="00195A12"/>
    <w:rsid w:val="00195D57"/>
    <w:rsid w:val="0019626A"/>
    <w:rsid w:val="00197192"/>
    <w:rsid w:val="00197C58"/>
    <w:rsid w:val="001A0210"/>
    <w:rsid w:val="001A0656"/>
    <w:rsid w:val="001A0955"/>
    <w:rsid w:val="001A1DCD"/>
    <w:rsid w:val="001A2823"/>
    <w:rsid w:val="001A3072"/>
    <w:rsid w:val="001A3C03"/>
    <w:rsid w:val="001A3D3B"/>
    <w:rsid w:val="001A5AD1"/>
    <w:rsid w:val="001A5E52"/>
    <w:rsid w:val="001A6A0B"/>
    <w:rsid w:val="001B0608"/>
    <w:rsid w:val="001B0640"/>
    <w:rsid w:val="001B0881"/>
    <w:rsid w:val="001B0AD9"/>
    <w:rsid w:val="001B0AFE"/>
    <w:rsid w:val="001B1146"/>
    <w:rsid w:val="001B142B"/>
    <w:rsid w:val="001B1B39"/>
    <w:rsid w:val="001B1FB6"/>
    <w:rsid w:val="001B247E"/>
    <w:rsid w:val="001B29F6"/>
    <w:rsid w:val="001B32AB"/>
    <w:rsid w:val="001B5661"/>
    <w:rsid w:val="001B6300"/>
    <w:rsid w:val="001B67F2"/>
    <w:rsid w:val="001B6935"/>
    <w:rsid w:val="001C0757"/>
    <w:rsid w:val="001C0AC0"/>
    <w:rsid w:val="001C15F5"/>
    <w:rsid w:val="001C2367"/>
    <w:rsid w:val="001C2E88"/>
    <w:rsid w:val="001C47D5"/>
    <w:rsid w:val="001C50B0"/>
    <w:rsid w:val="001C558F"/>
    <w:rsid w:val="001C55D0"/>
    <w:rsid w:val="001C5800"/>
    <w:rsid w:val="001C5B9E"/>
    <w:rsid w:val="001C6C04"/>
    <w:rsid w:val="001C6C17"/>
    <w:rsid w:val="001C6C2A"/>
    <w:rsid w:val="001C6E19"/>
    <w:rsid w:val="001C7295"/>
    <w:rsid w:val="001C76ED"/>
    <w:rsid w:val="001D0FC9"/>
    <w:rsid w:val="001D1E5A"/>
    <w:rsid w:val="001D1EE9"/>
    <w:rsid w:val="001D1FD5"/>
    <w:rsid w:val="001D2029"/>
    <w:rsid w:val="001D2893"/>
    <w:rsid w:val="001D2E0E"/>
    <w:rsid w:val="001D30DF"/>
    <w:rsid w:val="001D3582"/>
    <w:rsid w:val="001D369D"/>
    <w:rsid w:val="001D3CFA"/>
    <w:rsid w:val="001D44DB"/>
    <w:rsid w:val="001D494F"/>
    <w:rsid w:val="001D4E14"/>
    <w:rsid w:val="001D4F0F"/>
    <w:rsid w:val="001D5423"/>
    <w:rsid w:val="001D597B"/>
    <w:rsid w:val="001D5B20"/>
    <w:rsid w:val="001D5DB5"/>
    <w:rsid w:val="001D6435"/>
    <w:rsid w:val="001D65FA"/>
    <w:rsid w:val="001D6E51"/>
    <w:rsid w:val="001D7390"/>
    <w:rsid w:val="001D75B3"/>
    <w:rsid w:val="001D7628"/>
    <w:rsid w:val="001D7B03"/>
    <w:rsid w:val="001D7C31"/>
    <w:rsid w:val="001E03FA"/>
    <w:rsid w:val="001E0766"/>
    <w:rsid w:val="001E0B6F"/>
    <w:rsid w:val="001E1327"/>
    <w:rsid w:val="001E165A"/>
    <w:rsid w:val="001E1B1E"/>
    <w:rsid w:val="001E383A"/>
    <w:rsid w:val="001E4AED"/>
    <w:rsid w:val="001E50BA"/>
    <w:rsid w:val="001E511A"/>
    <w:rsid w:val="001E53C1"/>
    <w:rsid w:val="001E54BC"/>
    <w:rsid w:val="001E55F2"/>
    <w:rsid w:val="001E5A66"/>
    <w:rsid w:val="001E5C06"/>
    <w:rsid w:val="001E683C"/>
    <w:rsid w:val="001E755D"/>
    <w:rsid w:val="001E7E2E"/>
    <w:rsid w:val="001E7FD2"/>
    <w:rsid w:val="001F0302"/>
    <w:rsid w:val="001F046B"/>
    <w:rsid w:val="001F1079"/>
    <w:rsid w:val="001F1163"/>
    <w:rsid w:val="001F14CD"/>
    <w:rsid w:val="001F1661"/>
    <w:rsid w:val="001F1BDD"/>
    <w:rsid w:val="001F26AE"/>
    <w:rsid w:val="001F26E6"/>
    <w:rsid w:val="001F297E"/>
    <w:rsid w:val="001F357A"/>
    <w:rsid w:val="001F3884"/>
    <w:rsid w:val="001F3F9A"/>
    <w:rsid w:val="001F415D"/>
    <w:rsid w:val="001F43FF"/>
    <w:rsid w:val="001F5182"/>
    <w:rsid w:val="001F5C18"/>
    <w:rsid w:val="001F5EAE"/>
    <w:rsid w:val="001F75B9"/>
    <w:rsid w:val="00200409"/>
    <w:rsid w:val="0020143B"/>
    <w:rsid w:val="00201CC6"/>
    <w:rsid w:val="00202378"/>
    <w:rsid w:val="002028FB"/>
    <w:rsid w:val="00203B3C"/>
    <w:rsid w:val="00204C90"/>
    <w:rsid w:val="002052D4"/>
    <w:rsid w:val="002066C0"/>
    <w:rsid w:val="00206877"/>
    <w:rsid w:val="00206888"/>
    <w:rsid w:val="00210089"/>
    <w:rsid w:val="002100DB"/>
    <w:rsid w:val="00210C8D"/>
    <w:rsid w:val="00210E3A"/>
    <w:rsid w:val="00211870"/>
    <w:rsid w:val="00211A8F"/>
    <w:rsid w:val="00212FB0"/>
    <w:rsid w:val="00212FDE"/>
    <w:rsid w:val="002130A4"/>
    <w:rsid w:val="00213718"/>
    <w:rsid w:val="002137E6"/>
    <w:rsid w:val="00214B29"/>
    <w:rsid w:val="00214B7F"/>
    <w:rsid w:val="00214D30"/>
    <w:rsid w:val="00215073"/>
    <w:rsid w:val="00215843"/>
    <w:rsid w:val="00215935"/>
    <w:rsid w:val="00215BAF"/>
    <w:rsid w:val="002160E5"/>
    <w:rsid w:val="00216BA0"/>
    <w:rsid w:val="00217085"/>
    <w:rsid w:val="002175DF"/>
    <w:rsid w:val="002177C0"/>
    <w:rsid w:val="0022020D"/>
    <w:rsid w:val="00220306"/>
    <w:rsid w:val="0022052F"/>
    <w:rsid w:val="00221756"/>
    <w:rsid w:val="0022192D"/>
    <w:rsid w:val="00221BD9"/>
    <w:rsid w:val="00222053"/>
    <w:rsid w:val="00222061"/>
    <w:rsid w:val="0022241C"/>
    <w:rsid w:val="00223277"/>
    <w:rsid w:val="00223B55"/>
    <w:rsid w:val="00224151"/>
    <w:rsid w:val="002241B9"/>
    <w:rsid w:val="00224782"/>
    <w:rsid w:val="00224AF6"/>
    <w:rsid w:val="00224CD6"/>
    <w:rsid w:val="00225232"/>
    <w:rsid w:val="0022795C"/>
    <w:rsid w:val="00227A0C"/>
    <w:rsid w:val="00230144"/>
    <w:rsid w:val="00230AD5"/>
    <w:rsid w:val="00230FBA"/>
    <w:rsid w:val="002314B6"/>
    <w:rsid w:val="002314DE"/>
    <w:rsid w:val="002319A8"/>
    <w:rsid w:val="002333E9"/>
    <w:rsid w:val="0023347A"/>
    <w:rsid w:val="00233C87"/>
    <w:rsid w:val="00233D03"/>
    <w:rsid w:val="00234A00"/>
    <w:rsid w:val="00235E72"/>
    <w:rsid w:val="002363AB"/>
    <w:rsid w:val="00236B2D"/>
    <w:rsid w:val="00236E54"/>
    <w:rsid w:val="00236ECF"/>
    <w:rsid w:val="00240518"/>
    <w:rsid w:val="002407B2"/>
    <w:rsid w:val="00240ADB"/>
    <w:rsid w:val="002419F4"/>
    <w:rsid w:val="00241D87"/>
    <w:rsid w:val="00242176"/>
    <w:rsid w:val="00242BA1"/>
    <w:rsid w:val="00242DF9"/>
    <w:rsid w:val="00243343"/>
    <w:rsid w:val="0024368A"/>
    <w:rsid w:val="00243B00"/>
    <w:rsid w:val="0024466F"/>
    <w:rsid w:val="00244681"/>
    <w:rsid w:val="00244682"/>
    <w:rsid w:val="00244B77"/>
    <w:rsid w:val="00244CA2"/>
    <w:rsid w:val="002454AA"/>
    <w:rsid w:val="00245E5D"/>
    <w:rsid w:val="00246EAA"/>
    <w:rsid w:val="002474E5"/>
    <w:rsid w:val="00247896"/>
    <w:rsid w:val="0024799A"/>
    <w:rsid w:val="00247A0A"/>
    <w:rsid w:val="002506D4"/>
    <w:rsid w:val="00250ADC"/>
    <w:rsid w:val="00251121"/>
    <w:rsid w:val="00251820"/>
    <w:rsid w:val="00252658"/>
    <w:rsid w:val="00253B62"/>
    <w:rsid w:val="0025461D"/>
    <w:rsid w:val="002550F4"/>
    <w:rsid w:val="002562B6"/>
    <w:rsid w:val="00256378"/>
    <w:rsid w:val="00256731"/>
    <w:rsid w:val="002567B9"/>
    <w:rsid w:val="00256F37"/>
    <w:rsid w:val="0025740D"/>
    <w:rsid w:val="0025787B"/>
    <w:rsid w:val="002578AE"/>
    <w:rsid w:val="00257CE7"/>
    <w:rsid w:val="00260286"/>
    <w:rsid w:val="002602D8"/>
    <w:rsid w:val="002603AA"/>
    <w:rsid w:val="0026049F"/>
    <w:rsid w:val="00260CB5"/>
    <w:rsid w:val="00260D7B"/>
    <w:rsid w:val="00260E4E"/>
    <w:rsid w:val="00261D1D"/>
    <w:rsid w:val="00261E65"/>
    <w:rsid w:val="00261E8C"/>
    <w:rsid w:val="00262A68"/>
    <w:rsid w:val="002639DF"/>
    <w:rsid w:val="002645ED"/>
    <w:rsid w:val="00264D70"/>
    <w:rsid w:val="00265CD4"/>
    <w:rsid w:val="0026607A"/>
    <w:rsid w:val="00266418"/>
    <w:rsid w:val="0026725D"/>
    <w:rsid w:val="002679ED"/>
    <w:rsid w:val="00267A80"/>
    <w:rsid w:val="00270A2E"/>
    <w:rsid w:val="002714D9"/>
    <w:rsid w:val="00272211"/>
    <w:rsid w:val="0027232D"/>
    <w:rsid w:val="00273257"/>
    <w:rsid w:val="00273AE3"/>
    <w:rsid w:val="00274FAF"/>
    <w:rsid w:val="00275245"/>
    <w:rsid w:val="00275A3D"/>
    <w:rsid w:val="00276687"/>
    <w:rsid w:val="00276A09"/>
    <w:rsid w:val="00276A5C"/>
    <w:rsid w:val="00276A77"/>
    <w:rsid w:val="00276B4C"/>
    <w:rsid w:val="00276DD8"/>
    <w:rsid w:val="00276F75"/>
    <w:rsid w:val="00276F9A"/>
    <w:rsid w:val="00277CB4"/>
    <w:rsid w:val="00277E12"/>
    <w:rsid w:val="00280968"/>
    <w:rsid w:val="00280ACC"/>
    <w:rsid w:val="00281444"/>
    <w:rsid w:val="00281E41"/>
    <w:rsid w:val="00281E53"/>
    <w:rsid w:val="002826F0"/>
    <w:rsid w:val="00282ECB"/>
    <w:rsid w:val="002830B4"/>
    <w:rsid w:val="00283289"/>
    <w:rsid w:val="002833BA"/>
    <w:rsid w:val="00283AD9"/>
    <w:rsid w:val="00283B9D"/>
    <w:rsid w:val="00284AEA"/>
    <w:rsid w:val="00285A39"/>
    <w:rsid w:val="002861CA"/>
    <w:rsid w:val="002864B2"/>
    <w:rsid w:val="002867A4"/>
    <w:rsid w:val="00286BAB"/>
    <w:rsid w:val="00286CB2"/>
    <w:rsid w:val="00287259"/>
    <w:rsid w:val="00287710"/>
    <w:rsid w:val="00287D41"/>
    <w:rsid w:val="002902FB"/>
    <w:rsid w:val="00290312"/>
    <w:rsid w:val="00290D04"/>
    <w:rsid w:val="002913D4"/>
    <w:rsid w:val="002921B9"/>
    <w:rsid w:val="00292A22"/>
    <w:rsid w:val="00292B2F"/>
    <w:rsid w:val="002936CB"/>
    <w:rsid w:val="00293C48"/>
    <w:rsid w:val="00293E6C"/>
    <w:rsid w:val="00294A7C"/>
    <w:rsid w:val="00295022"/>
    <w:rsid w:val="00295165"/>
    <w:rsid w:val="00295240"/>
    <w:rsid w:val="0029524A"/>
    <w:rsid w:val="0029526D"/>
    <w:rsid w:val="002959F3"/>
    <w:rsid w:val="00295B48"/>
    <w:rsid w:val="00295FE9"/>
    <w:rsid w:val="002960B8"/>
    <w:rsid w:val="00297057"/>
    <w:rsid w:val="0029715E"/>
    <w:rsid w:val="00297372"/>
    <w:rsid w:val="00297DF3"/>
    <w:rsid w:val="002A09E5"/>
    <w:rsid w:val="002A0A92"/>
    <w:rsid w:val="002A0E03"/>
    <w:rsid w:val="002A1553"/>
    <w:rsid w:val="002A1AA3"/>
    <w:rsid w:val="002A2181"/>
    <w:rsid w:val="002A3EED"/>
    <w:rsid w:val="002A465A"/>
    <w:rsid w:val="002A483E"/>
    <w:rsid w:val="002A4FE7"/>
    <w:rsid w:val="002A5158"/>
    <w:rsid w:val="002A520F"/>
    <w:rsid w:val="002A58DD"/>
    <w:rsid w:val="002A5CA0"/>
    <w:rsid w:val="002A6782"/>
    <w:rsid w:val="002A6898"/>
    <w:rsid w:val="002A691B"/>
    <w:rsid w:val="002A6FC9"/>
    <w:rsid w:val="002A7626"/>
    <w:rsid w:val="002A793D"/>
    <w:rsid w:val="002B0F32"/>
    <w:rsid w:val="002B1478"/>
    <w:rsid w:val="002B14EC"/>
    <w:rsid w:val="002B1607"/>
    <w:rsid w:val="002B30D5"/>
    <w:rsid w:val="002B31A5"/>
    <w:rsid w:val="002B3680"/>
    <w:rsid w:val="002B3778"/>
    <w:rsid w:val="002B3F6C"/>
    <w:rsid w:val="002B40DA"/>
    <w:rsid w:val="002B442D"/>
    <w:rsid w:val="002B45AE"/>
    <w:rsid w:val="002B4EA0"/>
    <w:rsid w:val="002B5523"/>
    <w:rsid w:val="002B5A8E"/>
    <w:rsid w:val="002B677F"/>
    <w:rsid w:val="002B7936"/>
    <w:rsid w:val="002C010A"/>
    <w:rsid w:val="002C0798"/>
    <w:rsid w:val="002C0A08"/>
    <w:rsid w:val="002C0E2C"/>
    <w:rsid w:val="002C12DA"/>
    <w:rsid w:val="002C1AC6"/>
    <w:rsid w:val="002C2088"/>
    <w:rsid w:val="002C211B"/>
    <w:rsid w:val="002C233C"/>
    <w:rsid w:val="002C26AE"/>
    <w:rsid w:val="002C28F8"/>
    <w:rsid w:val="002C316E"/>
    <w:rsid w:val="002C358E"/>
    <w:rsid w:val="002C3844"/>
    <w:rsid w:val="002C3A76"/>
    <w:rsid w:val="002C49EC"/>
    <w:rsid w:val="002C4BE1"/>
    <w:rsid w:val="002C61CD"/>
    <w:rsid w:val="002C6973"/>
    <w:rsid w:val="002C7333"/>
    <w:rsid w:val="002D015B"/>
    <w:rsid w:val="002D13FC"/>
    <w:rsid w:val="002D1751"/>
    <w:rsid w:val="002D1D12"/>
    <w:rsid w:val="002D2A66"/>
    <w:rsid w:val="002D2D94"/>
    <w:rsid w:val="002D3251"/>
    <w:rsid w:val="002D3574"/>
    <w:rsid w:val="002D3960"/>
    <w:rsid w:val="002D4878"/>
    <w:rsid w:val="002D49B1"/>
    <w:rsid w:val="002D565D"/>
    <w:rsid w:val="002D5BBE"/>
    <w:rsid w:val="002D61FC"/>
    <w:rsid w:val="002D78FB"/>
    <w:rsid w:val="002E0255"/>
    <w:rsid w:val="002E02FE"/>
    <w:rsid w:val="002E1933"/>
    <w:rsid w:val="002E1D0D"/>
    <w:rsid w:val="002E2013"/>
    <w:rsid w:val="002E2116"/>
    <w:rsid w:val="002E21AF"/>
    <w:rsid w:val="002E2896"/>
    <w:rsid w:val="002E38A8"/>
    <w:rsid w:val="002E38B3"/>
    <w:rsid w:val="002E4068"/>
    <w:rsid w:val="002E458A"/>
    <w:rsid w:val="002E4DE3"/>
    <w:rsid w:val="002E50DE"/>
    <w:rsid w:val="002E53CF"/>
    <w:rsid w:val="002E55F6"/>
    <w:rsid w:val="002E5753"/>
    <w:rsid w:val="002E60C8"/>
    <w:rsid w:val="002E7A91"/>
    <w:rsid w:val="002E7C75"/>
    <w:rsid w:val="002E7D5B"/>
    <w:rsid w:val="002E7E80"/>
    <w:rsid w:val="002E7F63"/>
    <w:rsid w:val="002F0A19"/>
    <w:rsid w:val="002F169F"/>
    <w:rsid w:val="002F1F26"/>
    <w:rsid w:val="002F2106"/>
    <w:rsid w:val="002F297C"/>
    <w:rsid w:val="002F2FB0"/>
    <w:rsid w:val="002F37A0"/>
    <w:rsid w:val="002F3E19"/>
    <w:rsid w:val="002F5A82"/>
    <w:rsid w:val="002F6588"/>
    <w:rsid w:val="002F661D"/>
    <w:rsid w:val="002F79CD"/>
    <w:rsid w:val="002F7D5B"/>
    <w:rsid w:val="00300002"/>
    <w:rsid w:val="00300887"/>
    <w:rsid w:val="00300D16"/>
    <w:rsid w:val="00300D7E"/>
    <w:rsid w:val="00301547"/>
    <w:rsid w:val="00301767"/>
    <w:rsid w:val="00301959"/>
    <w:rsid w:val="00301B0B"/>
    <w:rsid w:val="003022BE"/>
    <w:rsid w:val="0030256A"/>
    <w:rsid w:val="00302928"/>
    <w:rsid w:val="00302F2D"/>
    <w:rsid w:val="00303BCF"/>
    <w:rsid w:val="00303DB3"/>
    <w:rsid w:val="003041B3"/>
    <w:rsid w:val="00304618"/>
    <w:rsid w:val="00304EAD"/>
    <w:rsid w:val="00305079"/>
    <w:rsid w:val="0030527B"/>
    <w:rsid w:val="00305AE2"/>
    <w:rsid w:val="00307D89"/>
    <w:rsid w:val="00310EC0"/>
    <w:rsid w:val="0031185B"/>
    <w:rsid w:val="00311F45"/>
    <w:rsid w:val="0031230F"/>
    <w:rsid w:val="00312310"/>
    <w:rsid w:val="0031289F"/>
    <w:rsid w:val="00313614"/>
    <w:rsid w:val="00313BA8"/>
    <w:rsid w:val="003140EE"/>
    <w:rsid w:val="00314E4A"/>
    <w:rsid w:val="003154E8"/>
    <w:rsid w:val="00315552"/>
    <w:rsid w:val="003157E5"/>
    <w:rsid w:val="00315E35"/>
    <w:rsid w:val="003161FA"/>
    <w:rsid w:val="00316723"/>
    <w:rsid w:val="003167C6"/>
    <w:rsid w:val="00317408"/>
    <w:rsid w:val="00320309"/>
    <w:rsid w:val="00320463"/>
    <w:rsid w:val="00321083"/>
    <w:rsid w:val="00321780"/>
    <w:rsid w:val="00322F34"/>
    <w:rsid w:val="0032360D"/>
    <w:rsid w:val="00324083"/>
    <w:rsid w:val="00324518"/>
    <w:rsid w:val="0032484C"/>
    <w:rsid w:val="0032519E"/>
    <w:rsid w:val="00325897"/>
    <w:rsid w:val="003258AA"/>
    <w:rsid w:val="00325FEF"/>
    <w:rsid w:val="0032634D"/>
    <w:rsid w:val="003266CD"/>
    <w:rsid w:val="00326F34"/>
    <w:rsid w:val="0032712D"/>
    <w:rsid w:val="00327370"/>
    <w:rsid w:val="0032752C"/>
    <w:rsid w:val="00330418"/>
    <w:rsid w:val="00330521"/>
    <w:rsid w:val="003318B7"/>
    <w:rsid w:val="00332596"/>
    <w:rsid w:val="00332C6F"/>
    <w:rsid w:val="0033413C"/>
    <w:rsid w:val="00334B4E"/>
    <w:rsid w:val="00334C5F"/>
    <w:rsid w:val="003350F5"/>
    <w:rsid w:val="00335289"/>
    <w:rsid w:val="003355AF"/>
    <w:rsid w:val="00335EEE"/>
    <w:rsid w:val="0033643D"/>
    <w:rsid w:val="00336918"/>
    <w:rsid w:val="00336D09"/>
    <w:rsid w:val="0033753E"/>
    <w:rsid w:val="00337BED"/>
    <w:rsid w:val="00337EDB"/>
    <w:rsid w:val="003419C7"/>
    <w:rsid w:val="00341A8B"/>
    <w:rsid w:val="00342367"/>
    <w:rsid w:val="00342EA2"/>
    <w:rsid w:val="00343422"/>
    <w:rsid w:val="00343AD3"/>
    <w:rsid w:val="00343B3C"/>
    <w:rsid w:val="00343D1B"/>
    <w:rsid w:val="0034470B"/>
    <w:rsid w:val="003447B8"/>
    <w:rsid w:val="00345A3E"/>
    <w:rsid w:val="0034688F"/>
    <w:rsid w:val="00346B81"/>
    <w:rsid w:val="00346BDE"/>
    <w:rsid w:val="00346E22"/>
    <w:rsid w:val="00347090"/>
    <w:rsid w:val="003474DA"/>
    <w:rsid w:val="003477D7"/>
    <w:rsid w:val="0035079F"/>
    <w:rsid w:val="00350AB1"/>
    <w:rsid w:val="00350B8E"/>
    <w:rsid w:val="00353A7B"/>
    <w:rsid w:val="0035486B"/>
    <w:rsid w:val="00354BFA"/>
    <w:rsid w:val="00354C3A"/>
    <w:rsid w:val="00355255"/>
    <w:rsid w:val="00355863"/>
    <w:rsid w:val="0035658A"/>
    <w:rsid w:val="003567E5"/>
    <w:rsid w:val="003577C7"/>
    <w:rsid w:val="003601B4"/>
    <w:rsid w:val="003604A8"/>
    <w:rsid w:val="00361650"/>
    <w:rsid w:val="00361F3A"/>
    <w:rsid w:val="00362811"/>
    <w:rsid w:val="003634E0"/>
    <w:rsid w:val="0036385F"/>
    <w:rsid w:val="00363D04"/>
    <w:rsid w:val="003643F0"/>
    <w:rsid w:val="003644EA"/>
    <w:rsid w:val="00364FA6"/>
    <w:rsid w:val="0036520F"/>
    <w:rsid w:val="003655AD"/>
    <w:rsid w:val="00365A35"/>
    <w:rsid w:val="00365A47"/>
    <w:rsid w:val="00365B64"/>
    <w:rsid w:val="00365CFC"/>
    <w:rsid w:val="0037220F"/>
    <w:rsid w:val="00372398"/>
    <w:rsid w:val="00372657"/>
    <w:rsid w:val="00372907"/>
    <w:rsid w:val="00372A38"/>
    <w:rsid w:val="00372CBD"/>
    <w:rsid w:val="00374B6C"/>
    <w:rsid w:val="00374F1E"/>
    <w:rsid w:val="00375ABD"/>
    <w:rsid w:val="00375F2B"/>
    <w:rsid w:val="00377AA3"/>
    <w:rsid w:val="003804D8"/>
    <w:rsid w:val="00380FBD"/>
    <w:rsid w:val="00381085"/>
    <w:rsid w:val="003810A6"/>
    <w:rsid w:val="00381DB6"/>
    <w:rsid w:val="00382097"/>
    <w:rsid w:val="0038234A"/>
    <w:rsid w:val="0038240E"/>
    <w:rsid w:val="00383750"/>
    <w:rsid w:val="00383A4D"/>
    <w:rsid w:val="00383C04"/>
    <w:rsid w:val="00383C3A"/>
    <w:rsid w:val="00383CF3"/>
    <w:rsid w:val="0038442A"/>
    <w:rsid w:val="003845D0"/>
    <w:rsid w:val="003846ED"/>
    <w:rsid w:val="00385929"/>
    <w:rsid w:val="00385BD3"/>
    <w:rsid w:val="00385DEB"/>
    <w:rsid w:val="003868D9"/>
    <w:rsid w:val="00386EAE"/>
    <w:rsid w:val="00387343"/>
    <w:rsid w:val="00390610"/>
    <w:rsid w:val="00391BD0"/>
    <w:rsid w:val="0039225E"/>
    <w:rsid w:val="00392F95"/>
    <w:rsid w:val="00392FAF"/>
    <w:rsid w:val="0039344C"/>
    <w:rsid w:val="00393960"/>
    <w:rsid w:val="00393C38"/>
    <w:rsid w:val="00393FED"/>
    <w:rsid w:val="0039429D"/>
    <w:rsid w:val="00394AEA"/>
    <w:rsid w:val="00394E12"/>
    <w:rsid w:val="00394EB1"/>
    <w:rsid w:val="0039575B"/>
    <w:rsid w:val="003967E1"/>
    <w:rsid w:val="003A0996"/>
    <w:rsid w:val="003A138E"/>
    <w:rsid w:val="003A21A3"/>
    <w:rsid w:val="003A25E7"/>
    <w:rsid w:val="003A2B8B"/>
    <w:rsid w:val="003A32EF"/>
    <w:rsid w:val="003A35F5"/>
    <w:rsid w:val="003A40E2"/>
    <w:rsid w:val="003A4962"/>
    <w:rsid w:val="003A51E3"/>
    <w:rsid w:val="003A54F1"/>
    <w:rsid w:val="003A5B03"/>
    <w:rsid w:val="003A5D4A"/>
    <w:rsid w:val="003A6604"/>
    <w:rsid w:val="003A6637"/>
    <w:rsid w:val="003A6F9C"/>
    <w:rsid w:val="003A7021"/>
    <w:rsid w:val="003A7615"/>
    <w:rsid w:val="003A7945"/>
    <w:rsid w:val="003B03D9"/>
    <w:rsid w:val="003B09D6"/>
    <w:rsid w:val="003B0CEB"/>
    <w:rsid w:val="003B0CF1"/>
    <w:rsid w:val="003B0EA7"/>
    <w:rsid w:val="003B1840"/>
    <w:rsid w:val="003B1F75"/>
    <w:rsid w:val="003B2003"/>
    <w:rsid w:val="003B2798"/>
    <w:rsid w:val="003B3E7D"/>
    <w:rsid w:val="003B3F60"/>
    <w:rsid w:val="003B40B8"/>
    <w:rsid w:val="003B52E8"/>
    <w:rsid w:val="003B5368"/>
    <w:rsid w:val="003B55BB"/>
    <w:rsid w:val="003B55D0"/>
    <w:rsid w:val="003B578D"/>
    <w:rsid w:val="003B6017"/>
    <w:rsid w:val="003B63BA"/>
    <w:rsid w:val="003B668A"/>
    <w:rsid w:val="003B6D5F"/>
    <w:rsid w:val="003C042F"/>
    <w:rsid w:val="003C0493"/>
    <w:rsid w:val="003C091C"/>
    <w:rsid w:val="003C0B23"/>
    <w:rsid w:val="003C0C39"/>
    <w:rsid w:val="003C0FA6"/>
    <w:rsid w:val="003C1302"/>
    <w:rsid w:val="003C2576"/>
    <w:rsid w:val="003C2A2B"/>
    <w:rsid w:val="003C2CED"/>
    <w:rsid w:val="003C2D7E"/>
    <w:rsid w:val="003C31FD"/>
    <w:rsid w:val="003C3216"/>
    <w:rsid w:val="003C36AA"/>
    <w:rsid w:val="003C3D93"/>
    <w:rsid w:val="003C4374"/>
    <w:rsid w:val="003C4A7B"/>
    <w:rsid w:val="003C52D4"/>
    <w:rsid w:val="003C5FA4"/>
    <w:rsid w:val="003C6146"/>
    <w:rsid w:val="003C6649"/>
    <w:rsid w:val="003C69BC"/>
    <w:rsid w:val="003C6D14"/>
    <w:rsid w:val="003C6E9B"/>
    <w:rsid w:val="003C70D7"/>
    <w:rsid w:val="003C7273"/>
    <w:rsid w:val="003C771B"/>
    <w:rsid w:val="003C7B77"/>
    <w:rsid w:val="003C7E50"/>
    <w:rsid w:val="003C7F08"/>
    <w:rsid w:val="003D00B7"/>
    <w:rsid w:val="003D1350"/>
    <w:rsid w:val="003D2C45"/>
    <w:rsid w:val="003D379E"/>
    <w:rsid w:val="003D3EDF"/>
    <w:rsid w:val="003D4115"/>
    <w:rsid w:val="003D47D7"/>
    <w:rsid w:val="003D47E6"/>
    <w:rsid w:val="003D5536"/>
    <w:rsid w:val="003D5B8D"/>
    <w:rsid w:val="003D6132"/>
    <w:rsid w:val="003D6CC0"/>
    <w:rsid w:val="003D6F68"/>
    <w:rsid w:val="003D707A"/>
    <w:rsid w:val="003D711A"/>
    <w:rsid w:val="003D7746"/>
    <w:rsid w:val="003E04A1"/>
    <w:rsid w:val="003E07CA"/>
    <w:rsid w:val="003E13CE"/>
    <w:rsid w:val="003E1A63"/>
    <w:rsid w:val="003E1FE4"/>
    <w:rsid w:val="003E27D2"/>
    <w:rsid w:val="003E331F"/>
    <w:rsid w:val="003E339D"/>
    <w:rsid w:val="003E3DCD"/>
    <w:rsid w:val="003E4D6E"/>
    <w:rsid w:val="003E5165"/>
    <w:rsid w:val="003E56FA"/>
    <w:rsid w:val="003E5770"/>
    <w:rsid w:val="003E62DB"/>
    <w:rsid w:val="003E63EC"/>
    <w:rsid w:val="003E6935"/>
    <w:rsid w:val="003E6F83"/>
    <w:rsid w:val="003E7232"/>
    <w:rsid w:val="003F03C6"/>
    <w:rsid w:val="003F0569"/>
    <w:rsid w:val="003F10D3"/>
    <w:rsid w:val="003F175C"/>
    <w:rsid w:val="003F1AA5"/>
    <w:rsid w:val="003F1ACB"/>
    <w:rsid w:val="003F1E87"/>
    <w:rsid w:val="003F2472"/>
    <w:rsid w:val="003F28A1"/>
    <w:rsid w:val="003F2D05"/>
    <w:rsid w:val="003F3284"/>
    <w:rsid w:val="003F3ACA"/>
    <w:rsid w:val="003F4703"/>
    <w:rsid w:val="003F519E"/>
    <w:rsid w:val="003F588D"/>
    <w:rsid w:val="003F58F1"/>
    <w:rsid w:val="003F614B"/>
    <w:rsid w:val="003F71C6"/>
    <w:rsid w:val="003F73E5"/>
    <w:rsid w:val="003F7C0A"/>
    <w:rsid w:val="003F7C61"/>
    <w:rsid w:val="003F7DFB"/>
    <w:rsid w:val="00400335"/>
    <w:rsid w:val="00400739"/>
    <w:rsid w:val="00401094"/>
    <w:rsid w:val="00401657"/>
    <w:rsid w:val="00401946"/>
    <w:rsid w:val="0040245C"/>
    <w:rsid w:val="00402B80"/>
    <w:rsid w:val="004030E6"/>
    <w:rsid w:val="00403304"/>
    <w:rsid w:val="00403904"/>
    <w:rsid w:val="00403CFC"/>
    <w:rsid w:val="0040438A"/>
    <w:rsid w:val="004043E5"/>
    <w:rsid w:val="004044E4"/>
    <w:rsid w:val="00404762"/>
    <w:rsid w:val="0040499D"/>
    <w:rsid w:val="00404C4A"/>
    <w:rsid w:val="00404E0C"/>
    <w:rsid w:val="00405341"/>
    <w:rsid w:val="00405AE1"/>
    <w:rsid w:val="004060CE"/>
    <w:rsid w:val="004063A4"/>
    <w:rsid w:val="00406544"/>
    <w:rsid w:val="00406645"/>
    <w:rsid w:val="00406795"/>
    <w:rsid w:val="00406C04"/>
    <w:rsid w:val="00407864"/>
    <w:rsid w:val="00407C49"/>
    <w:rsid w:val="0041041A"/>
    <w:rsid w:val="004106F4"/>
    <w:rsid w:val="00410C3E"/>
    <w:rsid w:val="00410FE6"/>
    <w:rsid w:val="004118CD"/>
    <w:rsid w:val="00411FBE"/>
    <w:rsid w:val="00411FDC"/>
    <w:rsid w:val="00411FF4"/>
    <w:rsid w:val="00412089"/>
    <w:rsid w:val="00412F48"/>
    <w:rsid w:val="0041373F"/>
    <w:rsid w:val="004137EE"/>
    <w:rsid w:val="00413C96"/>
    <w:rsid w:val="00414477"/>
    <w:rsid w:val="004144B0"/>
    <w:rsid w:val="004144E0"/>
    <w:rsid w:val="0041547D"/>
    <w:rsid w:val="00415E88"/>
    <w:rsid w:val="00416160"/>
    <w:rsid w:val="00416D42"/>
    <w:rsid w:val="004174D3"/>
    <w:rsid w:val="00417561"/>
    <w:rsid w:val="00417725"/>
    <w:rsid w:val="00420A78"/>
    <w:rsid w:val="0042132B"/>
    <w:rsid w:val="004215E1"/>
    <w:rsid w:val="004217C7"/>
    <w:rsid w:val="00421FC7"/>
    <w:rsid w:val="00422314"/>
    <w:rsid w:val="004229B5"/>
    <w:rsid w:val="004233B9"/>
    <w:rsid w:val="00423FE6"/>
    <w:rsid w:val="00424DDF"/>
    <w:rsid w:val="00425675"/>
    <w:rsid w:val="0042615B"/>
    <w:rsid w:val="0042773B"/>
    <w:rsid w:val="00427C0B"/>
    <w:rsid w:val="00427E28"/>
    <w:rsid w:val="00430492"/>
    <w:rsid w:val="00430689"/>
    <w:rsid w:val="00430A73"/>
    <w:rsid w:val="00430D1E"/>
    <w:rsid w:val="00430F28"/>
    <w:rsid w:val="0043110C"/>
    <w:rsid w:val="0043128A"/>
    <w:rsid w:val="004323B4"/>
    <w:rsid w:val="0043248F"/>
    <w:rsid w:val="004328D3"/>
    <w:rsid w:val="00432E07"/>
    <w:rsid w:val="00432E97"/>
    <w:rsid w:val="00432F16"/>
    <w:rsid w:val="00432FF7"/>
    <w:rsid w:val="0043318F"/>
    <w:rsid w:val="004331EE"/>
    <w:rsid w:val="00433BBF"/>
    <w:rsid w:val="00433FAD"/>
    <w:rsid w:val="00434376"/>
    <w:rsid w:val="00434464"/>
    <w:rsid w:val="00435765"/>
    <w:rsid w:val="0043645E"/>
    <w:rsid w:val="00441062"/>
    <w:rsid w:val="00441D4D"/>
    <w:rsid w:val="00441E83"/>
    <w:rsid w:val="004427E4"/>
    <w:rsid w:val="00442B84"/>
    <w:rsid w:val="00442D37"/>
    <w:rsid w:val="00442E99"/>
    <w:rsid w:val="00442F10"/>
    <w:rsid w:val="00442F7E"/>
    <w:rsid w:val="0044311A"/>
    <w:rsid w:val="004431C6"/>
    <w:rsid w:val="00443EAD"/>
    <w:rsid w:val="004440FA"/>
    <w:rsid w:val="00444918"/>
    <w:rsid w:val="00444EDE"/>
    <w:rsid w:val="0044507D"/>
    <w:rsid w:val="0044511B"/>
    <w:rsid w:val="00445451"/>
    <w:rsid w:val="004456B9"/>
    <w:rsid w:val="00445A1F"/>
    <w:rsid w:val="004469F8"/>
    <w:rsid w:val="00446BD1"/>
    <w:rsid w:val="00447148"/>
    <w:rsid w:val="0045058E"/>
    <w:rsid w:val="00451854"/>
    <w:rsid w:val="00451A09"/>
    <w:rsid w:val="00452891"/>
    <w:rsid w:val="00452A5E"/>
    <w:rsid w:val="00453001"/>
    <w:rsid w:val="00453292"/>
    <w:rsid w:val="00453364"/>
    <w:rsid w:val="0045342C"/>
    <w:rsid w:val="00453B44"/>
    <w:rsid w:val="00453C3C"/>
    <w:rsid w:val="004546CE"/>
    <w:rsid w:val="00454CC7"/>
    <w:rsid w:val="004551F8"/>
    <w:rsid w:val="0045540F"/>
    <w:rsid w:val="00455A4C"/>
    <w:rsid w:val="00456044"/>
    <w:rsid w:val="004560C5"/>
    <w:rsid w:val="00456EAA"/>
    <w:rsid w:val="00456FDC"/>
    <w:rsid w:val="00457094"/>
    <w:rsid w:val="00457179"/>
    <w:rsid w:val="00457217"/>
    <w:rsid w:val="004572E3"/>
    <w:rsid w:val="004577F2"/>
    <w:rsid w:val="00457BD4"/>
    <w:rsid w:val="004605D0"/>
    <w:rsid w:val="0046120B"/>
    <w:rsid w:val="00461285"/>
    <w:rsid w:val="00461427"/>
    <w:rsid w:val="0046333F"/>
    <w:rsid w:val="00463627"/>
    <w:rsid w:val="004649FE"/>
    <w:rsid w:val="004653F9"/>
    <w:rsid w:val="00465401"/>
    <w:rsid w:val="00465804"/>
    <w:rsid w:val="00465AB7"/>
    <w:rsid w:val="00466024"/>
    <w:rsid w:val="004664D8"/>
    <w:rsid w:val="00466BD8"/>
    <w:rsid w:val="0047012D"/>
    <w:rsid w:val="00470DDC"/>
    <w:rsid w:val="0047115A"/>
    <w:rsid w:val="00471801"/>
    <w:rsid w:val="00471CCA"/>
    <w:rsid w:val="00472634"/>
    <w:rsid w:val="004726F5"/>
    <w:rsid w:val="00472786"/>
    <w:rsid w:val="00472788"/>
    <w:rsid w:val="00472A7E"/>
    <w:rsid w:val="00472C15"/>
    <w:rsid w:val="00472EB1"/>
    <w:rsid w:val="00474567"/>
    <w:rsid w:val="00474621"/>
    <w:rsid w:val="004748C0"/>
    <w:rsid w:val="00474EAE"/>
    <w:rsid w:val="0048071B"/>
    <w:rsid w:val="00480C99"/>
    <w:rsid w:val="00480EDD"/>
    <w:rsid w:val="00481209"/>
    <w:rsid w:val="00481626"/>
    <w:rsid w:val="00481E04"/>
    <w:rsid w:val="0048218F"/>
    <w:rsid w:val="00482FD3"/>
    <w:rsid w:val="00483EC6"/>
    <w:rsid w:val="00483FFA"/>
    <w:rsid w:val="00485345"/>
    <w:rsid w:val="00485968"/>
    <w:rsid w:val="00486307"/>
    <w:rsid w:val="00486985"/>
    <w:rsid w:val="00486A49"/>
    <w:rsid w:val="00486E64"/>
    <w:rsid w:val="00486F72"/>
    <w:rsid w:val="004872A9"/>
    <w:rsid w:val="0048744A"/>
    <w:rsid w:val="004874AF"/>
    <w:rsid w:val="004900D9"/>
    <w:rsid w:val="004912DC"/>
    <w:rsid w:val="0049159A"/>
    <w:rsid w:val="00491BCF"/>
    <w:rsid w:val="0049242F"/>
    <w:rsid w:val="00492524"/>
    <w:rsid w:val="004926F9"/>
    <w:rsid w:val="00492779"/>
    <w:rsid w:val="004934F1"/>
    <w:rsid w:val="00493D2D"/>
    <w:rsid w:val="00493D74"/>
    <w:rsid w:val="00493EE7"/>
    <w:rsid w:val="0049404B"/>
    <w:rsid w:val="004940C5"/>
    <w:rsid w:val="0049439F"/>
    <w:rsid w:val="00495834"/>
    <w:rsid w:val="00495980"/>
    <w:rsid w:val="00495FA7"/>
    <w:rsid w:val="004962B4"/>
    <w:rsid w:val="0049665F"/>
    <w:rsid w:val="004966BB"/>
    <w:rsid w:val="00496B59"/>
    <w:rsid w:val="004A1D5D"/>
    <w:rsid w:val="004A2A0B"/>
    <w:rsid w:val="004A2CDB"/>
    <w:rsid w:val="004A2F8D"/>
    <w:rsid w:val="004A3A2C"/>
    <w:rsid w:val="004A4241"/>
    <w:rsid w:val="004A4AA1"/>
    <w:rsid w:val="004A5292"/>
    <w:rsid w:val="004A5423"/>
    <w:rsid w:val="004A54CE"/>
    <w:rsid w:val="004A5F45"/>
    <w:rsid w:val="004A68B1"/>
    <w:rsid w:val="004A68C6"/>
    <w:rsid w:val="004A7220"/>
    <w:rsid w:val="004A7701"/>
    <w:rsid w:val="004B0708"/>
    <w:rsid w:val="004B12EF"/>
    <w:rsid w:val="004B130F"/>
    <w:rsid w:val="004B14C5"/>
    <w:rsid w:val="004B1BBF"/>
    <w:rsid w:val="004B1F46"/>
    <w:rsid w:val="004B2062"/>
    <w:rsid w:val="004B2F08"/>
    <w:rsid w:val="004B31F4"/>
    <w:rsid w:val="004B326B"/>
    <w:rsid w:val="004B463C"/>
    <w:rsid w:val="004B467F"/>
    <w:rsid w:val="004B5DDD"/>
    <w:rsid w:val="004B61AE"/>
    <w:rsid w:val="004B6338"/>
    <w:rsid w:val="004B6F84"/>
    <w:rsid w:val="004B756E"/>
    <w:rsid w:val="004B7822"/>
    <w:rsid w:val="004B7C27"/>
    <w:rsid w:val="004B7D5E"/>
    <w:rsid w:val="004C022E"/>
    <w:rsid w:val="004C08E0"/>
    <w:rsid w:val="004C0ABF"/>
    <w:rsid w:val="004C1129"/>
    <w:rsid w:val="004C1391"/>
    <w:rsid w:val="004C1880"/>
    <w:rsid w:val="004C1D1A"/>
    <w:rsid w:val="004C214F"/>
    <w:rsid w:val="004C2772"/>
    <w:rsid w:val="004C2DB1"/>
    <w:rsid w:val="004C346C"/>
    <w:rsid w:val="004C3820"/>
    <w:rsid w:val="004C3BF3"/>
    <w:rsid w:val="004C4A32"/>
    <w:rsid w:val="004C5290"/>
    <w:rsid w:val="004C5AAC"/>
    <w:rsid w:val="004C67F2"/>
    <w:rsid w:val="004C6AE9"/>
    <w:rsid w:val="004C6B73"/>
    <w:rsid w:val="004C6C81"/>
    <w:rsid w:val="004C6F13"/>
    <w:rsid w:val="004C6F4D"/>
    <w:rsid w:val="004C7A6C"/>
    <w:rsid w:val="004D0678"/>
    <w:rsid w:val="004D0CF6"/>
    <w:rsid w:val="004D1447"/>
    <w:rsid w:val="004D14C2"/>
    <w:rsid w:val="004D194C"/>
    <w:rsid w:val="004D27FB"/>
    <w:rsid w:val="004D388A"/>
    <w:rsid w:val="004D3A10"/>
    <w:rsid w:val="004D3B13"/>
    <w:rsid w:val="004D4D8B"/>
    <w:rsid w:val="004D5800"/>
    <w:rsid w:val="004D5AE5"/>
    <w:rsid w:val="004D7288"/>
    <w:rsid w:val="004D7C3D"/>
    <w:rsid w:val="004E0016"/>
    <w:rsid w:val="004E01E8"/>
    <w:rsid w:val="004E1403"/>
    <w:rsid w:val="004E147E"/>
    <w:rsid w:val="004E243A"/>
    <w:rsid w:val="004E26B8"/>
    <w:rsid w:val="004E3233"/>
    <w:rsid w:val="004E3997"/>
    <w:rsid w:val="004E4408"/>
    <w:rsid w:val="004E443A"/>
    <w:rsid w:val="004E4679"/>
    <w:rsid w:val="004E59E5"/>
    <w:rsid w:val="004E66BC"/>
    <w:rsid w:val="004F05F9"/>
    <w:rsid w:val="004F0664"/>
    <w:rsid w:val="004F0A99"/>
    <w:rsid w:val="004F101A"/>
    <w:rsid w:val="004F1051"/>
    <w:rsid w:val="004F19A4"/>
    <w:rsid w:val="004F2483"/>
    <w:rsid w:val="004F287F"/>
    <w:rsid w:val="004F3506"/>
    <w:rsid w:val="004F3738"/>
    <w:rsid w:val="004F41F0"/>
    <w:rsid w:val="004F4411"/>
    <w:rsid w:val="004F4BCA"/>
    <w:rsid w:val="004F4F89"/>
    <w:rsid w:val="004F50BC"/>
    <w:rsid w:val="004F5DD1"/>
    <w:rsid w:val="004F6BC1"/>
    <w:rsid w:val="004F7743"/>
    <w:rsid w:val="004F7835"/>
    <w:rsid w:val="004F790B"/>
    <w:rsid w:val="00501EE4"/>
    <w:rsid w:val="005020D0"/>
    <w:rsid w:val="005021EA"/>
    <w:rsid w:val="00502C6B"/>
    <w:rsid w:val="00502E6A"/>
    <w:rsid w:val="00502E9D"/>
    <w:rsid w:val="0050375F"/>
    <w:rsid w:val="00503D9F"/>
    <w:rsid w:val="00503EF5"/>
    <w:rsid w:val="00504A89"/>
    <w:rsid w:val="00505552"/>
    <w:rsid w:val="005055A7"/>
    <w:rsid w:val="0050576D"/>
    <w:rsid w:val="005066CD"/>
    <w:rsid w:val="00507A5E"/>
    <w:rsid w:val="005102BD"/>
    <w:rsid w:val="00510899"/>
    <w:rsid w:val="00510A16"/>
    <w:rsid w:val="00510F50"/>
    <w:rsid w:val="00510F84"/>
    <w:rsid w:val="00511390"/>
    <w:rsid w:val="00511F99"/>
    <w:rsid w:val="0051201D"/>
    <w:rsid w:val="005124AD"/>
    <w:rsid w:val="005132D6"/>
    <w:rsid w:val="005132F6"/>
    <w:rsid w:val="00513A6F"/>
    <w:rsid w:val="00513DFC"/>
    <w:rsid w:val="005141F3"/>
    <w:rsid w:val="0051467C"/>
    <w:rsid w:val="0051479A"/>
    <w:rsid w:val="00514CA6"/>
    <w:rsid w:val="00515719"/>
    <w:rsid w:val="0051596E"/>
    <w:rsid w:val="005159B2"/>
    <w:rsid w:val="00515F27"/>
    <w:rsid w:val="00516340"/>
    <w:rsid w:val="00516CD5"/>
    <w:rsid w:val="00516E4C"/>
    <w:rsid w:val="0051717C"/>
    <w:rsid w:val="00517681"/>
    <w:rsid w:val="00517D53"/>
    <w:rsid w:val="00517FD7"/>
    <w:rsid w:val="005202BA"/>
    <w:rsid w:val="00520B2B"/>
    <w:rsid w:val="005215A2"/>
    <w:rsid w:val="00521C30"/>
    <w:rsid w:val="0052202D"/>
    <w:rsid w:val="00522453"/>
    <w:rsid w:val="005229BA"/>
    <w:rsid w:val="00523A67"/>
    <w:rsid w:val="00524F0F"/>
    <w:rsid w:val="00525340"/>
    <w:rsid w:val="00525D67"/>
    <w:rsid w:val="005263FA"/>
    <w:rsid w:val="0052651C"/>
    <w:rsid w:val="0052651E"/>
    <w:rsid w:val="0052666A"/>
    <w:rsid w:val="00526AAF"/>
    <w:rsid w:val="00526B1D"/>
    <w:rsid w:val="00526DC6"/>
    <w:rsid w:val="00526E7B"/>
    <w:rsid w:val="00527119"/>
    <w:rsid w:val="0053067A"/>
    <w:rsid w:val="0053156F"/>
    <w:rsid w:val="00531B32"/>
    <w:rsid w:val="00531D28"/>
    <w:rsid w:val="00532052"/>
    <w:rsid w:val="00532668"/>
    <w:rsid w:val="00532F4A"/>
    <w:rsid w:val="005332AB"/>
    <w:rsid w:val="0053431E"/>
    <w:rsid w:val="0053441C"/>
    <w:rsid w:val="00534473"/>
    <w:rsid w:val="00534743"/>
    <w:rsid w:val="00534C12"/>
    <w:rsid w:val="0053513F"/>
    <w:rsid w:val="00535620"/>
    <w:rsid w:val="00535CAA"/>
    <w:rsid w:val="00536059"/>
    <w:rsid w:val="00537401"/>
    <w:rsid w:val="005420F3"/>
    <w:rsid w:val="00542B5D"/>
    <w:rsid w:val="00543300"/>
    <w:rsid w:val="005439A2"/>
    <w:rsid w:val="00543E30"/>
    <w:rsid w:val="00543FF7"/>
    <w:rsid w:val="0054425E"/>
    <w:rsid w:val="00544FA3"/>
    <w:rsid w:val="00547524"/>
    <w:rsid w:val="00547A8A"/>
    <w:rsid w:val="00550799"/>
    <w:rsid w:val="00551583"/>
    <w:rsid w:val="00551F75"/>
    <w:rsid w:val="005520CD"/>
    <w:rsid w:val="00552416"/>
    <w:rsid w:val="00552568"/>
    <w:rsid w:val="005527FB"/>
    <w:rsid w:val="00552C3B"/>
    <w:rsid w:val="00552C43"/>
    <w:rsid w:val="00552F09"/>
    <w:rsid w:val="00553A93"/>
    <w:rsid w:val="00553C98"/>
    <w:rsid w:val="00553D50"/>
    <w:rsid w:val="00554105"/>
    <w:rsid w:val="005547B6"/>
    <w:rsid w:val="00555632"/>
    <w:rsid w:val="005562BB"/>
    <w:rsid w:val="005567C0"/>
    <w:rsid w:val="00556A85"/>
    <w:rsid w:val="00556A96"/>
    <w:rsid w:val="00556C21"/>
    <w:rsid w:val="00556C4F"/>
    <w:rsid w:val="0056001C"/>
    <w:rsid w:val="005601C3"/>
    <w:rsid w:val="005601FF"/>
    <w:rsid w:val="0056035A"/>
    <w:rsid w:val="005618A0"/>
    <w:rsid w:val="005621FD"/>
    <w:rsid w:val="005624C9"/>
    <w:rsid w:val="005631A1"/>
    <w:rsid w:val="00563B10"/>
    <w:rsid w:val="00563C2D"/>
    <w:rsid w:val="005645EB"/>
    <w:rsid w:val="005648E4"/>
    <w:rsid w:val="00565AAD"/>
    <w:rsid w:val="00565B0C"/>
    <w:rsid w:val="00565DAA"/>
    <w:rsid w:val="00565EA3"/>
    <w:rsid w:val="0056611C"/>
    <w:rsid w:val="00566353"/>
    <w:rsid w:val="00566888"/>
    <w:rsid w:val="0056753E"/>
    <w:rsid w:val="00567789"/>
    <w:rsid w:val="00567CAC"/>
    <w:rsid w:val="005713E3"/>
    <w:rsid w:val="005719C0"/>
    <w:rsid w:val="0057290F"/>
    <w:rsid w:val="005731E3"/>
    <w:rsid w:val="00573237"/>
    <w:rsid w:val="00573391"/>
    <w:rsid w:val="00573927"/>
    <w:rsid w:val="005742AC"/>
    <w:rsid w:val="005745A3"/>
    <w:rsid w:val="00575426"/>
    <w:rsid w:val="00576280"/>
    <w:rsid w:val="00577E99"/>
    <w:rsid w:val="00580B2D"/>
    <w:rsid w:val="00580D91"/>
    <w:rsid w:val="005814AF"/>
    <w:rsid w:val="005818D0"/>
    <w:rsid w:val="005823BB"/>
    <w:rsid w:val="005832F2"/>
    <w:rsid w:val="005836C3"/>
    <w:rsid w:val="005838D7"/>
    <w:rsid w:val="00583968"/>
    <w:rsid w:val="00584202"/>
    <w:rsid w:val="005846F7"/>
    <w:rsid w:val="00584D51"/>
    <w:rsid w:val="0058585E"/>
    <w:rsid w:val="005865AD"/>
    <w:rsid w:val="00586867"/>
    <w:rsid w:val="00586B4B"/>
    <w:rsid w:val="005878F2"/>
    <w:rsid w:val="00590256"/>
    <w:rsid w:val="00590840"/>
    <w:rsid w:val="00590A6F"/>
    <w:rsid w:val="00590B1F"/>
    <w:rsid w:val="005912C8"/>
    <w:rsid w:val="005915A9"/>
    <w:rsid w:val="00591B79"/>
    <w:rsid w:val="00591C45"/>
    <w:rsid w:val="00591CD5"/>
    <w:rsid w:val="00592284"/>
    <w:rsid w:val="00592575"/>
    <w:rsid w:val="005928CC"/>
    <w:rsid w:val="00592986"/>
    <w:rsid w:val="00592A01"/>
    <w:rsid w:val="0059333B"/>
    <w:rsid w:val="005949EF"/>
    <w:rsid w:val="00594B97"/>
    <w:rsid w:val="00595244"/>
    <w:rsid w:val="0059572E"/>
    <w:rsid w:val="005958C6"/>
    <w:rsid w:val="005A0ED4"/>
    <w:rsid w:val="005A1301"/>
    <w:rsid w:val="005A23A0"/>
    <w:rsid w:val="005A2B42"/>
    <w:rsid w:val="005A2E6A"/>
    <w:rsid w:val="005A3235"/>
    <w:rsid w:val="005A33C2"/>
    <w:rsid w:val="005A358B"/>
    <w:rsid w:val="005A37A4"/>
    <w:rsid w:val="005A391F"/>
    <w:rsid w:val="005A3A29"/>
    <w:rsid w:val="005A47D8"/>
    <w:rsid w:val="005A49D2"/>
    <w:rsid w:val="005A4A8D"/>
    <w:rsid w:val="005A56C7"/>
    <w:rsid w:val="005A5957"/>
    <w:rsid w:val="005A6340"/>
    <w:rsid w:val="005A6614"/>
    <w:rsid w:val="005A6BC6"/>
    <w:rsid w:val="005A6D56"/>
    <w:rsid w:val="005A7213"/>
    <w:rsid w:val="005A7E47"/>
    <w:rsid w:val="005B02A8"/>
    <w:rsid w:val="005B0672"/>
    <w:rsid w:val="005B0B25"/>
    <w:rsid w:val="005B0FAF"/>
    <w:rsid w:val="005B120C"/>
    <w:rsid w:val="005B1669"/>
    <w:rsid w:val="005B1B60"/>
    <w:rsid w:val="005B1D08"/>
    <w:rsid w:val="005B2196"/>
    <w:rsid w:val="005B3A55"/>
    <w:rsid w:val="005B3DED"/>
    <w:rsid w:val="005B43EC"/>
    <w:rsid w:val="005B4E50"/>
    <w:rsid w:val="005B5410"/>
    <w:rsid w:val="005B5D36"/>
    <w:rsid w:val="005B674D"/>
    <w:rsid w:val="005B682A"/>
    <w:rsid w:val="005B6BE2"/>
    <w:rsid w:val="005B6BE5"/>
    <w:rsid w:val="005B7DC4"/>
    <w:rsid w:val="005C0AB0"/>
    <w:rsid w:val="005C1EF6"/>
    <w:rsid w:val="005C37AD"/>
    <w:rsid w:val="005C3940"/>
    <w:rsid w:val="005C4558"/>
    <w:rsid w:val="005C459B"/>
    <w:rsid w:val="005C4C64"/>
    <w:rsid w:val="005C4DEB"/>
    <w:rsid w:val="005C5073"/>
    <w:rsid w:val="005C5098"/>
    <w:rsid w:val="005C56ED"/>
    <w:rsid w:val="005C5A80"/>
    <w:rsid w:val="005C5AA1"/>
    <w:rsid w:val="005C6FBB"/>
    <w:rsid w:val="005C76BE"/>
    <w:rsid w:val="005D09E8"/>
    <w:rsid w:val="005D17BD"/>
    <w:rsid w:val="005D2850"/>
    <w:rsid w:val="005D2B56"/>
    <w:rsid w:val="005D3066"/>
    <w:rsid w:val="005D539F"/>
    <w:rsid w:val="005D5A20"/>
    <w:rsid w:val="005D5FB4"/>
    <w:rsid w:val="005D64CA"/>
    <w:rsid w:val="005D6AA2"/>
    <w:rsid w:val="005E0ABF"/>
    <w:rsid w:val="005E1DF3"/>
    <w:rsid w:val="005E23CE"/>
    <w:rsid w:val="005E2892"/>
    <w:rsid w:val="005E2BF1"/>
    <w:rsid w:val="005E2C4D"/>
    <w:rsid w:val="005E33B3"/>
    <w:rsid w:val="005E3777"/>
    <w:rsid w:val="005E3DCD"/>
    <w:rsid w:val="005E3F05"/>
    <w:rsid w:val="005E4E4C"/>
    <w:rsid w:val="005E543B"/>
    <w:rsid w:val="005E58EF"/>
    <w:rsid w:val="005E6346"/>
    <w:rsid w:val="005E6BD3"/>
    <w:rsid w:val="005E73B3"/>
    <w:rsid w:val="005E7844"/>
    <w:rsid w:val="005E7A9B"/>
    <w:rsid w:val="005E7B57"/>
    <w:rsid w:val="005F0884"/>
    <w:rsid w:val="005F0F1E"/>
    <w:rsid w:val="005F2453"/>
    <w:rsid w:val="005F269C"/>
    <w:rsid w:val="005F2D0E"/>
    <w:rsid w:val="005F2F9B"/>
    <w:rsid w:val="005F32FB"/>
    <w:rsid w:val="005F3A60"/>
    <w:rsid w:val="005F3CD4"/>
    <w:rsid w:val="005F47EE"/>
    <w:rsid w:val="005F4D85"/>
    <w:rsid w:val="005F504A"/>
    <w:rsid w:val="005F5214"/>
    <w:rsid w:val="005F576B"/>
    <w:rsid w:val="005F5926"/>
    <w:rsid w:val="005F5BFE"/>
    <w:rsid w:val="005F61A9"/>
    <w:rsid w:val="005F61DA"/>
    <w:rsid w:val="005F673C"/>
    <w:rsid w:val="005F7099"/>
    <w:rsid w:val="005F75E2"/>
    <w:rsid w:val="00600130"/>
    <w:rsid w:val="00601611"/>
    <w:rsid w:val="006023A8"/>
    <w:rsid w:val="00602AD3"/>
    <w:rsid w:val="00602C23"/>
    <w:rsid w:val="006034B7"/>
    <w:rsid w:val="006043BE"/>
    <w:rsid w:val="006044D5"/>
    <w:rsid w:val="0060540F"/>
    <w:rsid w:val="0060572C"/>
    <w:rsid w:val="00605A28"/>
    <w:rsid w:val="00605E17"/>
    <w:rsid w:val="00605F7F"/>
    <w:rsid w:val="006060DA"/>
    <w:rsid w:val="00607110"/>
    <w:rsid w:val="0060711C"/>
    <w:rsid w:val="00607F25"/>
    <w:rsid w:val="006106C7"/>
    <w:rsid w:val="00610A29"/>
    <w:rsid w:val="00610B10"/>
    <w:rsid w:val="00610F5F"/>
    <w:rsid w:val="00611EFF"/>
    <w:rsid w:val="006120A7"/>
    <w:rsid w:val="00613166"/>
    <w:rsid w:val="00613AC4"/>
    <w:rsid w:val="00613D6B"/>
    <w:rsid w:val="006142A9"/>
    <w:rsid w:val="006149E0"/>
    <w:rsid w:val="00614BD4"/>
    <w:rsid w:val="00615523"/>
    <w:rsid w:val="00615ED7"/>
    <w:rsid w:val="0061672C"/>
    <w:rsid w:val="00617A7E"/>
    <w:rsid w:val="0062118F"/>
    <w:rsid w:val="0062222E"/>
    <w:rsid w:val="00622E8D"/>
    <w:rsid w:val="00622EEA"/>
    <w:rsid w:val="00623A75"/>
    <w:rsid w:val="006242A9"/>
    <w:rsid w:val="006243E3"/>
    <w:rsid w:val="0062446B"/>
    <w:rsid w:val="00624C51"/>
    <w:rsid w:val="00625536"/>
    <w:rsid w:val="00625FB7"/>
    <w:rsid w:val="00626483"/>
    <w:rsid w:val="00626FF6"/>
    <w:rsid w:val="006306BF"/>
    <w:rsid w:val="00630857"/>
    <w:rsid w:val="00630D07"/>
    <w:rsid w:val="00630F4C"/>
    <w:rsid w:val="00631339"/>
    <w:rsid w:val="00631495"/>
    <w:rsid w:val="006316C3"/>
    <w:rsid w:val="0063283C"/>
    <w:rsid w:val="00634A01"/>
    <w:rsid w:val="00634F78"/>
    <w:rsid w:val="00634F97"/>
    <w:rsid w:val="00634FEA"/>
    <w:rsid w:val="006350DB"/>
    <w:rsid w:val="006351E7"/>
    <w:rsid w:val="00635727"/>
    <w:rsid w:val="00635841"/>
    <w:rsid w:val="00635C31"/>
    <w:rsid w:val="0063627B"/>
    <w:rsid w:val="00636325"/>
    <w:rsid w:val="00636723"/>
    <w:rsid w:val="00636DE7"/>
    <w:rsid w:val="0063788B"/>
    <w:rsid w:val="00637D0F"/>
    <w:rsid w:val="00637EA5"/>
    <w:rsid w:val="00640244"/>
    <w:rsid w:val="006407A8"/>
    <w:rsid w:val="00640CDD"/>
    <w:rsid w:val="0064174D"/>
    <w:rsid w:val="00641F43"/>
    <w:rsid w:val="00642F40"/>
    <w:rsid w:val="00642F86"/>
    <w:rsid w:val="00642FA6"/>
    <w:rsid w:val="006430F4"/>
    <w:rsid w:val="00643445"/>
    <w:rsid w:val="006435A9"/>
    <w:rsid w:val="0064362F"/>
    <w:rsid w:val="006436F3"/>
    <w:rsid w:val="00643C0E"/>
    <w:rsid w:val="006445B2"/>
    <w:rsid w:val="00644685"/>
    <w:rsid w:val="00645024"/>
    <w:rsid w:val="0064541F"/>
    <w:rsid w:val="0064546B"/>
    <w:rsid w:val="00645D5C"/>
    <w:rsid w:val="00646048"/>
    <w:rsid w:val="006460A4"/>
    <w:rsid w:val="00646504"/>
    <w:rsid w:val="006470E0"/>
    <w:rsid w:val="0064765C"/>
    <w:rsid w:val="006479A2"/>
    <w:rsid w:val="0065008B"/>
    <w:rsid w:val="0065079C"/>
    <w:rsid w:val="00650A5E"/>
    <w:rsid w:val="00651045"/>
    <w:rsid w:val="006510B4"/>
    <w:rsid w:val="00652DE7"/>
    <w:rsid w:val="00654093"/>
    <w:rsid w:val="006542CD"/>
    <w:rsid w:val="00654861"/>
    <w:rsid w:val="00655091"/>
    <w:rsid w:val="006554BD"/>
    <w:rsid w:val="00656238"/>
    <w:rsid w:val="00657042"/>
    <w:rsid w:val="00657F76"/>
    <w:rsid w:val="0066006D"/>
    <w:rsid w:val="006603FF"/>
    <w:rsid w:val="00660B7A"/>
    <w:rsid w:val="00661A7D"/>
    <w:rsid w:val="00661B39"/>
    <w:rsid w:val="00663105"/>
    <w:rsid w:val="006633B1"/>
    <w:rsid w:val="00663A92"/>
    <w:rsid w:val="00663C76"/>
    <w:rsid w:val="00663E67"/>
    <w:rsid w:val="006644AA"/>
    <w:rsid w:val="0066512D"/>
    <w:rsid w:val="00666965"/>
    <w:rsid w:val="00666A59"/>
    <w:rsid w:val="0066725A"/>
    <w:rsid w:val="006706BA"/>
    <w:rsid w:val="00670ADB"/>
    <w:rsid w:val="006712F6"/>
    <w:rsid w:val="00671F5D"/>
    <w:rsid w:val="006722A9"/>
    <w:rsid w:val="0067264F"/>
    <w:rsid w:val="006727C8"/>
    <w:rsid w:val="00672F4A"/>
    <w:rsid w:val="00674724"/>
    <w:rsid w:val="006747E2"/>
    <w:rsid w:val="00675492"/>
    <w:rsid w:val="00675859"/>
    <w:rsid w:val="00675F40"/>
    <w:rsid w:val="00675F71"/>
    <w:rsid w:val="0067611B"/>
    <w:rsid w:val="00680062"/>
    <w:rsid w:val="0068087F"/>
    <w:rsid w:val="00680B16"/>
    <w:rsid w:val="00680BD2"/>
    <w:rsid w:val="00680C93"/>
    <w:rsid w:val="00681A48"/>
    <w:rsid w:val="00682D48"/>
    <w:rsid w:val="0068336D"/>
    <w:rsid w:val="006846EE"/>
    <w:rsid w:val="00684CDD"/>
    <w:rsid w:val="006858D9"/>
    <w:rsid w:val="00685AE1"/>
    <w:rsid w:val="00685E00"/>
    <w:rsid w:val="006862A0"/>
    <w:rsid w:val="00686FE7"/>
    <w:rsid w:val="00687FCF"/>
    <w:rsid w:val="006909A3"/>
    <w:rsid w:val="006909E1"/>
    <w:rsid w:val="00690BE9"/>
    <w:rsid w:val="00691002"/>
    <w:rsid w:val="00691C79"/>
    <w:rsid w:val="006938E1"/>
    <w:rsid w:val="00694C3D"/>
    <w:rsid w:val="00695112"/>
    <w:rsid w:val="00695A9E"/>
    <w:rsid w:val="00695F53"/>
    <w:rsid w:val="0069678A"/>
    <w:rsid w:val="006969A3"/>
    <w:rsid w:val="00696EB4"/>
    <w:rsid w:val="0069744A"/>
    <w:rsid w:val="006A025D"/>
    <w:rsid w:val="006A050A"/>
    <w:rsid w:val="006A1636"/>
    <w:rsid w:val="006A1D81"/>
    <w:rsid w:val="006A22F4"/>
    <w:rsid w:val="006A3498"/>
    <w:rsid w:val="006A49F8"/>
    <w:rsid w:val="006A4F8E"/>
    <w:rsid w:val="006A514D"/>
    <w:rsid w:val="006A5154"/>
    <w:rsid w:val="006A6056"/>
    <w:rsid w:val="006A6A26"/>
    <w:rsid w:val="006A7212"/>
    <w:rsid w:val="006B0354"/>
    <w:rsid w:val="006B058F"/>
    <w:rsid w:val="006B06D9"/>
    <w:rsid w:val="006B0993"/>
    <w:rsid w:val="006B0E8B"/>
    <w:rsid w:val="006B1708"/>
    <w:rsid w:val="006B1FF5"/>
    <w:rsid w:val="006B20C7"/>
    <w:rsid w:val="006B2821"/>
    <w:rsid w:val="006B3365"/>
    <w:rsid w:val="006B33F7"/>
    <w:rsid w:val="006B3D85"/>
    <w:rsid w:val="006B3DEE"/>
    <w:rsid w:val="006B4447"/>
    <w:rsid w:val="006B49BB"/>
    <w:rsid w:val="006B4C80"/>
    <w:rsid w:val="006B51EF"/>
    <w:rsid w:val="006B5222"/>
    <w:rsid w:val="006B5DF3"/>
    <w:rsid w:val="006B65E0"/>
    <w:rsid w:val="006B7857"/>
    <w:rsid w:val="006B7889"/>
    <w:rsid w:val="006B7CF5"/>
    <w:rsid w:val="006C0752"/>
    <w:rsid w:val="006C07EF"/>
    <w:rsid w:val="006C0FFF"/>
    <w:rsid w:val="006C1153"/>
    <w:rsid w:val="006C1481"/>
    <w:rsid w:val="006C1C4E"/>
    <w:rsid w:val="006C1FC6"/>
    <w:rsid w:val="006C252D"/>
    <w:rsid w:val="006C2F9B"/>
    <w:rsid w:val="006C3060"/>
    <w:rsid w:val="006C3991"/>
    <w:rsid w:val="006C3DE4"/>
    <w:rsid w:val="006C4156"/>
    <w:rsid w:val="006C4431"/>
    <w:rsid w:val="006C4E02"/>
    <w:rsid w:val="006C5833"/>
    <w:rsid w:val="006C5F57"/>
    <w:rsid w:val="006C6170"/>
    <w:rsid w:val="006C6B82"/>
    <w:rsid w:val="006C75FC"/>
    <w:rsid w:val="006C7C08"/>
    <w:rsid w:val="006C7D36"/>
    <w:rsid w:val="006D06EA"/>
    <w:rsid w:val="006D094E"/>
    <w:rsid w:val="006D0BBF"/>
    <w:rsid w:val="006D119E"/>
    <w:rsid w:val="006D1D21"/>
    <w:rsid w:val="006D1D69"/>
    <w:rsid w:val="006D2BFD"/>
    <w:rsid w:val="006D2DDE"/>
    <w:rsid w:val="006D3D29"/>
    <w:rsid w:val="006D4B86"/>
    <w:rsid w:val="006D6547"/>
    <w:rsid w:val="006D67FE"/>
    <w:rsid w:val="006D702C"/>
    <w:rsid w:val="006D7236"/>
    <w:rsid w:val="006D7259"/>
    <w:rsid w:val="006D736B"/>
    <w:rsid w:val="006D7747"/>
    <w:rsid w:val="006D7CD8"/>
    <w:rsid w:val="006E0135"/>
    <w:rsid w:val="006E064D"/>
    <w:rsid w:val="006E08A2"/>
    <w:rsid w:val="006E0978"/>
    <w:rsid w:val="006E0BCC"/>
    <w:rsid w:val="006E0F16"/>
    <w:rsid w:val="006E1114"/>
    <w:rsid w:val="006E1209"/>
    <w:rsid w:val="006E1527"/>
    <w:rsid w:val="006E1ADD"/>
    <w:rsid w:val="006E2554"/>
    <w:rsid w:val="006E31DC"/>
    <w:rsid w:val="006E3B25"/>
    <w:rsid w:val="006E3C8E"/>
    <w:rsid w:val="006E4D8F"/>
    <w:rsid w:val="006E543D"/>
    <w:rsid w:val="006E57D9"/>
    <w:rsid w:val="006E5A95"/>
    <w:rsid w:val="006E5CFB"/>
    <w:rsid w:val="006E5E3C"/>
    <w:rsid w:val="006E611C"/>
    <w:rsid w:val="006E6415"/>
    <w:rsid w:val="006E6460"/>
    <w:rsid w:val="006E64E7"/>
    <w:rsid w:val="006E671E"/>
    <w:rsid w:val="006E6AD2"/>
    <w:rsid w:val="006E6CEB"/>
    <w:rsid w:val="006F14FE"/>
    <w:rsid w:val="006F1BEE"/>
    <w:rsid w:val="006F1C79"/>
    <w:rsid w:val="006F2197"/>
    <w:rsid w:val="006F3885"/>
    <w:rsid w:val="006F39D1"/>
    <w:rsid w:val="006F3C14"/>
    <w:rsid w:val="006F3D13"/>
    <w:rsid w:val="006F4158"/>
    <w:rsid w:val="006F43BD"/>
    <w:rsid w:val="006F4ED8"/>
    <w:rsid w:val="006F56BE"/>
    <w:rsid w:val="006F5944"/>
    <w:rsid w:val="006F5CB2"/>
    <w:rsid w:val="006F5E48"/>
    <w:rsid w:val="006F72D5"/>
    <w:rsid w:val="006F75AE"/>
    <w:rsid w:val="006F773D"/>
    <w:rsid w:val="00700E8A"/>
    <w:rsid w:val="007012D0"/>
    <w:rsid w:val="00701CB7"/>
    <w:rsid w:val="00701CD2"/>
    <w:rsid w:val="0070259F"/>
    <w:rsid w:val="00702C6E"/>
    <w:rsid w:val="00703967"/>
    <w:rsid w:val="00704287"/>
    <w:rsid w:val="00704CD0"/>
    <w:rsid w:val="0070530C"/>
    <w:rsid w:val="00706252"/>
    <w:rsid w:val="007063B2"/>
    <w:rsid w:val="0070655E"/>
    <w:rsid w:val="00706991"/>
    <w:rsid w:val="00706A9B"/>
    <w:rsid w:val="00707206"/>
    <w:rsid w:val="007074A2"/>
    <w:rsid w:val="007078D3"/>
    <w:rsid w:val="00707DFB"/>
    <w:rsid w:val="00707EE7"/>
    <w:rsid w:val="00710091"/>
    <w:rsid w:val="007104C6"/>
    <w:rsid w:val="0071345A"/>
    <w:rsid w:val="0071355B"/>
    <w:rsid w:val="007140C5"/>
    <w:rsid w:val="00714EBC"/>
    <w:rsid w:val="007153F0"/>
    <w:rsid w:val="00715593"/>
    <w:rsid w:val="00715AF6"/>
    <w:rsid w:val="00715D96"/>
    <w:rsid w:val="007160D5"/>
    <w:rsid w:val="00716803"/>
    <w:rsid w:val="007171A3"/>
    <w:rsid w:val="00717BBC"/>
    <w:rsid w:val="00717F9B"/>
    <w:rsid w:val="00720187"/>
    <w:rsid w:val="0072018A"/>
    <w:rsid w:val="00720697"/>
    <w:rsid w:val="00720C07"/>
    <w:rsid w:val="00720F81"/>
    <w:rsid w:val="00721462"/>
    <w:rsid w:val="00722403"/>
    <w:rsid w:val="00722513"/>
    <w:rsid w:val="0072285E"/>
    <w:rsid w:val="00722F5A"/>
    <w:rsid w:val="00724323"/>
    <w:rsid w:val="00724335"/>
    <w:rsid w:val="007249CA"/>
    <w:rsid w:val="007255E3"/>
    <w:rsid w:val="00725C58"/>
    <w:rsid w:val="00726BAD"/>
    <w:rsid w:val="0072740D"/>
    <w:rsid w:val="0072744F"/>
    <w:rsid w:val="00727696"/>
    <w:rsid w:val="00727C7E"/>
    <w:rsid w:val="0073021D"/>
    <w:rsid w:val="00730610"/>
    <w:rsid w:val="00730BEB"/>
    <w:rsid w:val="007314ED"/>
    <w:rsid w:val="007318B7"/>
    <w:rsid w:val="007319F2"/>
    <w:rsid w:val="007324DA"/>
    <w:rsid w:val="00732880"/>
    <w:rsid w:val="00733374"/>
    <w:rsid w:val="00733F36"/>
    <w:rsid w:val="0073404B"/>
    <w:rsid w:val="0073443B"/>
    <w:rsid w:val="0073490A"/>
    <w:rsid w:val="00734B6D"/>
    <w:rsid w:val="00734EFB"/>
    <w:rsid w:val="0073509A"/>
    <w:rsid w:val="007354FA"/>
    <w:rsid w:val="00735664"/>
    <w:rsid w:val="00735BE4"/>
    <w:rsid w:val="00736D45"/>
    <w:rsid w:val="00737289"/>
    <w:rsid w:val="007372E7"/>
    <w:rsid w:val="0073737D"/>
    <w:rsid w:val="00737B7E"/>
    <w:rsid w:val="00737F1D"/>
    <w:rsid w:val="00740513"/>
    <w:rsid w:val="00740CB4"/>
    <w:rsid w:val="00740FEB"/>
    <w:rsid w:val="0074126E"/>
    <w:rsid w:val="00741341"/>
    <w:rsid w:val="007416DA"/>
    <w:rsid w:val="007419C6"/>
    <w:rsid w:val="00742288"/>
    <w:rsid w:val="0074304F"/>
    <w:rsid w:val="00743400"/>
    <w:rsid w:val="00743D46"/>
    <w:rsid w:val="00743DBC"/>
    <w:rsid w:val="00743F12"/>
    <w:rsid w:val="00745A19"/>
    <w:rsid w:val="00745A91"/>
    <w:rsid w:val="00746ACD"/>
    <w:rsid w:val="00746B46"/>
    <w:rsid w:val="00746D3D"/>
    <w:rsid w:val="00746FEE"/>
    <w:rsid w:val="00747181"/>
    <w:rsid w:val="00747216"/>
    <w:rsid w:val="007472DA"/>
    <w:rsid w:val="007473DD"/>
    <w:rsid w:val="00747444"/>
    <w:rsid w:val="007477E9"/>
    <w:rsid w:val="00747D50"/>
    <w:rsid w:val="007506EF"/>
    <w:rsid w:val="00750D81"/>
    <w:rsid w:val="00752026"/>
    <w:rsid w:val="00752884"/>
    <w:rsid w:val="00752CE3"/>
    <w:rsid w:val="00752D6B"/>
    <w:rsid w:val="00753073"/>
    <w:rsid w:val="007535BC"/>
    <w:rsid w:val="00753740"/>
    <w:rsid w:val="00753AC0"/>
    <w:rsid w:val="00753EB0"/>
    <w:rsid w:val="00754C39"/>
    <w:rsid w:val="00754CC2"/>
    <w:rsid w:val="007554C7"/>
    <w:rsid w:val="0075561D"/>
    <w:rsid w:val="00755D7A"/>
    <w:rsid w:val="00755FD7"/>
    <w:rsid w:val="00756001"/>
    <w:rsid w:val="00756076"/>
    <w:rsid w:val="00756BBC"/>
    <w:rsid w:val="00756EBB"/>
    <w:rsid w:val="007571E7"/>
    <w:rsid w:val="0075792D"/>
    <w:rsid w:val="00760A9F"/>
    <w:rsid w:val="0076140F"/>
    <w:rsid w:val="00761771"/>
    <w:rsid w:val="00762150"/>
    <w:rsid w:val="00762D97"/>
    <w:rsid w:val="0076332A"/>
    <w:rsid w:val="00763418"/>
    <w:rsid w:val="00763575"/>
    <w:rsid w:val="007646DA"/>
    <w:rsid w:val="007649AC"/>
    <w:rsid w:val="007649BD"/>
    <w:rsid w:val="00764EAA"/>
    <w:rsid w:val="00764F7E"/>
    <w:rsid w:val="00766004"/>
    <w:rsid w:val="00766528"/>
    <w:rsid w:val="00766A19"/>
    <w:rsid w:val="00766ADE"/>
    <w:rsid w:val="00767B53"/>
    <w:rsid w:val="00770673"/>
    <w:rsid w:val="007707A2"/>
    <w:rsid w:val="007709FF"/>
    <w:rsid w:val="0077317C"/>
    <w:rsid w:val="00773ABF"/>
    <w:rsid w:val="007741AB"/>
    <w:rsid w:val="0077432E"/>
    <w:rsid w:val="00774877"/>
    <w:rsid w:val="00774B27"/>
    <w:rsid w:val="00774BAE"/>
    <w:rsid w:val="00775234"/>
    <w:rsid w:val="00775540"/>
    <w:rsid w:val="00775BE6"/>
    <w:rsid w:val="00775CF2"/>
    <w:rsid w:val="00775EA2"/>
    <w:rsid w:val="00776124"/>
    <w:rsid w:val="00776852"/>
    <w:rsid w:val="00776BD5"/>
    <w:rsid w:val="00776F01"/>
    <w:rsid w:val="00780AF7"/>
    <w:rsid w:val="00780C30"/>
    <w:rsid w:val="00780CCE"/>
    <w:rsid w:val="00780D0A"/>
    <w:rsid w:val="00780D3B"/>
    <w:rsid w:val="00781692"/>
    <w:rsid w:val="00781BB1"/>
    <w:rsid w:val="007824F8"/>
    <w:rsid w:val="00782570"/>
    <w:rsid w:val="00783536"/>
    <w:rsid w:val="00784051"/>
    <w:rsid w:val="007841F2"/>
    <w:rsid w:val="0078458D"/>
    <w:rsid w:val="00785130"/>
    <w:rsid w:val="00785603"/>
    <w:rsid w:val="00785784"/>
    <w:rsid w:val="007864C3"/>
    <w:rsid w:val="00786602"/>
    <w:rsid w:val="0078678F"/>
    <w:rsid w:val="00786936"/>
    <w:rsid w:val="00786D7E"/>
    <w:rsid w:val="00787831"/>
    <w:rsid w:val="00787C29"/>
    <w:rsid w:val="00787EBD"/>
    <w:rsid w:val="00790816"/>
    <w:rsid w:val="0079082F"/>
    <w:rsid w:val="007908BA"/>
    <w:rsid w:val="007909CB"/>
    <w:rsid w:val="007911FA"/>
    <w:rsid w:val="00791830"/>
    <w:rsid w:val="00791CAE"/>
    <w:rsid w:val="00791EB0"/>
    <w:rsid w:val="00793730"/>
    <w:rsid w:val="00793E53"/>
    <w:rsid w:val="007942B5"/>
    <w:rsid w:val="0079444C"/>
    <w:rsid w:val="00795BB1"/>
    <w:rsid w:val="007962C2"/>
    <w:rsid w:val="007969E6"/>
    <w:rsid w:val="00796CC4"/>
    <w:rsid w:val="00796F92"/>
    <w:rsid w:val="007972C5"/>
    <w:rsid w:val="0079737A"/>
    <w:rsid w:val="007975DB"/>
    <w:rsid w:val="007975E5"/>
    <w:rsid w:val="00797D45"/>
    <w:rsid w:val="007A0390"/>
    <w:rsid w:val="007A09F7"/>
    <w:rsid w:val="007A0AE2"/>
    <w:rsid w:val="007A15F6"/>
    <w:rsid w:val="007A27EF"/>
    <w:rsid w:val="007A2ED1"/>
    <w:rsid w:val="007A3C7B"/>
    <w:rsid w:val="007A3FCD"/>
    <w:rsid w:val="007A4302"/>
    <w:rsid w:val="007A464D"/>
    <w:rsid w:val="007A5508"/>
    <w:rsid w:val="007A568C"/>
    <w:rsid w:val="007A56F8"/>
    <w:rsid w:val="007A5A9B"/>
    <w:rsid w:val="007A6325"/>
    <w:rsid w:val="007A6476"/>
    <w:rsid w:val="007A6C7A"/>
    <w:rsid w:val="007A735E"/>
    <w:rsid w:val="007B09C2"/>
    <w:rsid w:val="007B1709"/>
    <w:rsid w:val="007B1B9E"/>
    <w:rsid w:val="007B1EDB"/>
    <w:rsid w:val="007B28FA"/>
    <w:rsid w:val="007B2A78"/>
    <w:rsid w:val="007B3675"/>
    <w:rsid w:val="007B3BFE"/>
    <w:rsid w:val="007B3CE5"/>
    <w:rsid w:val="007B4242"/>
    <w:rsid w:val="007B4333"/>
    <w:rsid w:val="007B44B8"/>
    <w:rsid w:val="007B4A4A"/>
    <w:rsid w:val="007B4D28"/>
    <w:rsid w:val="007B5377"/>
    <w:rsid w:val="007B57A3"/>
    <w:rsid w:val="007B68C5"/>
    <w:rsid w:val="007B6DE6"/>
    <w:rsid w:val="007B7D81"/>
    <w:rsid w:val="007B7ED9"/>
    <w:rsid w:val="007C02A1"/>
    <w:rsid w:val="007C0352"/>
    <w:rsid w:val="007C0E29"/>
    <w:rsid w:val="007C170D"/>
    <w:rsid w:val="007C191B"/>
    <w:rsid w:val="007C1D5A"/>
    <w:rsid w:val="007C2733"/>
    <w:rsid w:val="007C32A6"/>
    <w:rsid w:val="007C378C"/>
    <w:rsid w:val="007C390F"/>
    <w:rsid w:val="007C3B50"/>
    <w:rsid w:val="007C458F"/>
    <w:rsid w:val="007C45A0"/>
    <w:rsid w:val="007C4C77"/>
    <w:rsid w:val="007C535D"/>
    <w:rsid w:val="007C5BC1"/>
    <w:rsid w:val="007C5BE2"/>
    <w:rsid w:val="007C61D3"/>
    <w:rsid w:val="007C6444"/>
    <w:rsid w:val="007C6948"/>
    <w:rsid w:val="007C6A0A"/>
    <w:rsid w:val="007C6B67"/>
    <w:rsid w:val="007C6E78"/>
    <w:rsid w:val="007C7584"/>
    <w:rsid w:val="007C7B37"/>
    <w:rsid w:val="007D087A"/>
    <w:rsid w:val="007D09E6"/>
    <w:rsid w:val="007D0A39"/>
    <w:rsid w:val="007D0C50"/>
    <w:rsid w:val="007D2E57"/>
    <w:rsid w:val="007D30BA"/>
    <w:rsid w:val="007D31E7"/>
    <w:rsid w:val="007D3580"/>
    <w:rsid w:val="007D3C97"/>
    <w:rsid w:val="007D513B"/>
    <w:rsid w:val="007D52A4"/>
    <w:rsid w:val="007D5E6D"/>
    <w:rsid w:val="007D63D9"/>
    <w:rsid w:val="007D646E"/>
    <w:rsid w:val="007E0703"/>
    <w:rsid w:val="007E0C12"/>
    <w:rsid w:val="007E0D86"/>
    <w:rsid w:val="007E1022"/>
    <w:rsid w:val="007E10A9"/>
    <w:rsid w:val="007E12A4"/>
    <w:rsid w:val="007E13EC"/>
    <w:rsid w:val="007E14AA"/>
    <w:rsid w:val="007E14C7"/>
    <w:rsid w:val="007E1B19"/>
    <w:rsid w:val="007E2219"/>
    <w:rsid w:val="007E279E"/>
    <w:rsid w:val="007E3138"/>
    <w:rsid w:val="007E3BE2"/>
    <w:rsid w:val="007E425B"/>
    <w:rsid w:val="007E4396"/>
    <w:rsid w:val="007E4537"/>
    <w:rsid w:val="007E4D27"/>
    <w:rsid w:val="007E4DF5"/>
    <w:rsid w:val="007E5188"/>
    <w:rsid w:val="007E571D"/>
    <w:rsid w:val="007E58FB"/>
    <w:rsid w:val="007E5C8B"/>
    <w:rsid w:val="007E5E98"/>
    <w:rsid w:val="007E745F"/>
    <w:rsid w:val="007F0E33"/>
    <w:rsid w:val="007F0EFC"/>
    <w:rsid w:val="007F10D4"/>
    <w:rsid w:val="007F1A8A"/>
    <w:rsid w:val="007F1AEA"/>
    <w:rsid w:val="007F1B74"/>
    <w:rsid w:val="007F1F39"/>
    <w:rsid w:val="007F21A9"/>
    <w:rsid w:val="007F2837"/>
    <w:rsid w:val="007F2E05"/>
    <w:rsid w:val="007F3061"/>
    <w:rsid w:val="007F33A4"/>
    <w:rsid w:val="007F3912"/>
    <w:rsid w:val="007F3DCE"/>
    <w:rsid w:val="007F3E24"/>
    <w:rsid w:val="007F3FD6"/>
    <w:rsid w:val="007F4F53"/>
    <w:rsid w:val="007F553A"/>
    <w:rsid w:val="007F5764"/>
    <w:rsid w:val="007F5886"/>
    <w:rsid w:val="007F59D6"/>
    <w:rsid w:val="007F6492"/>
    <w:rsid w:val="007F70FD"/>
    <w:rsid w:val="007F7100"/>
    <w:rsid w:val="007F71D7"/>
    <w:rsid w:val="007F7576"/>
    <w:rsid w:val="007F7752"/>
    <w:rsid w:val="007F7BC5"/>
    <w:rsid w:val="007F7E23"/>
    <w:rsid w:val="007F7FEA"/>
    <w:rsid w:val="0080172A"/>
    <w:rsid w:val="00801EC6"/>
    <w:rsid w:val="0080283B"/>
    <w:rsid w:val="0080407F"/>
    <w:rsid w:val="0080484C"/>
    <w:rsid w:val="00805DCB"/>
    <w:rsid w:val="00805FF4"/>
    <w:rsid w:val="00806548"/>
    <w:rsid w:val="00806C84"/>
    <w:rsid w:val="008072B8"/>
    <w:rsid w:val="00807DDC"/>
    <w:rsid w:val="00810027"/>
    <w:rsid w:val="00810A49"/>
    <w:rsid w:val="00811F93"/>
    <w:rsid w:val="008122A1"/>
    <w:rsid w:val="00812528"/>
    <w:rsid w:val="00812AAD"/>
    <w:rsid w:val="00812F12"/>
    <w:rsid w:val="008133F8"/>
    <w:rsid w:val="00813B98"/>
    <w:rsid w:val="00813FC5"/>
    <w:rsid w:val="008147D0"/>
    <w:rsid w:val="008148EC"/>
    <w:rsid w:val="00814F1C"/>
    <w:rsid w:val="00815610"/>
    <w:rsid w:val="00815A43"/>
    <w:rsid w:val="00815CFF"/>
    <w:rsid w:val="00815FCB"/>
    <w:rsid w:val="008162C7"/>
    <w:rsid w:val="00816592"/>
    <w:rsid w:val="00817BC7"/>
    <w:rsid w:val="00817C53"/>
    <w:rsid w:val="008209B5"/>
    <w:rsid w:val="00820E34"/>
    <w:rsid w:val="0082147A"/>
    <w:rsid w:val="0082159E"/>
    <w:rsid w:val="00821E82"/>
    <w:rsid w:val="008221C7"/>
    <w:rsid w:val="00822202"/>
    <w:rsid w:val="00822930"/>
    <w:rsid w:val="00822C57"/>
    <w:rsid w:val="00823D7C"/>
    <w:rsid w:val="00824D6D"/>
    <w:rsid w:val="00824E64"/>
    <w:rsid w:val="00825374"/>
    <w:rsid w:val="008257E0"/>
    <w:rsid w:val="00825906"/>
    <w:rsid w:val="00825C9A"/>
    <w:rsid w:val="00826249"/>
    <w:rsid w:val="0082635D"/>
    <w:rsid w:val="00826486"/>
    <w:rsid w:val="008267B7"/>
    <w:rsid w:val="00826D69"/>
    <w:rsid w:val="00826E4B"/>
    <w:rsid w:val="008272A3"/>
    <w:rsid w:val="00827A6A"/>
    <w:rsid w:val="00827AB6"/>
    <w:rsid w:val="0083064E"/>
    <w:rsid w:val="0083067C"/>
    <w:rsid w:val="00830711"/>
    <w:rsid w:val="00830B58"/>
    <w:rsid w:val="00830B95"/>
    <w:rsid w:val="008313E7"/>
    <w:rsid w:val="00831FC9"/>
    <w:rsid w:val="00832350"/>
    <w:rsid w:val="00832988"/>
    <w:rsid w:val="00832A8E"/>
    <w:rsid w:val="00832C69"/>
    <w:rsid w:val="00833F32"/>
    <w:rsid w:val="00835823"/>
    <w:rsid w:val="008358B1"/>
    <w:rsid w:val="00835909"/>
    <w:rsid w:val="00835BC0"/>
    <w:rsid w:val="008368D5"/>
    <w:rsid w:val="00837B10"/>
    <w:rsid w:val="00837BA4"/>
    <w:rsid w:val="008422F3"/>
    <w:rsid w:val="008426E0"/>
    <w:rsid w:val="008434F5"/>
    <w:rsid w:val="008435C9"/>
    <w:rsid w:val="008440BC"/>
    <w:rsid w:val="0084417C"/>
    <w:rsid w:val="0084444B"/>
    <w:rsid w:val="00844882"/>
    <w:rsid w:val="008448DA"/>
    <w:rsid w:val="008448DE"/>
    <w:rsid w:val="00844BBC"/>
    <w:rsid w:val="0084563C"/>
    <w:rsid w:val="00845A4C"/>
    <w:rsid w:val="00845EC5"/>
    <w:rsid w:val="00846698"/>
    <w:rsid w:val="00846748"/>
    <w:rsid w:val="00846C2C"/>
    <w:rsid w:val="0084779D"/>
    <w:rsid w:val="008508C2"/>
    <w:rsid w:val="00850934"/>
    <w:rsid w:val="00850971"/>
    <w:rsid w:val="00851764"/>
    <w:rsid w:val="008520EC"/>
    <w:rsid w:val="008521BB"/>
    <w:rsid w:val="008523AA"/>
    <w:rsid w:val="0085243B"/>
    <w:rsid w:val="008526EE"/>
    <w:rsid w:val="0085315F"/>
    <w:rsid w:val="00853B05"/>
    <w:rsid w:val="0085472D"/>
    <w:rsid w:val="00854B87"/>
    <w:rsid w:val="00854FF7"/>
    <w:rsid w:val="00855446"/>
    <w:rsid w:val="00855F84"/>
    <w:rsid w:val="008560AF"/>
    <w:rsid w:val="00856C06"/>
    <w:rsid w:val="00856DE5"/>
    <w:rsid w:val="00856FEF"/>
    <w:rsid w:val="00857177"/>
    <w:rsid w:val="0085722B"/>
    <w:rsid w:val="00860466"/>
    <w:rsid w:val="00860AEF"/>
    <w:rsid w:val="00861C94"/>
    <w:rsid w:val="008628D4"/>
    <w:rsid w:val="00862CDF"/>
    <w:rsid w:val="00862ECD"/>
    <w:rsid w:val="0086315E"/>
    <w:rsid w:val="008637D2"/>
    <w:rsid w:val="00863896"/>
    <w:rsid w:val="00863ABF"/>
    <w:rsid w:val="008644C1"/>
    <w:rsid w:val="00864620"/>
    <w:rsid w:val="00864EF0"/>
    <w:rsid w:val="00865C1F"/>
    <w:rsid w:val="00866685"/>
    <w:rsid w:val="008674F7"/>
    <w:rsid w:val="0086781D"/>
    <w:rsid w:val="008713D4"/>
    <w:rsid w:val="00872CC7"/>
    <w:rsid w:val="0087315D"/>
    <w:rsid w:val="008736A6"/>
    <w:rsid w:val="0087459B"/>
    <w:rsid w:val="0087459D"/>
    <w:rsid w:val="00874CDA"/>
    <w:rsid w:val="00874EE8"/>
    <w:rsid w:val="008765FE"/>
    <w:rsid w:val="008771D5"/>
    <w:rsid w:val="00877253"/>
    <w:rsid w:val="0087734D"/>
    <w:rsid w:val="0087741E"/>
    <w:rsid w:val="008775BF"/>
    <w:rsid w:val="0087765F"/>
    <w:rsid w:val="00877B58"/>
    <w:rsid w:val="00877FDC"/>
    <w:rsid w:val="0088039A"/>
    <w:rsid w:val="008804C0"/>
    <w:rsid w:val="0088082E"/>
    <w:rsid w:val="008830BF"/>
    <w:rsid w:val="008833BE"/>
    <w:rsid w:val="00883501"/>
    <w:rsid w:val="00883816"/>
    <w:rsid w:val="00883E74"/>
    <w:rsid w:val="00883EC8"/>
    <w:rsid w:val="0088476D"/>
    <w:rsid w:val="008848E6"/>
    <w:rsid w:val="0088563C"/>
    <w:rsid w:val="00885764"/>
    <w:rsid w:val="008859A0"/>
    <w:rsid w:val="00885A3F"/>
    <w:rsid w:val="00885E77"/>
    <w:rsid w:val="00885EAD"/>
    <w:rsid w:val="00885EF9"/>
    <w:rsid w:val="00886CCC"/>
    <w:rsid w:val="00886F77"/>
    <w:rsid w:val="008878A6"/>
    <w:rsid w:val="008879E5"/>
    <w:rsid w:val="00887AD7"/>
    <w:rsid w:val="0089004F"/>
    <w:rsid w:val="0089090D"/>
    <w:rsid w:val="0089141F"/>
    <w:rsid w:val="0089168C"/>
    <w:rsid w:val="008920D8"/>
    <w:rsid w:val="008925C0"/>
    <w:rsid w:val="0089367E"/>
    <w:rsid w:val="008937ED"/>
    <w:rsid w:val="00893DA3"/>
    <w:rsid w:val="00894832"/>
    <w:rsid w:val="008948CE"/>
    <w:rsid w:val="0089527F"/>
    <w:rsid w:val="00896F2F"/>
    <w:rsid w:val="00897328"/>
    <w:rsid w:val="008975F5"/>
    <w:rsid w:val="00897B5D"/>
    <w:rsid w:val="00897B9D"/>
    <w:rsid w:val="00897E3E"/>
    <w:rsid w:val="00897F86"/>
    <w:rsid w:val="008A0D48"/>
    <w:rsid w:val="008A12D0"/>
    <w:rsid w:val="008A1379"/>
    <w:rsid w:val="008A1471"/>
    <w:rsid w:val="008A1A76"/>
    <w:rsid w:val="008A1D51"/>
    <w:rsid w:val="008A1F17"/>
    <w:rsid w:val="008A225A"/>
    <w:rsid w:val="008A327A"/>
    <w:rsid w:val="008A3CEE"/>
    <w:rsid w:val="008A4B96"/>
    <w:rsid w:val="008A4EFC"/>
    <w:rsid w:val="008A5258"/>
    <w:rsid w:val="008A58DB"/>
    <w:rsid w:val="008A5974"/>
    <w:rsid w:val="008A5A5F"/>
    <w:rsid w:val="008A660C"/>
    <w:rsid w:val="008A771D"/>
    <w:rsid w:val="008A7907"/>
    <w:rsid w:val="008B0343"/>
    <w:rsid w:val="008B04EE"/>
    <w:rsid w:val="008B0D7A"/>
    <w:rsid w:val="008B0F21"/>
    <w:rsid w:val="008B3244"/>
    <w:rsid w:val="008B36F1"/>
    <w:rsid w:val="008B3927"/>
    <w:rsid w:val="008B3A28"/>
    <w:rsid w:val="008B3BCD"/>
    <w:rsid w:val="008B4689"/>
    <w:rsid w:val="008B47D6"/>
    <w:rsid w:val="008B4A22"/>
    <w:rsid w:val="008B4CCA"/>
    <w:rsid w:val="008B4E6B"/>
    <w:rsid w:val="008B4F80"/>
    <w:rsid w:val="008B5A2E"/>
    <w:rsid w:val="008B67C4"/>
    <w:rsid w:val="008B7BB8"/>
    <w:rsid w:val="008B7BEF"/>
    <w:rsid w:val="008C05F0"/>
    <w:rsid w:val="008C0D05"/>
    <w:rsid w:val="008C13DE"/>
    <w:rsid w:val="008C1700"/>
    <w:rsid w:val="008C2180"/>
    <w:rsid w:val="008C3397"/>
    <w:rsid w:val="008C36DF"/>
    <w:rsid w:val="008C3B28"/>
    <w:rsid w:val="008C462A"/>
    <w:rsid w:val="008C4D14"/>
    <w:rsid w:val="008C5199"/>
    <w:rsid w:val="008C5445"/>
    <w:rsid w:val="008C599F"/>
    <w:rsid w:val="008C6B11"/>
    <w:rsid w:val="008C7039"/>
    <w:rsid w:val="008C70C6"/>
    <w:rsid w:val="008C71AE"/>
    <w:rsid w:val="008C770B"/>
    <w:rsid w:val="008C7998"/>
    <w:rsid w:val="008C7F17"/>
    <w:rsid w:val="008D001E"/>
    <w:rsid w:val="008D03D6"/>
    <w:rsid w:val="008D03FC"/>
    <w:rsid w:val="008D07B1"/>
    <w:rsid w:val="008D17F8"/>
    <w:rsid w:val="008D1853"/>
    <w:rsid w:val="008D3128"/>
    <w:rsid w:val="008D374A"/>
    <w:rsid w:val="008D3BD2"/>
    <w:rsid w:val="008D4115"/>
    <w:rsid w:val="008D4328"/>
    <w:rsid w:val="008D4493"/>
    <w:rsid w:val="008D5003"/>
    <w:rsid w:val="008D5C4F"/>
    <w:rsid w:val="008D6266"/>
    <w:rsid w:val="008D6888"/>
    <w:rsid w:val="008D7868"/>
    <w:rsid w:val="008E002A"/>
    <w:rsid w:val="008E09DF"/>
    <w:rsid w:val="008E1138"/>
    <w:rsid w:val="008E16B5"/>
    <w:rsid w:val="008E175A"/>
    <w:rsid w:val="008E1E57"/>
    <w:rsid w:val="008E2104"/>
    <w:rsid w:val="008E2C0F"/>
    <w:rsid w:val="008E3877"/>
    <w:rsid w:val="008E414A"/>
    <w:rsid w:val="008E44FB"/>
    <w:rsid w:val="008E4FF8"/>
    <w:rsid w:val="008E5B51"/>
    <w:rsid w:val="008E6019"/>
    <w:rsid w:val="008E6507"/>
    <w:rsid w:val="008E71F6"/>
    <w:rsid w:val="008E72C0"/>
    <w:rsid w:val="008E73C8"/>
    <w:rsid w:val="008E7A15"/>
    <w:rsid w:val="008E7E34"/>
    <w:rsid w:val="008F03ED"/>
    <w:rsid w:val="008F06FE"/>
    <w:rsid w:val="008F079D"/>
    <w:rsid w:val="008F0B1F"/>
    <w:rsid w:val="008F153A"/>
    <w:rsid w:val="008F2721"/>
    <w:rsid w:val="008F308B"/>
    <w:rsid w:val="008F3F39"/>
    <w:rsid w:val="008F41E9"/>
    <w:rsid w:val="008F43BE"/>
    <w:rsid w:val="008F4565"/>
    <w:rsid w:val="008F4823"/>
    <w:rsid w:val="008F4C98"/>
    <w:rsid w:val="008F5B68"/>
    <w:rsid w:val="008F5FD9"/>
    <w:rsid w:val="008F67BF"/>
    <w:rsid w:val="008F7951"/>
    <w:rsid w:val="0090015F"/>
    <w:rsid w:val="0090041E"/>
    <w:rsid w:val="00900648"/>
    <w:rsid w:val="00900731"/>
    <w:rsid w:val="00901764"/>
    <w:rsid w:val="00901CBB"/>
    <w:rsid w:val="00902BB1"/>
    <w:rsid w:val="009039A3"/>
    <w:rsid w:val="00903A9F"/>
    <w:rsid w:val="009049A0"/>
    <w:rsid w:val="00904AD8"/>
    <w:rsid w:val="009051E3"/>
    <w:rsid w:val="00905739"/>
    <w:rsid w:val="00906FCC"/>
    <w:rsid w:val="0090768C"/>
    <w:rsid w:val="00907827"/>
    <w:rsid w:val="0091036E"/>
    <w:rsid w:val="00910433"/>
    <w:rsid w:val="00910D06"/>
    <w:rsid w:val="00910E6C"/>
    <w:rsid w:val="009120D5"/>
    <w:rsid w:val="0091232D"/>
    <w:rsid w:val="0091246D"/>
    <w:rsid w:val="0091391C"/>
    <w:rsid w:val="0091396F"/>
    <w:rsid w:val="00914A41"/>
    <w:rsid w:val="00914D4E"/>
    <w:rsid w:val="00914ED4"/>
    <w:rsid w:val="0091550E"/>
    <w:rsid w:val="0091568F"/>
    <w:rsid w:val="00915ACC"/>
    <w:rsid w:val="0091645D"/>
    <w:rsid w:val="00916D74"/>
    <w:rsid w:val="00916DB6"/>
    <w:rsid w:val="00916F32"/>
    <w:rsid w:val="00920107"/>
    <w:rsid w:val="00920F33"/>
    <w:rsid w:val="0092173A"/>
    <w:rsid w:val="00923E7B"/>
    <w:rsid w:val="00923F5B"/>
    <w:rsid w:val="0092510C"/>
    <w:rsid w:val="009254E8"/>
    <w:rsid w:val="00925E10"/>
    <w:rsid w:val="00925E75"/>
    <w:rsid w:val="0092679E"/>
    <w:rsid w:val="009268B7"/>
    <w:rsid w:val="0092696A"/>
    <w:rsid w:val="00926DAD"/>
    <w:rsid w:val="0092700A"/>
    <w:rsid w:val="00930132"/>
    <w:rsid w:val="0093041A"/>
    <w:rsid w:val="00930C81"/>
    <w:rsid w:val="00930FEE"/>
    <w:rsid w:val="00932AE2"/>
    <w:rsid w:val="00932BF8"/>
    <w:rsid w:val="00932F92"/>
    <w:rsid w:val="009334F3"/>
    <w:rsid w:val="00933734"/>
    <w:rsid w:val="00933A60"/>
    <w:rsid w:val="00933D31"/>
    <w:rsid w:val="00934143"/>
    <w:rsid w:val="009347CF"/>
    <w:rsid w:val="00934B6A"/>
    <w:rsid w:val="0093536D"/>
    <w:rsid w:val="009354F6"/>
    <w:rsid w:val="009355AF"/>
    <w:rsid w:val="00935892"/>
    <w:rsid w:val="00935C83"/>
    <w:rsid w:val="0093739A"/>
    <w:rsid w:val="00937450"/>
    <w:rsid w:val="009375A0"/>
    <w:rsid w:val="00937618"/>
    <w:rsid w:val="00940711"/>
    <w:rsid w:val="00940858"/>
    <w:rsid w:val="00940D6D"/>
    <w:rsid w:val="00940DB8"/>
    <w:rsid w:val="00941201"/>
    <w:rsid w:val="00941B66"/>
    <w:rsid w:val="00941E1D"/>
    <w:rsid w:val="00941E41"/>
    <w:rsid w:val="009429C1"/>
    <w:rsid w:val="00942A6F"/>
    <w:rsid w:val="00942B6B"/>
    <w:rsid w:val="00942D70"/>
    <w:rsid w:val="00942E7A"/>
    <w:rsid w:val="00943C9E"/>
    <w:rsid w:val="0094446C"/>
    <w:rsid w:val="009444BC"/>
    <w:rsid w:val="00944C72"/>
    <w:rsid w:val="00945511"/>
    <w:rsid w:val="0094583A"/>
    <w:rsid w:val="00946A64"/>
    <w:rsid w:val="00946AEC"/>
    <w:rsid w:val="00946B28"/>
    <w:rsid w:val="00946D01"/>
    <w:rsid w:val="00947812"/>
    <w:rsid w:val="00947B9F"/>
    <w:rsid w:val="00947DA7"/>
    <w:rsid w:val="00947E32"/>
    <w:rsid w:val="00950006"/>
    <w:rsid w:val="00950267"/>
    <w:rsid w:val="009509C2"/>
    <w:rsid w:val="00950CD4"/>
    <w:rsid w:val="00951FE5"/>
    <w:rsid w:val="00952A62"/>
    <w:rsid w:val="00953111"/>
    <w:rsid w:val="00953650"/>
    <w:rsid w:val="00953B7B"/>
    <w:rsid w:val="009540BA"/>
    <w:rsid w:val="00954852"/>
    <w:rsid w:val="00954F9C"/>
    <w:rsid w:val="00955EE4"/>
    <w:rsid w:val="00956824"/>
    <w:rsid w:val="00957393"/>
    <w:rsid w:val="009606C0"/>
    <w:rsid w:val="00960F2C"/>
    <w:rsid w:val="00960F6C"/>
    <w:rsid w:val="00960FCF"/>
    <w:rsid w:val="00961C3E"/>
    <w:rsid w:val="00961F80"/>
    <w:rsid w:val="0096205A"/>
    <w:rsid w:val="00963233"/>
    <w:rsid w:val="0096433A"/>
    <w:rsid w:val="00964543"/>
    <w:rsid w:val="00965D65"/>
    <w:rsid w:val="00966BC9"/>
    <w:rsid w:val="00966BDB"/>
    <w:rsid w:val="00966F59"/>
    <w:rsid w:val="009703BA"/>
    <w:rsid w:val="009719CB"/>
    <w:rsid w:val="00971A19"/>
    <w:rsid w:val="00971BA6"/>
    <w:rsid w:val="00972B28"/>
    <w:rsid w:val="00972B66"/>
    <w:rsid w:val="00972BE5"/>
    <w:rsid w:val="009730A3"/>
    <w:rsid w:val="00973D00"/>
    <w:rsid w:val="00974085"/>
    <w:rsid w:val="00974623"/>
    <w:rsid w:val="00974A98"/>
    <w:rsid w:val="00974EE5"/>
    <w:rsid w:val="00975DDC"/>
    <w:rsid w:val="009767A0"/>
    <w:rsid w:val="00977CAC"/>
    <w:rsid w:val="009805AC"/>
    <w:rsid w:val="00980707"/>
    <w:rsid w:val="00980AE4"/>
    <w:rsid w:val="00980FC8"/>
    <w:rsid w:val="009812F1"/>
    <w:rsid w:val="00981DEB"/>
    <w:rsid w:val="00982989"/>
    <w:rsid w:val="00982D82"/>
    <w:rsid w:val="0098307C"/>
    <w:rsid w:val="00983D37"/>
    <w:rsid w:val="00984BF0"/>
    <w:rsid w:val="009850D3"/>
    <w:rsid w:val="00985333"/>
    <w:rsid w:val="0098579D"/>
    <w:rsid w:val="00985BE9"/>
    <w:rsid w:val="00987340"/>
    <w:rsid w:val="009875E5"/>
    <w:rsid w:val="00987849"/>
    <w:rsid w:val="00987B7B"/>
    <w:rsid w:val="009900F1"/>
    <w:rsid w:val="00990B06"/>
    <w:rsid w:val="00990B62"/>
    <w:rsid w:val="00990BEB"/>
    <w:rsid w:val="009913E5"/>
    <w:rsid w:val="00991603"/>
    <w:rsid w:val="0099179B"/>
    <w:rsid w:val="009917B0"/>
    <w:rsid w:val="00991C97"/>
    <w:rsid w:val="00992664"/>
    <w:rsid w:val="00992BE5"/>
    <w:rsid w:val="00992C5B"/>
    <w:rsid w:val="00993140"/>
    <w:rsid w:val="00993239"/>
    <w:rsid w:val="0099377A"/>
    <w:rsid w:val="00993878"/>
    <w:rsid w:val="00994ACE"/>
    <w:rsid w:val="00995C21"/>
    <w:rsid w:val="00995DF7"/>
    <w:rsid w:val="0099654C"/>
    <w:rsid w:val="00996565"/>
    <w:rsid w:val="00996C68"/>
    <w:rsid w:val="009970ED"/>
    <w:rsid w:val="00997EE9"/>
    <w:rsid w:val="009A061E"/>
    <w:rsid w:val="009A077E"/>
    <w:rsid w:val="009A1038"/>
    <w:rsid w:val="009A1260"/>
    <w:rsid w:val="009A1724"/>
    <w:rsid w:val="009A1BA7"/>
    <w:rsid w:val="009A1C12"/>
    <w:rsid w:val="009A1C68"/>
    <w:rsid w:val="009A2199"/>
    <w:rsid w:val="009A232D"/>
    <w:rsid w:val="009A2B1F"/>
    <w:rsid w:val="009A2D76"/>
    <w:rsid w:val="009A3033"/>
    <w:rsid w:val="009A3435"/>
    <w:rsid w:val="009A3BA4"/>
    <w:rsid w:val="009A5B5B"/>
    <w:rsid w:val="009A6364"/>
    <w:rsid w:val="009A6AAF"/>
    <w:rsid w:val="009A6DBE"/>
    <w:rsid w:val="009A70B2"/>
    <w:rsid w:val="009A7B2E"/>
    <w:rsid w:val="009B09EC"/>
    <w:rsid w:val="009B1299"/>
    <w:rsid w:val="009B1D55"/>
    <w:rsid w:val="009B2008"/>
    <w:rsid w:val="009B2125"/>
    <w:rsid w:val="009B388D"/>
    <w:rsid w:val="009B48EF"/>
    <w:rsid w:val="009B4D4A"/>
    <w:rsid w:val="009B4E18"/>
    <w:rsid w:val="009B4E20"/>
    <w:rsid w:val="009B5501"/>
    <w:rsid w:val="009B6645"/>
    <w:rsid w:val="009B73B9"/>
    <w:rsid w:val="009B7713"/>
    <w:rsid w:val="009C00D7"/>
    <w:rsid w:val="009C16CB"/>
    <w:rsid w:val="009C2BE1"/>
    <w:rsid w:val="009C3401"/>
    <w:rsid w:val="009C390C"/>
    <w:rsid w:val="009C4717"/>
    <w:rsid w:val="009C4DAC"/>
    <w:rsid w:val="009C4DE5"/>
    <w:rsid w:val="009C4FFD"/>
    <w:rsid w:val="009C5FAC"/>
    <w:rsid w:val="009C6B75"/>
    <w:rsid w:val="009C73D2"/>
    <w:rsid w:val="009C75CE"/>
    <w:rsid w:val="009C7A61"/>
    <w:rsid w:val="009D084C"/>
    <w:rsid w:val="009D0C9E"/>
    <w:rsid w:val="009D0FDC"/>
    <w:rsid w:val="009D20F7"/>
    <w:rsid w:val="009D23D5"/>
    <w:rsid w:val="009D2621"/>
    <w:rsid w:val="009D2D14"/>
    <w:rsid w:val="009D4703"/>
    <w:rsid w:val="009D51C5"/>
    <w:rsid w:val="009D565B"/>
    <w:rsid w:val="009D60D0"/>
    <w:rsid w:val="009D6BC8"/>
    <w:rsid w:val="009D6DA0"/>
    <w:rsid w:val="009D6F27"/>
    <w:rsid w:val="009D74D3"/>
    <w:rsid w:val="009D79E4"/>
    <w:rsid w:val="009E038C"/>
    <w:rsid w:val="009E0A6D"/>
    <w:rsid w:val="009E21E3"/>
    <w:rsid w:val="009E36D2"/>
    <w:rsid w:val="009E38AB"/>
    <w:rsid w:val="009E4853"/>
    <w:rsid w:val="009E4D72"/>
    <w:rsid w:val="009E4E4E"/>
    <w:rsid w:val="009E4E6F"/>
    <w:rsid w:val="009E534E"/>
    <w:rsid w:val="009E5B95"/>
    <w:rsid w:val="009E5C0B"/>
    <w:rsid w:val="009E5C51"/>
    <w:rsid w:val="009E647E"/>
    <w:rsid w:val="009E7F34"/>
    <w:rsid w:val="009F00FC"/>
    <w:rsid w:val="009F101D"/>
    <w:rsid w:val="009F286C"/>
    <w:rsid w:val="009F2AE8"/>
    <w:rsid w:val="009F2EBA"/>
    <w:rsid w:val="009F32ED"/>
    <w:rsid w:val="009F3979"/>
    <w:rsid w:val="009F3FE3"/>
    <w:rsid w:val="009F4039"/>
    <w:rsid w:val="009F4210"/>
    <w:rsid w:val="009F46E3"/>
    <w:rsid w:val="009F4711"/>
    <w:rsid w:val="009F4D9F"/>
    <w:rsid w:val="009F5049"/>
    <w:rsid w:val="009F572B"/>
    <w:rsid w:val="009F7304"/>
    <w:rsid w:val="009F7D17"/>
    <w:rsid w:val="009F7E36"/>
    <w:rsid w:val="00A0085A"/>
    <w:rsid w:val="00A00E06"/>
    <w:rsid w:val="00A00EE7"/>
    <w:rsid w:val="00A01069"/>
    <w:rsid w:val="00A010E6"/>
    <w:rsid w:val="00A01262"/>
    <w:rsid w:val="00A02085"/>
    <w:rsid w:val="00A02350"/>
    <w:rsid w:val="00A02774"/>
    <w:rsid w:val="00A0320E"/>
    <w:rsid w:val="00A0353A"/>
    <w:rsid w:val="00A040D6"/>
    <w:rsid w:val="00A054AD"/>
    <w:rsid w:val="00A056B3"/>
    <w:rsid w:val="00A05F18"/>
    <w:rsid w:val="00A06CCF"/>
    <w:rsid w:val="00A06FE7"/>
    <w:rsid w:val="00A0727C"/>
    <w:rsid w:val="00A07484"/>
    <w:rsid w:val="00A07995"/>
    <w:rsid w:val="00A10117"/>
    <w:rsid w:val="00A107BD"/>
    <w:rsid w:val="00A10BEA"/>
    <w:rsid w:val="00A10D89"/>
    <w:rsid w:val="00A10DD9"/>
    <w:rsid w:val="00A116F9"/>
    <w:rsid w:val="00A11C04"/>
    <w:rsid w:val="00A11FBF"/>
    <w:rsid w:val="00A12E4F"/>
    <w:rsid w:val="00A13AEC"/>
    <w:rsid w:val="00A14309"/>
    <w:rsid w:val="00A14C0A"/>
    <w:rsid w:val="00A151F2"/>
    <w:rsid w:val="00A15274"/>
    <w:rsid w:val="00A15A61"/>
    <w:rsid w:val="00A15BC1"/>
    <w:rsid w:val="00A16469"/>
    <w:rsid w:val="00A169C1"/>
    <w:rsid w:val="00A16E6A"/>
    <w:rsid w:val="00A175E4"/>
    <w:rsid w:val="00A17707"/>
    <w:rsid w:val="00A20242"/>
    <w:rsid w:val="00A20401"/>
    <w:rsid w:val="00A20A82"/>
    <w:rsid w:val="00A21712"/>
    <w:rsid w:val="00A21BD1"/>
    <w:rsid w:val="00A22032"/>
    <w:rsid w:val="00A22514"/>
    <w:rsid w:val="00A22703"/>
    <w:rsid w:val="00A22BA5"/>
    <w:rsid w:val="00A22C2A"/>
    <w:rsid w:val="00A22D11"/>
    <w:rsid w:val="00A2399B"/>
    <w:rsid w:val="00A23D21"/>
    <w:rsid w:val="00A23D8F"/>
    <w:rsid w:val="00A246A6"/>
    <w:rsid w:val="00A24909"/>
    <w:rsid w:val="00A24C85"/>
    <w:rsid w:val="00A24F85"/>
    <w:rsid w:val="00A25B9B"/>
    <w:rsid w:val="00A26611"/>
    <w:rsid w:val="00A26CCE"/>
    <w:rsid w:val="00A27096"/>
    <w:rsid w:val="00A2729E"/>
    <w:rsid w:val="00A277A0"/>
    <w:rsid w:val="00A27CDA"/>
    <w:rsid w:val="00A31B42"/>
    <w:rsid w:val="00A326E5"/>
    <w:rsid w:val="00A3351A"/>
    <w:rsid w:val="00A337AE"/>
    <w:rsid w:val="00A340A3"/>
    <w:rsid w:val="00A34A83"/>
    <w:rsid w:val="00A34DDC"/>
    <w:rsid w:val="00A3525D"/>
    <w:rsid w:val="00A3572E"/>
    <w:rsid w:val="00A3578E"/>
    <w:rsid w:val="00A35C4E"/>
    <w:rsid w:val="00A35CBC"/>
    <w:rsid w:val="00A35F20"/>
    <w:rsid w:val="00A36531"/>
    <w:rsid w:val="00A36843"/>
    <w:rsid w:val="00A36CF0"/>
    <w:rsid w:val="00A36F75"/>
    <w:rsid w:val="00A37286"/>
    <w:rsid w:val="00A37604"/>
    <w:rsid w:val="00A37F44"/>
    <w:rsid w:val="00A40038"/>
    <w:rsid w:val="00A40325"/>
    <w:rsid w:val="00A4050F"/>
    <w:rsid w:val="00A40E34"/>
    <w:rsid w:val="00A41045"/>
    <w:rsid w:val="00A414D5"/>
    <w:rsid w:val="00A41D6C"/>
    <w:rsid w:val="00A42795"/>
    <w:rsid w:val="00A42DF2"/>
    <w:rsid w:val="00A4394A"/>
    <w:rsid w:val="00A43AB2"/>
    <w:rsid w:val="00A4604D"/>
    <w:rsid w:val="00A46BE8"/>
    <w:rsid w:val="00A46F5F"/>
    <w:rsid w:val="00A471C6"/>
    <w:rsid w:val="00A4722C"/>
    <w:rsid w:val="00A478B4"/>
    <w:rsid w:val="00A501A9"/>
    <w:rsid w:val="00A503F3"/>
    <w:rsid w:val="00A51716"/>
    <w:rsid w:val="00A51992"/>
    <w:rsid w:val="00A51B00"/>
    <w:rsid w:val="00A51EB0"/>
    <w:rsid w:val="00A52296"/>
    <w:rsid w:val="00A52589"/>
    <w:rsid w:val="00A527B2"/>
    <w:rsid w:val="00A529A9"/>
    <w:rsid w:val="00A52E46"/>
    <w:rsid w:val="00A534DC"/>
    <w:rsid w:val="00A53957"/>
    <w:rsid w:val="00A53CD6"/>
    <w:rsid w:val="00A5420F"/>
    <w:rsid w:val="00A54DD2"/>
    <w:rsid w:val="00A550B3"/>
    <w:rsid w:val="00A55DE2"/>
    <w:rsid w:val="00A55EB1"/>
    <w:rsid w:val="00A56519"/>
    <w:rsid w:val="00A56DC9"/>
    <w:rsid w:val="00A5747E"/>
    <w:rsid w:val="00A60076"/>
    <w:rsid w:val="00A60362"/>
    <w:rsid w:val="00A6058C"/>
    <w:rsid w:val="00A613E1"/>
    <w:rsid w:val="00A6183D"/>
    <w:rsid w:val="00A626F1"/>
    <w:rsid w:val="00A62867"/>
    <w:rsid w:val="00A62CDB"/>
    <w:rsid w:val="00A62E77"/>
    <w:rsid w:val="00A637D1"/>
    <w:rsid w:val="00A637D3"/>
    <w:rsid w:val="00A637FD"/>
    <w:rsid w:val="00A63A5E"/>
    <w:rsid w:val="00A63F01"/>
    <w:rsid w:val="00A63FF0"/>
    <w:rsid w:val="00A645DE"/>
    <w:rsid w:val="00A64999"/>
    <w:rsid w:val="00A6666A"/>
    <w:rsid w:val="00A66DD0"/>
    <w:rsid w:val="00A67DD0"/>
    <w:rsid w:val="00A67F62"/>
    <w:rsid w:val="00A707A8"/>
    <w:rsid w:val="00A70D66"/>
    <w:rsid w:val="00A71098"/>
    <w:rsid w:val="00A71125"/>
    <w:rsid w:val="00A713C7"/>
    <w:rsid w:val="00A74224"/>
    <w:rsid w:val="00A76927"/>
    <w:rsid w:val="00A76C51"/>
    <w:rsid w:val="00A77509"/>
    <w:rsid w:val="00A777EC"/>
    <w:rsid w:val="00A80B23"/>
    <w:rsid w:val="00A80B5A"/>
    <w:rsid w:val="00A80C1A"/>
    <w:rsid w:val="00A80CD1"/>
    <w:rsid w:val="00A81A24"/>
    <w:rsid w:val="00A82306"/>
    <w:rsid w:val="00A8278E"/>
    <w:rsid w:val="00A828D7"/>
    <w:rsid w:val="00A83007"/>
    <w:rsid w:val="00A8307F"/>
    <w:rsid w:val="00A84ACE"/>
    <w:rsid w:val="00A853E4"/>
    <w:rsid w:val="00A858C1"/>
    <w:rsid w:val="00A85D62"/>
    <w:rsid w:val="00A866EB"/>
    <w:rsid w:val="00A8677C"/>
    <w:rsid w:val="00A8711E"/>
    <w:rsid w:val="00A87226"/>
    <w:rsid w:val="00A91039"/>
    <w:rsid w:val="00A91D9A"/>
    <w:rsid w:val="00A921D2"/>
    <w:rsid w:val="00A931AA"/>
    <w:rsid w:val="00A94914"/>
    <w:rsid w:val="00A95339"/>
    <w:rsid w:val="00A95EE5"/>
    <w:rsid w:val="00A96916"/>
    <w:rsid w:val="00A96BDE"/>
    <w:rsid w:val="00A96E88"/>
    <w:rsid w:val="00A9729A"/>
    <w:rsid w:val="00A975B9"/>
    <w:rsid w:val="00A97AED"/>
    <w:rsid w:val="00AA06D2"/>
    <w:rsid w:val="00AA0AF3"/>
    <w:rsid w:val="00AA15FE"/>
    <w:rsid w:val="00AA4660"/>
    <w:rsid w:val="00AA46EF"/>
    <w:rsid w:val="00AA4F06"/>
    <w:rsid w:val="00AA58CB"/>
    <w:rsid w:val="00AA64F6"/>
    <w:rsid w:val="00AA69E8"/>
    <w:rsid w:val="00AA77C1"/>
    <w:rsid w:val="00AB0683"/>
    <w:rsid w:val="00AB1127"/>
    <w:rsid w:val="00AB12CB"/>
    <w:rsid w:val="00AB1A38"/>
    <w:rsid w:val="00AB2499"/>
    <w:rsid w:val="00AB4614"/>
    <w:rsid w:val="00AB48B2"/>
    <w:rsid w:val="00AB4930"/>
    <w:rsid w:val="00AB49EA"/>
    <w:rsid w:val="00AB52EC"/>
    <w:rsid w:val="00AB56DF"/>
    <w:rsid w:val="00AB5879"/>
    <w:rsid w:val="00AB59C9"/>
    <w:rsid w:val="00AB5E61"/>
    <w:rsid w:val="00AB67CE"/>
    <w:rsid w:val="00AB6EF8"/>
    <w:rsid w:val="00AB7A16"/>
    <w:rsid w:val="00AC0ED8"/>
    <w:rsid w:val="00AC3B77"/>
    <w:rsid w:val="00AC424C"/>
    <w:rsid w:val="00AC4FAD"/>
    <w:rsid w:val="00AC620D"/>
    <w:rsid w:val="00AC68D0"/>
    <w:rsid w:val="00AC6D95"/>
    <w:rsid w:val="00AC73EE"/>
    <w:rsid w:val="00AC7AC4"/>
    <w:rsid w:val="00AD00B4"/>
    <w:rsid w:val="00AD08C4"/>
    <w:rsid w:val="00AD16B0"/>
    <w:rsid w:val="00AD1B76"/>
    <w:rsid w:val="00AD1EC7"/>
    <w:rsid w:val="00AD2AD4"/>
    <w:rsid w:val="00AD3248"/>
    <w:rsid w:val="00AD4034"/>
    <w:rsid w:val="00AD409D"/>
    <w:rsid w:val="00AD5093"/>
    <w:rsid w:val="00AD5236"/>
    <w:rsid w:val="00AD56A0"/>
    <w:rsid w:val="00AD5702"/>
    <w:rsid w:val="00AD5EB1"/>
    <w:rsid w:val="00AD5F30"/>
    <w:rsid w:val="00AD6139"/>
    <w:rsid w:val="00AD700D"/>
    <w:rsid w:val="00AD724D"/>
    <w:rsid w:val="00AD7A8E"/>
    <w:rsid w:val="00AD7D9B"/>
    <w:rsid w:val="00AD7FB3"/>
    <w:rsid w:val="00AE0C1A"/>
    <w:rsid w:val="00AE11FD"/>
    <w:rsid w:val="00AE17A7"/>
    <w:rsid w:val="00AE1BFB"/>
    <w:rsid w:val="00AE2001"/>
    <w:rsid w:val="00AE265C"/>
    <w:rsid w:val="00AE2A9F"/>
    <w:rsid w:val="00AE37D2"/>
    <w:rsid w:val="00AE3888"/>
    <w:rsid w:val="00AE3BED"/>
    <w:rsid w:val="00AE3E66"/>
    <w:rsid w:val="00AE4616"/>
    <w:rsid w:val="00AE4D0C"/>
    <w:rsid w:val="00AE4F69"/>
    <w:rsid w:val="00AE5AD7"/>
    <w:rsid w:val="00AE5ADD"/>
    <w:rsid w:val="00AE6FAE"/>
    <w:rsid w:val="00AE7221"/>
    <w:rsid w:val="00AE7376"/>
    <w:rsid w:val="00AE73FA"/>
    <w:rsid w:val="00AE7AF3"/>
    <w:rsid w:val="00AE7D5C"/>
    <w:rsid w:val="00AF16DD"/>
    <w:rsid w:val="00AF262D"/>
    <w:rsid w:val="00AF317D"/>
    <w:rsid w:val="00AF3DAF"/>
    <w:rsid w:val="00AF3DD6"/>
    <w:rsid w:val="00AF3E66"/>
    <w:rsid w:val="00AF4214"/>
    <w:rsid w:val="00AF428B"/>
    <w:rsid w:val="00AF4E45"/>
    <w:rsid w:val="00AF5779"/>
    <w:rsid w:val="00AF5CA2"/>
    <w:rsid w:val="00AF5D4C"/>
    <w:rsid w:val="00AF6028"/>
    <w:rsid w:val="00AF6A70"/>
    <w:rsid w:val="00AF6DD2"/>
    <w:rsid w:val="00AF7055"/>
    <w:rsid w:val="00AF762F"/>
    <w:rsid w:val="00AF78AF"/>
    <w:rsid w:val="00AF79CE"/>
    <w:rsid w:val="00B02505"/>
    <w:rsid w:val="00B034CA"/>
    <w:rsid w:val="00B03B3C"/>
    <w:rsid w:val="00B043CC"/>
    <w:rsid w:val="00B05159"/>
    <w:rsid w:val="00B05B1D"/>
    <w:rsid w:val="00B06075"/>
    <w:rsid w:val="00B068EB"/>
    <w:rsid w:val="00B06928"/>
    <w:rsid w:val="00B0766E"/>
    <w:rsid w:val="00B108E6"/>
    <w:rsid w:val="00B109FF"/>
    <w:rsid w:val="00B10A7C"/>
    <w:rsid w:val="00B11091"/>
    <w:rsid w:val="00B117AA"/>
    <w:rsid w:val="00B11ABA"/>
    <w:rsid w:val="00B11C77"/>
    <w:rsid w:val="00B11E03"/>
    <w:rsid w:val="00B133F9"/>
    <w:rsid w:val="00B1373B"/>
    <w:rsid w:val="00B13BCC"/>
    <w:rsid w:val="00B13EAB"/>
    <w:rsid w:val="00B1460F"/>
    <w:rsid w:val="00B14E7E"/>
    <w:rsid w:val="00B161E4"/>
    <w:rsid w:val="00B16593"/>
    <w:rsid w:val="00B16BF4"/>
    <w:rsid w:val="00B174F5"/>
    <w:rsid w:val="00B17736"/>
    <w:rsid w:val="00B17AF8"/>
    <w:rsid w:val="00B2057E"/>
    <w:rsid w:val="00B209C0"/>
    <w:rsid w:val="00B21426"/>
    <w:rsid w:val="00B219D0"/>
    <w:rsid w:val="00B21D2C"/>
    <w:rsid w:val="00B22082"/>
    <w:rsid w:val="00B224B8"/>
    <w:rsid w:val="00B22590"/>
    <w:rsid w:val="00B228F6"/>
    <w:rsid w:val="00B22BCA"/>
    <w:rsid w:val="00B22DDA"/>
    <w:rsid w:val="00B23AF4"/>
    <w:rsid w:val="00B248AB"/>
    <w:rsid w:val="00B24AC7"/>
    <w:rsid w:val="00B24C3D"/>
    <w:rsid w:val="00B2500D"/>
    <w:rsid w:val="00B25237"/>
    <w:rsid w:val="00B25308"/>
    <w:rsid w:val="00B25B34"/>
    <w:rsid w:val="00B25DB6"/>
    <w:rsid w:val="00B25F3A"/>
    <w:rsid w:val="00B2608A"/>
    <w:rsid w:val="00B27021"/>
    <w:rsid w:val="00B3003A"/>
    <w:rsid w:val="00B30B36"/>
    <w:rsid w:val="00B30C8E"/>
    <w:rsid w:val="00B30CA8"/>
    <w:rsid w:val="00B30DE5"/>
    <w:rsid w:val="00B315E8"/>
    <w:rsid w:val="00B31B18"/>
    <w:rsid w:val="00B31BC2"/>
    <w:rsid w:val="00B32299"/>
    <w:rsid w:val="00B33266"/>
    <w:rsid w:val="00B33521"/>
    <w:rsid w:val="00B3379D"/>
    <w:rsid w:val="00B33CD4"/>
    <w:rsid w:val="00B34647"/>
    <w:rsid w:val="00B34C41"/>
    <w:rsid w:val="00B35988"/>
    <w:rsid w:val="00B35C29"/>
    <w:rsid w:val="00B364DC"/>
    <w:rsid w:val="00B36937"/>
    <w:rsid w:val="00B4061C"/>
    <w:rsid w:val="00B408D5"/>
    <w:rsid w:val="00B40CED"/>
    <w:rsid w:val="00B4160B"/>
    <w:rsid w:val="00B419ED"/>
    <w:rsid w:val="00B42047"/>
    <w:rsid w:val="00B4231F"/>
    <w:rsid w:val="00B42BC6"/>
    <w:rsid w:val="00B43E4F"/>
    <w:rsid w:val="00B43E9F"/>
    <w:rsid w:val="00B44D2E"/>
    <w:rsid w:val="00B45040"/>
    <w:rsid w:val="00B450AC"/>
    <w:rsid w:val="00B4526B"/>
    <w:rsid w:val="00B45634"/>
    <w:rsid w:val="00B45834"/>
    <w:rsid w:val="00B46693"/>
    <w:rsid w:val="00B46727"/>
    <w:rsid w:val="00B46A42"/>
    <w:rsid w:val="00B471CB"/>
    <w:rsid w:val="00B509D2"/>
    <w:rsid w:val="00B50D0D"/>
    <w:rsid w:val="00B51421"/>
    <w:rsid w:val="00B516FC"/>
    <w:rsid w:val="00B51A81"/>
    <w:rsid w:val="00B52528"/>
    <w:rsid w:val="00B52555"/>
    <w:rsid w:val="00B5299C"/>
    <w:rsid w:val="00B529FC"/>
    <w:rsid w:val="00B53175"/>
    <w:rsid w:val="00B53EBC"/>
    <w:rsid w:val="00B54388"/>
    <w:rsid w:val="00B549EF"/>
    <w:rsid w:val="00B54B42"/>
    <w:rsid w:val="00B552E9"/>
    <w:rsid w:val="00B555FB"/>
    <w:rsid w:val="00B556E5"/>
    <w:rsid w:val="00B56467"/>
    <w:rsid w:val="00B5673C"/>
    <w:rsid w:val="00B56EC5"/>
    <w:rsid w:val="00B570E3"/>
    <w:rsid w:val="00B575F4"/>
    <w:rsid w:val="00B57751"/>
    <w:rsid w:val="00B60734"/>
    <w:rsid w:val="00B609EF"/>
    <w:rsid w:val="00B60B54"/>
    <w:rsid w:val="00B61043"/>
    <w:rsid w:val="00B611B7"/>
    <w:rsid w:val="00B62388"/>
    <w:rsid w:val="00B62C34"/>
    <w:rsid w:val="00B63853"/>
    <w:rsid w:val="00B63CFD"/>
    <w:rsid w:val="00B63D2C"/>
    <w:rsid w:val="00B63D76"/>
    <w:rsid w:val="00B64274"/>
    <w:rsid w:val="00B647A2"/>
    <w:rsid w:val="00B64A74"/>
    <w:rsid w:val="00B64CA8"/>
    <w:rsid w:val="00B64CB8"/>
    <w:rsid w:val="00B65021"/>
    <w:rsid w:val="00B6547F"/>
    <w:rsid w:val="00B65A47"/>
    <w:rsid w:val="00B65D1E"/>
    <w:rsid w:val="00B662EE"/>
    <w:rsid w:val="00B67191"/>
    <w:rsid w:val="00B67841"/>
    <w:rsid w:val="00B67B08"/>
    <w:rsid w:val="00B67D2A"/>
    <w:rsid w:val="00B70EB4"/>
    <w:rsid w:val="00B71BDC"/>
    <w:rsid w:val="00B722F4"/>
    <w:rsid w:val="00B72573"/>
    <w:rsid w:val="00B72603"/>
    <w:rsid w:val="00B7294F"/>
    <w:rsid w:val="00B73FDA"/>
    <w:rsid w:val="00B7409E"/>
    <w:rsid w:val="00B76181"/>
    <w:rsid w:val="00B76269"/>
    <w:rsid w:val="00B76295"/>
    <w:rsid w:val="00B767F6"/>
    <w:rsid w:val="00B769E2"/>
    <w:rsid w:val="00B77300"/>
    <w:rsid w:val="00B779C6"/>
    <w:rsid w:val="00B802FB"/>
    <w:rsid w:val="00B80AEB"/>
    <w:rsid w:val="00B8115D"/>
    <w:rsid w:val="00B81ECF"/>
    <w:rsid w:val="00B8213C"/>
    <w:rsid w:val="00B82197"/>
    <w:rsid w:val="00B826B2"/>
    <w:rsid w:val="00B82739"/>
    <w:rsid w:val="00B82C22"/>
    <w:rsid w:val="00B83191"/>
    <w:rsid w:val="00B83250"/>
    <w:rsid w:val="00B843C4"/>
    <w:rsid w:val="00B8451D"/>
    <w:rsid w:val="00B8554E"/>
    <w:rsid w:val="00B858BE"/>
    <w:rsid w:val="00B85C18"/>
    <w:rsid w:val="00B8627D"/>
    <w:rsid w:val="00B86F62"/>
    <w:rsid w:val="00B875EC"/>
    <w:rsid w:val="00B877D1"/>
    <w:rsid w:val="00B9026A"/>
    <w:rsid w:val="00B90B34"/>
    <w:rsid w:val="00B913A7"/>
    <w:rsid w:val="00B91DD2"/>
    <w:rsid w:val="00B92599"/>
    <w:rsid w:val="00B9269D"/>
    <w:rsid w:val="00B93061"/>
    <w:rsid w:val="00B94134"/>
    <w:rsid w:val="00B9457C"/>
    <w:rsid w:val="00B94957"/>
    <w:rsid w:val="00B94D08"/>
    <w:rsid w:val="00B9503F"/>
    <w:rsid w:val="00B9517C"/>
    <w:rsid w:val="00B95232"/>
    <w:rsid w:val="00B952DF"/>
    <w:rsid w:val="00B955B0"/>
    <w:rsid w:val="00B957E7"/>
    <w:rsid w:val="00B9599A"/>
    <w:rsid w:val="00B9613A"/>
    <w:rsid w:val="00B96C7C"/>
    <w:rsid w:val="00B9743B"/>
    <w:rsid w:val="00B975E6"/>
    <w:rsid w:val="00B97869"/>
    <w:rsid w:val="00BA051F"/>
    <w:rsid w:val="00BA0CA9"/>
    <w:rsid w:val="00BA0E82"/>
    <w:rsid w:val="00BA145D"/>
    <w:rsid w:val="00BA179C"/>
    <w:rsid w:val="00BA185E"/>
    <w:rsid w:val="00BA1B56"/>
    <w:rsid w:val="00BA1C0A"/>
    <w:rsid w:val="00BA1F0D"/>
    <w:rsid w:val="00BA1F92"/>
    <w:rsid w:val="00BA2542"/>
    <w:rsid w:val="00BA2931"/>
    <w:rsid w:val="00BA2C9F"/>
    <w:rsid w:val="00BA4771"/>
    <w:rsid w:val="00BA4F06"/>
    <w:rsid w:val="00BA5427"/>
    <w:rsid w:val="00BA5846"/>
    <w:rsid w:val="00BA68DA"/>
    <w:rsid w:val="00BA6C10"/>
    <w:rsid w:val="00BA6FFD"/>
    <w:rsid w:val="00BA72A3"/>
    <w:rsid w:val="00BA7627"/>
    <w:rsid w:val="00BA7DB2"/>
    <w:rsid w:val="00BB0054"/>
    <w:rsid w:val="00BB0060"/>
    <w:rsid w:val="00BB03B3"/>
    <w:rsid w:val="00BB0891"/>
    <w:rsid w:val="00BB094F"/>
    <w:rsid w:val="00BB110C"/>
    <w:rsid w:val="00BB14FA"/>
    <w:rsid w:val="00BB152B"/>
    <w:rsid w:val="00BB1EE4"/>
    <w:rsid w:val="00BB2428"/>
    <w:rsid w:val="00BB2B40"/>
    <w:rsid w:val="00BB331C"/>
    <w:rsid w:val="00BB537C"/>
    <w:rsid w:val="00BB5B9C"/>
    <w:rsid w:val="00BB6148"/>
    <w:rsid w:val="00BB67B5"/>
    <w:rsid w:val="00BB6939"/>
    <w:rsid w:val="00BB6A2D"/>
    <w:rsid w:val="00BB79B7"/>
    <w:rsid w:val="00BC0402"/>
    <w:rsid w:val="00BC07DB"/>
    <w:rsid w:val="00BC156D"/>
    <w:rsid w:val="00BC15E4"/>
    <w:rsid w:val="00BC1A76"/>
    <w:rsid w:val="00BC1B7A"/>
    <w:rsid w:val="00BC2576"/>
    <w:rsid w:val="00BC365D"/>
    <w:rsid w:val="00BC3B6A"/>
    <w:rsid w:val="00BC4B08"/>
    <w:rsid w:val="00BC504C"/>
    <w:rsid w:val="00BC50D6"/>
    <w:rsid w:val="00BC5833"/>
    <w:rsid w:val="00BC6BBC"/>
    <w:rsid w:val="00BC6FCC"/>
    <w:rsid w:val="00BC7113"/>
    <w:rsid w:val="00BC723B"/>
    <w:rsid w:val="00BC751B"/>
    <w:rsid w:val="00BD0D19"/>
    <w:rsid w:val="00BD1B6E"/>
    <w:rsid w:val="00BD1EFA"/>
    <w:rsid w:val="00BD273D"/>
    <w:rsid w:val="00BD3914"/>
    <w:rsid w:val="00BD3D69"/>
    <w:rsid w:val="00BD4BE8"/>
    <w:rsid w:val="00BD5906"/>
    <w:rsid w:val="00BD60D3"/>
    <w:rsid w:val="00BD6F89"/>
    <w:rsid w:val="00BD7146"/>
    <w:rsid w:val="00BD75C4"/>
    <w:rsid w:val="00BD7843"/>
    <w:rsid w:val="00BE0525"/>
    <w:rsid w:val="00BE053B"/>
    <w:rsid w:val="00BE0BB1"/>
    <w:rsid w:val="00BE1392"/>
    <w:rsid w:val="00BE1887"/>
    <w:rsid w:val="00BE21F2"/>
    <w:rsid w:val="00BE2430"/>
    <w:rsid w:val="00BE2ED2"/>
    <w:rsid w:val="00BE5F62"/>
    <w:rsid w:val="00BE639E"/>
    <w:rsid w:val="00BE70BE"/>
    <w:rsid w:val="00BE7944"/>
    <w:rsid w:val="00BE79A5"/>
    <w:rsid w:val="00BE7A9D"/>
    <w:rsid w:val="00BE7C5E"/>
    <w:rsid w:val="00BE7E45"/>
    <w:rsid w:val="00BF12A3"/>
    <w:rsid w:val="00BF18DB"/>
    <w:rsid w:val="00BF21BB"/>
    <w:rsid w:val="00BF22BA"/>
    <w:rsid w:val="00BF2906"/>
    <w:rsid w:val="00BF2A88"/>
    <w:rsid w:val="00BF2D66"/>
    <w:rsid w:val="00BF2F4F"/>
    <w:rsid w:val="00BF3141"/>
    <w:rsid w:val="00BF31A2"/>
    <w:rsid w:val="00BF42D9"/>
    <w:rsid w:val="00BF4523"/>
    <w:rsid w:val="00BF47B6"/>
    <w:rsid w:val="00BF4C31"/>
    <w:rsid w:val="00BF4E81"/>
    <w:rsid w:val="00BF5D74"/>
    <w:rsid w:val="00BF7699"/>
    <w:rsid w:val="00BF7D11"/>
    <w:rsid w:val="00C001CC"/>
    <w:rsid w:val="00C00845"/>
    <w:rsid w:val="00C00C9C"/>
    <w:rsid w:val="00C0185F"/>
    <w:rsid w:val="00C01B6E"/>
    <w:rsid w:val="00C01C65"/>
    <w:rsid w:val="00C02452"/>
    <w:rsid w:val="00C024A6"/>
    <w:rsid w:val="00C0271F"/>
    <w:rsid w:val="00C0292E"/>
    <w:rsid w:val="00C02C4D"/>
    <w:rsid w:val="00C030EA"/>
    <w:rsid w:val="00C033B3"/>
    <w:rsid w:val="00C039BA"/>
    <w:rsid w:val="00C044C0"/>
    <w:rsid w:val="00C04CF5"/>
    <w:rsid w:val="00C05644"/>
    <w:rsid w:val="00C056D3"/>
    <w:rsid w:val="00C063AA"/>
    <w:rsid w:val="00C06F71"/>
    <w:rsid w:val="00C07197"/>
    <w:rsid w:val="00C07333"/>
    <w:rsid w:val="00C108FF"/>
    <w:rsid w:val="00C1249A"/>
    <w:rsid w:val="00C124AE"/>
    <w:rsid w:val="00C130C7"/>
    <w:rsid w:val="00C13B48"/>
    <w:rsid w:val="00C1442C"/>
    <w:rsid w:val="00C14439"/>
    <w:rsid w:val="00C15FDA"/>
    <w:rsid w:val="00C168C1"/>
    <w:rsid w:val="00C17DE6"/>
    <w:rsid w:val="00C203B3"/>
    <w:rsid w:val="00C2042D"/>
    <w:rsid w:val="00C2049B"/>
    <w:rsid w:val="00C21306"/>
    <w:rsid w:val="00C226AE"/>
    <w:rsid w:val="00C22BFA"/>
    <w:rsid w:val="00C23414"/>
    <w:rsid w:val="00C23511"/>
    <w:rsid w:val="00C23A5F"/>
    <w:rsid w:val="00C23F99"/>
    <w:rsid w:val="00C24864"/>
    <w:rsid w:val="00C24F92"/>
    <w:rsid w:val="00C254A1"/>
    <w:rsid w:val="00C26692"/>
    <w:rsid w:val="00C26AE7"/>
    <w:rsid w:val="00C31027"/>
    <w:rsid w:val="00C31FCE"/>
    <w:rsid w:val="00C32562"/>
    <w:rsid w:val="00C3263C"/>
    <w:rsid w:val="00C328D6"/>
    <w:rsid w:val="00C32D10"/>
    <w:rsid w:val="00C33944"/>
    <w:rsid w:val="00C355D8"/>
    <w:rsid w:val="00C35E40"/>
    <w:rsid w:val="00C35F41"/>
    <w:rsid w:val="00C361D9"/>
    <w:rsid w:val="00C362CF"/>
    <w:rsid w:val="00C36BEC"/>
    <w:rsid w:val="00C36EB8"/>
    <w:rsid w:val="00C36FE4"/>
    <w:rsid w:val="00C372F9"/>
    <w:rsid w:val="00C376BD"/>
    <w:rsid w:val="00C37738"/>
    <w:rsid w:val="00C4006E"/>
    <w:rsid w:val="00C4254A"/>
    <w:rsid w:val="00C4289D"/>
    <w:rsid w:val="00C428F8"/>
    <w:rsid w:val="00C42A30"/>
    <w:rsid w:val="00C436C0"/>
    <w:rsid w:val="00C4415E"/>
    <w:rsid w:val="00C442A4"/>
    <w:rsid w:val="00C44878"/>
    <w:rsid w:val="00C45579"/>
    <w:rsid w:val="00C457F6"/>
    <w:rsid w:val="00C45AEA"/>
    <w:rsid w:val="00C45CF4"/>
    <w:rsid w:val="00C45D7F"/>
    <w:rsid w:val="00C46747"/>
    <w:rsid w:val="00C46CB4"/>
    <w:rsid w:val="00C47D22"/>
    <w:rsid w:val="00C506DB"/>
    <w:rsid w:val="00C51025"/>
    <w:rsid w:val="00C51065"/>
    <w:rsid w:val="00C517AC"/>
    <w:rsid w:val="00C51FFB"/>
    <w:rsid w:val="00C52125"/>
    <w:rsid w:val="00C525D8"/>
    <w:rsid w:val="00C528DF"/>
    <w:rsid w:val="00C5309B"/>
    <w:rsid w:val="00C53731"/>
    <w:rsid w:val="00C53878"/>
    <w:rsid w:val="00C542C3"/>
    <w:rsid w:val="00C54354"/>
    <w:rsid w:val="00C54FF7"/>
    <w:rsid w:val="00C55674"/>
    <w:rsid w:val="00C55D8E"/>
    <w:rsid w:val="00C569A7"/>
    <w:rsid w:val="00C56AE2"/>
    <w:rsid w:val="00C56B5E"/>
    <w:rsid w:val="00C56DCA"/>
    <w:rsid w:val="00C60052"/>
    <w:rsid w:val="00C603A0"/>
    <w:rsid w:val="00C60647"/>
    <w:rsid w:val="00C6086E"/>
    <w:rsid w:val="00C608BA"/>
    <w:rsid w:val="00C614FE"/>
    <w:rsid w:val="00C615FB"/>
    <w:rsid w:val="00C61A71"/>
    <w:rsid w:val="00C62EAD"/>
    <w:rsid w:val="00C63229"/>
    <w:rsid w:val="00C63D3E"/>
    <w:rsid w:val="00C642C9"/>
    <w:rsid w:val="00C642FE"/>
    <w:rsid w:val="00C643EF"/>
    <w:rsid w:val="00C64F3C"/>
    <w:rsid w:val="00C65296"/>
    <w:rsid w:val="00C6699D"/>
    <w:rsid w:val="00C67044"/>
    <w:rsid w:val="00C670EB"/>
    <w:rsid w:val="00C67247"/>
    <w:rsid w:val="00C672CA"/>
    <w:rsid w:val="00C672FB"/>
    <w:rsid w:val="00C67B44"/>
    <w:rsid w:val="00C67FD2"/>
    <w:rsid w:val="00C704B7"/>
    <w:rsid w:val="00C706D9"/>
    <w:rsid w:val="00C70862"/>
    <w:rsid w:val="00C70AE0"/>
    <w:rsid w:val="00C71EF5"/>
    <w:rsid w:val="00C725AB"/>
    <w:rsid w:val="00C72951"/>
    <w:rsid w:val="00C72BEF"/>
    <w:rsid w:val="00C73732"/>
    <w:rsid w:val="00C73917"/>
    <w:rsid w:val="00C73AEA"/>
    <w:rsid w:val="00C740E7"/>
    <w:rsid w:val="00C74150"/>
    <w:rsid w:val="00C74722"/>
    <w:rsid w:val="00C75058"/>
    <w:rsid w:val="00C75D39"/>
    <w:rsid w:val="00C75F62"/>
    <w:rsid w:val="00C763B1"/>
    <w:rsid w:val="00C765BA"/>
    <w:rsid w:val="00C76B04"/>
    <w:rsid w:val="00C76F10"/>
    <w:rsid w:val="00C7737D"/>
    <w:rsid w:val="00C80171"/>
    <w:rsid w:val="00C80C06"/>
    <w:rsid w:val="00C80CC8"/>
    <w:rsid w:val="00C80E26"/>
    <w:rsid w:val="00C81280"/>
    <w:rsid w:val="00C8171A"/>
    <w:rsid w:val="00C818E9"/>
    <w:rsid w:val="00C82FA1"/>
    <w:rsid w:val="00C8346D"/>
    <w:rsid w:val="00C8379C"/>
    <w:rsid w:val="00C844A9"/>
    <w:rsid w:val="00C846C8"/>
    <w:rsid w:val="00C8499D"/>
    <w:rsid w:val="00C85172"/>
    <w:rsid w:val="00C85E3F"/>
    <w:rsid w:val="00C86248"/>
    <w:rsid w:val="00C86C48"/>
    <w:rsid w:val="00C86C73"/>
    <w:rsid w:val="00C86E82"/>
    <w:rsid w:val="00C87740"/>
    <w:rsid w:val="00C87C24"/>
    <w:rsid w:val="00C87E0A"/>
    <w:rsid w:val="00C87EAA"/>
    <w:rsid w:val="00C90CA0"/>
    <w:rsid w:val="00C91D6E"/>
    <w:rsid w:val="00C91EAC"/>
    <w:rsid w:val="00C922A9"/>
    <w:rsid w:val="00C92758"/>
    <w:rsid w:val="00C929D6"/>
    <w:rsid w:val="00C93858"/>
    <w:rsid w:val="00C93A47"/>
    <w:rsid w:val="00C93C16"/>
    <w:rsid w:val="00C93F66"/>
    <w:rsid w:val="00C93FC8"/>
    <w:rsid w:val="00C94212"/>
    <w:rsid w:val="00C945B9"/>
    <w:rsid w:val="00C94EFF"/>
    <w:rsid w:val="00C954B7"/>
    <w:rsid w:val="00C95766"/>
    <w:rsid w:val="00C95A5B"/>
    <w:rsid w:val="00C95A6D"/>
    <w:rsid w:val="00C96051"/>
    <w:rsid w:val="00C96555"/>
    <w:rsid w:val="00C96983"/>
    <w:rsid w:val="00C96B2B"/>
    <w:rsid w:val="00C97345"/>
    <w:rsid w:val="00CA0651"/>
    <w:rsid w:val="00CA0AE9"/>
    <w:rsid w:val="00CA13A6"/>
    <w:rsid w:val="00CA2854"/>
    <w:rsid w:val="00CA2A97"/>
    <w:rsid w:val="00CA3898"/>
    <w:rsid w:val="00CA399E"/>
    <w:rsid w:val="00CA3AC8"/>
    <w:rsid w:val="00CA3CB2"/>
    <w:rsid w:val="00CA4F8D"/>
    <w:rsid w:val="00CA4FA1"/>
    <w:rsid w:val="00CA53AB"/>
    <w:rsid w:val="00CA6184"/>
    <w:rsid w:val="00CA6235"/>
    <w:rsid w:val="00CA6343"/>
    <w:rsid w:val="00CA68C2"/>
    <w:rsid w:val="00CA6ADD"/>
    <w:rsid w:val="00CA6EAC"/>
    <w:rsid w:val="00CA743B"/>
    <w:rsid w:val="00CA7E88"/>
    <w:rsid w:val="00CB05E0"/>
    <w:rsid w:val="00CB0907"/>
    <w:rsid w:val="00CB098E"/>
    <w:rsid w:val="00CB0F6D"/>
    <w:rsid w:val="00CB1D33"/>
    <w:rsid w:val="00CB259A"/>
    <w:rsid w:val="00CB2A13"/>
    <w:rsid w:val="00CB2F18"/>
    <w:rsid w:val="00CB3335"/>
    <w:rsid w:val="00CB3FB3"/>
    <w:rsid w:val="00CB3FE6"/>
    <w:rsid w:val="00CB5208"/>
    <w:rsid w:val="00CB57D8"/>
    <w:rsid w:val="00CB66E0"/>
    <w:rsid w:val="00CB6955"/>
    <w:rsid w:val="00CB6DDA"/>
    <w:rsid w:val="00CB710A"/>
    <w:rsid w:val="00CB71A1"/>
    <w:rsid w:val="00CB74D1"/>
    <w:rsid w:val="00CB751C"/>
    <w:rsid w:val="00CB7748"/>
    <w:rsid w:val="00CB7D4D"/>
    <w:rsid w:val="00CC0729"/>
    <w:rsid w:val="00CC0C44"/>
    <w:rsid w:val="00CC0F7A"/>
    <w:rsid w:val="00CC152D"/>
    <w:rsid w:val="00CC153E"/>
    <w:rsid w:val="00CC17FB"/>
    <w:rsid w:val="00CC1906"/>
    <w:rsid w:val="00CC1ECD"/>
    <w:rsid w:val="00CC2C71"/>
    <w:rsid w:val="00CC317F"/>
    <w:rsid w:val="00CC376F"/>
    <w:rsid w:val="00CC3D74"/>
    <w:rsid w:val="00CC43D3"/>
    <w:rsid w:val="00CC4F0E"/>
    <w:rsid w:val="00CC5DD2"/>
    <w:rsid w:val="00CD0693"/>
    <w:rsid w:val="00CD0DF4"/>
    <w:rsid w:val="00CD1C59"/>
    <w:rsid w:val="00CD1D60"/>
    <w:rsid w:val="00CD1FC9"/>
    <w:rsid w:val="00CD2768"/>
    <w:rsid w:val="00CD2832"/>
    <w:rsid w:val="00CD2DAB"/>
    <w:rsid w:val="00CD3C9D"/>
    <w:rsid w:val="00CD4565"/>
    <w:rsid w:val="00CD4C7C"/>
    <w:rsid w:val="00CD4EC8"/>
    <w:rsid w:val="00CD66C8"/>
    <w:rsid w:val="00CD716F"/>
    <w:rsid w:val="00CD736D"/>
    <w:rsid w:val="00CD7551"/>
    <w:rsid w:val="00CE1C13"/>
    <w:rsid w:val="00CE2C90"/>
    <w:rsid w:val="00CE3E52"/>
    <w:rsid w:val="00CE4E12"/>
    <w:rsid w:val="00CE502C"/>
    <w:rsid w:val="00CE5230"/>
    <w:rsid w:val="00CE5380"/>
    <w:rsid w:val="00CE5763"/>
    <w:rsid w:val="00CE5888"/>
    <w:rsid w:val="00CE5889"/>
    <w:rsid w:val="00CE5B48"/>
    <w:rsid w:val="00CE640E"/>
    <w:rsid w:val="00CE6B4E"/>
    <w:rsid w:val="00CE6BD8"/>
    <w:rsid w:val="00CE713E"/>
    <w:rsid w:val="00CF09CB"/>
    <w:rsid w:val="00CF2153"/>
    <w:rsid w:val="00CF2A94"/>
    <w:rsid w:val="00CF30A5"/>
    <w:rsid w:val="00CF3AD2"/>
    <w:rsid w:val="00CF416E"/>
    <w:rsid w:val="00CF41F6"/>
    <w:rsid w:val="00CF42AF"/>
    <w:rsid w:val="00CF4F03"/>
    <w:rsid w:val="00CF514A"/>
    <w:rsid w:val="00CF587C"/>
    <w:rsid w:val="00CF5F54"/>
    <w:rsid w:val="00CF5F6E"/>
    <w:rsid w:val="00CF6630"/>
    <w:rsid w:val="00CF72F8"/>
    <w:rsid w:val="00D00270"/>
    <w:rsid w:val="00D00AFF"/>
    <w:rsid w:val="00D00B02"/>
    <w:rsid w:val="00D01C03"/>
    <w:rsid w:val="00D020F7"/>
    <w:rsid w:val="00D02507"/>
    <w:rsid w:val="00D0254A"/>
    <w:rsid w:val="00D02767"/>
    <w:rsid w:val="00D03457"/>
    <w:rsid w:val="00D03CDF"/>
    <w:rsid w:val="00D03D5E"/>
    <w:rsid w:val="00D04745"/>
    <w:rsid w:val="00D052E6"/>
    <w:rsid w:val="00D05530"/>
    <w:rsid w:val="00D057FA"/>
    <w:rsid w:val="00D05852"/>
    <w:rsid w:val="00D05A8A"/>
    <w:rsid w:val="00D05C95"/>
    <w:rsid w:val="00D05DBA"/>
    <w:rsid w:val="00D05DC2"/>
    <w:rsid w:val="00D05EA0"/>
    <w:rsid w:val="00D0716A"/>
    <w:rsid w:val="00D109C1"/>
    <w:rsid w:val="00D10AEC"/>
    <w:rsid w:val="00D10CBE"/>
    <w:rsid w:val="00D11134"/>
    <w:rsid w:val="00D1163A"/>
    <w:rsid w:val="00D119B2"/>
    <w:rsid w:val="00D11B18"/>
    <w:rsid w:val="00D1210B"/>
    <w:rsid w:val="00D12143"/>
    <w:rsid w:val="00D12553"/>
    <w:rsid w:val="00D12C14"/>
    <w:rsid w:val="00D12F98"/>
    <w:rsid w:val="00D133C8"/>
    <w:rsid w:val="00D14555"/>
    <w:rsid w:val="00D146A9"/>
    <w:rsid w:val="00D14B47"/>
    <w:rsid w:val="00D14D13"/>
    <w:rsid w:val="00D15170"/>
    <w:rsid w:val="00D1569A"/>
    <w:rsid w:val="00D15CE6"/>
    <w:rsid w:val="00D16A2A"/>
    <w:rsid w:val="00D16DE4"/>
    <w:rsid w:val="00D16EBD"/>
    <w:rsid w:val="00D1703A"/>
    <w:rsid w:val="00D17F6B"/>
    <w:rsid w:val="00D2071B"/>
    <w:rsid w:val="00D209CA"/>
    <w:rsid w:val="00D20C28"/>
    <w:rsid w:val="00D20ED6"/>
    <w:rsid w:val="00D2104E"/>
    <w:rsid w:val="00D210FC"/>
    <w:rsid w:val="00D211ED"/>
    <w:rsid w:val="00D2143A"/>
    <w:rsid w:val="00D2183C"/>
    <w:rsid w:val="00D22774"/>
    <w:rsid w:val="00D22D42"/>
    <w:rsid w:val="00D2322B"/>
    <w:rsid w:val="00D23315"/>
    <w:rsid w:val="00D237C6"/>
    <w:rsid w:val="00D23F30"/>
    <w:rsid w:val="00D242D5"/>
    <w:rsid w:val="00D248DC"/>
    <w:rsid w:val="00D24926"/>
    <w:rsid w:val="00D249DA"/>
    <w:rsid w:val="00D26580"/>
    <w:rsid w:val="00D27066"/>
    <w:rsid w:val="00D27DB2"/>
    <w:rsid w:val="00D302B3"/>
    <w:rsid w:val="00D31048"/>
    <w:rsid w:val="00D3178A"/>
    <w:rsid w:val="00D31A0D"/>
    <w:rsid w:val="00D31D5E"/>
    <w:rsid w:val="00D32094"/>
    <w:rsid w:val="00D323AC"/>
    <w:rsid w:val="00D327DD"/>
    <w:rsid w:val="00D32D31"/>
    <w:rsid w:val="00D3392B"/>
    <w:rsid w:val="00D33C9D"/>
    <w:rsid w:val="00D33E93"/>
    <w:rsid w:val="00D33F8A"/>
    <w:rsid w:val="00D34115"/>
    <w:rsid w:val="00D3413D"/>
    <w:rsid w:val="00D3430E"/>
    <w:rsid w:val="00D34B99"/>
    <w:rsid w:val="00D34DF9"/>
    <w:rsid w:val="00D3543D"/>
    <w:rsid w:val="00D376E0"/>
    <w:rsid w:val="00D37C4F"/>
    <w:rsid w:val="00D37D53"/>
    <w:rsid w:val="00D40129"/>
    <w:rsid w:val="00D41777"/>
    <w:rsid w:val="00D42D36"/>
    <w:rsid w:val="00D446C9"/>
    <w:rsid w:val="00D4486E"/>
    <w:rsid w:val="00D45949"/>
    <w:rsid w:val="00D45EAC"/>
    <w:rsid w:val="00D45ECA"/>
    <w:rsid w:val="00D4607F"/>
    <w:rsid w:val="00D461C4"/>
    <w:rsid w:val="00D464AE"/>
    <w:rsid w:val="00D4662A"/>
    <w:rsid w:val="00D46744"/>
    <w:rsid w:val="00D46823"/>
    <w:rsid w:val="00D46EB9"/>
    <w:rsid w:val="00D47527"/>
    <w:rsid w:val="00D475C8"/>
    <w:rsid w:val="00D47896"/>
    <w:rsid w:val="00D47DAC"/>
    <w:rsid w:val="00D5001A"/>
    <w:rsid w:val="00D506C1"/>
    <w:rsid w:val="00D510B0"/>
    <w:rsid w:val="00D5168F"/>
    <w:rsid w:val="00D51B3F"/>
    <w:rsid w:val="00D51B9F"/>
    <w:rsid w:val="00D52424"/>
    <w:rsid w:val="00D52673"/>
    <w:rsid w:val="00D53479"/>
    <w:rsid w:val="00D53D23"/>
    <w:rsid w:val="00D5493F"/>
    <w:rsid w:val="00D555CC"/>
    <w:rsid w:val="00D60407"/>
    <w:rsid w:val="00D60614"/>
    <w:rsid w:val="00D60681"/>
    <w:rsid w:val="00D60997"/>
    <w:rsid w:val="00D60B9E"/>
    <w:rsid w:val="00D61120"/>
    <w:rsid w:val="00D6182C"/>
    <w:rsid w:val="00D61A00"/>
    <w:rsid w:val="00D620BB"/>
    <w:rsid w:val="00D6211E"/>
    <w:rsid w:val="00D62224"/>
    <w:rsid w:val="00D63B65"/>
    <w:rsid w:val="00D63C1A"/>
    <w:rsid w:val="00D63DB6"/>
    <w:rsid w:val="00D645BB"/>
    <w:rsid w:val="00D64B3A"/>
    <w:rsid w:val="00D64CDD"/>
    <w:rsid w:val="00D652C0"/>
    <w:rsid w:val="00D655B7"/>
    <w:rsid w:val="00D6591B"/>
    <w:rsid w:val="00D65FFF"/>
    <w:rsid w:val="00D660C2"/>
    <w:rsid w:val="00D66A46"/>
    <w:rsid w:val="00D66E05"/>
    <w:rsid w:val="00D66E5A"/>
    <w:rsid w:val="00D66F20"/>
    <w:rsid w:val="00D670A5"/>
    <w:rsid w:val="00D67F4C"/>
    <w:rsid w:val="00D7000D"/>
    <w:rsid w:val="00D700FC"/>
    <w:rsid w:val="00D701BB"/>
    <w:rsid w:val="00D7119B"/>
    <w:rsid w:val="00D71421"/>
    <w:rsid w:val="00D7223D"/>
    <w:rsid w:val="00D72C9E"/>
    <w:rsid w:val="00D73309"/>
    <w:rsid w:val="00D73AF0"/>
    <w:rsid w:val="00D75754"/>
    <w:rsid w:val="00D75F5A"/>
    <w:rsid w:val="00D76070"/>
    <w:rsid w:val="00D760AC"/>
    <w:rsid w:val="00D76665"/>
    <w:rsid w:val="00D76F07"/>
    <w:rsid w:val="00D770DF"/>
    <w:rsid w:val="00D77D87"/>
    <w:rsid w:val="00D812BE"/>
    <w:rsid w:val="00D814B0"/>
    <w:rsid w:val="00D824BD"/>
    <w:rsid w:val="00D82A79"/>
    <w:rsid w:val="00D82F9D"/>
    <w:rsid w:val="00D84052"/>
    <w:rsid w:val="00D84133"/>
    <w:rsid w:val="00D85203"/>
    <w:rsid w:val="00D86B82"/>
    <w:rsid w:val="00D86CD3"/>
    <w:rsid w:val="00D87E74"/>
    <w:rsid w:val="00D90125"/>
    <w:rsid w:val="00D9147F"/>
    <w:rsid w:val="00D91C48"/>
    <w:rsid w:val="00D92B0B"/>
    <w:rsid w:val="00D92CD8"/>
    <w:rsid w:val="00D93AB7"/>
    <w:rsid w:val="00D93F0C"/>
    <w:rsid w:val="00D950FC"/>
    <w:rsid w:val="00D956F8"/>
    <w:rsid w:val="00D957C4"/>
    <w:rsid w:val="00D95979"/>
    <w:rsid w:val="00D96338"/>
    <w:rsid w:val="00D9634B"/>
    <w:rsid w:val="00D96629"/>
    <w:rsid w:val="00D96658"/>
    <w:rsid w:val="00D96DF3"/>
    <w:rsid w:val="00D97158"/>
    <w:rsid w:val="00D978DE"/>
    <w:rsid w:val="00D9797D"/>
    <w:rsid w:val="00D97C9A"/>
    <w:rsid w:val="00D97F3C"/>
    <w:rsid w:val="00DA0044"/>
    <w:rsid w:val="00DA0197"/>
    <w:rsid w:val="00DA0784"/>
    <w:rsid w:val="00DA079E"/>
    <w:rsid w:val="00DA17F2"/>
    <w:rsid w:val="00DA198C"/>
    <w:rsid w:val="00DA2CDA"/>
    <w:rsid w:val="00DA361B"/>
    <w:rsid w:val="00DA3A02"/>
    <w:rsid w:val="00DA3E4E"/>
    <w:rsid w:val="00DA51E3"/>
    <w:rsid w:val="00DA57C6"/>
    <w:rsid w:val="00DA5A12"/>
    <w:rsid w:val="00DA5DAB"/>
    <w:rsid w:val="00DA615D"/>
    <w:rsid w:val="00DA6F79"/>
    <w:rsid w:val="00DA7DFC"/>
    <w:rsid w:val="00DB023D"/>
    <w:rsid w:val="00DB12FD"/>
    <w:rsid w:val="00DB207B"/>
    <w:rsid w:val="00DB245A"/>
    <w:rsid w:val="00DB2B4B"/>
    <w:rsid w:val="00DB5333"/>
    <w:rsid w:val="00DB5BF7"/>
    <w:rsid w:val="00DB5CDF"/>
    <w:rsid w:val="00DB5DA5"/>
    <w:rsid w:val="00DB653C"/>
    <w:rsid w:val="00DB6D65"/>
    <w:rsid w:val="00DB7440"/>
    <w:rsid w:val="00DB7585"/>
    <w:rsid w:val="00DB7984"/>
    <w:rsid w:val="00DC062B"/>
    <w:rsid w:val="00DC0B49"/>
    <w:rsid w:val="00DC1664"/>
    <w:rsid w:val="00DC199A"/>
    <w:rsid w:val="00DC1D02"/>
    <w:rsid w:val="00DC1EFF"/>
    <w:rsid w:val="00DC20BD"/>
    <w:rsid w:val="00DC258C"/>
    <w:rsid w:val="00DC279E"/>
    <w:rsid w:val="00DC2C65"/>
    <w:rsid w:val="00DC2DB0"/>
    <w:rsid w:val="00DC3595"/>
    <w:rsid w:val="00DC3A29"/>
    <w:rsid w:val="00DC44FF"/>
    <w:rsid w:val="00DC4CEA"/>
    <w:rsid w:val="00DC6380"/>
    <w:rsid w:val="00DC64BC"/>
    <w:rsid w:val="00DC6510"/>
    <w:rsid w:val="00DC75E0"/>
    <w:rsid w:val="00DD019C"/>
    <w:rsid w:val="00DD02CF"/>
    <w:rsid w:val="00DD18AD"/>
    <w:rsid w:val="00DD2C9C"/>
    <w:rsid w:val="00DD4830"/>
    <w:rsid w:val="00DD4FDA"/>
    <w:rsid w:val="00DD5F3E"/>
    <w:rsid w:val="00DD62AD"/>
    <w:rsid w:val="00DD67C5"/>
    <w:rsid w:val="00DE0CC3"/>
    <w:rsid w:val="00DE1265"/>
    <w:rsid w:val="00DE1A44"/>
    <w:rsid w:val="00DE29C3"/>
    <w:rsid w:val="00DE3E76"/>
    <w:rsid w:val="00DE40DF"/>
    <w:rsid w:val="00DE452D"/>
    <w:rsid w:val="00DE4A40"/>
    <w:rsid w:val="00DE4A6D"/>
    <w:rsid w:val="00DE4FEC"/>
    <w:rsid w:val="00DE5219"/>
    <w:rsid w:val="00DE5FB0"/>
    <w:rsid w:val="00DE6168"/>
    <w:rsid w:val="00DE65BD"/>
    <w:rsid w:val="00DE696E"/>
    <w:rsid w:val="00DE6F6E"/>
    <w:rsid w:val="00DE7B77"/>
    <w:rsid w:val="00DE7D71"/>
    <w:rsid w:val="00DF0235"/>
    <w:rsid w:val="00DF0286"/>
    <w:rsid w:val="00DF042E"/>
    <w:rsid w:val="00DF0A87"/>
    <w:rsid w:val="00DF0AAD"/>
    <w:rsid w:val="00DF0E57"/>
    <w:rsid w:val="00DF13FE"/>
    <w:rsid w:val="00DF1747"/>
    <w:rsid w:val="00DF20A4"/>
    <w:rsid w:val="00DF20B1"/>
    <w:rsid w:val="00DF246B"/>
    <w:rsid w:val="00DF2714"/>
    <w:rsid w:val="00DF3480"/>
    <w:rsid w:val="00DF3490"/>
    <w:rsid w:val="00DF3A57"/>
    <w:rsid w:val="00DF3FFD"/>
    <w:rsid w:val="00DF49CA"/>
    <w:rsid w:val="00DF5D1F"/>
    <w:rsid w:val="00DF66A9"/>
    <w:rsid w:val="00DF6992"/>
    <w:rsid w:val="00DF7AB5"/>
    <w:rsid w:val="00DF7C79"/>
    <w:rsid w:val="00DF7E18"/>
    <w:rsid w:val="00E003CC"/>
    <w:rsid w:val="00E008A0"/>
    <w:rsid w:val="00E01537"/>
    <w:rsid w:val="00E01778"/>
    <w:rsid w:val="00E01986"/>
    <w:rsid w:val="00E01BB2"/>
    <w:rsid w:val="00E01D3C"/>
    <w:rsid w:val="00E02021"/>
    <w:rsid w:val="00E023D3"/>
    <w:rsid w:val="00E038B5"/>
    <w:rsid w:val="00E0484F"/>
    <w:rsid w:val="00E04F4B"/>
    <w:rsid w:val="00E05D52"/>
    <w:rsid w:val="00E06369"/>
    <w:rsid w:val="00E0707A"/>
    <w:rsid w:val="00E0734D"/>
    <w:rsid w:val="00E104DF"/>
    <w:rsid w:val="00E1089C"/>
    <w:rsid w:val="00E10F7E"/>
    <w:rsid w:val="00E12F89"/>
    <w:rsid w:val="00E13622"/>
    <w:rsid w:val="00E13A03"/>
    <w:rsid w:val="00E13FC4"/>
    <w:rsid w:val="00E142A7"/>
    <w:rsid w:val="00E14B3E"/>
    <w:rsid w:val="00E14D64"/>
    <w:rsid w:val="00E1566F"/>
    <w:rsid w:val="00E15AA0"/>
    <w:rsid w:val="00E16335"/>
    <w:rsid w:val="00E169BA"/>
    <w:rsid w:val="00E17437"/>
    <w:rsid w:val="00E17928"/>
    <w:rsid w:val="00E20C4C"/>
    <w:rsid w:val="00E20FA1"/>
    <w:rsid w:val="00E21410"/>
    <w:rsid w:val="00E220FD"/>
    <w:rsid w:val="00E224E2"/>
    <w:rsid w:val="00E224FC"/>
    <w:rsid w:val="00E23ACC"/>
    <w:rsid w:val="00E23E56"/>
    <w:rsid w:val="00E24614"/>
    <w:rsid w:val="00E24F16"/>
    <w:rsid w:val="00E25210"/>
    <w:rsid w:val="00E253F4"/>
    <w:rsid w:val="00E25C0D"/>
    <w:rsid w:val="00E260BC"/>
    <w:rsid w:val="00E26BD5"/>
    <w:rsid w:val="00E275BB"/>
    <w:rsid w:val="00E27C7D"/>
    <w:rsid w:val="00E27F80"/>
    <w:rsid w:val="00E3006E"/>
    <w:rsid w:val="00E309D6"/>
    <w:rsid w:val="00E30B47"/>
    <w:rsid w:val="00E30EF4"/>
    <w:rsid w:val="00E311C3"/>
    <w:rsid w:val="00E3125C"/>
    <w:rsid w:val="00E31522"/>
    <w:rsid w:val="00E32AF6"/>
    <w:rsid w:val="00E33123"/>
    <w:rsid w:val="00E332BC"/>
    <w:rsid w:val="00E333B7"/>
    <w:rsid w:val="00E33D41"/>
    <w:rsid w:val="00E342A8"/>
    <w:rsid w:val="00E3447C"/>
    <w:rsid w:val="00E349FA"/>
    <w:rsid w:val="00E34B0A"/>
    <w:rsid w:val="00E3562B"/>
    <w:rsid w:val="00E37075"/>
    <w:rsid w:val="00E37607"/>
    <w:rsid w:val="00E37AEA"/>
    <w:rsid w:val="00E37CD7"/>
    <w:rsid w:val="00E40AF9"/>
    <w:rsid w:val="00E418B3"/>
    <w:rsid w:val="00E42077"/>
    <w:rsid w:val="00E424C9"/>
    <w:rsid w:val="00E42D35"/>
    <w:rsid w:val="00E42ED5"/>
    <w:rsid w:val="00E4352F"/>
    <w:rsid w:val="00E435FD"/>
    <w:rsid w:val="00E43C61"/>
    <w:rsid w:val="00E43F36"/>
    <w:rsid w:val="00E44627"/>
    <w:rsid w:val="00E44BC3"/>
    <w:rsid w:val="00E45101"/>
    <w:rsid w:val="00E455AA"/>
    <w:rsid w:val="00E4571D"/>
    <w:rsid w:val="00E46A6F"/>
    <w:rsid w:val="00E46CA2"/>
    <w:rsid w:val="00E519A5"/>
    <w:rsid w:val="00E51AC5"/>
    <w:rsid w:val="00E51D09"/>
    <w:rsid w:val="00E52552"/>
    <w:rsid w:val="00E52C78"/>
    <w:rsid w:val="00E53A1E"/>
    <w:rsid w:val="00E53F4F"/>
    <w:rsid w:val="00E53FC5"/>
    <w:rsid w:val="00E54B31"/>
    <w:rsid w:val="00E54D4F"/>
    <w:rsid w:val="00E54EA8"/>
    <w:rsid w:val="00E55234"/>
    <w:rsid w:val="00E559D8"/>
    <w:rsid w:val="00E55C3F"/>
    <w:rsid w:val="00E56551"/>
    <w:rsid w:val="00E56A86"/>
    <w:rsid w:val="00E56C8A"/>
    <w:rsid w:val="00E579A3"/>
    <w:rsid w:val="00E60071"/>
    <w:rsid w:val="00E600C0"/>
    <w:rsid w:val="00E60671"/>
    <w:rsid w:val="00E616E8"/>
    <w:rsid w:val="00E6173F"/>
    <w:rsid w:val="00E61A30"/>
    <w:rsid w:val="00E61C08"/>
    <w:rsid w:val="00E6232A"/>
    <w:rsid w:val="00E62603"/>
    <w:rsid w:val="00E62D30"/>
    <w:rsid w:val="00E62D3D"/>
    <w:rsid w:val="00E632CB"/>
    <w:rsid w:val="00E637E9"/>
    <w:rsid w:val="00E64000"/>
    <w:rsid w:val="00E64407"/>
    <w:rsid w:val="00E64E19"/>
    <w:rsid w:val="00E65443"/>
    <w:rsid w:val="00E65548"/>
    <w:rsid w:val="00E659BC"/>
    <w:rsid w:val="00E667B3"/>
    <w:rsid w:val="00E66980"/>
    <w:rsid w:val="00E672A0"/>
    <w:rsid w:val="00E67A6C"/>
    <w:rsid w:val="00E67C66"/>
    <w:rsid w:val="00E70768"/>
    <w:rsid w:val="00E71072"/>
    <w:rsid w:val="00E713BA"/>
    <w:rsid w:val="00E71C40"/>
    <w:rsid w:val="00E71EC6"/>
    <w:rsid w:val="00E71FAA"/>
    <w:rsid w:val="00E725A5"/>
    <w:rsid w:val="00E7272D"/>
    <w:rsid w:val="00E72763"/>
    <w:rsid w:val="00E72F44"/>
    <w:rsid w:val="00E73013"/>
    <w:rsid w:val="00E73491"/>
    <w:rsid w:val="00E73931"/>
    <w:rsid w:val="00E73BD8"/>
    <w:rsid w:val="00E74681"/>
    <w:rsid w:val="00E754FD"/>
    <w:rsid w:val="00E7566D"/>
    <w:rsid w:val="00E766FA"/>
    <w:rsid w:val="00E7703A"/>
    <w:rsid w:val="00E7755C"/>
    <w:rsid w:val="00E77B36"/>
    <w:rsid w:val="00E77F76"/>
    <w:rsid w:val="00E77F9A"/>
    <w:rsid w:val="00E77FE3"/>
    <w:rsid w:val="00E80664"/>
    <w:rsid w:val="00E8101C"/>
    <w:rsid w:val="00E814B5"/>
    <w:rsid w:val="00E81CA7"/>
    <w:rsid w:val="00E82191"/>
    <w:rsid w:val="00E824A7"/>
    <w:rsid w:val="00E82E8A"/>
    <w:rsid w:val="00E8393E"/>
    <w:rsid w:val="00E83947"/>
    <w:rsid w:val="00E83A1A"/>
    <w:rsid w:val="00E83AF6"/>
    <w:rsid w:val="00E84FE2"/>
    <w:rsid w:val="00E856B2"/>
    <w:rsid w:val="00E8665D"/>
    <w:rsid w:val="00E8702A"/>
    <w:rsid w:val="00E87F56"/>
    <w:rsid w:val="00E87F90"/>
    <w:rsid w:val="00E9037D"/>
    <w:rsid w:val="00E906AA"/>
    <w:rsid w:val="00E91585"/>
    <w:rsid w:val="00E9184D"/>
    <w:rsid w:val="00E91C52"/>
    <w:rsid w:val="00E95914"/>
    <w:rsid w:val="00E95B9F"/>
    <w:rsid w:val="00E9613E"/>
    <w:rsid w:val="00E9617D"/>
    <w:rsid w:val="00E97436"/>
    <w:rsid w:val="00E97AD1"/>
    <w:rsid w:val="00E97F6F"/>
    <w:rsid w:val="00EA047B"/>
    <w:rsid w:val="00EA0A32"/>
    <w:rsid w:val="00EA1597"/>
    <w:rsid w:val="00EA16A6"/>
    <w:rsid w:val="00EA2476"/>
    <w:rsid w:val="00EA2685"/>
    <w:rsid w:val="00EA33D2"/>
    <w:rsid w:val="00EA414C"/>
    <w:rsid w:val="00EA46F9"/>
    <w:rsid w:val="00EA47AA"/>
    <w:rsid w:val="00EA6917"/>
    <w:rsid w:val="00EA740C"/>
    <w:rsid w:val="00EA7EB7"/>
    <w:rsid w:val="00EB0002"/>
    <w:rsid w:val="00EB19A9"/>
    <w:rsid w:val="00EB4314"/>
    <w:rsid w:val="00EB4FB3"/>
    <w:rsid w:val="00EB5351"/>
    <w:rsid w:val="00EB56C6"/>
    <w:rsid w:val="00EB59D7"/>
    <w:rsid w:val="00EB6601"/>
    <w:rsid w:val="00EB6677"/>
    <w:rsid w:val="00EB6D80"/>
    <w:rsid w:val="00EB7F51"/>
    <w:rsid w:val="00EC015A"/>
    <w:rsid w:val="00EC07B9"/>
    <w:rsid w:val="00EC0D83"/>
    <w:rsid w:val="00EC18CE"/>
    <w:rsid w:val="00EC2611"/>
    <w:rsid w:val="00EC2F29"/>
    <w:rsid w:val="00EC2F58"/>
    <w:rsid w:val="00EC3057"/>
    <w:rsid w:val="00EC3F3C"/>
    <w:rsid w:val="00EC4328"/>
    <w:rsid w:val="00EC43B9"/>
    <w:rsid w:val="00EC500A"/>
    <w:rsid w:val="00EC527F"/>
    <w:rsid w:val="00EC6156"/>
    <w:rsid w:val="00EC6187"/>
    <w:rsid w:val="00EC6C58"/>
    <w:rsid w:val="00EC7089"/>
    <w:rsid w:val="00EC7E9C"/>
    <w:rsid w:val="00ED0F78"/>
    <w:rsid w:val="00ED1E41"/>
    <w:rsid w:val="00ED272F"/>
    <w:rsid w:val="00ED2FDB"/>
    <w:rsid w:val="00ED3263"/>
    <w:rsid w:val="00ED36BD"/>
    <w:rsid w:val="00ED4505"/>
    <w:rsid w:val="00ED4831"/>
    <w:rsid w:val="00ED50DC"/>
    <w:rsid w:val="00ED5164"/>
    <w:rsid w:val="00ED552F"/>
    <w:rsid w:val="00ED5F4E"/>
    <w:rsid w:val="00ED6135"/>
    <w:rsid w:val="00ED62CC"/>
    <w:rsid w:val="00ED63C2"/>
    <w:rsid w:val="00ED6888"/>
    <w:rsid w:val="00ED7171"/>
    <w:rsid w:val="00ED75FD"/>
    <w:rsid w:val="00ED784C"/>
    <w:rsid w:val="00ED7955"/>
    <w:rsid w:val="00EE148E"/>
    <w:rsid w:val="00EE1720"/>
    <w:rsid w:val="00EE1F59"/>
    <w:rsid w:val="00EE2497"/>
    <w:rsid w:val="00EE272C"/>
    <w:rsid w:val="00EE27BD"/>
    <w:rsid w:val="00EE3478"/>
    <w:rsid w:val="00EE379A"/>
    <w:rsid w:val="00EE3884"/>
    <w:rsid w:val="00EE4453"/>
    <w:rsid w:val="00EE47A7"/>
    <w:rsid w:val="00EE4C2E"/>
    <w:rsid w:val="00EE5129"/>
    <w:rsid w:val="00EE5E09"/>
    <w:rsid w:val="00EE601B"/>
    <w:rsid w:val="00EE7069"/>
    <w:rsid w:val="00EE711C"/>
    <w:rsid w:val="00EE7829"/>
    <w:rsid w:val="00EF0882"/>
    <w:rsid w:val="00EF0BC8"/>
    <w:rsid w:val="00EF1590"/>
    <w:rsid w:val="00EF1676"/>
    <w:rsid w:val="00EF1F81"/>
    <w:rsid w:val="00EF2B96"/>
    <w:rsid w:val="00EF2D29"/>
    <w:rsid w:val="00EF3D76"/>
    <w:rsid w:val="00EF4000"/>
    <w:rsid w:val="00EF41C1"/>
    <w:rsid w:val="00EF44C3"/>
    <w:rsid w:val="00EF4A71"/>
    <w:rsid w:val="00EF5036"/>
    <w:rsid w:val="00EF595C"/>
    <w:rsid w:val="00EF65E2"/>
    <w:rsid w:val="00EF6BC1"/>
    <w:rsid w:val="00EF7069"/>
    <w:rsid w:val="00EF77B7"/>
    <w:rsid w:val="00EF79C4"/>
    <w:rsid w:val="00F0095F"/>
    <w:rsid w:val="00F00DC1"/>
    <w:rsid w:val="00F0136A"/>
    <w:rsid w:val="00F01435"/>
    <w:rsid w:val="00F02262"/>
    <w:rsid w:val="00F023D9"/>
    <w:rsid w:val="00F024A8"/>
    <w:rsid w:val="00F0250C"/>
    <w:rsid w:val="00F02889"/>
    <w:rsid w:val="00F02C2B"/>
    <w:rsid w:val="00F02EAC"/>
    <w:rsid w:val="00F02F37"/>
    <w:rsid w:val="00F030B7"/>
    <w:rsid w:val="00F0336F"/>
    <w:rsid w:val="00F03B46"/>
    <w:rsid w:val="00F04776"/>
    <w:rsid w:val="00F04B46"/>
    <w:rsid w:val="00F04D0C"/>
    <w:rsid w:val="00F05D8A"/>
    <w:rsid w:val="00F06AE3"/>
    <w:rsid w:val="00F07E7B"/>
    <w:rsid w:val="00F07E81"/>
    <w:rsid w:val="00F11054"/>
    <w:rsid w:val="00F1128A"/>
    <w:rsid w:val="00F11715"/>
    <w:rsid w:val="00F11BAB"/>
    <w:rsid w:val="00F12882"/>
    <w:rsid w:val="00F128B5"/>
    <w:rsid w:val="00F129A1"/>
    <w:rsid w:val="00F12A11"/>
    <w:rsid w:val="00F12AF6"/>
    <w:rsid w:val="00F12E9E"/>
    <w:rsid w:val="00F12F79"/>
    <w:rsid w:val="00F13FBA"/>
    <w:rsid w:val="00F141EB"/>
    <w:rsid w:val="00F143F7"/>
    <w:rsid w:val="00F153E7"/>
    <w:rsid w:val="00F15975"/>
    <w:rsid w:val="00F15BDA"/>
    <w:rsid w:val="00F173D4"/>
    <w:rsid w:val="00F1788B"/>
    <w:rsid w:val="00F17DE1"/>
    <w:rsid w:val="00F20955"/>
    <w:rsid w:val="00F20B2C"/>
    <w:rsid w:val="00F20DE7"/>
    <w:rsid w:val="00F21478"/>
    <w:rsid w:val="00F21BA5"/>
    <w:rsid w:val="00F21E04"/>
    <w:rsid w:val="00F22081"/>
    <w:rsid w:val="00F234C2"/>
    <w:rsid w:val="00F23D13"/>
    <w:rsid w:val="00F25BD7"/>
    <w:rsid w:val="00F25BDE"/>
    <w:rsid w:val="00F26921"/>
    <w:rsid w:val="00F26AFF"/>
    <w:rsid w:val="00F27442"/>
    <w:rsid w:val="00F275D0"/>
    <w:rsid w:val="00F276D9"/>
    <w:rsid w:val="00F27C9B"/>
    <w:rsid w:val="00F27EA8"/>
    <w:rsid w:val="00F30A3F"/>
    <w:rsid w:val="00F30AA2"/>
    <w:rsid w:val="00F30D2F"/>
    <w:rsid w:val="00F32A5B"/>
    <w:rsid w:val="00F32DEE"/>
    <w:rsid w:val="00F3367B"/>
    <w:rsid w:val="00F33C7B"/>
    <w:rsid w:val="00F34CD4"/>
    <w:rsid w:val="00F34F39"/>
    <w:rsid w:val="00F356BB"/>
    <w:rsid w:val="00F36ADC"/>
    <w:rsid w:val="00F36D9C"/>
    <w:rsid w:val="00F37D5A"/>
    <w:rsid w:val="00F40AC4"/>
    <w:rsid w:val="00F40CE0"/>
    <w:rsid w:val="00F40F47"/>
    <w:rsid w:val="00F414D1"/>
    <w:rsid w:val="00F42738"/>
    <w:rsid w:val="00F42852"/>
    <w:rsid w:val="00F4310D"/>
    <w:rsid w:val="00F4343D"/>
    <w:rsid w:val="00F4387B"/>
    <w:rsid w:val="00F43BF2"/>
    <w:rsid w:val="00F446A8"/>
    <w:rsid w:val="00F44806"/>
    <w:rsid w:val="00F44B57"/>
    <w:rsid w:val="00F452E1"/>
    <w:rsid w:val="00F453D9"/>
    <w:rsid w:val="00F45C6A"/>
    <w:rsid w:val="00F46388"/>
    <w:rsid w:val="00F46520"/>
    <w:rsid w:val="00F46DDE"/>
    <w:rsid w:val="00F46FE9"/>
    <w:rsid w:val="00F470DB"/>
    <w:rsid w:val="00F47463"/>
    <w:rsid w:val="00F478F8"/>
    <w:rsid w:val="00F479DC"/>
    <w:rsid w:val="00F47F04"/>
    <w:rsid w:val="00F50197"/>
    <w:rsid w:val="00F50762"/>
    <w:rsid w:val="00F5103A"/>
    <w:rsid w:val="00F51594"/>
    <w:rsid w:val="00F51DF0"/>
    <w:rsid w:val="00F523D6"/>
    <w:rsid w:val="00F52B4F"/>
    <w:rsid w:val="00F52E56"/>
    <w:rsid w:val="00F53480"/>
    <w:rsid w:val="00F5386A"/>
    <w:rsid w:val="00F54A2B"/>
    <w:rsid w:val="00F55166"/>
    <w:rsid w:val="00F558B3"/>
    <w:rsid w:val="00F56CDE"/>
    <w:rsid w:val="00F577B8"/>
    <w:rsid w:val="00F579B5"/>
    <w:rsid w:val="00F57A36"/>
    <w:rsid w:val="00F57C8E"/>
    <w:rsid w:val="00F57F8E"/>
    <w:rsid w:val="00F601AC"/>
    <w:rsid w:val="00F60358"/>
    <w:rsid w:val="00F6040A"/>
    <w:rsid w:val="00F60A7F"/>
    <w:rsid w:val="00F60EE7"/>
    <w:rsid w:val="00F61A94"/>
    <w:rsid w:val="00F62790"/>
    <w:rsid w:val="00F62CAC"/>
    <w:rsid w:val="00F63B65"/>
    <w:rsid w:val="00F63D7D"/>
    <w:rsid w:val="00F64130"/>
    <w:rsid w:val="00F6415F"/>
    <w:rsid w:val="00F64236"/>
    <w:rsid w:val="00F644DE"/>
    <w:rsid w:val="00F64AB3"/>
    <w:rsid w:val="00F64BDA"/>
    <w:rsid w:val="00F6541B"/>
    <w:rsid w:val="00F654CF"/>
    <w:rsid w:val="00F65C03"/>
    <w:rsid w:val="00F661C6"/>
    <w:rsid w:val="00F667DC"/>
    <w:rsid w:val="00F67894"/>
    <w:rsid w:val="00F678D3"/>
    <w:rsid w:val="00F67B4F"/>
    <w:rsid w:val="00F67C24"/>
    <w:rsid w:val="00F67E8E"/>
    <w:rsid w:val="00F71C91"/>
    <w:rsid w:val="00F72144"/>
    <w:rsid w:val="00F72CC1"/>
    <w:rsid w:val="00F73213"/>
    <w:rsid w:val="00F74019"/>
    <w:rsid w:val="00F7473F"/>
    <w:rsid w:val="00F74EAF"/>
    <w:rsid w:val="00F7549C"/>
    <w:rsid w:val="00F7571E"/>
    <w:rsid w:val="00F75C7C"/>
    <w:rsid w:val="00F75CFB"/>
    <w:rsid w:val="00F76187"/>
    <w:rsid w:val="00F76814"/>
    <w:rsid w:val="00F77678"/>
    <w:rsid w:val="00F8042F"/>
    <w:rsid w:val="00F81425"/>
    <w:rsid w:val="00F81539"/>
    <w:rsid w:val="00F823BB"/>
    <w:rsid w:val="00F83C00"/>
    <w:rsid w:val="00F83FAC"/>
    <w:rsid w:val="00F851C5"/>
    <w:rsid w:val="00F871C3"/>
    <w:rsid w:val="00F900B0"/>
    <w:rsid w:val="00F90838"/>
    <w:rsid w:val="00F90881"/>
    <w:rsid w:val="00F90D22"/>
    <w:rsid w:val="00F90D42"/>
    <w:rsid w:val="00F90FEA"/>
    <w:rsid w:val="00F91393"/>
    <w:rsid w:val="00F9158B"/>
    <w:rsid w:val="00F918CA"/>
    <w:rsid w:val="00F91E48"/>
    <w:rsid w:val="00F93125"/>
    <w:rsid w:val="00F93A80"/>
    <w:rsid w:val="00F93C0B"/>
    <w:rsid w:val="00F93D5D"/>
    <w:rsid w:val="00F93DDE"/>
    <w:rsid w:val="00F946D0"/>
    <w:rsid w:val="00F947DB"/>
    <w:rsid w:val="00F95180"/>
    <w:rsid w:val="00F955A8"/>
    <w:rsid w:val="00F9593E"/>
    <w:rsid w:val="00F95E6F"/>
    <w:rsid w:val="00F965E2"/>
    <w:rsid w:val="00F96D8B"/>
    <w:rsid w:val="00F9753E"/>
    <w:rsid w:val="00F97B5F"/>
    <w:rsid w:val="00F97EB9"/>
    <w:rsid w:val="00F97F64"/>
    <w:rsid w:val="00FA0257"/>
    <w:rsid w:val="00FA0B4F"/>
    <w:rsid w:val="00FA19A5"/>
    <w:rsid w:val="00FA1C9C"/>
    <w:rsid w:val="00FA279D"/>
    <w:rsid w:val="00FA33FA"/>
    <w:rsid w:val="00FA3E54"/>
    <w:rsid w:val="00FA41F5"/>
    <w:rsid w:val="00FA4F49"/>
    <w:rsid w:val="00FA54EB"/>
    <w:rsid w:val="00FA6821"/>
    <w:rsid w:val="00FA686C"/>
    <w:rsid w:val="00FA6A19"/>
    <w:rsid w:val="00FA6D6B"/>
    <w:rsid w:val="00FA6E95"/>
    <w:rsid w:val="00FA7C0A"/>
    <w:rsid w:val="00FA7D86"/>
    <w:rsid w:val="00FA7D96"/>
    <w:rsid w:val="00FA7FCC"/>
    <w:rsid w:val="00FB0C4A"/>
    <w:rsid w:val="00FB1232"/>
    <w:rsid w:val="00FB13EC"/>
    <w:rsid w:val="00FB1BAA"/>
    <w:rsid w:val="00FB1EDD"/>
    <w:rsid w:val="00FB2640"/>
    <w:rsid w:val="00FB26A4"/>
    <w:rsid w:val="00FB2B4C"/>
    <w:rsid w:val="00FB3517"/>
    <w:rsid w:val="00FB3A90"/>
    <w:rsid w:val="00FB3DE1"/>
    <w:rsid w:val="00FB3ED4"/>
    <w:rsid w:val="00FB4EBB"/>
    <w:rsid w:val="00FB4F31"/>
    <w:rsid w:val="00FB554B"/>
    <w:rsid w:val="00FB6052"/>
    <w:rsid w:val="00FB6A4F"/>
    <w:rsid w:val="00FB6CC1"/>
    <w:rsid w:val="00FB7861"/>
    <w:rsid w:val="00FB7BAF"/>
    <w:rsid w:val="00FB7E0F"/>
    <w:rsid w:val="00FC008D"/>
    <w:rsid w:val="00FC0E5E"/>
    <w:rsid w:val="00FC18BF"/>
    <w:rsid w:val="00FC18F0"/>
    <w:rsid w:val="00FC1989"/>
    <w:rsid w:val="00FC27E5"/>
    <w:rsid w:val="00FC27F1"/>
    <w:rsid w:val="00FC2A5E"/>
    <w:rsid w:val="00FC34AD"/>
    <w:rsid w:val="00FC3707"/>
    <w:rsid w:val="00FC38AB"/>
    <w:rsid w:val="00FC437F"/>
    <w:rsid w:val="00FC4E85"/>
    <w:rsid w:val="00FC548D"/>
    <w:rsid w:val="00FC585F"/>
    <w:rsid w:val="00FC70C5"/>
    <w:rsid w:val="00FC7A9B"/>
    <w:rsid w:val="00FC7E64"/>
    <w:rsid w:val="00FC7E89"/>
    <w:rsid w:val="00FC7E90"/>
    <w:rsid w:val="00FD0B79"/>
    <w:rsid w:val="00FD0EE1"/>
    <w:rsid w:val="00FD1254"/>
    <w:rsid w:val="00FD204A"/>
    <w:rsid w:val="00FD22DD"/>
    <w:rsid w:val="00FD2A4E"/>
    <w:rsid w:val="00FD3770"/>
    <w:rsid w:val="00FD3AC8"/>
    <w:rsid w:val="00FD442D"/>
    <w:rsid w:val="00FD560C"/>
    <w:rsid w:val="00FD5AD7"/>
    <w:rsid w:val="00FD5DCA"/>
    <w:rsid w:val="00FD641E"/>
    <w:rsid w:val="00FD6AFA"/>
    <w:rsid w:val="00FD77C2"/>
    <w:rsid w:val="00FE004E"/>
    <w:rsid w:val="00FE0FAB"/>
    <w:rsid w:val="00FE1265"/>
    <w:rsid w:val="00FE1B13"/>
    <w:rsid w:val="00FE2ADB"/>
    <w:rsid w:val="00FE3481"/>
    <w:rsid w:val="00FE39DF"/>
    <w:rsid w:val="00FE3FFF"/>
    <w:rsid w:val="00FE40B4"/>
    <w:rsid w:val="00FE47CD"/>
    <w:rsid w:val="00FE4C37"/>
    <w:rsid w:val="00FE4FDD"/>
    <w:rsid w:val="00FE525B"/>
    <w:rsid w:val="00FE5D58"/>
    <w:rsid w:val="00FE65A6"/>
    <w:rsid w:val="00FE667F"/>
    <w:rsid w:val="00FE6A3C"/>
    <w:rsid w:val="00FE6BDD"/>
    <w:rsid w:val="00FE7381"/>
    <w:rsid w:val="00FE7937"/>
    <w:rsid w:val="00FE7E27"/>
    <w:rsid w:val="00FF03D3"/>
    <w:rsid w:val="00FF049A"/>
    <w:rsid w:val="00FF0503"/>
    <w:rsid w:val="00FF0F93"/>
    <w:rsid w:val="00FF120E"/>
    <w:rsid w:val="00FF1A0A"/>
    <w:rsid w:val="00FF23B0"/>
    <w:rsid w:val="00FF3BC3"/>
    <w:rsid w:val="00FF3FFD"/>
    <w:rsid w:val="00FF407E"/>
    <w:rsid w:val="00FF4D07"/>
    <w:rsid w:val="00FF53A1"/>
    <w:rsid w:val="00FF58FF"/>
    <w:rsid w:val="00FF5B60"/>
    <w:rsid w:val="00FF5DD0"/>
    <w:rsid w:val="00FF690C"/>
    <w:rsid w:val="00FF6B42"/>
    <w:rsid w:val="00FF6E67"/>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5424A3"/>
  <w15:docId w15:val="{3A544C32-0F57-4BC5-9B93-DA8510B3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C5"/>
    <w:pPr>
      <w:widowControl w:val="0"/>
    </w:pPr>
    <w:rPr>
      <w:rFonts w:ascii="Courier New" w:hAnsi="Courier New"/>
      <w:sz w:val="24"/>
    </w:rPr>
  </w:style>
  <w:style w:type="paragraph" w:styleId="Heading1">
    <w:name w:val="heading 1"/>
    <w:basedOn w:val="Normal"/>
    <w:next w:val="Normal"/>
    <w:link w:val="Heading1Char"/>
    <w:uiPriority w:val="99"/>
    <w:qFormat/>
    <w:rsid w:val="00E40AF9"/>
    <w:pPr>
      <w:keepNext/>
      <w:outlineLvl w:val="0"/>
    </w:pPr>
    <w:rPr>
      <w:rFonts w:ascii="Arial" w:hAnsi="Arial"/>
      <w:b/>
      <w:bCs/>
    </w:rPr>
  </w:style>
  <w:style w:type="paragraph" w:styleId="Heading2">
    <w:name w:val="heading 2"/>
    <w:basedOn w:val="Normal"/>
    <w:next w:val="Normal"/>
    <w:link w:val="Heading2Char"/>
    <w:uiPriority w:val="99"/>
    <w:qFormat/>
    <w:rsid w:val="00E40AF9"/>
    <w:pPr>
      <w:keepNext/>
      <w:ind w:left="720" w:right="-720" w:hanging="720"/>
      <w:outlineLvl w:val="1"/>
    </w:pPr>
    <w:rPr>
      <w:rFonts w:ascii="Arial" w:hAnsi="Arial" w:cs="Arial"/>
      <w:i/>
      <w:sz w:val="20"/>
    </w:rPr>
  </w:style>
  <w:style w:type="paragraph" w:styleId="Heading3">
    <w:name w:val="heading 3"/>
    <w:basedOn w:val="Normal"/>
    <w:next w:val="Normal"/>
    <w:link w:val="Heading3Char"/>
    <w:uiPriority w:val="99"/>
    <w:qFormat/>
    <w:rsid w:val="00E40AF9"/>
    <w:pPr>
      <w:keepNext/>
      <w:tabs>
        <w:tab w:val="left" w:pos="720"/>
      </w:tabs>
      <w:ind w:left="2160" w:right="-720" w:hanging="2160"/>
      <w:outlineLvl w:val="2"/>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688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0688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06888"/>
    <w:rPr>
      <w:rFonts w:ascii="Cambria" w:hAnsi="Cambria" w:cs="Times New Roman"/>
      <w:b/>
      <w:bCs/>
      <w:sz w:val="26"/>
      <w:szCs w:val="26"/>
    </w:rPr>
  </w:style>
  <w:style w:type="character" w:styleId="FootnoteReference">
    <w:name w:val="footnote reference"/>
    <w:basedOn w:val="DefaultParagraphFont"/>
    <w:uiPriority w:val="99"/>
    <w:semiHidden/>
    <w:rsid w:val="00E40AF9"/>
    <w:rPr>
      <w:rFonts w:cs="Times New Roman"/>
    </w:rPr>
  </w:style>
  <w:style w:type="paragraph" w:styleId="BodyTextIndent">
    <w:name w:val="Body Text Indent"/>
    <w:basedOn w:val="Normal"/>
    <w:link w:val="BodyTextIndentChar"/>
    <w:uiPriority w:val="99"/>
    <w:rsid w:val="00E40AF9"/>
    <w:pPr>
      <w:ind w:left="2160"/>
    </w:pPr>
    <w:rPr>
      <w:rFonts w:ascii="Arial" w:hAnsi="Arial" w:cs="Arial"/>
    </w:rPr>
  </w:style>
  <w:style w:type="character" w:customStyle="1" w:styleId="BodyTextIndentChar">
    <w:name w:val="Body Text Indent Char"/>
    <w:basedOn w:val="DefaultParagraphFont"/>
    <w:link w:val="BodyTextIndent"/>
    <w:uiPriority w:val="99"/>
    <w:semiHidden/>
    <w:locked/>
    <w:rsid w:val="00206888"/>
    <w:rPr>
      <w:rFonts w:ascii="Courier New" w:hAnsi="Courier New" w:cs="Times New Roman"/>
      <w:sz w:val="20"/>
      <w:szCs w:val="20"/>
    </w:rPr>
  </w:style>
  <w:style w:type="character" w:styleId="Hyperlink">
    <w:name w:val="Hyperlink"/>
    <w:basedOn w:val="DefaultParagraphFont"/>
    <w:uiPriority w:val="99"/>
    <w:rsid w:val="00E40AF9"/>
    <w:rPr>
      <w:rFonts w:cs="Times New Roman"/>
      <w:color w:val="0000FF"/>
      <w:u w:val="single"/>
    </w:rPr>
  </w:style>
  <w:style w:type="paragraph" w:styleId="BodyTextIndent2">
    <w:name w:val="Body Text Indent 2"/>
    <w:basedOn w:val="Normal"/>
    <w:link w:val="BodyTextIndent2Char"/>
    <w:uiPriority w:val="99"/>
    <w:rsid w:val="00E40AF9"/>
    <w:pPr>
      <w:ind w:left="2160" w:hanging="2160"/>
    </w:pPr>
    <w:rPr>
      <w:rFonts w:ascii="Arial" w:hAnsi="Arial"/>
    </w:rPr>
  </w:style>
  <w:style w:type="character" w:customStyle="1" w:styleId="BodyTextIndent2Char">
    <w:name w:val="Body Text Indent 2 Char"/>
    <w:basedOn w:val="DefaultParagraphFont"/>
    <w:link w:val="BodyTextIndent2"/>
    <w:uiPriority w:val="99"/>
    <w:locked/>
    <w:rsid w:val="00206888"/>
    <w:rPr>
      <w:rFonts w:ascii="Courier New" w:hAnsi="Courier New" w:cs="Times New Roman"/>
      <w:sz w:val="20"/>
      <w:szCs w:val="20"/>
    </w:rPr>
  </w:style>
  <w:style w:type="paragraph" w:styleId="NormalWeb">
    <w:name w:val="Normal (Web)"/>
    <w:basedOn w:val="Normal"/>
    <w:uiPriority w:val="99"/>
    <w:rsid w:val="00E40AF9"/>
    <w:pPr>
      <w:widowControl/>
      <w:spacing w:before="100" w:beforeAutospacing="1" w:after="100" w:afterAutospacing="1"/>
    </w:pPr>
    <w:rPr>
      <w:rFonts w:ascii="Times New Roman" w:hAnsi="Times New Roman"/>
      <w:color w:val="000000"/>
      <w:szCs w:val="24"/>
    </w:rPr>
  </w:style>
  <w:style w:type="character" w:styleId="FollowedHyperlink">
    <w:name w:val="FollowedHyperlink"/>
    <w:basedOn w:val="DefaultParagraphFont"/>
    <w:uiPriority w:val="99"/>
    <w:rsid w:val="00E40AF9"/>
    <w:rPr>
      <w:rFonts w:cs="Times New Roman"/>
      <w:color w:val="800080"/>
      <w:u w:val="single"/>
    </w:rPr>
  </w:style>
  <w:style w:type="paragraph" w:styleId="BodyText">
    <w:name w:val="Body Text"/>
    <w:basedOn w:val="Normal"/>
    <w:link w:val="BodyTextChar"/>
    <w:uiPriority w:val="99"/>
    <w:rsid w:val="00E40AF9"/>
    <w:pPr>
      <w:widowControl/>
      <w:jc w:val="center"/>
    </w:pPr>
    <w:rPr>
      <w:rFonts w:ascii="Arial" w:hAnsi="Arial" w:cs="Arial"/>
      <w:sz w:val="32"/>
      <w:szCs w:val="24"/>
    </w:rPr>
  </w:style>
  <w:style w:type="character" w:customStyle="1" w:styleId="BodyTextChar">
    <w:name w:val="Body Text Char"/>
    <w:basedOn w:val="DefaultParagraphFont"/>
    <w:link w:val="BodyText"/>
    <w:uiPriority w:val="99"/>
    <w:semiHidden/>
    <w:locked/>
    <w:rsid w:val="00206888"/>
    <w:rPr>
      <w:rFonts w:ascii="Courier New" w:hAnsi="Courier New" w:cs="Times New Roman"/>
      <w:sz w:val="20"/>
      <w:szCs w:val="20"/>
    </w:rPr>
  </w:style>
  <w:style w:type="paragraph" w:styleId="Footer">
    <w:name w:val="footer"/>
    <w:basedOn w:val="Normal"/>
    <w:link w:val="FooterChar"/>
    <w:uiPriority w:val="99"/>
    <w:rsid w:val="00E40AF9"/>
    <w:pPr>
      <w:tabs>
        <w:tab w:val="center" w:pos="4320"/>
        <w:tab w:val="right" w:pos="8640"/>
      </w:tabs>
    </w:pPr>
  </w:style>
  <w:style w:type="character" w:customStyle="1" w:styleId="FooterChar">
    <w:name w:val="Footer Char"/>
    <w:basedOn w:val="DefaultParagraphFont"/>
    <w:link w:val="Footer"/>
    <w:uiPriority w:val="99"/>
    <w:semiHidden/>
    <w:locked/>
    <w:rsid w:val="00206888"/>
    <w:rPr>
      <w:rFonts w:ascii="Courier New" w:hAnsi="Courier New" w:cs="Times New Roman"/>
      <w:sz w:val="20"/>
      <w:szCs w:val="20"/>
    </w:rPr>
  </w:style>
  <w:style w:type="character" w:styleId="PageNumber">
    <w:name w:val="page number"/>
    <w:basedOn w:val="DefaultParagraphFont"/>
    <w:uiPriority w:val="99"/>
    <w:rsid w:val="00E40AF9"/>
    <w:rPr>
      <w:rFonts w:cs="Times New Roman"/>
    </w:rPr>
  </w:style>
  <w:style w:type="paragraph" w:styleId="Header">
    <w:name w:val="header"/>
    <w:basedOn w:val="Normal"/>
    <w:link w:val="HeaderChar"/>
    <w:uiPriority w:val="99"/>
    <w:rsid w:val="00E40AF9"/>
    <w:pPr>
      <w:tabs>
        <w:tab w:val="center" w:pos="4320"/>
        <w:tab w:val="right" w:pos="8640"/>
      </w:tabs>
    </w:pPr>
  </w:style>
  <w:style w:type="character" w:customStyle="1" w:styleId="HeaderChar">
    <w:name w:val="Header Char"/>
    <w:basedOn w:val="DefaultParagraphFont"/>
    <w:link w:val="Header"/>
    <w:uiPriority w:val="99"/>
    <w:locked/>
    <w:rsid w:val="00206888"/>
    <w:rPr>
      <w:rFonts w:ascii="Courier New" w:hAnsi="Courier New" w:cs="Times New Roman"/>
      <w:sz w:val="20"/>
      <w:szCs w:val="20"/>
    </w:rPr>
  </w:style>
  <w:style w:type="paragraph" w:styleId="BlockText">
    <w:name w:val="Block Text"/>
    <w:basedOn w:val="Normal"/>
    <w:uiPriority w:val="99"/>
    <w:rsid w:val="00E40AF9"/>
    <w:pPr>
      <w:widowControl/>
      <w:tabs>
        <w:tab w:val="left" w:pos="3600"/>
        <w:tab w:val="left" w:pos="7200"/>
      </w:tabs>
      <w:ind w:left="720" w:right="-720"/>
    </w:pPr>
    <w:rPr>
      <w:rFonts w:ascii="Times New Roman" w:hAnsi="Times New Roman"/>
    </w:rPr>
  </w:style>
  <w:style w:type="paragraph" w:styleId="BodyText2">
    <w:name w:val="Body Text 2"/>
    <w:basedOn w:val="Normal"/>
    <w:link w:val="BodyText2Char"/>
    <w:uiPriority w:val="99"/>
    <w:rsid w:val="00E40AF9"/>
    <w:pPr>
      <w:widowControl/>
    </w:pPr>
    <w:rPr>
      <w:rFonts w:ascii="Arial" w:hAnsi="Arial"/>
      <w:sz w:val="20"/>
      <w:szCs w:val="24"/>
    </w:rPr>
  </w:style>
  <w:style w:type="character" w:customStyle="1" w:styleId="BodyText2Char">
    <w:name w:val="Body Text 2 Char"/>
    <w:basedOn w:val="DefaultParagraphFont"/>
    <w:link w:val="BodyText2"/>
    <w:uiPriority w:val="99"/>
    <w:semiHidden/>
    <w:locked/>
    <w:rsid w:val="00206888"/>
    <w:rPr>
      <w:rFonts w:ascii="Courier New" w:hAnsi="Courier New" w:cs="Times New Roman"/>
      <w:sz w:val="20"/>
      <w:szCs w:val="20"/>
    </w:rPr>
  </w:style>
  <w:style w:type="paragraph" w:styleId="Title">
    <w:name w:val="Title"/>
    <w:basedOn w:val="Normal"/>
    <w:link w:val="TitleChar"/>
    <w:uiPriority w:val="99"/>
    <w:qFormat/>
    <w:rsid w:val="00B33CD4"/>
    <w:pPr>
      <w:widowControl/>
      <w:jc w:val="center"/>
    </w:pPr>
    <w:rPr>
      <w:rFonts w:ascii="Arial" w:hAnsi="Arial"/>
      <w:b/>
      <w:szCs w:val="24"/>
    </w:rPr>
  </w:style>
  <w:style w:type="character" w:customStyle="1" w:styleId="TitleChar">
    <w:name w:val="Title Char"/>
    <w:basedOn w:val="DefaultParagraphFont"/>
    <w:link w:val="Title"/>
    <w:uiPriority w:val="99"/>
    <w:locked/>
    <w:rsid w:val="00206888"/>
    <w:rPr>
      <w:rFonts w:ascii="Cambria" w:hAnsi="Cambria" w:cs="Times New Roman"/>
      <w:b/>
      <w:bCs/>
      <w:kern w:val="28"/>
      <w:sz w:val="32"/>
      <w:szCs w:val="32"/>
    </w:rPr>
  </w:style>
  <w:style w:type="paragraph" w:styleId="Closing">
    <w:name w:val="Closing"/>
    <w:basedOn w:val="Normal"/>
    <w:link w:val="ClosingChar"/>
    <w:uiPriority w:val="99"/>
    <w:rsid w:val="00292A22"/>
    <w:pPr>
      <w:widowControl/>
      <w:autoSpaceDE w:val="0"/>
      <w:autoSpaceDN w:val="0"/>
      <w:ind w:left="4320"/>
    </w:pPr>
    <w:rPr>
      <w:rFonts w:ascii="Times" w:hAnsi="Times" w:cs="Times"/>
      <w:szCs w:val="24"/>
    </w:rPr>
  </w:style>
  <w:style w:type="character" w:customStyle="1" w:styleId="ClosingChar">
    <w:name w:val="Closing Char"/>
    <w:basedOn w:val="DefaultParagraphFont"/>
    <w:link w:val="Closing"/>
    <w:uiPriority w:val="99"/>
    <w:semiHidden/>
    <w:locked/>
    <w:rsid w:val="00206888"/>
    <w:rPr>
      <w:rFonts w:ascii="Courier New" w:hAnsi="Courier New" w:cs="Times New Roman"/>
      <w:sz w:val="20"/>
      <w:szCs w:val="20"/>
    </w:rPr>
  </w:style>
  <w:style w:type="paragraph" w:customStyle="1" w:styleId="DataField11pt">
    <w:name w:val="Data Field 11pt"/>
    <w:basedOn w:val="Normal"/>
    <w:uiPriority w:val="99"/>
    <w:rsid w:val="00DA0044"/>
    <w:pPr>
      <w:widowControl/>
      <w:autoSpaceDE w:val="0"/>
      <w:autoSpaceDN w:val="0"/>
      <w:spacing w:line="300" w:lineRule="exact"/>
    </w:pPr>
    <w:rPr>
      <w:rFonts w:ascii="Arial" w:hAnsi="Arial" w:cs="Arial"/>
      <w:sz w:val="22"/>
    </w:rPr>
  </w:style>
  <w:style w:type="character" w:customStyle="1" w:styleId="productinfo">
    <w:name w:val="productinfo"/>
    <w:basedOn w:val="DefaultParagraphFont"/>
    <w:uiPriority w:val="99"/>
    <w:rsid w:val="00DD019C"/>
    <w:rPr>
      <w:rFonts w:cs="Times New Roman"/>
    </w:rPr>
  </w:style>
  <w:style w:type="paragraph" w:styleId="BalloonText">
    <w:name w:val="Balloon Text"/>
    <w:basedOn w:val="Normal"/>
    <w:link w:val="BalloonTextChar"/>
    <w:uiPriority w:val="99"/>
    <w:semiHidden/>
    <w:rsid w:val="00E30B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6888"/>
    <w:rPr>
      <w:rFonts w:cs="Times New Roman"/>
      <w:sz w:val="2"/>
    </w:rPr>
  </w:style>
  <w:style w:type="paragraph" w:styleId="FootnoteText">
    <w:name w:val="footnote text"/>
    <w:basedOn w:val="Normal"/>
    <w:link w:val="FootnoteTextChar"/>
    <w:uiPriority w:val="99"/>
    <w:semiHidden/>
    <w:rsid w:val="005527FB"/>
    <w:pPr>
      <w:widowControl/>
    </w:pPr>
    <w:rPr>
      <w:rFonts w:ascii="Times New Roman" w:hAnsi="Times New Roman"/>
      <w:sz w:val="20"/>
    </w:rPr>
  </w:style>
  <w:style w:type="character" w:customStyle="1" w:styleId="FootnoteTextChar">
    <w:name w:val="Footnote Text Char"/>
    <w:basedOn w:val="DefaultParagraphFont"/>
    <w:link w:val="FootnoteText"/>
    <w:uiPriority w:val="99"/>
    <w:semiHidden/>
    <w:locked/>
    <w:rsid w:val="00206888"/>
    <w:rPr>
      <w:rFonts w:ascii="Courier New" w:hAnsi="Courier New" w:cs="Times New Roman"/>
      <w:sz w:val="20"/>
      <w:szCs w:val="20"/>
    </w:rPr>
  </w:style>
  <w:style w:type="table" w:styleId="TableGrid">
    <w:name w:val="Table Grid"/>
    <w:basedOn w:val="TableNormal"/>
    <w:uiPriority w:val="99"/>
    <w:rsid w:val="00C67B4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title11">
    <w:name w:val="addtitle11"/>
    <w:basedOn w:val="DefaultParagraphFont"/>
    <w:uiPriority w:val="99"/>
    <w:rsid w:val="00B63D2C"/>
    <w:rPr>
      <w:rFonts w:ascii="Verdana" w:hAnsi="Verdana" w:cs="Times New Roman"/>
      <w:sz w:val="38"/>
      <w:szCs w:val="38"/>
    </w:rPr>
  </w:style>
  <w:style w:type="paragraph" w:styleId="ListParagraph">
    <w:name w:val="List Paragraph"/>
    <w:basedOn w:val="Normal"/>
    <w:uiPriority w:val="34"/>
    <w:qFormat/>
    <w:rsid w:val="00657042"/>
    <w:pPr>
      <w:ind w:left="720"/>
      <w:contextualSpacing/>
    </w:pPr>
  </w:style>
  <w:style w:type="character" w:styleId="Strong">
    <w:name w:val="Strong"/>
    <w:basedOn w:val="DefaultParagraphFont"/>
    <w:qFormat/>
    <w:locked/>
    <w:rsid w:val="00D475C8"/>
    <w:rPr>
      <w:b/>
      <w:bCs/>
    </w:rPr>
  </w:style>
  <w:style w:type="character" w:customStyle="1" w:styleId="ms-rtecustom-textblack1">
    <w:name w:val="ms-rtecustom-textblack1"/>
    <w:basedOn w:val="DefaultParagraphFont"/>
    <w:rsid w:val="00EC43B9"/>
    <w:rPr>
      <w:rFonts w:ascii="Times New Roman" w:hAnsi="Times New Roman" w:cs="Times New Roman" w:hint="default"/>
      <w:color w:val="000000"/>
    </w:rPr>
  </w:style>
  <w:style w:type="paragraph" w:styleId="Revision">
    <w:name w:val="Revision"/>
    <w:hidden/>
    <w:uiPriority w:val="99"/>
    <w:semiHidden/>
    <w:rsid w:val="00CF6630"/>
    <w:rPr>
      <w:rFonts w:ascii="Courier New" w:hAnsi="Courier New"/>
      <w:sz w:val="24"/>
    </w:rPr>
  </w:style>
  <w:style w:type="paragraph" w:styleId="BodyText3">
    <w:name w:val="Body Text 3"/>
    <w:basedOn w:val="Normal"/>
    <w:link w:val="BodyText3Char"/>
    <w:uiPriority w:val="99"/>
    <w:semiHidden/>
    <w:unhideWhenUsed/>
    <w:rsid w:val="00046C27"/>
    <w:pPr>
      <w:spacing w:after="120"/>
    </w:pPr>
    <w:rPr>
      <w:sz w:val="16"/>
      <w:szCs w:val="16"/>
    </w:rPr>
  </w:style>
  <w:style w:type="character" w:customStyle="1" w:styleId="BodyText3Char">
    <w:name w:val="Body Text 3 Char"/>
    <w:basedOn w:val="DefaultParagraphFont"/>
    <w:link w:val="BodyText3"/>
    <w:uiPriority w:val="99"/>
    <w:semiHidden/>
    <w:rsid w:val="00046C27"/>
    <w:rPr>
      <w:rFonts w:ascii="Courier New" w:hAnsi="Courier New"/>
      <w:sz w:val="16"/>
      <w:szCs w:val="16"/>
    </w:rPr>
  </w:style>
  <w:style w:type="table" w:customStyle="1" w:styleId="TableGrid1">
    <w:name w:val="Table Grid1"/>
    <w:basedOn w:val="TableNormal"/>
    <w:next w:val="TableGrid"/>
    <w:uiPriority w:val="39"/>
    <w:rsid w:val="00577E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60358"/>
    <w:rPr>
      <w:sz w:val="20"/>
    </w:rPr>
  </w:style>
  <w:style w:type="character" w:customStyle="1" w:styleId="EndnoteTextChar">
    <w:name w:val="Endnote Text Char"/>
    <w:basedOn w:val="DefaultParagraphFont"/>
    <w:link w:val="EndnoteText"/>
    <w:uiPriority w:val="99"/>
    <w:semiHidden/>
    <w:rsid w:val="00F60358"/>
    <w:rPr>
      <w:rFonts w:ascii="Courier New" w:hAnsi="Courier New"/>
    </w:rPr>
  </w:style>
  <w:style w:type="character" w:styleId="EndnoteReference">
    <w:name w:val="endnote reference"/>
    <w:basedOn w:val="DefaultParagraphFont"/>
    <w:uiPriority w:val="99"/>
    <w:semiHidden/>
    <w:unhideWhenUsed/>
    <w:rsid w:val="00F60358"/>
    <w:rPr>
      <w:vertAlign w:val="superscript"/>
    </w:rPr>
  </w:style>
  <w:style w:type="character" w:styleId="CommentReference">
    <w:name w:val="annotation reference"/>
    <w:basedOn w:val="DefaultParagraphFont"/>
    <w:uiPriority w:val="99"/>
    <w:semiHidden/>
    <w:unhideWhenUsed/>
    <w:rsid w:val="002D4878"/>
    <w:rPr>
      <w:sz w:val="16"/>
      <w:szCs w:val="16"/>
    </w:rPr>
  </w:style>
  <w:style w:type="paragraph" w:styleId="CommentText">
    <w:name w:val="annotation text"/>
    <w:basedOn w:val="Normal"/>
    <w:link w:val="CommentTextChar"/>
    <w:uiPriority w:val="99"/>
    <w:semiHidden/>
    <w:unhideWhenUsed/>
    <w:rsid w:val="002D4878"/>
    <w:rPr>
      <w:sz w:val="20"/>
    </w:rPr>
  </w:style>
  <w:style w:type="character" w:customStyle="1" w:styleId="CommentTextChar">
    <w:name w:val="Comment Text Char"/>
    <w:basedOn w:val="DefaultParagraphFont"/>
    <w:link w:val="CommentText"/>
    <w:uiPriority w:val="99"/>
    <w:semiHidden/>
    <w:rsid w:val="002D4878"/>
    <w:rPr>
      <w:rFonts w:ascii="Courier New" w:hAnsi="Courier New"/>
    </w:rPr>
  </w:style>
  <w:style w:type="paragraph" w:styleId="CommentSubject">
    <w:name w:val="annotation subject"/>
    <w:basedOn w:val="CommentText"/>
    <w:next w:val="CommentText"/>
    <w:link w:val="CommentSubjectChar"/>
    <w:uiPriority w:val="99"/>
    <w:semiHidden/>
    <w:unhideWhenUsed/>
    <w:rsid w:val="002D4878"/>
    <w:rPr>
      <w:b/>
      <w:bCs/>
    </w:rPr>
  </w:style>
  <w:style w:type="character" w:customStyle="1" w:styleId="CommentSubjectChar">
    <w:name w:val="Comment Subject Char"/>
    <w:basedOn w:val="CommentTextChar"/>
    <w:link w:val="CommentSubject"/>
    <w:uiPriority w:val="99"/>
    <w:semiHidden/>
    <w:rsid w:val="002D4878"/>
    <w:rPr>
      <w:rFonts w:ascii="Courier New" w:hAnsi="Courier New"/>
      <w:b/>
      <w:bCs/>
    </w:rPr>
  </w:style>
  <w:style w:type="paragraph" w:customStyle="1" w:styleId="DataField11pt-Single">
    <w:name w:val="Data Field 11pt-Single"/>
    <w:basedOn w:val="Normal"/>
    <w:link w:val="DataField11pt-SingleChar"/>
    <w:rsid w:val="005102BD"/>
    <w:pPr>
      <w:widowControl/>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5102BD"/>
    <w:rPr>
      <w:rFonts w:ascii="Arial" w:hAnsi="Arial" w:cs="Arial"/>
      <w:sz w:val="22"/>
    </w:rPr>
  </w:style>
  <w:style w:type="character" w:styleId="UnresolvedMention">
    <w:name w:val="Unresolved Mention"/>
    <w:basedOn w:val="DefaultParagraphFont"/>
    <w:uiPriority w:val="99"/>
    <w:semiHidden/>
    <w:unhideWhenUsed/>
    <w:rsid w:val="0078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687">
      <w:bodyDiv w:val="1"/>
      <w:marLeft w:val="0"/>
      <w:marRight w:val="0"/>
      <w:marTop w:val="0"/>
      <w:marBottom w:val="0"/>
      <w:divBdr>
        <w:top w:val="none" w:sz="0" w:space="0" w:color="auto"/>
        <w:left w:val="none" w:sz="0" w:space="0" w:color="auto"/>
        <w:bottom w:val="none" w:sz="0" w:space="0" w:color="auto"/>
        <w:right w:val="none" w:sz="0" w:space="0" w:color="auto"/>
      </w:divBdr>
    </w:div>
    <w:div w:id="28380400">
      <w:bodyDiv w:val="1"/>
      <w:marLeft w:val="0"/>
      <w:marRight w:val="0"/>
      <w:marTop w:val="0"/>
      <w:marBottom w:val="0"/>
      <w:divBdr>
        <w:top w:val="none" w:sz="0" w:space="0" w:color="auto"/>
        <w:left w:val="none" w:sz="0" w:space="0" w:color="auto"/>
        <w:bottom w:val="none" w:sz="0" w:space="0" w:color="auto"/>
        <w:right w:val="none" w:sz="0" w:space="0" w:color="auto"/>
      </w:divBdr>
    </w:div>
    <w:div w:id="28838868">
      <w:marLeft w:val="0"/>
      <w:marRight w:val="0"/>
      <w:marTop w:val="0"/>
      <w:marBottom w:val="0"/>
      <w:divBdr>
        <w:top w:val="none" w:sz="0" w:space="0" w:color="auto"/>
        <w:left w:val="none" w:sz="0" w:space="0" w:color="auto"/>
        <w:bottom w:val="none" w:sz="0" w:space="0" w:color="auto"/>
        <w:right w:val="none" w:sz="0" w:space="0" w:color="auto"/>
      </w:divBdr>
      <w:divsChild>
        <w:div w:id="28838878">
          <w:marLeft w:val="0"/>
          <w:marRight w:val="0"/>
          <w:marTop w:val="0"/>
          <w:marBottom w:val="0"/>
          <w:divBdr>
            <w:top w:val="none" w:sz="0" w:space="0" w:color="auto"/>
            <w:left w:val="none" w:sz="0" w:space="0" w:color="auto"/>
            <w:bottom w:val="none" w:sz="0" w:space="0" w:color="auto"/>
            <w:right w:val="none" w:sz="0" w:space="0" w:color="auto"/>
          </w:divBdr>
        </w:div>
      </w:divsChild>
    </w:div>
    <w:div w:id="28838870">
      <w:marLeft w:val="0"/>
      <w:marRight w:val="0"/>
      <w:marTop w:val="0"/>
      <w:marBottom w:val="0"/>
      <w:divBdr>
        <w:top w:val="none" w:sz="0" w:space="0" w:color="auto"/>
        <w:left w:val="none" w:sz="0" w:space="0" w:color="auto"/>
        <w:bottom w:val="none" w:sz="0" w:space="0" w:color="auto"/>
        <w:right w:val="none" w:sz="0" w:space="0" w:color="auto"/>
      </w:divBdr>
    </w:div>
    <w:div w:id="28838871">
      <w:marLeft w:val="0"/>
      <w:marRight w:val="0"/>
      <w:marTop w:val="0"/>
      <w:marBottom w:val="0"/>
      <w:divBdr>
        <w:top w:val="none" w:sz="0" w:space="0" w:color="auto"/>
        <w:left w:val="none" w:sz="0" w:space="0" w:color="auto"/>
        <w:bottom w:val="none" w:sz="0" w:space="0" w:color="auto"/>
        <w:right w:val="none" w:sz="0" w:space="0" w:color="auto"/>
      </w:divBdr>
      <w:divsChild>
        <w:div w:id="28838880">
          <w:marLeft w:val="0"/>
          <w:marRight w:val="0"/>
          <w:marTop w:val="0"/>
          <w:marBottom w:val="0"/>
          <w:divBdr>
            <w:top w:val="none" w:sz="0" w:space="0" w:color="auto"/>
            <w:left w:val="none" w:sz="0" w:space="0" w:color="auto"/>
            <w:bottom w:val="none" w:sz="0" w:space="0" w:color="auto"/>
            <w:right w:val="none" w:sz="0" w:space="0" w:color="auto"/>
          </w:divBdr>
        </w:div>
      </w:divsChild>
    </w:div>
    <w:div w:id="28838872">
      <w:marLeft w:val="0"/>
      <w:marRight w:val="0"/>
      <w:marTop w:val="0"/>
      <w:marBottom w:val="0"/>
      <w:divBdr>
        <w:top w:val="none" w:sz="0" w:space="0" w:color="auto"/>
        <w:left w:val="none" w:sz="0" w:space="0" w:color="auto"/>
        <w:bottom w:val="none" w:sz="0" w:space="0" w:color="auto"/>
        <w:right w:val="none" w:sz="0" w:space="0" w:color="auto"/>
      </w:divBdr>
      <w:divsChild>
        <w:div w:id="28838874">
          <w:marLeft w:val="0"/>
          <w:marRight w:val="0"/>
          <w:marTop w:val="0"/>
          <w:marBottom w:val="0"/>
          <w:divBdr>
            <w:top w:val="none" w:sz="0" w:space="0" w:color="auto"/>
            <w:left w:val="none" w:sz="0" w:space="0" w:color="auto"/>
            <w:bottom w:val="none" w:sz="0" w:space="0" w:color="auto"/>
            <w:right w:val="none" w:sz="0" w:space="0" w:color="auto"/>
          </w:divBdr>
        </w:div>
      </w:divsChild>
    </w:div>
    <w:div w:id="28838873">
      <w:marLeft w:val="0"/>
      <w:marRight w:val="0"/>
      <w:marTop w:val="0"/>
      <w:marBottom w:val="0"/>
      <w:divBdr>
        <w:top w:val="none" w:sz="0" w:space="0" w:color="auto"/>
        <w:left w:val="none" w:sz="0" w:space="0" w:color="auto"/>
        <w:bottom w:val="none" w:sz="0" w:space="0" w:color="auto"/>
        <w:right w:val="none" w:sz="0" w:space="0" w:color="auto"/>
      </w:divBdr>
      <w:divsChild>
        <w:div w:id="28838879">
          <w:marLeft w:val="0"/>
          <w:marRight w:val="0"/>
          <w:marTop w:val="0"/>
          <w:marBottom w:val="0"/>
          <w:divBdr>
            <w:top w:val="none" w:sz="0" w:space="0" w:color="auto"/>
            <w:left w:val="none" w:sz="0" w:space="0" w:color="auto"/>
            <w:bottom w:val="none" w:sz="0" w:space="0" w:color="auto"/>
            <w:right w:val="none" w:sz="0" w:space="0" w:color="auto"/>
          </w:divBdr>
        </w:div>
      </w:divsChild>
    </w:div>
    <w:div w:id="28838875">
      <w:marLeft w:val="0"/>
      <w:marRight w:val="0"/>
      <w:marTop w:val="0"/>
      <w:marBottom w:val="0"/>
      <w:divBdr>
        <w:top w:val="none" w:sz="0" w:space="0" w:color="auto"/>
        <w:left w:val="none" w:sz="0" w:space="0" w:color="auto"/>
        <w:bottom w:val="none" w:sz="0" w:space="0" w:color="auto"/>
        <w:right w:val="none" w:sz="0" w:space="0" w:color="auto"/>
      </w:divBdr>
    </w:div>
    <w:div w:id="28838876">
      <w:marLeft w:val="0"/>
      <w:marRight w:val="0"/>
      <w:marTop w:val="0"/>
      <w:marBottom w:val="0"/>
      <w:divBdr>
        <w:top w:val="none" w:sz="0" w:space="0" w:color="auto"/>
        <w:left w:val="none" w:sz="0" w:space="0" w:color="auto"/>
        <w:bottom w:val="none" w:sz="0" w:space="0" w:color="auto"/>
        <w:right w:val="none" w:sz="0" w:space="0" w:color="auto"/>
      </w:divBdr>
      <w:divsChild>
        <w:div w:id="28838877">
          <w:marLeft w:val="0"/>
          <w:marRight w:val="0"/>
          <w:marTop w:val="0"/>
          <w:marBottom w:val="0"/>
          <w:divBdr>
            <w:top w:val="none" w:sz="0" w:space="0" w:color="auto"/>
            <w:left w:val="none" w:sz="0" w:space="0" w:color="auto"/>
            <w:bottom w:val="none" w:sz="0" w:space="0" w:color="auto"/>
            <w:right w:val="none" w:sz="0" w:space="0" w:color="auto"/>
          </w:divBdr>
        </w:div>
      </w:divsChild>
    </w:div>
    <w:div w:id="28838881">
      <w:marLeft w:val="0"/>
      <w:marRight w:val="0"/>
      <w:marTop w:val="0"/>
      <w:marBottom w:val="0"/>
      <w:divBdr>
        <w:top w:val="none" w:sz="0" w:space="0" w:color="auto"/>
        <w:left w:val="none" w:sz="0" w:space="0" w:color="auto"/>
        <w:bottom w:val="none" w:sz="0" w:space="0" w:color="auto"/>
        <w:right w:val="none" w:sz="0" w:space="0" w:color="auto"/>
      </w:divBdr>
    </w:div>
    <w:div w:id="28838882">
      <w:marLeft w:val="0"/>
      <w:marRight w:val="0"/>
      <w:marTop w:val="0"/>
      <w:marBottom w:val="0"/>
      <w:divBdr>
        <w:top w:val="none" w:sz="0" w:space="0" w:color="auto"/>
        <w:left w:val="none" w:sz="0" w:space="0" w:color="auto"/>
        <w:bottom w:val="none" w:sz="0" w:space="0" w:color="auto"/>
        <w:right w:val="none" w:sz="0" w:space="0" w:color="auto"/>
      </w:divBdr>
      <w:divsChild>
        <w:div w:id="28838869">
          <w:marLeft w:val="0"/>
          <w:marRight w:val="0"/>
          <w:marTop w:val="0"/>
          <w:marBottom w:val="0"/>
          <w:divBdr>
            <w:top w:val="none" w:sz="0" w:space="0" w:color="auto"/>
            <w:left w:val="none" w:sz="0" w:space="0" w:color="auto"/>
            <w:bottom w:val="none" w:sz="0" w:space="0" w:color="auto"/>
            <w:right w:val="none" w:sz="0" w:space="0" w:color="auto"/>
          </w:divBdr>
        </w:div>
      </w:divsChild>
    </w:div>
    <w:div w:id="82073158">
      <w:bodyDiv w:val="1"/>
      <w:marLeft w:val="0"/>
      <w:marRight w:val="0"/>
      <w:marTop w:val="0"/>
      <w:marBottom w:val="0"/>
      <w:divBdr>
        <w:top w:val="none" w:sz="0" w:space="0" w:color="auto"/>
        <w:left w:val="none" w:sz="0" w:space="0" w:color="auto"/>
        <w:bottom w:val="none" w:sz="0" w:space="0" w:color="auto"/>
        <w:right w:val="none" w:sz="0" w:space="0" w:color="auto"/>
      </w:divBdr>
    </w:div>
    <w:div w:id="144593112">
      <w:bodyDiv w:val="1"/>
      <w:marLeft w:val="0"/>
      <w:marRight w:val="0"/>
      <w:marTop w:val="0"/>
      <w:marBottom w:val="0"/>
      <w:divBdr>
        <w:top w:val="none" w:sz="0" w:space="0" w:color="auto"/>
        <w:left w:val="none" w:sz="0" w:space="0" w:color="auto"/>
        <w:bottom w:val="none" w:sz="0" w:space="0" w:color="auto"/>
        <w:right w:val="none" w:sz="0" w:space="0" w:color="auto"/>
      </w:divBdr>
      <w:divsChild>
        <w:div w:id="323554068">
          <w:marLeft w:val="0"/>
          <w:marRight w:val="0"/>
          <w:marTop w:val="0"/>
          <w:marBottom w:val="0"/>
          <w:divBdr>
            <w:top w:val="none" w:sz="0" w:space="0" w:color="auto"/>
            <w:left w:val="none" w:sz="0" w:space="0" w:color="auto"/>
            <w:bottom w:val="none" w:sz="0" w:space="0" w:color="auto"/>
            <w:right w:val="none" w:sz="0" w:space="0" w:color="auto"/>
          </w:divBdr>
          <w:divsChild>
            <w:div w:id="1007635985">
              <w:marLeft w:val="0"/>
              <w:marRight w:val="0"/>
              <w:marTop w:val="0"/>
              <w:marBottom w:val="0"/>
              <w:divBdr>
                <w:top w:val="none" w:sz="0" w:space="0" w:color="auto"/>
                <w:left w:val="none" w:sz="0" w:space="0" w:color="auto"/>
                <w:bottom w:val="none" w:sz="0" w:space="0" w:color="auto"/>
                <w:right w:val="none" w:sz="0" w:space="0" w:color="auto"/>
              </w:divBdr>
              <w:divsChild>
                <w:div w:id="74862425">
                  <w:marLeft w:val="0"/>
                  <w:marRight w:val="0"/>
                  <w:marTop w:val="0"/>
                  <w:marBottom w:val="0"/>
                  <w:divBdr>
                    <w:top w:val="none" w:sz="0" w:space="0" w:color="auto"/>
                    <w:left w:val="none" w:sz="0" w:space="0" w:color="auto"/>
                    <w:bottom w:val="none" w:sz="0" w:space="0" w:color="auto"/>
                    <w:right w:val="none" w:sz="0" w:space="0" w:color="auto"/>
                  </w:divBdr>
                  <w:divsChild>
                    <w:div w:id="136186954">
                      <w:marLeft w:val="42"/>
                      <w:marRight w:val="21"/>
                      <w:marTop w:val="52"/>
                      <w:marBottom w:val="0"/>
                      <w:divBdr>
                        <w:top w:val="none" w:sz="0" w:space="0" w:color="auto"/>
                        <w:left w:val="none" w:sz="0" w:space="0" w:color="auto"/>
                        <w:bottom w:val="none" w:sz="0" w:space="0" w:color="auto"/>
                        <w:right w:val="none" w:sz="0" w:space="0" w:color="auto"/>
                      </w:divBdr>
                      <w:divsChild>
                        <w:div w:id="91610">
                          <w:marLeft w:val="0"/>
                          <w:marRight w:val="0"/>
                          <w:marTop w:val="0"/>
                          <w:marBottom w:val="0"/>
                          <w:divBdr>
                            <w:top w:val="none" w:sz="0" w:space="0" w:color="auto"/>
                            <w:left w:val="none" w:sz="0" w:space="0" w:color="auto"/>
                            <w:bottom w:val="none" w:sz="0" w:space="0" w:color="auto"/>
                            <w:right w:val="none" w:sz="0" w:space="0" w:color="auto"/>
                          </w:divBdr>
                          <w:divsChild>
                            <w:div w:id="19347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560906">
      <w:bodyDiv w:val="1"/>
      <w:marLeft w:val="0"/>
      <w:marRight w:val="0"/>
      <w:marTop w:val="0"/>
      <w:marBottom w:val="0"/>
      <w:divBdr>
        <w:top w:val="none" w:sz="0" w:space="0" w:color="auto"/>
        <w:left w:val="none" w:sz="0" w:space="0" w:color="auto"/>
        <w:bottom w:val="none" w:sz="0" w:space="0" w:color="auto"/>
        <w:right w:val="none" w:sz="0" w:space="0" w:color="auto"/>
      </w:divBdr>
    </w:div>
    <w:div w:id="419984899">
      <w:bodyDiv w:val="1"/>
      <w:marLeft w:val="0"/>
      <w:marRight w:val="0"/>
      <w:marTop w:val="0"/>
      <w:marBottom w:val="0"/>
      <w:divBdr>
        <w:top w:val="none" w:sz="0" w:space="0" w:color="auto"/>
        <w:left w:val="none" w:sz="0" w:space="0" w:color="auto"/>
        <w:bottom w:val="none" w:sz="0" w:space="0" w:color="auto"/>
        <w:right w:val="none" w:sz="0" w:space="0" w:color="auto"/>
      </w:divBdr>
    </w:div>
    <w:div w:id="423767485">
      <w:bodyDiv w:val="1"/>
      <w:marLeft w:val="0"/>
      <w:marRight w:val="0"/>
      <w:marTop w:val="0"/>
      <w:marBottom w:val="0"/>
      <w:divBdr>
        <w:top w:val="none" w:sz="0" w:space="0" w:color="auto"/>
        <w:left w:val="none" w:sz="0" w:space="0" w:color="auto"/>
        <w:bottom w:val="none" w:sz="0" w:space="0" w:color="auto"/>
        <w:right w:val="none" w:sz="0" w:space="0" w:color="auto"/>
      </w:divBdr>
    </w:div>
    <w:div w:id="433328657">
      <w:bodyDiv w:val="1"/>
      <w:marLeft w:val="0"/>
      <w:marRight w:val="0"/>
      <w:marTop w:val="0"/>
      <w:marBottom w:val="0"/>
      <w:divBdr>
        <w:top w:val="none" w:sz="0" w:space="0" w:color="auto"/>
        <w:left w:val="none" w:sz="0" w:space="0" w:color="auto"/>
        <w:bottom w:val="none" w:sz="0" w:space="0" w:color="auto"/>
        <w:right w:val="none" w:sz="0" w:space="0" w:color="auto"/>
      </w:divBdr>
    </w:div>
    <w:div w:id="434790415">
      <w:bodyDiv w:val="1"/>
      <w:marLeft w:val="0"/>
      <w:marRight w:val="0"/>
      <w:marTop w:val="0"/>
      <w:marBottom w:val="0"/>
      <w:divBdr>
        <w:top w:val="none" w:sz="0" w:space="0" w:color="auto"/>
        <w:left w:val="none" w:sz="0" w:space="0" w:color="auto"/>
        <w:bottom w:val="none" w:sz="0" w:space="0" w:color="auto"/>
        <w:right w:val="none" w:sz="0" w:space="0" w:color="auto"/>
      </w:divBdr>
      <w:divsChild>
        <w:div w:id="1135683073">
          <w:marLeft w:val="0"/>
          <w:marRight w:val="0"/>
          <w:marTop w:val="0"/>
          <w:marBottom w:val="0"/>
          <w:divBdr>
            <w:top w:val="none" w:sz="0" w:space="0" w:color="auto"/>
            <w:left w:val="none" w:sz="0" w:space="0" w:color="auto"/>
            <w:bottom w:val="none" w:sz="0" w:space="0" w:color="auto"/>
            <w:right w:val="none" w:sz="0" w:space="0" w:color="auto"/>
          </w:divBdr>
          <w:divsChild>
            <w:div w:id="1996570643">
              <w:marLeft w:val="0"/>
              <w:marRight w:val="0"/>
              <w:marTop w:val="0"/>
              <w:marBottom w:val="0"/>
              <w:divBdr>
                <w:top w:val="none" w:sz="0" w:space="0" w:color="auto"/>
                <w:left w:val="none" w:sz="0" w:space="0" w:color="auto"/>
                <w:bottom w:val="none" w:sz="0" w:space="0" w:color="auto"/>
                <w:right w:val="none" w:sz="0" w:space="0" w:color="auto"/>
              </w:divBdr>
              <w:divsChild>
                <w:div w:id="343631252">
                  <w:marLeft w:val="0"/>
                  <w:marRight w:val="0"/>
                  <w:marTop w:val="0"/>
                  <w:marBottom w:val="0"/>
                  <w:divBdr>
                    <w:top w:val="none" w:sz="0" w:space="0" w:color="auto"/>
                    <w:left w:val="none" w:sz="0" w:space="0" w:color="auto"/>
                    <w:bottom w:val="none" w:sz="0" w:space="0" w:color="auto"/>
                    <w:right w:val="none" w:sz="0" w:space="0" w:color="auto"/>
                  </w:divBdr>
                  <w:divsChild>
                    <w:div w:id="1222405078">
                      <w:marLeft w:val="42"/>
                      <w:marRight w:val="21"/>
                      <w:marTop w:val="803"/>
                      <w:marBottom w:val="0"/>
                      <w:divBdr>
                        <w:top w:val="none" w:sz="0" w:space="0" w:color="auto"/>
                        <w:left w:val="none" w:sz="0" w:space="0" w:color="auto"/>
                        <w:bottom w:val="none" w:sz="0" w:space="0" w:color="auto"/>
                        <w:right w:val="none" w:sz="0" w:space="0" w:color="auto"/>
                      </w:divBdr>
                    </w:div>
                  </w:divsChild>
                </w:div>
              </w:divsChild>
            </w:div>
          </w:divsChild>
        </w:div>
      </w:divsChild>
    </w:div>
    <w:div w:id="444732023">
      <w:bodyDiv w:val="1"/>
      <w:marLeft w:val="0"/>
      <w:marRight w:val="0"/>
      <w:marTop w:val="0"/>
      <w:marBottom w:val="0"/>
      <w:divBdr>
        <w:top w:val="none" w:sz="0" w:space="0" w:color="auto"/>
        <w:left w:val="none" w:sz="0" w:space="0" w:color="auto"/>
        <w:bottom w:val="none" w:sz="0" w:space="0" w:color="auto"/>
        <w:right w:val="none" w:sz="0" w:space="0" w:color="auto"/>
      </w:divBdr>
    </w:div>
    <w:div w:id="450632200">
      <w:bodyDiv w:val="1"/>
      <w:marLeft w:val="0"/>
      <w:marRight w:val="0"/>
      <w:marTop w:val="0"/>
      <w:marBottom w:val="0"/>
      <w:divBdr>
        <w:top w:val="none" w:sz="0" w:space="0" w:color="auto"/>
        <w:left w:val="none" w:sz="0" w:space="0" w:color="auto"/>
        <w:bottom w:val="none" w:sz="0" w:space="0" w:color="auto"/>
        <w:right w:val="none" w:sz="0" w:space="0" w:color="auto"/>
      </w:divBdr>
    </w:div>
    <w:div w:id="531111310">
      <w:bodyDiv w:val="1"/>
      <w:marLeft w:val="0"/>
      <w:marRight w:val="0"/>
      <w:marTop w:val="0"/>
      <w:marBottom w:val="0"/>
      <w:divBdr>
        <w:top w:val="none" w:sz="0" w:space="0" w:color="auto"/>
        <w:left w:val="none" w:sz="0" w:space="0" w:color="auto"/>
        <w:bottom w:val="none" w:sz="0" w:space="0" w:color="auto"/>
        <w:right w:val="none" w:sz="0" w:space="0" w:color="auto"/>
      </w:divBdr>
    </w:div>
    <w:div w:id="556740718">
      <w:bodyDiv w:val="1"/>
      <w:marLeft w:val="0"/>
      <w:marRight w:val="0"/>
      <w:marTop w:val="0"/>
      <w:marBottom w:val="0"/>
      <w:divBdr>
        <w:top w:val="none" w:sz="0" w:space="0" w:color="auto"/>
        <w:left w:val="none" w:sz="0" w:space="0" w:color="auto"/>
        <w:bottom w:val="none" w:sz="0" w:space="0" w:color="auto"/>
        <w:right w:val="none" w:sz="0" w:space="0" w:color="auto"/>
      </w:divBdr>
    </w:div>
    <w:div w:id="568926564">
      <w:bodyDiv w:val="1"/>
      <w:marLeft w:val="0"/>
      <w:marRight w:val="0"/>
      <w:marTop w:val="0"/>
      <w:marBottom w:val="0"/>
      <w:divBdr>
        <w:top w:val="none" w:sz="0" w:space="0" w:color="auto"/>
        <w:left w:val="none" w:sz="0" w:space="0" w:color="auto"/>
        <w:bottom w:val="none" w:sz="0" w:space="0" w:color="auto"/>
        <w:right w:val="none" w:sz="0" w:space="0" w:color="auto"/>
      </w:divBdr>
    </w:div>
    <w:div w:id="592319754">
      <w:bodyDiv w:val="1"/>
      <w:marLeft w:val="0"/>
      <w:marRight w:val="0"/>
      <w:marTop w:val="0"/>
      <w:marBottom w:val="0"/>
      <w:divBdr>
        <w:top w:val="none" w:sz="0" w:space="0" w:color="auto"/>
        <w:left w:val="none" w:sz="0" w:space="0" w:color="auto"/>
        <w:bottom w:val="none" w:sz="0" w:space="0" w:color="auto"/>
        <w:right w:val="none" w:sz="0" w:space="0" w:color="auto"/>
      </w:divBdr>
    </w:div>
    <w:div w:id="599290819">
      <w:bodyDiv w:val="1"/>
      <w:marLeft w:val="0"/>
      <w:marRight w:val="0"/>
      <w:marTop w:val="0"/>
      <w:marBottom w:val="0"/>
      <w:divBdr>
        <w:top w:val="none" w:sz="0" w:space="0" w:color="auto"/>
        <w:left w:val="none" w:sz="0" w:space="0" w:color="auto"/>
        <w:bottom w:val="none" w:sz="0" w:space="0" w:color="auto"/>
        <w:right w:val="none" w:sz="0" w:space="0" w:color="auto"/>
      </w:divBdr>
    </w:div>
    <w:div w:id="624236988">
      <w:bodyDiv w:val="1"/>
      <w:marLeft w:val="0"/>
      <w:marRight w:val="0"/>
      <w:marTop w:val="0"/>
      <w:marBottom w:val="0"/>
      <w:divBdr>
        <w:top w:val="none" w:sz="0" w:space="0" w:color="auto"/>
        <w:left w:val="none" w:sz="0" w:space="0" w:color="auto"/>
        <w:bottom w:val="none" w:sz="0" w:space="0" w:color="auto"/>
        <w:right w:val="none" w:sz="0" w:space="0" w:color="auto"/>
      </w:divBdr>
    </w:div>
    <w:div w:id="638144944">
      <w:bodyDiv w:val="1"/>
      <w:marLeft w:val="0"/>
      <w:marRight w:val="0"/>
      <w:marTop w:val="0"/>
      <w:marBottom w:val="0"/>
      <w:divBdr>
        <w:top w:val="none" w:sz="0" w:space="0" w:color="auto"/>
        <w:left w:val="none" w:sz="0" w:space="0" w:color="auto"/>
        <w:bottom w:val="none" w:sz="0" w:space="0" w:color="auto"/>
        <w:right w:val="none" w:sz="0" w:space="0" w:color="auto"/>
      </w:divBdr>
    </w:div>
    <w:div w:id="665599046">
      <w:bodyDiv w:val="1"/>
      <w:marLeft w:val="0"/>
      <w:marRight w:val="0"/>
      <w:marTop w:val="0"/>
      <w:marBottom w:val="0"/>
      <w:divBdr>
        <w:top w:val="none" w:sz="0" w:space="0" w:color="auto"/>
        <w:left w:val="none" w:sz="0" w:space="0" w:color="auto"/>
        <w:bottom w:val="none" w:sz="0" w:space="0" w:color="auto"/>
        <w:right w:val="none" w:sz="0" w:space="0" w:color="auto"/>
      </w:divBdr>
    </w:div>
    <w:div w:id="669525376">
      <w:bodyDiv w:val="1"/>
      <w:marLeft w:val="0"/>
      <w:marRight w:val="0"/>
      <w:marTop w:val="0"/>
      <w:marBottom w:val="0"/>
      <w:divBdr>
        <w:top w:val="none" w:sz="0" w:space="0" w:color="auto"/>
        <w:left w:val="none" w:sz="0" w:space="0" w:color="auto"/>
        <w:bottom w:val="none" w:sz="0" w:space="0" w:color="auto"/>
        <w:right w:val="none" w:sz="0" w:space="0" w:color="auto"/>
      </w:divBdr>
    </w:div>
    <w:div w:id="741024399">
      <w:bodyDiv w:val="1"/>
      <w:marLeft w:val="0"/>
      <w:marRight w:val="0"/>
      <w:marTop w:val="0"/>
      <w:marBottom w:val="0"/>
      <w:divBdr>
        <w:top w:val="none" w:sz="0" w:space="0" w:color="auto"/>
        <w:left w:val="none" w:sz="0" w:space="0" w:color="auto"/>
        <w:bottom w:val="none" w:sz="0" w:space="0" w:color="auto"/>
        <w:right w:val="none" w:sz="0" w:space="0" w:color="auto"/>
      </w:divBdr>
    </w:div>
    <w:div w:id="770006859">
      <w:bodyDiv w:val="1"/>
      <w:marLeft w:val="0"/>
      <w:marRight w:val="0"/>
      <w:marTop w:val="0"/>
      <w:marBottom w:val="0"/>
      <w:divBdr>
        <w:top w:val="none" w:sz="0" w:space="0" w:color="auto"/>
        <w:left w:val="none" w:sz="0" w:space="0" w:color="auto"/>
        <w:bottom w:val="none" w:sz="0" w:space="0" w:color="auto"/>
        <w:right w:val="none" w:sz="0" w:space="0" w:color="auto"/>
      </w:divBdr>
    </w:div>
    <w:div w:id="844902204">
      <w:bodyDiv w:val="1"/>
      <w:marLeft w:val="0"/>
      <w:marRight w:val="0"/>
      <w:marTop w:val="0"/>
      <w:marBottom w:val="0"/>
      <w:divBdr>
        <w:top w:val="none" w:sz="0" w:space="0" w:color="auto"/>
        <w:left w:val="none" w:sz="0" w:space="0" w:color="auto"/>
        <w:bottom w:val="none" w:sz="0" w:space="0" w:color="auto"/>
        <w:right w:val="none" w:sz="0" w:space="0" w:color="auto"/>
      </w:divBdr>
    </w:div>
    <w:div w:id="861281316">
      <w:bodyDiv w:val="1"/>
      <w:marLeft w:val="0"/>
      <w:marRight w:val="0"/>
      <w:marTop w:val="0"/>
      <w:marBottom w:val="0"/>
      <w:divBdr>
        <w:top w:val="none" w:sz="0" w:space="0" w:color="auto"/>
        <w:left w:val="none" w:sz="0" w:space="0" w:color="auto"/>
        <w:bottom w:val="none" w:sz="0" w:space="0" w:color="auto"/>
        <w:right w:val="none" w:sz="0" w:space="0" w:color="auto"/>
      </w:divBdr>
    </w:div>
    <w:div w:id="869100175">
      <w:bodyDiv w:val="1"/>
      <w:marLeft w:val="0"/>
      <w:marRight w:val="0"/>
      <w:marTop w:val="0"/>
      <w:marBottom w:val="0"/>
      <w:divBdr>
        <w:top w:val="none" w:sz="0" w:space="0" w:color="auto"/>
        <w:left w:val="none" w:sz="0" w:space="0" w:color="auto"/>
        <w:bottom w:val="none" w:sz="0" w:space="0" w:color="auto"/>
        <w:right w:val="none" w:sz="0" w:space="0" w:color="auto"/>
      </w:divBdr>
    </w:div>
    <w:div w:id="975794509">
      <w:bodyDiv w:val="1"/>
      <w:marLeft w:val="0"/>
      <w:marRight w:val="0"/>
      <w:marTop w:val="0"/>
      <w:marBottom w:val="0"/>
      <w:divBdr>
        <w:top w:val="none" w:sz="0" w:space="0" w:color="auto"/>
        <w:left w:val="none" w:sz="0" w:space="0" w:color="auto"/>
        <w:bottom w:val="none" w:sz="0" w:space="0" w:color="auto"/>
        <w:right w:val="none" w:sz="0" w:space="0" w:color="auto"/>
      </w:divBdr>
    </w:div>
    <w:div w:id="991955682">
      <w:bodyDiv w:val="1"/>
      <w:marLeft w:val="0"/>
      <w:marRight w:val="0"/>
      <w:marTop w:val="0"/>
      <w:marBottom w:val="0"/>
      <w:divBdr>
        <w:top w:val="none" w:sz="0" w:space="0" w:color="auto"/>
        <w:left w:val="none" w:sz="0" w:space="0" w:color="auto"/>
        <w:bottom w:val="none" w:sz="0" w:space="0" w:color="auto"/>
        <w:right w:val="none" w:sz="0" w:space="0" w:color="auto"/>
      </w:divBdr>
    </w:div>
    <w:div w:id="994912908">
      <w:bodyDiv w:val="1"/>
      <w:marLeft w:val="0"/>
      <w:marRight w:val="0"/>
      <w:marTop w:val="0"/>
      <w:marBottom w:val="0"/>
      <w:divBdr>
        <w:top w:val="none" w:sz="0" w:space="0" w:color="auto"/>
        <w:left w:val="none" w:sz="0" w:space="0" w:color="auto"/>
        <w:bottom w:val="none" w:sz="0" w:space="0" w:color="auto"/>
        <w:right w:val="none" w:sz="0" w:space="0" w:color="auto"/>
      </w:divBdr>
    </w:div>
    <w:div w:id="1032420440">
      <w:bodyDiv w:val="1"/>
      <w:marLeft w:val="0"/>
      <w:marRight w:val="0"/>
      <w:marTop w:val="0"/>
      <w:marBottom w:val="0"/>
      <w:divBdr>
        <w:top w:val="none" w:sz="0" w:space="0" w:color="auto"/>
        <w:left w:val="none" w:sz="0" w:space="0" w:color="auto"/>
        <w:bottom w:val="none" w:sz="0" w:space="0" w:color="auto"/>
        <w:right w:val="none" w:sz="0" w:space="0" w:color="auto"/>
      </w:divBdr>
    </w:div>
    <w:div w:id="1034697934">
      <w:bodyDiv w:val="1"/>
      <w:marLeft w:val="0"/>
      <w:marRight w:val="0"/>
      <w:marTop w:val="0"/>
      <w:marBottom w:val="0"/>
      <w:divBdr>
        <w:top w:val="none" w:sz="0" w:space="0" w:color="auto"/>
        <w:left w:val="none" w:sz="0" w:space="0" w:color="auto"/>
        <w:bottom w:val="none" w:sz="0" w:space="0" w:color="auto"/>
        <w:right w:val="none" w:sz="0" w:space="0" w:color="auto"/>
      </w:divBdr>
      <w:divsChild>
        <w:div w:id="515733581">
          <w:marLeft w:val="0"/>
          <w:marRight w:val="0"/>
          <w:marTop w:val="0"/>
          <w:marBottom w:val="0"/>
          <w:divBdr>
            <w:top w:val="none" w:sz="0" w:space="0" w:color="auto"/>
            <w:left w:val="none" w:sz="0" w:space="0" w:color="auto"/>
            <w:bottom w:val="none" w:sz="0" w:space="0" w:color="auto"/>
            <w:right w:val="none" w:sz="0" w:space="0" w:color="auto"/>
          </w:divBdr>
          <w:divsChild>
            <w:div w:id="2123962270">
              <w:marLeft w:val="0"/>
              <w:marRight w:val="0"/>
              <w:marTop w:val="0"/>
              <w:marBottom w:val="0"/>
              <w:divBdr>
                <w:top w:val="none" w:sz="0" w:space="0" w:color="auto"/>
                <w:left w:val="none" w:sz="0" w:space="0" w:color="auto"/>
                <w:bottom w:val="none" w:sz="0" w:space="0" w:color="auto"/>
                <w:right w:val="none" w:sz="0" w:space="0" w:color="auto"/>
              </w:divBdr>
              <w:divsChild>
                <w:div w:id="1857383074">
                  <w:marLeft w:val="0"/>
                  <w:marRight w:val="0"/>
                  <w:marTop w:val="0"/>
                  <w:marBottom w:val="0"/>
                  <w:divBdr>
                    <w:top w:val="none" w:sz="0" w:space="0" w:color="auto"/>
                    <w:left w:val="none" w:sz="0" w:space="0" w:color="auto"/>
                    <w:bottom w:val="none" w:sz="0" w:space="0" w:color="auto"/>
                    <w:right w:val="none" w:sz="0" w:space="0" w:color="auto"/>
                  </w:divBdr>
                  <w:divsChild>
                    <w:div w:id="1972973484">
                      <w:marLeft w:val="0"/>
                      <w:marRight w:val="0"/>
                      <w:marTop w:val="0"/>
                      <w:marBottom w:val="0"/>
                      <w:divBdr>
                        <w:top w:val="none" w:sz="0" w:space="0" w:color="auto"/>
                        <w:left w:val="none" w:sz="0" w:space="0" w:color="auto"/>
                        <w:bottom w:val="none" w:sz="0" w:space="0" w:color="auto"/>
                        <w:right w:val="none" w:sz="0" w:space="0" w:color="auto"/>
                      </w:divBdr>
                      <w:divsChild>
                        <w:div w:id="1332685600">
                          <w:marLeft w:val="0"/>
                          <w:marRight w:val="0"/>
                          <w:marTop w:val="0"/>
                          <w:marBottom w:val="0"/>
                          <w:divBdr>
                            <w:top w:val="none" w:sz="0" w:space="0" w:color="auto"/>
                            <w:left w:val="none" w:sz="0" w:space="0" w:color="auto"/>
                            <w:bottom w:val="none" w:sz="0" w:space="0" w:color="auto"/>
                            <w:right w:val="none" w:sz="0" w:space="0" w:color="auto"/>
                          </w:divBdr>
                          <w:divsChild>
                            <w:div w:id="1386564775">
                              <w:marLeft w:val="0"/>
                              <w:marRight w:val="0"/>
                              <w:marTop w:val="0"/>
                              <w:marBottom w:val="0"/>
                              <w:divBdr>
                                <w:top w:val="none" w:sz="0" w:space="0" w:color="auto"/>
                                <w:left w:val="none" w:sz="0" w:space="0" w:color="auto"/>
                                <w:bottom w:val="none" w:sz="0" w:space="0" w:color="auto"/>
                                <w:right w:val="none" w:sz="0" w:space="0" w:color="auto"/>
                              </w:divBdr>
                              <w:divsChild>
                                <w:div w:id="1455364200">
                                  <w:marLeft w:val="0"/>
                                  <w:marRight w:val="0"/>
                                  <w:marTop w:val="0"/>
                                  <w:marBottom w:val="0"/>
                                  <w:divBdr>
                                    <w:top w:val="none" w:sz="0" w:space="0" w:color="auto"/>
                                    <w:left w:val="none" w:sz="0" w:space="0" w:color="auto"/>
                                    <w:bottom w:val="none" w:sz="0" w:space="0" w:color="auto"/>
                                    <w:right w:val="none" w:sz="0" w:space="0" w:color="auto"/>
                                  </w:divBdr>
                                  <w:divsChild>
                                    <w:div w:id="1972589940">
                                      <w:marLeft w:val="0"/>
                                      <w:marRight w:val="0"/>
                                      <w:marTop w:val="0"/>
                                      <w:marBottom w:val="0"/>
                                      <w:divBdr>
                                        <w:top w:val="none" w:sz="0" w:space="0" w:color="auto"/>
                                        <w:left w:val="none" w:sz="0" w:space="0" w:color="auto"/>
                                        <w:bottom w:val="none" w:sz="0" w:space="0" w:color="auto"/>
                                        <w:right w:val="none" w:sz="0" w:space="0" w:color="auto"/>
                                      </w:divBdr>
                                      <w:divsChild>
                                        <w:div w:id="2075741663">
                                          <w:marLeft w:val="0"/>
                                          <w:marRight w:val="0"/>
                                          <w:marTop w:val="0"/>
                                          <w:marBottom w:val="0"/>
                                          <w:divBdr>
                                            <w:top w:val="none" w:sz="0" w:space="0" w:color="auto"/>
                                            <w:left w:val="none" w:sz="0" w:space="0" w:color="auto"/>
                                            <w:bottom w:val="none" w:sz="0" w:space="0" w:color="auto"/>
                                            <w:right w:val="none" w:sz="0" w:space="0" w:color="auto"/>
                                          </w:divBdr>
                                          <w:divsChild>
                                            <w:div w:id="1172989836">
                                              <w:marLeft w:val="0"/>
                                              <w:marRight w:val="0"/>
                                              <w:marTop w:val="0"/>
                                              <w:marBottom w:val="0"/>
                                              <w:divBdr>
                                                <w:top w:val="single" w:sz="12" w:space="2" w:color="FFFFCC"/>
                                                <w:left w:val="single" w:sz="12" w:space="2" w:color="FFFFCC"/>
                                                <w:bottom w:val="single" w:sz="12" w:space="2" w:color="FFFFCC"/>
                                                <w:right w:val="single" w:sz="12" w:space="0" w:color="FFFFCC"/>
                                              </w:divBdr>
                                              <w:divsChild>
                                                <w:div w:id="653679070">
                                                  <w:marLeft w:val="0"/>
                                                  <w:marRight w:val="0"/>
                                                  <w:marTop w:val="0"/>
                                                  <w:marBottom w:val="0"/>
                                                  <w:divBdr>
                                                    <w:top w:val="none" w:sz="0" w:space="0" w:color="auto"/>
                                                    <w:left w:val="none" w:sz="0" w:space="0" w:color="auto"/>
                                                    <w:bottom w:val="none" w:sz="0" w:space="0" w:color="auto"/>
                                                    <w:right w:val="none" w:sz="0" w:space="0" w:color="auto"/>
                                                  </w:divBdr>
                                                  <w:divsChild>
                                                    <w:div w:id="416943756">
                                                      <w:marLeft w:val="0"/>
                                                      <w:marRight w:val="0"/>
                                                      <w:marTop w:val="0"/>
                                                      <w:marBottom w:val="0"/>
                                                      <w:divBdr>
                                                        <w:top w:val="none" w:sz="0" w:space="0" w:color="auto"/>
                                                        <w:left w:val="none" w:sz="0" w:space="0" w:color="auto"/>
                                                        <w:bottom w:val="none" w:sz="0" w:space="0" w:color="auto"/>
                                                        <w:right w:val="none" w:sz="0" w:space="0" w:color="auto"/>
                                                      </w:divBdr>
                                                      <w:divsChild>
                                                        <w:div w:id="192547174">
                                                          <w:marLeft w:val="0"/>
                                                          <w:marRight w:val="0"/>
                                                          <w:marTop w:val="0"/>
                                                          <w:marBottom w:val="0"/>
                                                          <w:divBdr>
                                                            <w:top w:val="none" w:sz="0" w:space="0" w:color="auto"/>
                                                            <w:left w:val="none" w:sz="0" w:space="0" w:color="auto"/>
                                                            <w:bottom w:val="none" w:sz="0" w:space="0" w:color="auto"/>
                                                            <w:right w:val="none" w:sz="0" w:space="0" w:color="auto"/>
                                                          </w:divBdr>
                                                          <w:divsChild>
                                                            <w:div w:id="1599830782">
                                                              <w:marLeft w:val="0"/>
                                                              <w:marRight w:val="0"/>
                                                              <w:marTop w:val="0"/>
                                                              <w:marBottom w:val="0"/>
                                                              <w:divBdr>
                                                                <w:top w:val="none" w:sz="0" w:space="0" w:color="auto"/>
                                                                <w:left w:val="none" w:sz="0" w:space="0" w:color="auto"/>
                                                                <w:bottom w:val="none" w:sz="0" w:space="0" w:color="auto"/>
                                                                <w:right w:val="none" w:sz="0" w:space="0" w:color="auto"/>
                                                              </w:divBdr>
                                                              <w:divsChild>
                                                                <w:div w:id="980812539">
                                                                  <w:marLeft w:val="0"/>
                                                                  <w:marRight w:val="0"/>
                                                                  <w:marTop w:val="0"/>
                                                                  <w:marBottom w:val="0"/>
                                                                  <w:divBdr>
                                                                    <w:top w:val="none" w:sz="0" w:space="0" w:color="auto"/>
                                                                    <w:left w:val="none" w:sz="0" w:space="0" w:color="auto"/>
                                                                    <w:bottom w:val="none" w:sz="0" w:space="0" w:color="auto"/>
                                                                    <w:right w:val="none" w:sz="0" w:space="0" w:color="auto"/>
                                                                  </w:divBdr>
                                                                  <w:divsChild>
                                                                    <w:div w:id="434254428">
                                                                      <w:marLeft w:val="0"/>
                                                                      <w:marRight w:val="0"/>
                                                                      <w:marTop w:val="0"/>
                                                                      <w:marBottom w:val="0"/>
                                                                      <w:divBdr>
                                                                        <w:top w:val="none" w:sz="0" w:space="0" w:color="auto"/>
                                                                        <w:left w:val="none" w:sz="0" w:space="0" w:color="auto"/>
                                                                        <w:bottom w:val="none" w:sz="0" w:space="0" w:color="auto"/>
                                                                        <w:right w:val="none" w:sz="0" w:space="0" w:color="auto"/>
                                                                      </w:divBdr>
                                                                      <w:divsChild>
                                                                        <w:div w:id="128406308">
                                                                          <w:marLeft w:val="0"/>
                                                                          <w:marRight w:val="0"/>
                                                                          <w:marTop w:val="0"/>
                                                                          <w:marBottom w:val="0"/>
                                                                          <w:divBdr>
                                                                            <w:top w:val="none" w:sz="0" w:space="0" w:color="auto"/>
                                                                            <w:left w:val="none" w:sz="0" w:space="0" w:color="auto"/>
                                                                            <w:bottom w:val="none" w:sz="0" w:space="0" w:color="auto"/>
                                                                            <w:right w:val="none" w:sz="0" w:space="0" w:color="auto"/>
                                                                          </w:divBdr>
                                                                          <w:divsChild>
                                                                            <w:div w:id="1839080911">
                                                                              <w:marLeft w:val="0"/>
                                                                              <w:marRight w:val="0"/>
                                                                              <w:marTop w:val="0"/>
                                                                              <w:marBottom w:val="0"/>
                                                                              <w:divBdr>
                                                                                <w:top w:val="none" w:sz="0" w:space="0" w:color="auto"/>
                                                                                <w:left w:val="none" w:sz="0" w:space="0" w:color="auto"/>
                                                                                <w:bottom w:val="none" w:sz="0" w:space="0" w:color="auto"/>
                                                                                <w:right w:val="none" w:sz="0" w:space="0" w:color="auto"/>
                                                                              </w:divBdr>
                                                                              <w:divsChild>
                                                                                <w:div w:id="1030958463">
                                                                                  <w:marLeft w:val="0"/>
                                                                                  <w:marRight w:val="0"/>
                                                                                  <w:marTop w:val="0"/>
                                                                                  <w:marBottom w:val="0"/>
                                                                                  <w:divBdr>
                                                                                    <w:top w:val="none" w:sz="0" w:space="0" w:color="auto"/>
                                                                                    <w:left w:val="none" w:sz="0" w:space="0" w:color="auto"/>
                                                                                    <w:bottom w:val="none" w:sz="0" w:space="0" w:color="auto"/>
                                                                                    <w:right w:val="none" w:sz="0" w:space="0" w:color="auto"/>
                                                                                  </w:divBdr>
                                                                                  <w:divsChild>
                                                                                    <w:div w:id="1228492800">
                                                                                      <w:marLeft w:val="0"/>
                                                                                      <w:marRight w:val="0"/>
                                                                                      <w:marTop w:val="0"/>
                                                                                      <w:marBottom w:val="0"/>
                                                                                      <w:divBdr>
                                                                                        <w:top w:val="none" w:sz="0" w:space="0" w:color="auto"/>
                                                                                        <w:left w:val="none" w:sz="0" w:space="0" w:color="auto"/>
                                                                                        <w:bottom w:val="none" w:sz="0" w:space="0" w:color="auto"/>
                                                                                        <w:right w:val="none" w:sz="0" w:space="0" w:color="auto"/>
                                                                                      </w:divBdr>
                                                                                      <w:divsChild>
                                                                                        <w:div w:id="584581275">
                                                                                          <w:marLeft w:val="0"/>
                                                                                          <w:marRight w:val="120"/>
                                                                                          <w:marTop w:val="0"/>
                                                                                          <w:marBottom w:val="150"/>
                                                                                          <w:divBdr>
                                                                                            <w:top w:val="single" w:sz="2" w:space="0" w:color="EFEFEF"/>
                                                                                            <w:left w:val="single" w:sz="6" w:space="0" w:color="EFEFEF"/>
                                                                                            <w:bottom w:val="single" w:sz="6" w:space="0" w:color="E2E2E2"/>
                                                                                            <w:right w:val="single" w:sz="6" w:space="0" w:color="EFEFEF"/>
                                                                                          </w:divBdr>
                                                                                          <w:divsChild>
                                                                                            <w:div w:id="1790276897">
                                                                                              <w:marLeft w:val="0"/>
                                                                                              <w:marRight w:val="0"/>
                                                                                              <w:marTop w:val="0"/>
                                                                                              <w:marBottom w:val="0"/>
                                                                                              <w:divBdr>
                                                                                                <w:top w:val="none" w:sz="0" w:space="0" w:color="auto"/>
                                                                                                <w:left w:val="none" w:sz="0" w:space="0" w:color="auto"/>
                                                                                                <w:bottom w:val="none" w:sz="0" w:space="0" w:color="auto"/>
                                                                                                <w:right w:val="none" w:sz="0" w:space="0" w:color="auto"/>
                                                                                              </w:divBdr>
                                                                                              <w:divsChild>
                                                                                                <w:div w:id="2143375802">
                                                                                                  <w:marLeft w:val="0"/>
                                                                                                  <w:marRight w:val="0"/>
                                                                                                  <w:marTop w:val="0"/>
                                                                                                  <w:marBottom w:val="0"/>
                                                                                                  <w:divBdr>
                                                                                                    <w:top w:val="none" w:sz="0" w:space="0" w:color="auto"/>
                                                                                                    <w:left w:val="none" w:sz="0" w:space="0" w:color="auto"/>
                                                                                                    <w:bottom w:val="none" w:sz="0" w:space="0" w:color="auto"/>
                                                                                                    <w:right w:val="none" w:sz="0" w:space="0" w:color="auto"/>
                                                                                                  </w:divBdr>
                                                                                                  <w:divsChild>
                                                                                                    <w:div w:id="704407596">
                                                                                                      <w:marLeft w:val="0"/>
                                                                                                      <w:marRight w:val="0"/>
                                                                                                      <w:marTop w:val="0"/>
                                                                                                      <w:marBottom w:val="0"/>
                                                                                                      <w:divBdr>
                                                                                                        <w:top w:val="none" w:sz="0" w:space="0" w:color="auto"/>
                                                                                                        <w:left w:val="none" w:sz="0" w:space="0" w:color="auto"/>
                                                                                                        <w:bottom w:val="none" w:sz="0" w:space="0" w:color="auto"/>
                                                                                                        <w:right w:val="none" w:sz="0" w:space="0" w:color="auto"/>
                                                                                                      </w:divBdr>
                                                                                                      <w:divsChild>
                                                                                                        <w:div w:id="1841386056">
                                                                                                          <w:marLeft w:val="0"/>
                                                                                                          <w:marRight w:val="0"/>
                                                                                                          <w:marTop w:val="0"/>
                                                                                                          <w:marBottom w:val="0"/>
                                                                                                          <w:divBdr>
                                                                                                            <w:top w:val="none" w:sz="0" w:space="0" w:color="auto"/>
                                                                                                            <w:left w:val="none" w:sz="0" w:space="0" w:color="auto"/>
                                                                                                            <w:bottom w:val="none" w:sz="0" w:space="0" w:color="auto"/>
                                                                                                            <w:right w:val="none" w:sz="0" w:space="0" w:color="auto"/>
                                                                                                          </w:divBdr>
                                                                                                          <w:divsChild>
                                                                                                            <w:div w:id="1906063577">
                                                                                                              <w:marLeft w:val="0"/>
                                                                                                              <w:marRight w:val="0"/>
                                                                                                              <w:marTop w:val="0"/>
                                                                                                              <w:marBottom w:val="0"/>
                                                                                                              <w:divBdr>
                                                                                                                <w:top w:val="single" w:sz="2" w:space="4" w:color="D8D8D8"/>
                                                                                                                <w:left w:val="single" w:sz="2" w:space="0" w:color="D8D8D8"/>
                                                                                                                <w:bottom w:val="single" w:sz="2" w:space="4" w:color="D8D8D8"/>
                                                                                                                <w:right w:val="single" w:sz="2" w:space="0" w:color="D8D8D8"/>
                                                                                                              </w:divBdr>
                                                                                                              <w:divsChild>
                                                                                                                <w:div w:id="333843226">
                                                                                                                  <w:marLeft w:val="225"/>
                                                                                                                  <w:marRight w:val="225"/>
                                                                                                                  <w:marTop w:val="75"/>
                                                                                                                  <w:marBottom w:val="75"/>
                                                                                                                  <w:divBdr>
                                                                                                                    <w:top w:val="none" w:sz="0" w:space="0" w:color="auto"/>
                                                                                                                    <w:left w:val="none" w:sz="0" w:space="0" w:color="auto"/>
                                                                                                                    <w:bottom w:val="none" w:sz="0" w:space="0" w:color="auto"/>
                                                                                                                    <w:right w:val="none" w:sz="0" w:space="0" w:color="auto"/>
                                                                                                                  </w:divBdr>
                                                                                                                  <w:divsChild>
                                                                                                                    <w:div w:id="1376197935">
                                                                                                                      <w:marLeft w:val="0"/>
                                                                                                                      <w:marRight w:val="0"/>
                                                                                                                      <w:marTop w:val="0"/>
                                                                                                                      <w:marBottom w:val="0"/>
                                                                                                                      <w:divBdr>
                                                                                                                        <w:top w:val="single" w:sz="6" w:space="0" w:color="auto"/>
                                                                                                                        <w:left w:val="single" w:sz="6" w:space="0" w:color="auto"/>
                                                                                                                        <w:bottom w:val="single" w:sz="6" w:space="0" w:color="auto"/>
                                                                                                                        <w:right w:val="single" w:sz="6" w:space="0" w:color="auto"/>
                                                                                                                      </w:divBdr>
                                                                                                                      <w:divsChild>
                                                                                                                        <w:div w:id="869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454619">
      <w:bodyDiv w:val="1"/>
      <w:marLeft w:val="0"/>
      <w:marRight w:val="0"/>
      <w:marTop w:val="0"/>
      <w:marBottom w:val="0"/>
      <w:divBdr>
        <w:top w:val="none" w:sz="0" w:space="0" w:color="auto"/>
        <w:left w:val="none" w:sz="0" w:space="0" w:color="auto"/>
        <w:bottom w:val="none" w:sz="0" w:space="0" w:color="auto"/>
        <w:right w:val="none" w:sz="0" w:space="0" w:color="auto"/>
      </w:divBdr>
    </w:div>
    <w:div w:id="1104954384">
      <w:bodyDiv w:val="1"/>
      <w:marLeft w:val="0"/>
      <w:marRight w:val="0"/>
      <w:marTop w:val="0"/>
      <w:marBottom w:val="0"/>
      <w:divBdr>
        <w:top w:val="none" w:sz="0" w:space="0" w:color="auto"/>
        <w:left w:val="none" w:sz="0" w:space="0" w:color="auto"/>
        <w:bottom w:val="none" w:sz="0" w:space="0" w:color="auto"/>
        <w:right w:val="none" w:sz="0" w:space="0" w:color="auto"/>
      </w:divBdr>
    </w:div>
    <w:div w:id="1106968838">
      <w:bodyDiv w:val="1"/>
      <w:marLeft w:val="0"/>
      <w:marRight w:val="0"/>
      <w:marTop w:val="0"/>
      <w:marBottom w:val="0"/>
      <w:divBdr>
        <w:top w:val="none" w:sz="0" w:space="0" w:color="auto"/>
        <w:left w:val="none" w:sz="0" w:space="0" w:color="auto"/>
        <w:bottom w:val="none" w:sz="0" w:space="0" w:color="auto"/>
        <w:right w:val="none" w:sz="0" w:space="0" w:color="auto"/>
      </w:divBdr>
    </w:div>
    <w:div w:id="1175996250">
      <w:bodyDiv w:val="1"/>
      <w:marLeft w:val="0"/>
      <w:marRight w:val="0"/>
      <w:marTop w:val="0"/>
      <w:marBottom w:val="0"/>
      <w:divBdr>
        <w:top w:val="none" w:sz="0" w:space="0" w:color="auto"/>
        <w:left w:val="none" w:sz="0" w:space="0" w:color="auto"/>
        <w:bottom w:val="none" w:sz="0" w:space="0" w:color="auto"/>
        <w:right w:val="none" w:sz="0" w:space="0" w:color="auto"/>
      </w:divBdr>
    </w:div>
    <w:div w:id="1176457015">
      <w:bodyDiv w:val="1"/>
      <w:marLeft w:val="0"/>
      <w:marRight w:val="0"/>
      <w:marTop w:val="0"/>
      <w:marBottom w:val="0"/>
      <w:divBdr>
        <w:top w:val="none" w:sz="0" w:space="0" w:color="auto"/>
        <w:left w:val="none" w:sz="0" w:space="0" w:color="auto"/>
        <w:bottom w:val="none" w:sz="0" w:space="0" w:color="auto"/>
        <w:right w:val="none" w:sz="0" w:space="0" w:color="auto"/>
      </w:divBdr>
    </w:div>
    <w:div w:id="1199853938">
      <w:bodyDiv w:val="1"/>
      <w:marLeft w:val="0"/>
      <w:marRight w:val="0"/>
      <w:marTop w:val="0"/>
      <w:marBottom w:val="0"/>
      <w:divBdr>
        <w:top w:val="none" w:sz="0" w:space="0" w:color="auto"/>
        <w:left w:val="none" w:sz="0" w:space="0" w:color="auto"/>
        <w:bottom w:val="none" w:sz="0" w:space="0" w:color="auto"/>
        <w:right w:val="none" w:sz="0" w:space="0" w:color="auto"/>
      </w:divBdr>
      <w:divsChild>
        <w:div w:id="49697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068622">
              <w:marLeft w:val="0"/>
              <w:marRight w:val="0"/>
              <w:marTop w:val="0"/>
              <w:marBottom w:val="0"/>
              <w:divBdr>
                <w:top w:val="none" w:sz="0" w:space="0" w:color="auto"/>
                <w:left w:val="none" w:sz="0" w:space="0" w:color="auto"/>
                <w:bottom w:val="none" w:sz="0" w:space="0" w:color="auto"/>
                <w:right w:val="none" w:sz="0" w:space="0" w:color="auto"/>
              </w:divBdr>
              <w:divsChild>
                <w:div w:id="613949984">
                  <w:marLeft w:val="0"/>
                  <w:marRight w:val="0"/>
                  <w:marTop w:val="0"/>
                  <w:marBottom w:val="0"/>
                  <w:divBdr>
                    <w:top w:val="none" w:sz="0" w:space="0" w:color="auto"/>
                    <w:left w:val="none" w:sz="0" w:space="0" w:color="auto"/>
                    <w:bottom w:val="none" w:sz="0" w:space="0" w:color="auto"/>
                    <w:right w:val="none" w:sz="0" w:space="0" w:color="auto"/>
                  </w:divBdr>
                  <w:divsChild>
                    <w:div w:id="1683893976">
                      <w:marLeft w:val="0"/>
                      <w:marRight w:val="0"/>
                      <w:marTop w:val="0"/>
                      <w:marBottom w:val="0"/>
                      <w:divBdr>
                        <w:top w:val="none" w:sz="0" w:space="0" w:color="auto"/>
                        <w:left w:val="none" w:sz="0" w:space="0" w:color="auto"/>
                        <w:bottom w:val="none" w:sz="0" w:space="0" w:color="auto"/>
                        <w:right w:val="none" w:sz="0" w:space="0" w:color="auto"/>
                      </w:divBdr>
                      <w:divsChild>
                        <w:div w:id="153840357">
                          <w:marLeft w:val="0"/>
                          <w:marRight w:val="0"/>
                          <w:marTop w:val="0"/>
                          <w:marBottom w:val="0"/>
                          <w:divBdr>
                            <w:top w:val="none" w:sz="0" w:space="0" w:color="auto"/>
                            <w:left w:val="none" w:sz="0" w:space="0" w:color="auto"/>
                            <w:bottom w:val="none" w:sz="0" w:space="0" w:color="auto"/>
                            <w:right w:val="none" w:sz="0" w:space="0" w:color="auto"/>
                          </w:divBdr>
                        </w:div>
                        <w:div w:id="507913238">
                          <w:marLeft w:val="0"/>
                          <w:marRight w:val="0"/>
                          <w:marTop w:val="0"/>
                          <w:marBottom w:val="0"/>
                          <w:divBdr>
                            <w:top w:val="none" w:sz="0" w:space="0" w:color="auto"/>
                            <w:left w:val="none" w:sz="0" w:space="0" w:color="auto"/>
                            <w:bottom w:val="none" w:sz="0" w:space="0" w:color="auto"/>
                            <w:right w:val="none" w:sz="0" w:space="0" w:color="auto"/>
                          </w:divBdr>
                        </w:div>
                        <w:div w:id="539706098">
                          <w:marLeft w:val="0"/>
                          <w:marRight w:val="0"/>
                          <w:marTop w:val="0"/>
                          <w:marBottom w:val="0"/>
                          <w:divBdr>
                            <w:top w:val="none" w:sz="0" w:space="0" w:color="auto"/>
                            <w:left w:val="none" w:sz="0" w:space="0" w:color="auto"/>
                            <w:bottom w:val="none" w:sz="0" w:space="0" w:color="auto"/>
                            <w:right w:val="none" w:sz="0" w:space="0" w:color="auto"/>
                          </w:divBdr>
                        </w:div>
                        <w:div w:id="573901379">
                          <w:marLeft w:val="0"/>
                          <w:marRight w:val="0"/>
                          <w:marTop w:val="0"/>
                          <w:marBottom w:val="0"/>
                          <w:divBdr>
                            <w:top w:val="none" w:sz="0" w:space="0" w:color="auto"/>
                            <w:left w:val="none" w:sz="0" w:space="0" w:color="auto"/>
                            <w:bottom w:val="none" w:sz="0" w:space="0" w:color="auto"/>
                            <w:right w:val="none" w:sz="0" w:space="0" w:color="auto"/>
                          </w:divBdr>
                        </w:div>
                        <w:div w:id="605767541">
                          <w:marLeft w:val="0"/>
                          <w:marRight w:val="0"/>
                          <w:marTop w:val="0"/>
                          <w:marBottom w:val="0"/>
                          <w:divBdr>
                            <w:top w:val="none" w:sz="0" w:space="0" w:color="auto"/>
                            <w:left w:val="none" w:sz="0" w:space="0" w:color="auto"/>
                            <w:bottom w:val="none" w:sz="0" w:space="0" w:color="auto"/>
                            <w:right w:val="none" w:sz="0" w:space="0" w:color="auto"/>
                          </w:divBdr>
                        </w:div>
                        <w:div w:id="817765043">
                          <w:marLeft w:val="0"/>
                          <w:marRight w:val="0"/>
                          <w:marTop w:val="0"/>
                          <w:marBottom w:val="0"/>
                          <w:divBdr>
                            <w:top w:val="none" w:sz="0" w:space="0" w:color="auto"/>
                            <w:left w:val="none" w:sz="0" w:space="0" w:color="auto"/>
                            <w:bottom w:val="none" w:sz="0" w:space="0" w:color="auto"/>
                            <w:right w:val="none" w:sz="0" w:space="0" w:color="auto"/>
                          </w:divBdr>
                        </w:div>
                        <w:div w:id="1031953072">
                          <w:marLeft w:val="0"/>
                          <w:marRight w:val="0"/>
                          <w:marTop w:val="0"/>
                          <w:marBottom w:val="0"/>
                          <w:divBdr>
                            <w:top w:val="none" w:sz="0" w:space="0" w:color="auto"/>
                            <w:left w:val="none" w:sz="0" w:space="0" w:color="auto"/>
                            <w:bottom w:val="none" w:sz="0" w:space="0" w:color="auto"/>
                            <w:right w:val="none" w:sz="0" w:space="0" w:color="auto"/>
                          </w:divBdr>
                        </w:div>
                        <w:div w:id="1139955404">
                          <w:marLeft w:val="0"/>
                          <w:marRight w:val="0"/>
                          <w:marTop w:val="0"/>
                          <w:marBottom w:val="0"/>
                          <w:divBdr>
                            <w:top w:val="none" w:sz="0" w:space="0" w:color="auto"/>
                            <w:left w:val="none" w:sz="0" w:space="0" w:color="auto"/>
                            <w:bottom w:val="none" w:sz="0" w:space="0" w:color="auto"/>
                            <w:right w:val="none" w:sz="0" w:space="0" w:color="auto"/>
                          </w:divBdr>
                        </w:div>
                        <w:div w:id="1379428285">
                          <w:marLeft w:val="0"/>
                          <w:marRight w:val="0"/>
                          <w:marTop w:val="0"/>
                          <w:marBottom w:val="0"/>
                          <w:divBdr>
                            <w:top w:val="none" w:sz="0" w:space="0" w:color="auto"/>
                            <w:left w:val="none" w:sz="0" w:space="0" w:color="auto"/>
                            <w:bottom w:val="none" w:sz="0" w:space="0" w:color="auto"/>
                            <w:right w:val="none" w:sz="0" w:space="0" w:color="auto"/>
                          </w:divBdr>
                        </w:div>
                        <w:div w:id="1563714747">
                          <w:marLeft w:val="0"/>
                          <w:marRight w:val="0"/>
                          <w:marTop w:val="0"/>
                          <w:marBottom w:val="0"/>
                          <w:divBdr>
                            <w:top w:val="none" w:sz="0" w:space="0" w:color="auto"/>
                            <w:left w:val="none" w:sz="0" w:space="0" w:color="auto"/>
                            <w:bottom w:val="none" w:sz="0" w:space="0" w:color="auto"/>
                            <w:right w:val="none" w:sz="0" w:space="0" w:color="auto"/>
                          </w:divBdr>
                        </w:div>
                        <w:div w:id="1595475245">
                          <w:marLeft w:val="0"/>
                          <w:marRight w:val="0"/>
                          <w:marTop w:val="0"/>
                          <w:marBottom w:val="0"/>
                          <w:divBdr>
                            <w:top w:val="none" w:sz="0" w:space="0" w:color="auto"/>
                            <w:left w:val="none" w:sz="0" w:space="0" w:color="auto"/>
                            <w:bottom w:val="none" w:sz="0" w:space="0" w:color="auto"/>
                            <w:right w:val="none" w:sz="0" w:space="0" w:color="auto"/>
                          </w:divBdr>
                        </w:div>
                        <w:div w:id="1667781662">
                          <w:marLeft w:val="0"/>
                          <w:marRight w:val="0"/>
                          <w:marTop w:val="0"/>
                          <w:marBottom w:val="0"/>
                          <w:divBdr>
                            <w:top w:val="none" w:sz="0" w:space="0" w:color="auto"/>
                            <w:left w:val="none" w:sz="0" w:space="0" w:color="auto"/>
                            <w:bottom w:val="none" w:sz="0" w:space="0" w:color="auto"/>
                            <w:right w:val="none" w:sz="0" w:space="0" w:color="auto"/>
                          </w:divBdr>
                        </w:div>
                        <w:div w:id="1877615104">
                          <w:marLeft w:val="0"/>
                          <w:marRight w:val="0"/>
                          <w:marTop w:val="0"/>
                          <w:marBottom w:val="0"/>
                          <w:divBdr>
                            <w:top w:val="none" w:sz="0" w:space="0" w:color="auto"/>
                            <w:left w:val="none" w:sz="0" w:space="0" w:color="auto"/>
                            <w:bottom w:val="none" w:sz="0" w:space="0" w:color="auto"/>
                            <w:right w:val="none" w:sz="0" w:space="0" w:color="auto"/>
                          </w:divBdr>
                        </w:div>
                        <w:div w:id="2087066630">
                          <w:marLeft w:val="0"/>
                          <w:marRight w:val="0"/>
                          <w:marTop w:val="0"/>
                          <w:marBottom w:val="0"/>
                          <w:divBdr>
                            <w:top w:val="none" w:sz="0" w:space="0" w:color="auto"/>
                            <w:left w:val="none" w:sz="0" w:space="0" w:color="auto"/>
                            <w:bottom w:val="none" w:sz="0" w:space="0" w:color="auto"/>
                            <w:right w:val="none" w:sz="0" w:space="0" w:color="auto"/>
                          </w:divBdr>
                        </w:div>
                        <w:div w:id="2096125378">
                          <w:marLeft w:val="0"/>
                          <w:marRight w:val="0"/>
                          <w:marTop w:val="0"/>
                          <w:marBottom w:val="0"/>
                          <w:divBdr>
                            <w:top w:val="none" w:sz="0" w:space="0" w:color="auto"/>
                            <w:left w:val="none" w:sz="0" w:space="0" w:color="auto"/>
                            <w:bottom w:val="none" w:sz="0" w:space="0" w:color="auto"/>
                            <w:right w:val="none" w:sz="0" w:space="0" w:color="auto"/>
                          </w:divBdr>
                        </w:div>
                        <w:div w:id="21398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2028">
      <w:bodyDiv w:val="1"/>
      <w:marLeft w:val="0"/>
      <w:marRight w:val="0"/>
      <w:marTop w:val="0"/>
      <w:marBottom w:val="0"/>
      <w:divBdr>
        <w:top w:val="none" w:sz="0" w:space="0" w:color="auto"/>
        <w:left w:val="none" w:sz="0" w:space="0" w:color="auto"/>
        <w:bottom w:val="none" w:sz="0" w:space="0" w:color="auto"/>
        <w:right w:val="none" w:sz="0" w:space="0" w:color="auto"/>
      </w:divBdr>
    </w:div>
    <w:div w:id="1279726357">
      <w:bodyDiv w:val="1"/>
      <w:marLeft w:val="0"/>
      <w:marRight w:val="0"/>
      <w:marTop w:val="0"/>
      <w:marBottom w:val="0"/>
      <w:divBdr>
        <w:top w:val="none" w:sz="0" w:space="0" w:color="auto"/>
        <w:left w:val="none" w:sz="0" w:space="0" w:color="auto"/>
        <w:bottom w:val="none" w:sz="0" w:space="0" w:color="auto"/>
        <w:right w:val="none" w:sz="0" w:space="0" w:color="auto"/>
      </w:divBdr>
    </w:div>
    <w:div w:id="1348019891">
      <w:bodyDiv w:val="1"/>
      <w:marLeft w:val="0"/>
      <w:marRight w:val="0"/>
      <w:marTop w:val="0"/>
      <w:marBottom w:val="0"/>
      <w:divBdr>
        <w:top w:val="none" w:sz="0" w:space="0" w:color="auto"/>
        <w:left w:val="none" w:sz="0" w:space="0" w:color="auto"/>
        <w:bottom w:val="none" w:sz="0" w:space="0" w:color="auto"/>
        <w:right w:val="none" w:sz="0" w:space="0" w:color="auto"/>
      </w:divBdr>
      <w:divsChild>
        <w:div w:id="710878883">
          <w:marLeft w:val="0"/>
          <w:marRight w:val="0"/>
          <w:marTop w:val="0"/>
          <w:marBottom w:val="0"/>
          <w:divBdr>
            <w:top w:val="none" w:sz="0" w:space="0" w:color="auto"/>
            <w:left w:val="none" w:sz="0" w:space="0" w:color="auto"/>
            <w:bottom w:val="none" w:sz="0" w:space="0" w:color="auto"/>
            <w:right w:val="none" w:sz="0" w:space="0" w:color="auto"/>
          </w:divBdr>
          <w:divsChild>
            <w:div w:id="1877768568">
              <w:marLeft w:val="0"/>
              <w:marRight w:val="0"/>
              <w:marTop w:val="0"/>
              <w:marBottom w:val="0"/>
              <w:divBdr>
                <w:top w:val="none" w:sz="0" w:space="0" w:color="auto"/>
                <w:left w:val="none" w:sz="0" w:space="0" w:color="auto"/>
                <w:bottom w:val="none" w:sz="0" w:space="0" w:color="auto"/>
                <w:right w:val="none" w:sz="0" w:space="0" w:color="auto"/>
              </w:divBdr>
              <w:divsChild>
                <w:div w:id="2006667940">
                  <w:marLeft w:val="0"/>
                  <w:marRight w:val="0"/>
                  <w:marTop w:val="0"/>
                  <w:marBottom w:val="0"/>
                  <w:divBdr>
                    <w:top w:val="none" w:sz="0" w:space="0" w:color="auto"/>
                    <w:left w:val="none" w:sz="0" w:space="0" w:color="auto"/>
                    <w:bottom w:val="none" w:sz="0" w:space="0" w:color="auto"/>
                    <w:right w:val="none" w:sz="0" w:space="0" w:color="auto"/>
                  </w:divBdr>
                  <w:divsChild>
                    <w:div w:id="1029179225">
                      <w:marLeft w:val="42"/>
                      <w:marRight w:val="21"/>
                      <w:marTop w:val="52"/>
                      <w:marBottom w:val="0"/>
                      <w:divBdr>
                        <w:top w:val="none" w:sz="0" w:space="0" w:color="auto"/>
                        <w:left w:val="none" w:sz="0" w:space="0" w:color="auto"/>
                        <w:bottom w:val="none" w:sz="0" w:space="0" w:color="auto"/>
                        <w:right w:val="none" w:sz="0" w:space="0" w:color="auto"/>
                      </w:divBdr>
                      <w:divsChild>
                        <w:div w:id="1822771257">
                          <w:marLeft w:val="0"/>
                          <w:marRight w:val="0"/>
                          <w:marTop w:val="0"/>
                          <w:marBottom w:val="0"/>
                          <w:divBdr>
                            <w:top w:val="none" w:sz="0" w:space="0" w:color="auto"/>
                            <w:left w:val="none" w:sz="0" w:space="0" w:color="auto"/>
                            <w:bottom w:val="none" w:sz="0" w:space="0" w:color="auto"/>
                            <w:right w:val="none" w:sz="0" w:space="0" w:color="auto"/>
                          </w:divBdr>
                          <w:divsChild>
                            <w:div w:id="17177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274386">
      <w:bodyDiv w:val="1"/>
      <w:marLeft w:val="0"/>
      <w:marRight w:val="0"/>
      <w:marTop w:val="0"/>
      <w:marBottom w:val="0"/>
      <w:divBdr>
        <w:top w:val="none" w:sz="0" w:space="0" w:color="auto"/>
        <w:left w:val="none" w:sz="0" w:space="0" w:color="auto"/>
        <w:bottom w:val="none" w:sz="0" w:space="0" w:color="auto"/>
        <w:right w:val="none" w:sz="0" w:space="0" w:color="auto"/>
      </w:divBdr>
    </w:div>
    <w:div w:id="1464076341">
      <w:bodyDiv w:val="1"/>
      <w:marLeft w:val="0"/>
      <w:marRight w:val="0"/>
      <w:marTop w:val="0"/>
      <w:marBottom w:val="0"/>
      <w:divBdr>
        <w:top w:val="none" w:sz="0" w:space="0" w:color="auto"/>
        <w:left w:val="none" w:sz="0" w:space="0" w:color="auto"/>
        <w:bottom w:val="none" w:sz="0" w:space="0" w:color="auto"/>
        <w:right w:val="none" w:sz="0" w:space="0" w:color="auto"/>
      </w:divBdr>
    </w:div>
    <w:div w:id="1487671077">
      <w:bodyDiv w:val="1"/>
      <w:marLeft w:val="0"/>
      <w:marRight w:val="0"/>
      <w:marTop w:val="0"/>
      <w:marBottom w:val="0"/>
      <w:divBdr>
        <w:top w:val="none" w:sz="0" w:space="0" w:color="auto"/>
        <w:left w:val="none" w:sz="0" w:space="0" w:color="auto"/>
        <w:bottom w:val="none" w:sz="0" w:space="0" w:color="auto"/>
        <w:right w:val="none" w:sz="0" w:space="0" w:color="auto"/>
      </w:divBdr>
    </w:div>
    <w:div w:id="1493911063">
      <w:bodyDiv w:val="1"/>
      <w:marLeft w:val="0"/>
      <w:marRight w:val="0"/>
      <w:marTop w:val="0"/>
      <w:marBottom w:val="0"/>
      <w:divBdr>
        <w:top w:val="none" w:sz="0" w:space="0" w:color="auto"/>
        <w:left w:val="none" w:sz="0" w:space="0" w:color="auto"/>
        <w:bottom w:val="none" w:sz="0" w:space="0" w:color="auto"/>
        <w:right w:val="none" w:sz="0" w:space="0" w:color="auto"/>
      </w:divBdr>
    </w:div>
    <w:div w:id="1498690969">
      <w:bodyDiv w:val="1"/>
      <w:marLeft w:val="0"/>
      <w:marRight w:val="0"/>
      <w:marTop w:val="0"/>
      <w:marBottom w:val="0"/>
      <w:divBdr>
        <w:top w:val="none" w:sz="0" w:space="0" w:color="auto"/>
        <w:left w:val="none" w:sz="0" w:space="0" w:color="auto"/>
        <w:bottom w:val="none" w:sz="0" w:space="0" w:color="auto"/>
        <w:right w:val="none" w:sz="0" w:space="0" w:color="auto"/>
      </w:divBdr>
    </w:div>
    <w:div w:id="1501391605">
      <w:bodyDiv w:val="1"/>
      <w:marLeft w:val="0"/>
      <w:marRight w:val="0"/>
      <w:marTop w:val="0"/>
      <w:marBottom w:val="0"/>
      <w:divBdr>
        <w:top w:val="none" w:sz="0" w:space="0" w:color="auto"/>
        <w:left w:val="none" w:sz="0" w:space="0" w:color="auto"/>
        <w:bottom w:val="none" w:sz="0" w:space="0" w:color="auto"/>
        <w:right w:val="none" w:sz="0" w:space="0" w:color="auto"/>
      </w:divBdr>
    </w:div>
    <w:div w:id="1546410914">
      <w:bodyDiv w:val="1"/>
      <w:marLeft w:val="0"/>
      <w:marRight w:val="0"/>
      <w:marTop w:val="0"/>
      <w:marBottom w:val="0"/>
      <w:divBdr>
        <w:top w:val="none" w:sz="0" w:space="0" w:color="auto"/>
        <w:left w:val="none" w:sz="0" w:space="0" w:color="auto"/>
        <w:bottom w:val="none" w:sz="0" w:space="0" w:color="auto"/>
        <w:right w:val="none" w:sz="0" w:space="0" w:color="auto"/>
      </w:divBdr>
    </w:div>
    <w:div w:id="1715886339">
      <w:bodyDiv w:val="1"/>
      <w:marLeft w:val="0"/>
      <w:marRight w:val="0"/>
      <w:marTop w:val="0"/>
      <w:marBottom w:val="0"/>
      <w:divBdr>
        <w:top w:val="none" w:sz="0" w:space="0" w:color="auto"/>
        <w:left w:val="none" w:sz="0" w:space="0" w:color="auto"/>
        <w:bottom w:val="none" w:sz="0" w:space="0" w:color="auto"/>
        <w:right w:val="none" w:sz="0" w:space="0" w:color="auto"/>
      </w:divBdr>
    </w:div>
    <w:div w:id="1725831672">
      <w:bodyDiv w:val="1"/>
      <w:marLeft w:val="0"/>
      <w:marRight w:val="0"/>
      <w:marTop w:val="0"/>
      <w:marBottom w:val="0"/>
      <w:divBdr>
        <w:top w:val="none" w:sz="0" w:space="0" w:color="auto"/>
        <w:left w:val="none" w:sz="0" w:space="0" w:color="auto"/>
        <w:bottom w:val="none" w:sz="0" w:space="0" w:color="auto"/>
        <w:right w:val="none" w:sz="0" w:space="0" w:color="auto"/>
      </w:divBdr>
      <w:divsChild>
        <w:div w:id="2130733556">
          <w:marLeft w:val="0"/>
          <w:marRight w:val="0"/>
          <w:marTop w:val="0"/>
          <w:marBottom w:val="0"/>
          <w:divBdr>
            <w:top w:val="none" w:sz="0" w:space="0" w:color="auto"/>
            <w:left w:val="none" w:sz="0" w:space="0" w:color="auto"/>
            <w:bottom w:val="none" w:sz="0" w:space="0" w:color="auto"/>
            <w:right w:val="none" w:sz="0" w:space="0" w:color="auto"/>
          </w:divBdr>
          <w:divsChild>
            <w:div w:id="888879315">
              <w:marLeft w:val="0"/>
              <w:marRight w:val="0"/>
              <w:marTop w:val="0"/>
              <w:marBottom w:val="0"/>
              <w:divBdr>
                <w:top w:val="none" w:sz="0" w:space="0" w:color="auto"/>
                <w:left w:val="none" w:sz="0" w:space="0" w:color="auto"/>
                <w:bottom w:val="none" w:sz="0" w:space="0" w:color="auto"/>
                <w:right w:val="none" w:sz="0" w:space="0" w:color="auto"/>
              </w:divBdr>
              <w:divsChild>
                <w:div w:id="1590890625">
                  <w:marLeft w:val="0"/>
                  <w:marRight w:val="0"/>
                  <w:marTop w:val="0"/>
                  <w:marBottom w:val="0"/>
                  <w:divBdr>
                    <w:top w:val="none" w:sz="0" w:space="0" w:color="auto"/>
                    <w:left w:val="none" w:sz="0" w:space="0" w:color="auto"/>
                    <w:bottom w:val="none" w:sz="0" w:space="0" w:color="auto"/>
                    <w:right w:val="none" w:sz="0" w:space="0" w:color="auto"/>
                  </w:divBdr>
                  <w:divsChild>
                    <w:div w:id="1767771343">
                      <w:marLeft w:val="0"/>
                      <w:marRight w:val="0"/>
                      <w:marTop w:val="0"/>
                      <w:marBottom w:val="0"/>
                      <w:divBdr>
                        <w:top w:val="none" w:sz="0" w:space="0" w:color="auto"/>
                        <w:left w:val="none" w:sz="0" w:space="0" w:color="auto"/>
                        <w:bottom w:val="none" w:sz="0" w:space="0" w:color="auto"/>
                        <w:right w:val="none" w:sz="0" w:space="0" w:color="auto"/>
                      </w:divBdr>
                      <w:divsChild>
                        <w:div w:id="500126742">
                          <w:marLeft w:val="0"/>
                          <w:marRight w:val="0"/>
                          <w:marTop w:val="0"/>
                          <w:marBottom w:val="0"/>
                          <w:divBdr>
                            <w:top w:val="none" w:sz="0" w:space="0" w:color="auto"/>
                            <w:left w:val="none" w:sz="0" w:space="0" w:color="auto"/>
                            <w:bottom w:val="none" w:sz="0" w:space="0" w:color="auto"/>
                            <w:right w:val="none" w:sz="0" w:space="0" w:color="auto"/>
                          </w:divBdr>
                          <w:divsChild>
                            <w:div w:id="1083066377">
                              <w:marLeft w:val="0"/>
                              <w:marRight w:val="0"/>
                              <w:marTop w:val="0"/>
                              <w:marBottom w:val="0"/>
                              <w:divBdr>
                                <w:top w:val="none" w:sz="0" w:space="0" w:color="auto"/>
                                <w:left w:val="none" w:sz="0" w:space="0" w:color="auto"/>
                                <w:bottom w:val="none" w:sz="0" w:space="0" w:color="auto"/>
                                <w:right w:val="none" w:sz="0" w:space="0" w:color="auto"/>
                              </w:divBdr>
                              <w:divsChild>
                                <w:div w:id="27225304">
                                  <w:marLeft w:val="0"/>
                                  <w:marRight w:val="0"/>
                                  <w:marTop w:val="0"/>
                                  <w:marBottom w:val="0"/>
                                  <w:divBdr>
                                    <w:top w:val="none" w:sz="0" w:space="0" w:color="auto"/>
                                    <w:left w:val="none" w:sz="0" w:space="0" w:color="auto"/>
                                    <w:bottom w:val="none" w:sz="0" w:space="0" w:color="auto"/>
                                    <w:right w:val="none" w:sz="0" w:space="0" w:color="auto"/>
                                  </w:divBdr>
                                  <w:divsChild>
                                    <w:div w:id="1542862004">
                                      <w:marLeft w:val="0"/>
                                      <w:marRight w:val="0"/>
                                      <w:marTop w:val="0"/>
                                      <w:marBottom w:val="0"/>
                                      <w:divBdr>
                                        <w:top w:val="none" w:sz="0" w:space="0" w:color="auto"/>
                                        <w:left w:val="none" w:sz="0" w:space="0" w:color="auto"/>
                                        <w:bottom w:val="none" w:sz="0" w:space="0" w:color="auto"/>
                                        <w:right w:val="none" w:sz="0" w:space="0" w:color="auto"/>
                                      </w:divBdr>
                                      <w:divsChild>
                                        <w:div w:id="1427191117">
                                          <w:marLeft w:val="0"/>
                                          <w:marRight w:val="0"/>
                                          <w:marTop w:val="0"/>
                                          <w:marBottom w:val="0"/>
                                          <w:divBdr>
                                            <w:top w:val="none" w:sz="0" w:space="0" w:color="auto"/>
                                            <w:left w:val="none" w:sz="0" w:space="0" w:color="auto"/>
                                            <w:bottom w:val="none" w:sz="0" w:space="0" w:color="auto"/>
                                            <w:right w:val="none" w:sz="0" w:space="0" w:color="auto"/>
                                          </w:divBdr>
                                          <w:divsChild>
                                            <w:div w:id="1778211295">
                                              <w:marLeft w:val="0"/>
                                              <w:marRight w:val="0"/>
                                              <w:marTop w:val="0"/>
                                              <w:marBottom w:val="0"/>
                                              <w:divBdr>
                                                <w:top w:val="none" w:sz="0" w:space="0" w:color="auto"/>
                                                <w:left w:val="none" w:sz="0" w:space="0" w:color="auto"/>
                                                <w:bottom w:val="none" w:sz="0" w:space="0" w:color="auto"/>
                                                <w:right w:val="none" w:sz="0" w:space="0" w:color="auto"/>
                                              </w:divBdr>
                                              <w:divsChild>
                                                <w:div w:id="700517363">
                                                  <w:marLeft w:val="0"/>
                                                  <w:marRight w:val="0"/>
                                                  <w:marTop w:val="0"/>
                                                  <w:marBottom w:val="0"/>
                                                  <w:divBdr>
                                                    <w:top w:val="none" w:sz="0" w:space="0" w:color="auto"/>
                                                    <w:left w:val="none" w:sz="0" w:space="0" w:color="auto"/>
                                                    <w:bottom w:val="none" w:sz="0" w:space="0" w:color="auto"/>
                                                    <w:right w:val="none" w:sz="0" w:space="0" w:color="auto"/>
                                                  </w:divBdr>
                                                  <w:divsChild>
                                                    <w:div w:id="1108155779">
                                                      <w:marLeft w:val="0"/>
                                                      <w:marRight w:val="0"/>
                                                      <w:marTop w:val="0"/>
                                                      <w:marBottom w:val="0"/>
                                                      <w:divBdr>
                                                        <w:top w:val="none" w:sz="0" w:space="0" w:color="auto"/>
                                                        <w:left w:val="none" w:sz="0" w:space="0" w:color="auto"/>
                                                        <w:bottom w:val="none" w:sz="0" w:space="0" w:color="auto"/>
                                                        <w:right w:val="none" w:sz="0" w:space="0" w:color="auto"/>
                                                      </w:divBdr>
                                                      <w:divsChild>
                                                        <w:div w:id="1052004169">
                                                          <w:marLeft w:val="0"/>
                                                          <w:marRight w:val="0"/>
                                                          <w:marTop w:val="0"/>
                                                          <w:marBottom w:val="0"/>
                                                          <w:divBdr>
                                                            <w:top w:val="none" w:sz="0" w:space="0" w:color="auto"/>
                                                            <w:left w:val="none" w:sz="0" w:space="0" w:color="auto"/>
                                                            <w:bottom w:val="none" w:sz="0" w:space="0" w:color="auto"/>
                                                            <w:right w:val="none" w:sz="0" w:space="0" w:color="auto"/>
                                                          </w:divBdr>
                                                          <w:divsChild>
                                                            <w:div w:id="1935161149">
                                                              <w:marLeft w:val="0"/>
                                                              <w:marRight w:val="0"/>
                                                              <w:marTop w:val="0"/>
                                                              <w:marBottom w:val="0"/>
                                                              <w:divBdr>
                                                                <w:top w:val="none" w:sz="0" w:space="0" w:color="auto"/>
                                                                <w:left w:val="none" w:sz="0" w:space="0" w:color="auto"/>
                                                                <w:bottom w:val="none" w:sz="0" w:space="0" w:color="auto"/>
                                                                <w:right w:val="none" w:sz="0" w:space="0" w:color="auto"/>
                                                              </w:divBdr>
                                                              <w:divsChild>
                                                                <w:div w:id="706030561">
                                                                  <w:marLeft w:val="0"/>
                                                                  <w:marRight w:val="0"/>
                                                                  <w:marTop w:val="0"/>
                                                                  <w:marBottom w:val="0"/>
                                                                  <w:divBdr>
                                                                    <w:top w:val="none" w:sz="0" w:space="0" w:color="auto"/>
                                                                    <w:left w:val="none" w:sz="0" w:space="0" w:color="auto"/>
                                                                    <w:bottom w:val="none" w:sz="0" w:space="0" w:color="auto"/>
                                                                    <w:right w:val="none" w:sz="0" w:space="0" w:color="auto"/>
                                                                  </w:divBdr>
                                                                  <w:divsChild>
                                                                    <w:div w:id="168251562">
                                                                      <w:marLeft w:val="0"/>
                                                                      <w:marRight w:val="0"/>
                                                                      <w:marTop w:val="0"/>
                                                                      <w:marBottom w:val="0"/>
                                                                      <w:divBdr>
                                                                        <w:top w:val="none" w:sz="0" w:space="0" w:color="auto"/>
                                                                        <w:left w:val="none" w:sz="0" w:space="0" w:color="auto"/>
                                                                        <w:bottom w:val="none" w:sz="0" w:space="0" w:color="auto"/>
                                                                        <w:right w:val="none" w:sz="0" w:space="0" w:color="auto"/>
                                                                      </w:divBdr>
                                                                      <w:divsChild>
                                                                        <w:div w:id="329333030">
                                                                          <w:marLeft w:val="0"/>
                                                                          <w:marRight w:val="0"/>
                                                                          <w:marTop w:val="0"/>
                                                                          <w:marBottom w:val="0"/>
                                                                          <w:divBdr>
                                                                            <w:top w:val="none" w:sz="0" w:space="0" w:color="auto"/>
                                                                            <w:left w:val="none" w:sz="0" w:space="0" w:color="auto"/>
                                                                            <w:bottom w:val="none" w:sz="0" w:space="0" w:color="auto"/>
                                                                            <w:right w:val="none" w:sz="0" w:space="0" w:color="auto"/>
                                                                          </w:divBdr>
                                                                          <w:divsChild>
                                                                            <w:div w:id="1911649335">
                                                                              <w:marLeft w:val="0"/>
                                                                              <w:marRight w:val="0"/>
                                                                              <w:marTop w:val="0"/>
                                                                              <w:marBottom w:val="0"/>
                                                                              <w:divBdr>
                                                                                <w:top w:val="none" w:sz="0" w:space="0" w:color="auto"/>
                                                                                <w:left w:val="none" w:sz="0" w:space="0" w:color="auto"/>
                                                                                <w:bottom w:val="none" w:sz="0" w:space="0" w:color="auto"/>
                                                                                <w:right w:val="none" w:sz="0" w:space="0" w:color="auto"/>
                                                                              </w:divBdr>
                                                                              <w:divsChild>
                                                                                <w:div w:id="778109301">
                                                                                  <w:marLeft w:val="0"/>
                                                                                  <w:marRight w:val="0"/>
                                                                                  <w:marTop w:val="0"/>
                                                                                  <w:marBottom w:val="0"/>
                                                                                  <w:divBdr>
                                                                                    <w:top w:val="none" w:sz="0" w:space="0" w:color="auto"/>
                                                                                    <w:left w:val="none" w:sz="0" w:space="0" w:color="auto"/>
                                                                                    <w:bottom w:val="none" w:sz="0" w:space="0" w:color="auto"/>
                                                                                    <w:right w:val="none" w:sz="0" w:space="0" w:color="auto"/>
                                                                                  </w:divBdr>
                                                                                  <w:divsChild>
                                                                                    <w:div w:id="17134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764761">
      <w:bodyDiv w:val="1"/>
      <w:marLeft w:val="0"/>
      <w:marRight w:val="0"/>
      <w:marTop w:val="0"/>
      <w:marBottom w:val="0"/>
      <w:divBdr>
        <w:top w:val="none" w:sz="0" w:space="0" w:color="auto"/>
        <w:left w:val="none" w:sz="0" w:space="0" w:color="auto"/>
        <w:bottom w:val="none" w:sz="0" w:space="0" w:color="auto"/>
        <w:right w:val="none" w:sz="0" w:space="0" w:color="auto"/>
      </w:divBdr>
      <w:divsChild>
        <w:div w:id="1853300310">
          <w:marLeft w:val="0"/>
          <w:marRight w:val="0"/>
          <w:marTop w:val="0"/>
          <w:marBottom w:val="0"/>
          <w:divBdr>
            <w:top w:val="none" w:sz="0" w:space="0" w:color="auto"/>
            <w:left w:val="none" w:sz="0" w:space="0" w:color="auto"/>
            <w:bottom w:val="none" w:sz="0" w:space="0" w:color="auto"/>
            <w:right w:val="none" w:sz="0" w:space="0" w:color="auto"/>
          </w:divBdr>
          <w:divsChild>
            <w:div w:id="1702514519">
              <w:marLeft w:val="0"/>
              <w:marRight w:val="0"/>
              <w:marTop w:val="0"/>
              <w:marBottom w:val="0"/>
              <w:divBdr>
                <w:top w:val="none" w:sz="0" w:space="0" w:color="auto"/>
                <w:left w:val="none" w:sz="0" w:space="0" w:color="auto"/>
                <w:bottom w:val="none" w:sz="0" w:space="0" w:color="auto"/>
                <w:right w:val="none" w:sz="0" w:space="0" w:color="auto"/>
              </w:divBdr>
              <w:divsChild>
                <w:div w:id="543910048">
                  <w:marLeft w:val="0"/>
                  <w:marRight w:val="0"/>
                  <w:marTop w:val="0"/>
                  <w:marBottom w:val="0"/>
                  <w:divBdr>
                    <w:top w:val="none" w:sz="0" w:space="0" w:color="auto"/>
                    <w:left w:val="none" w:sz="0" w:space="0" w:color="auto"/>
                    <w:bottom w:val="none" w:sz="0" w:space="0" w:color="auto"/>
                    <w:right w:val="none" w:sz="0" w:space="0" w:color="auto"/>
                  </w:divBdr>
                  <w:divsChild>
                    <w:div w:id="1270626963">
                      <w:marLeft w:val="0"/>
                      <w:marRight w:val="0"/>
                      <w:marTop w:val="0"/>
                      <w:marBottom w:val="0"/>
                      <w:divBdr>
                        <w:top w:val="none" w:sz="0" w:space="0" w:color="auto"/>
                        <w:left w:val="none" w:sz="0" w:space="0" w:color="auto"/>
                        <w:bottom w:val="none" w:sz="0" w:space="0" w:color="auto"/>
                        <w:right w:val="none" w:sz="0" w:space="0" w:color="auto"/>
                      </w:divBdr>
                      <w:divsChild>
                        <w:div w:id="2022075919">
                          <w:marLeft w:val="0"/>
                          <w:marRight w:val="0"/>
                          <w:marTop w:val="0"/>
                          <w:marBottom w:val="0"/>
                          <w:divBdr>
                            <w:top w:val="none" w:sz="0" w:space="0" w:color="auto"/>
                            <w:left w:val="none" w:sz="0" w:space="0" w:color="auto"/>
                            <w:bottom w:val="none" w:sz="0" w:space="0" w:color="auto"/>
                            <w:right w:val="none" w:sz="0" w:space="0" w:color="auto"/>
                          </w:divBdr>
                          <w:divsChild>
                            <w:div w:id="1769422585">
                              <w:marLeft w:val="0"/>
                              <w:marRight w:val="0"/>
                              <w:marTop w:val="0"/>
                              <w:marBottom w:val="0"/>
                              <w:divBdr>
                                <w:top w:val="none" w:sz="0" w:space="0" w:color="auto"/>
                                <w:left w:val="none" w:sz="0" w:space="0" w:color="auto"/>
                                <w:bottom w:val="none" w:sz="0" w:space="0" w:color="auto"/>
                                <w:right w:val="none" w:sz="0" w:space="0" w:color="auto"/>
                              </w:divBdr>
                              <w:divsChild>
                                <w:div w:id="887499188">
                                  <w:marLeft w:val="0"/>
                                  <w:marRight w:val="0"/>
                                  <w:marTop w:val="0"/>
                                  <w:marBottom w:val="0"/>
                                  <w:divBdr>
                                    <w:top w:val="none" w:sz="0" w:space="0" w:color="auto"/>
                                    <w:left w:val="none" w:sz="0" w:space="0" w:color="auto"/>
                                    <w:bottom w:val="none" w:sz="0" w:space="0" w:color="auto"/>
                                    <w:right w:val="none" w:sz="0" w:space="0" w:color="auto"/>
                                  </w:divBdr>
                                  <w:divsChild>
                                    <w:div w:id="621574077">
                                      <w:marLeft w:val="0"/>
                                      <w:marRight w:val="0"/>
                                      <w:marTop w:val="0"/>
                                      <w:marBottom w:val="0"/>
                                      <w:divBdr>
                                        <w:top w:val="none" w:sz="0" w:space="0" w:color="auto"/>
                                        <w:left w:val="none" w:sz="0" w:space="0" w:color="auto"/>
                                        <w:bottom w:val="none" w:sz="0" w:space="0" w:color="auto"/>
                                        <w:right w:val="none" w:sz="0" w:space="0" w:color="auto"/>
                                      </w:divBdr>
                                      <w:divsChild>
                                        <w:div w:id="1740862069">
                                          <w:marLeft w:val="0"/>
                                          <w:marRight w:val="0"/>
                                          <w:marTop w:val="0"/>
                                          <w:marBottom w:val="0"/>
                                          <w:divBdr>
                                            <w:top w:val="none" w:sz="0" w:space="0" w:color="auto"/>
                                            <w:left w:val="none" w:sz="0" w:space="0" w:color="auto"/>
                                            <w:bottom w:val="none" w:sz="0" w:space="0" w:color="auto"/>
                                            <w:right w:val="none" w:sz="0" w:space="0" w:color="auto"/>
                                          </w:divBdr>
                                          <w:divsChild>
                                            <w:div w:id="1459370284">
                                              <w:marLeft w:val="0"/>
                                              <w:marRight w:val="0"/>
                                              <w:marTop w:val="0"/>
                                              <w:marBottom w:val="0"/>
                                              <w:divBdr>
                                                <w:top w:val="none" w:sz="0" w:space="0" w:color="auto"/>
                                                <w:left w:val="none" w:sz="0" w:space="0" w:color="auto"/>
                                                <w:bottom w:val="none" w:sz="0" w:space="0" w:color="auto"/>
                                                <w:right w:val="none" w:sz="0" w:space="0" w:color="auto"/>
                                              </w:divBdr>
                                              <w:divsChild>
                                                <w:div w:id="1091320671">
                                                  <w:marLeft w:val="0"/>
                                                  <w:marRight w:val="0"/>
                                                  <w:marTop w:val="0"/>
                                                  <w:marBottom w:val="0"/>
                                                  <w:divBdr>
                                                    <w:top w:val="none" w:sz="0" w:space="0" w:color="auto"/>
                                                    <w:left w:val="none" w:sz="0" w:space="0" w:color="auto"/>
                                                    <w:bottom w:val="none" w:sz="0" w:space="0" w:color="auto"/>
                                                    <w:right w:val="none" w:sz="0" w:space="0" w:color="auto"/>
                                                  </w:divBdr>
                                                  <w:divsChild>
                                                    <w:div w:id="474301717">
                                                      <w:marLeft w:val="0"/>
                                                      <w:marRight w:val="0"/>
                                                      <w:marTop w:val="0"/>
                                                      <w:marBottom w:val="0"/>
                                                      <w:divBdr>
                                                        <w:top w:val="none" w:sz="0" w:space="0" w:color="auto"/>
                                                        <w:left w:val="none" w:sz="0" w:space="0" w:color="auto"/>
                                                        <w:bottom w:val="none" w:sz="0" w:space="0" w:color="auto"/>
                                                        <w:right w:val="none" w:sz="0" w:space="0" w:color="auto"/>
                                                      </w:divBdr>
                                                      <w:divsChild>
                                                        <w:div w:id="1956711669">
                                                          <w:marLeft w:val="0"/>
                                                          <w:marRight w:val="0"/>
                                                          <w:marTop w:val="0"/>
                                                          <w:marBottom w:val="0"/>
                                                          <w:divBdr>
                                                            <w:top w:val="none" w:sz="0" w:space="0" w:color="auto"/>
                                                            <w:left w:val="none" w:sz="0" w:space="0" w:color="auto"/>
                                                            <w:bottom w:val="none" w:sz="0" w:space="0" w:color="auto"/>
                                                            <w:right w:val="none" w:sz="0" w:space="0" w:color="auto"/>
                                                          </w:divBdr>
                                                          <w:divsChild>
                                                            <w:div w:id="968705802">
                                                              <w:marLeft w:val="0"/>
                                                              <w:marRight w:val="0"/>
                                                              <w:marTop w:val="0"/>
                                                              <w:marBottom w:val="0"/>
                                                              <w:divBdr>
                                                                <w:top w:val="none" w:sz="0" w:space="0" w:color="auto"/>
                                                                <w:left w:val="none" w:sz="0" w:space="0" w:color="auto"/>
                                                                <w:bottom w:val="none" w:sz="0" w:space="0" w:color="auto"/>
                                                                <w:right w:val="none" w:sz="0" w:space="0" w:color="auto"/>
                                                              </w:divBdr>
                                                              <w:divsChild>
                                                                <w:div w:id="1669559449">
                                                                  <w:marLeft w:val="0"/>
                                                                  <w:marRight w:val="0"/>
                                                                  <w:marTop w:val="0"/>
                                                                  <w:marBottom w:val="0"/>
                                                                  <w:divBdr>
                                                                    <w:top w:val="none" w:sz="0" w:space="0" w:color="auto"/>
                                                                    <w:left w:val="none" w:sz="0" w:space="0" w:color="auto"/>
                                                                    <w:bottom w:val="none" w:sz="0" w:space="0" w:color="auto"/>
                                                                    <w:right w:val="none" w:sz="0" w:space="0" w:color="auto"/>
                                                                  </w:divBdr>
                                                                  <w:divsChild>
                                                                    <w:div w:id="1077901790">
                                                                      <w:marLeft w:val="0"/>
                                                                      <w:marRight w:val="0"/>
                                                                      <w:marTop w:val="0"/>
                                                                      <w:marBottom w:val="0"/>
                                                                      <w:divBdr>
                                                                        <w:top w:val="none" w:sz="0" w:space="0" w:color="auto"/>
                                                                        <w:left w:val="none" w:sz="0" w:space="0" w:color="auto"/>
                                                                        <w:bottom w:val="none" w:sz="0" w:space="0" w:color="auto"/>
                                                                        <w:right w:val="none" w:sz="0" w:space="0" w:color="auto"/>
                                                                      </w:divBdr>
                                                                      <w:divsChild>
                                                                        <w:div w:id="598834450">
                                                                          <w:marLeft w:val="0"/>
                                                                          <w:marRight w:val="0"/>
                                                                          <w:marTop w:val="0"/>
                                                                          <w:marBottom w:val="0"/>
                                                                          <w:divBdr>
                                                                            <w:top w:val="none" w:sz="0" w:space="0" w:color="auto"/>
                                                                            <w:left w:val="none" w:sz="0" w:space="0" w:color="auto"/>
                                                                            <w:bottom w:val="none" w:sz="0" w:space="0" w:color="auto"/>
                                                                            <w:right w:val="none" w:sz="0" w:space="0" w:color="auto"/>
                                                                          </w:divBdr>
                                                                          <w:divsChild>
                                                                            <w:div w:id="1497763411">
                                                                              <w:marLeft w:val="0"/>
                                                                              <w:marRight w:val="0"/>
                                                                              <w:marTop w:val="0"/>
                                                                              <w:marBottom w:val="0"/>
                                                                              <w:divBdr>
                                                                                <w:top w:val="none" w:sz="0" w:space="0" w:color="auto"/>
                                                                                <w:left w:val="none" w:sz="0" w:space="0" w:color="auto"/>
                                                                                <w:bottom w:val="none" w:sz="0" w:space="0" w:color="auto"/>
                                                                                <w:right w:val="none" w:sz="0" w:space="0" w:color="auto"/>
                                                                              </w:divBdr>
                                                                              <w:divsChild>
                                                                                <w:div w:id="1732267980">
                                                                                  <w:marLeft w:val="0"/>
                                                                                  <w:marRight w:val="0"/>
                                                                                  <w:marTop w:val="0"/>
                                                                                  <w:marBottom w:val="0"/>
                                                                                  <w:divBdr>
                                                                                    <w:top w:val="none" w:sz="0" w:space="0" w:color="auto"/>
                                                                                    <w:left w:val="none" w:sz="0" w:space="0" w:color="auto"/>
                                                                                    <w:bottom w:val="none" w:sz="0" w:space="0" w:color="auto"/>
                                                                                    <w:right w:val="none" w:sz="0" w:space="0" w:color="auto"/>
                                                                                  </w:divBdr>
                                                                                  <w:divsChild>
                                                                                    <w:div w:id="4374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252560">
      <w:bodyDiv w:val="1"/>
      <w:marLeft w:val="0"/>
      <w:marRight w:val="0"/>
      <w:marTop w:val="0"/>
      <w:marBottom w:val="0"/>
      <w:divBdr>
        <w:top w:val="none" w:sz="0" w:space="0" w:color="auto"/>
        <w:left w:val="none" w:sz="0" w:space="0" w:color="auto"/>
        <w:bottom w:val="none" w:sz="0" w:space="0" w:color="auto"/>
        <w:right w:val="none" w:sz="0" w:space="0" w:color="auto"/>
      </w:divBdr>
    </w:div>
    <w:div w:id="1860661565">
      <w:bodyDiv w:val="1"/>
      <w:marLeft w:val="0"/>
      <w:marRight w:val="0"/>
      <w:marTop w:val="0"/>
      <w:marBottom w:val="0"/>
      <w:divBdr>
        <w:top w:val="none" w:sz="0" w:space="0" w:color="auto"/>
        <w:left w:val="none" w:sz="0" w:space="0" w:color="auto"/>
        <w:bottom w:val="none" w:sz="0" w:space="0" w:color="auto"/>
        <w:right w:val="none" w:sz="0" w:space="0" w:color="auto"/>
      </w:divBdr>
    </w:div>
    <w:div w:id="1878808435">
      <w:bodyDiv w:val="1"/>
      <w:marLeft w:val="0"/>
      <w:marRight w:val="0"/>
      <w:marTop w:val="0"/>
      <w:marBottom w:val="0"/>
      <w:divBdr>
        <w:top w:val="none" w:sz="0" w:space="0" w:color="auto"/>
        <w:left w:val="none" w:sz="0" w:space="0" w:color="auto"/>
        <w:bottom w:val="none" w:sz="0" w:space="0" w:color="auto"/>
        <w:right w:val="none" w:sz="0" w:space="0" w:color="auto"/>
      </w:divBdr>
    </w:div>
    <w:div w:id="1884515431">
      <w:bodyDiv w:val="1"/>
      <w:marLeft w:val="0"/>
      <w:marRight w:val="0"/>
      <w:marTop w:val="0"/>
      <w:marBottom w:val="0"/>
      <w:divBdr>
        <w:top w:val="none" w:sz="0" w:space="0" w:color="auto"/>
        <w:left w:val="none" w:sz="0" w:space="0" w:color="auto"/>
        <w:bottom w:val="none" w:sz="0" w:space="0" w:color="auto"/>
        <w:right w:val="none" w:sz="0" w:space="0" w:color="auto"/>
      </w:divBdr>
    </w:div>
    <w:div w:id="1907258267">
      <w:bodyDiv w:val="1"/>
      <w:marLeft w:val="0"/>
      <w:marRight w:val="0"/>
      <w:marTop w:val="0"/>
      <w:marBottom w:val="0"/>
      <w:divBdr>
        <w:top w:val="none" w:sz="0" w:space="0" w:color="auto"/>
        <w:left w:val="none" w:sz="0" w:space="0" w:color="auto"/>
        <w:bottom w:val="none" w:sz="0" w:space="0" w:color="auto"/>
        <w:right w:val="none" w:sz="0" w:space="0" w:color="auto"/>
      </w:divBdr>
    </w:div>
    <w:div w:id="1932660533">
      <w:bodyDiv w:val="1"/>
      <w:marLeft w:val="0"/>
      <w:marRight w:val="0"/>
      <w:marTop w:val="0"/>
      <w:marBottom w:val="0"/>
      <w:divBdr>
        <w:top w:val="none" w:sz="0" w:space="0" w:color="auto"/>
        <w:left w:val="none" w:sz="0" w:space="0" w:color="auto"/>
        <w:bottom w:val="none" w:sz="0" w:space="0" w:color="auto"/>
        <w:right w:val="none" w:sz="0" w:space="0" w:color="auto"/>
      </w:divBdr>
      <w:divsChild>
        <w:div w:id="151026460">
          <w:marLeft w:val="0"/>
          <w:marRight w:val="0"/>
          <w:marTop w:val="0"/>
          <w:marBottom w:val="0"/>
          <w:divBdr>
            <w:top w:val="none" w:sz="0" w:space="0" w:color="auto"/>
            <w:left w:val="none" w:sz="0" w:space="0" w:color="auto"/>
            <w:bottom w:val="none" w:sz="0" w:space="0" w:color="auto"/>
            <w:right w:val="none" w:sz="0" w:space="0" w:color="auto"/>
          </w:divBdr>
        </w:div>
        <w:div w:id="471026069">
          <w:marLeft w:val="0"/>
          <w:marRight w:val="0"/>
          <w:marTop w:val="0"/>
          <w:marBottom w:val="0"/>
          <w:divBdr>
            <w:top w:val="none" w:sz="0" w:space="0" w:color="auto"/>
            <w:left w:val="none" w:sz="0" w:space="0" w:color="auto"/>
            <w:bottom w:val="none" w:sz="0" w:space="0" w:color="auto"/>
            <w:right w:val="none" w:sz="0" w:space="0" w:color="auto"/>
          </w:divBdr>
        </w:div>
      </w:divsChild>
    </w:div>
    <w:div w:id="1939944026">
      <w:bodyDiv w:val="1"/>
      <w:marLeft w:val="0"/>
      <w:marRight w:val="0"/>
      <w:marTop w:val="0"/>
      <w:marBottom w:val="0"/>
      <w:divBdr>
        <w:top w:val="none" w:sz="0" w:space="0" w:color="auto"/>
        <w:left w:val="none" w:sz="0" w:space="0" w:color="auto"/>
        <w:bottom w:val="none" w:sz="0" w:space="0" w:color="auto"/>
        <w:right w:val="none" w:sz="0" w:space="0" w:color="auto"/>
      </w:divBdr>
      <w:divsChild>
        <w:div w:id="272178912">
          <w:marLeft w:val="0"/>
          <w:marRight w:val="0"/>
          <w:marTop w:val="0"/>
          <w:marBottom w:val="0"/>
          <w:divBdr>
            <w:top w:val="none" w:sz="0" w:space="0" w:color="auto"/>
            <w:left w:val="none" w:sz="0" w:space="0" w:color="auto"/>
            <w:bottom w:val="none" w:sz="0" w:space="0" w:color="auto"/>
            <w:right w:val="none" w:sz="0" w:space="0" w:color="auto"/>
          </w:divBdr>
        </w:div>
        <w:div w:id="2054036838">
          <w:marLeft w:val="0"/>
          <w:marRight w:val="0"/>
          <w:marTop w:val="0"/>
          <w:marBottom w:val="0"/>
          <w:divBdr>
            <w:top w:val="none" w:sz="0" w:space="0" w:color="auto"/>
            <w:left w:val="none" w:sz="0" w:space="0" w:color="auto"/>
            <w:bottom w:val="none" w:sz="0" w:space="0" w:color="auto"/>
            <w:right w:val="none" w:sz="0" w:space="0" w:color="auto"/>
          </w:divBdr>
        </w:div>
      </w:divsChild>
    </w:div>
    <w:div w:id="1949920802">
      <w:bodyDiv w:val="1"/>
      <w:marLeft w:val="0"/>
      <w:marRight w:val="0"/>
      <w:marTop w:val="0"/>
      <w:marBottom w:val="0"/>
      <w:divBdr>
        <w:top w:val="none" w:sz="0" w:space="0" w:color="auto"/>
        <w:left w:val="none" w:sz="0" w:space="0" w:color="auto"/>
        <w:bottom w:val="none" w:sz="0" w:space="0" w:color="auto"/>
        <w:right w:val="none" w:sz="0" w:space="0" w:color="auto"/>
      </w:divBdr>
      <w:divsChild>
        <w:div w:id="1981228821">
          <w:marLeft w:val="0"/>
          <w:marRight w:val="0"/>
          <w:marTop w:val="0"/>
          <w:marBottom w:val="0"/>
          <w:divBdr>
            <w:top w:val="none" w:sz="0" w:space="0" w:color="auto"/>
            <w:left w:val="none" w:sz="0" w:space="0" w:color="auto"/>
            <w:bottom w:val="none" w:sz="0" w:space="0" w:color="auto"/>
            <w:right w:val="none" w:sz="0" w:space="0" w:color="auto"/>
          </w:divBdr>
          <w:divsChild>
            <w:div w:id="1671524706">
              <w:marLeft w:val="0"/>
              <w:marRight w:val="0"/>
              <w:marTop w:val="315"/>
              <w:marBottom w:val="0"/>
              <w:divBdr>
                <w:top w:val="none" w:sz="0" w:space="0" w:color="auto"/>
                <w:left w:val="none" w:sz="0" w:space="0" w:color="auto"/>
                <w:bottom w:val="none" w:sz="0" w:space="0" w:color="auto"/>
                <w:right w:val="none" w:sz="0" w:space="0" w:color="auto"/>
              </w:divBdr>
              <w:divsChild>
                <w:div w:id="1044256715">
                  <w:marLeft w:val="2460"/>
                  <w:marRight w:val="0"/>
                  <w:marTop w:val="0"/>
                  <w:marBottom w:val="0"/>
                  <w:divBdr>
                    <w:top w:val="none" w:sz="0" w:space="0" w:color="auto"/>
                    <w:left w:val="none" w:sz="0" w:space="0" w:color="auto"/>
                    <w:bottom w:val="none" w:sz="0" w:space="0" w:color="auto"/>
                    <w:right w:val="none" w:sz="0" w:space="0" w:color="auto"/>
                  </w:divBdr>
                  <w:divsChild>
                    <w:div w:id="1551578918">
                      <w:marLeft w:val="0"/>
                      <w:marRight w:val="0"/>
                      <w:marTop w:val="0"/>
                      <w:marBottom w:val="0"/>
                      <w:divBdr>
                        <w:top w:val="none" w:sz="0" w:space="0" w:color="auto"/>
                        <w:left w:val="none" w:sz="0" w:space="0" w:color="auto"/>
                        <w:bottom w:val="none" w:sz="0" w:space="0" w:color="auto"/>
                        <w:right w:val="none" w:sz="0" w:space="0" w:color="auto"/>
                      </w:divBdr>
                      <w:divsChild>
                        <w:div w:id="237062625">
                          <w:marLeft w:val="0"/>
                          <w:marRight w:val="0"/>
                          <w:marTop w:val="0"/>
                          <w:marBottom w:val="0"/>
                          <w:divBdr>
                            <w:top w:val="none" w:sz="0" w:space="0" w:color="auto"/>
                            <w:left w:val="none" w:sz="0" w:space="0" w:color="auto"/>
                            <w:bottom w:val="none" w:sz="0" w:space="0" w:color="auto"/>
                            <w:right w:val="none" w:sz="0" w:space="0" w:color="auto"/>
                          </w:divBdr>
                          <w:divsChild>
                            <w:div w:id="10300848">
                              <w:marLeft w:val="0"/>
                              <w:marRight w:val="0"/>
                              <w:marTop w:val="0"/>
                              <w:marBottom w:val="0"/>
                              <w:divBdr>
                                <w:top w:val="none" w:sz="0" w:space="0" w:color="auto"/>
                                <w:left w:val="none" w:sz="0" w:space="0" w:color="auto"/>
                                <w:bottom w:val="none" w:sz="0" w:space="0" w:color="auto"/>
                                <w:right w:val="none" w:sz="0" w:space="0" w:color="auto"/>
                              </w:divBdr>
                              <w:divsChild>
                                <w:div w:id="1287079474">
                                  <w:marLeft w:val="1740"/>
                                  <w:marRight w:val="0"/>
                                  <w:marTop w:val="0"/>
                                  <w:marBottom w:val="0"/>
                                  <w:divBdr>
                                    <w:top w:val="none" w:sz="0" w:space="0" w:color="auto"/>
                                    <w:left w:val="none" w:sz="0" w:space="0" w:color="auto"/>
                                    <w:bottom w:val="none" w:sz="0" w:space="0" w:color="auto"/>
                                    <w:right w:val="none" w:sz="0" w:space="0" w:color="auto"/>
                                  </w:divBdr>
                                </w:div>
                              </w:divsChild>
                            </w:div>
                            <w:div w:id="1189754787">
                              <w:marLeft w:val="0"/>
                              <w:marRight w:val="0"/>
                              <w:marTop w:val="0"/>
                              <w:marBottom w:val="0"/>
                              <w:divBdr>
                                <w:top w:val="none" w:sz="0" w:space="0" w:color="auto"/>
                                <w:left w:val="none" w:sz="0" w:space="0" w:color="auto"/>
                                <w:bottom w:val="none" w:sz="0" w:space="0" w:color="auto"/>
                                <w:right w:val="none" w:sz="0" w:space="0" w:color="auto"/>
                              </w:divBdr>
                              <w:divsChild>
                                <w:div w:id="372971650">
                                  <w:marLeft w:val="1740"/>
                                  <w:marRight w:val="0"/>
                                  <w:marTop w:val="0"/>
                                  <w:marBottom w:val="0"/>
                                  <w:divBdr>
                                    <w:top w:val="none" w:sz="0" w:space="0" w:color="auto"/>
                                    <w:left w:val="none" w:sz="0" w:space="0" w:color="auto"/>
                                    <w:bottom w:val="none" w:sz="0" w:space="0" w:color="auto"/>
                                    <w:right w:val="none" w:sz="0" w:space="0" w:color="auto"/>
                                  </w:divBdr>
                                </w:div>
                              </w:divsChild>
                            </w:div>
                            <w:div w:id="2144420606">
                              <w:marLeft w:val="0"/>
                              <w:marRight w:val="0"/>
                              <w:marTop w:val="0"/>
                              <w:marBottom w:val="0"/>
                              <w:divBdr>
                                <w:top w:val="none" w:sz="0" w:space="0" w:color="auto"/>
                                <w:left w:val="none" w:sz="0" w:space="0" w:color="auto"/>
                                <w:bottom w:val="none" w:sz="0" w:space="0" w:color="auto"/>
                                <w:right w:val="none" w:sz="0" w:space="0" w:color="auto"/>
                              </w:divBdr>
                              <w:divsChild>
                                <w:div w:id="1423837635">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06085">
      <w:bodyDiv w:val="1"/>
      <w:marLeft w:val="0"/>
      <w:marRight w:val="0"/>
      <w:marTop w:val="0"/>
      <w:marBottom w:val="0"/>
      <w:divBdr>
        <w:top w:val="none" w:sz="0" w:space="0" w:color="auto"/>
        <w:left w:val="none" w:sz="0" w:space="0" w:color="auto"/>
        <w:bottom w:val="none" w:sz="0" w:space="0" w:color="auto"/>
        <w:right w:val="none" w:sz="0" w:space="0" w:color="auto"/>
      </w:divBdr>
    </w:div>
    <w:div w:id="2013601269">
      <w:bodyDiv w:val="1"/>
      <w:marLeft w:val="0"/>
      <w:marRight w:val="0"/>
      <w:marTop w:val="0"/>
      <w:marBottom w:val="0"/>
      <w:divBdr>
        <w:top w:val="none" w:sz="0" w:space="0" w:color="auto"/>
        <w:left w:val="none" w:sz="0" w:space="0" w:color="auto"/>
        <w:bottom w:val="none" w:sz="0" w:space="0" w:color="auto"/>
        <w:right w:val="none" w:sz="0" w:space="0" w:color="auto"/>
      </w:divBdr>
    </w:div>
    <w:div w:id="2033530870">
      <w:bodyDiv w:val="1"/>
      <w:marLeft w:val="0"/>
      <w:marRight w:val="0"/>
      <w:marTop w:val="0"/>
      <w:marBottom w:val="0"/>
      <w:divBdr>
        <w:top w:val="none" w:sz="0" w:space="0" w:color="auto"/>
        <w:left w:val="none" w:sz="0" w:space="0" w:color="auto"/>
        <w:bottom w:val="none" w:sz="0" w:space="0" w:color="auto"/>
        <w:right w:val="none" w:sz="0" w:space="0" w:color="auto"/>
      </w:divBdr>
    </w:div>
    <w:div w:id="2091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hyperlink" Target="https://doi.org/10.1186/s43058-020-00016-6" TargetMode="External"/><Relationship Id="rId159" Type="http://schemas.openxmlformats.org/officeDocument/2006/relationships/hyperlink" Target="http://csd.wustl.edu/Publications/Documents/RB13-23.pdf" TargetMode="External"/><Relationship Id="rId170" Type="http://schemas.openxmlformats.org/officeDocument/2006/relationships/hyperlink" Target="https://urldefense.proofpoint.com/v2/url?u=https-3A__www.research.va.gov_currents_1017-2DCommunity-2Dprograms-2Dhelp-2DVeterans-2Dreintegrate-2Dinto-2Dsociety.cfm&amp;d=DwMFAg&amp;c=Pk_HpaIpE_jAoEC9PLIWoQ&amp;r=a2LgGYw1LlHF0JcsHqargcSiLRswTIe0EU4cDMUHJ-Y&amp;m=0MRLLGFh58TBM3IXrNkwNpKcc_auPXAYay_i0TvCU_8&amp;s=Y1CBU_l2pHRG-ztF3biTFRLIJ6zWnUkzoZfrndqloxU&amp;e=" TargetMode="External"/><Relationship Id="rId191" Type="http://schemas.openxmlformats.org/officeDocument/2006/relationships/hyperlink" Target="https://ssbprd.slu.edu/ssbprd/bwckctlg.p_disp_listcrse?term_in=201510&amp;subj_in=SWRK&amp;crse_in=750&amp;schd_in=LEC" TargetMode="External"/><Relationship Id="rId205"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hyperlink" Target="mailto:monica.matthieu@va.gov" TargetMode="External"/><Relationship Id="rId149" Type="http://schemas.openxmlformats.org/officeDocument/2006/relationships/hyperlink" Target="http://dx.doi.org/10.1016/j.psychres.2016.12.028" TargetMode="Externa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hyperlink" Target="http://csd.wustl.edu/Publications/Documents/RB13-22.pdf" TargetMode="External"/><Relationship Id="rId181" Type="http://schemas.openxmlformats.org/officeDocument/2006/relationships/hyperlink" Target="https://ssbprd.slu.edu/ssbprd/bwckctlg.p_disp_listcrse?term_in=201510&amp;subj_in=SWRK&amp;crse_in=776&amp;schd_in=LEC"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hyperlink" Target="https://journals.sagepub.com/eprint/Q32XARNDG7GRAQI3TH5W/full" TargetMode="External"/><Relationship Id="rId85" Type="http://schemas.openxmlformats.org/officeDocument/2006/relationships/customXml" Target="../customXml/item85.xml"/><Relationship Id="rId150" Type="http://schemas.openxmlformats.org/officeDocument/2006/relationships/hyperlink" Target="http://veteransstudies.org/journal/index.php?journal=jvs&amp;page=article&amp;op=view&amp;path%5B%5D=23&amp;path%5B%5D=9" TargetMode="External"/><Relationship Id="rId171" Type="http://schemas.openxmlformats.org/officeDocument/2006/relationships/hyperlink" Target="https://urldefense.proofpoint.com/v2/url?u=https-3A__www.facebook.com_myhealthscience_&amp;d=DwMFAg&amp;c=Pk_HpaIpE_jAoEC9PLIWoQ&amp;r=a2LgGYw1LlHF0JcsHqargcSiLRswTIe0EU4cDMUHJ-Y&amp;m=0MRLLGFh58TBM3IXrNkwNpKcc_auPXAYay_i0TvCU_8&amp;s=ty8fXFdUnrrgxtkf2O_T4lk6faQ04NzE7DNTFyuZ9JQ&amp;e=" TargetMode="External"/><Relationship Id="rId192" Type="http://schemas.openxmlformats.org/officeDocument/2006/relationships/hyperlink" Target="https://ssbprd.slu.edu/ssbprd/bwckctlg.p_disp_listcrse?term_in=201510&amp;subj_in=SWRK&amp;crse_in=776&amp;schd_in=LEC" TargetMode="External"/><Relationship Id="rId206"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hyperlink" Target="https://doi.org/10.21061/jvs.v8i2.360" TargetMode="Externa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hyperlink" Target="https://doi.org/10.1177/0022167819840850" TargetMode="External"/><Relationship Id="rId161" Type="http://schemas.openxmlformats.org/officeDocument/2006/relationships/hyperlink" Target="http://csd.wustl.edu/Publications/Documents/RB13-21.pdf" TargetMode="External"/><Relationship Id="rId182" Type="http://schemas.openxmlformats.org/officeDocument/2006/relationships/hyperlink" Target="https://ssbprd.slu.edu/ssbprd/bwckctlg.p_disp_listcrse?term_in=201400&amp;subj_in=SWRK&amp;crse_in=895&amp;schd_in=001"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hyperlink" Target="https://doi.org/10.1093/milmed/usac196" TargetMode="External"/><Relationship Id="rId151" Type="http://schemas.openxmlformats.org/officeDocument/2006/relationships/hyperlink" Target="http://www.biomedcentral.com/1471-244X/16/211" TargetMode="External"/><Relationship Id="rId172" Type="http://schemas.openxmlformats.org/officeDocument/2006/relationships/hyperlink" Target="http://www.prnewswire.com/news-releases/volunteering-eases-veterans-transition-to-civilian-life-300401697.html" TargetMode="External"/><Relationship Id="rId193" Type="http://schemas.openxmlformats.org/officeDocument/2006/relationships/hyperlink" Target="https://ssbprd.slu.edu/ssbprd/bwckctlg.p_disp_listcrse?term_in=201500&amp;subj_in=SWRK&amp;crse_in=778&amp;schd_in=LEC" TargetMode="External"/><Relationship Id="rId207"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hyperlink" Target="https://doi.org/10.1186/s13012-019-0861-y" TargetMode="External"/><Relationship Id="rId7" Type="http://schemas.openxmlformats.org/officeDocument/2006/relationships/customXml" Target="../customXml/item7.xml"/><Relationship Id="rId162" Type="http://schemas.openxmlformats.org/officeDocument/2006/relationships/hyperlink" Target="http://csd.wustl.edu/Publications/Documents/RB13-20.pdf" TargetMode="External"/><Relationship Id="rId183" Type="http://schemas.openxmlformats.org/officeDocument/2006/relationships/hyperlink" Target="https://ssbprd.slu.edu/ssbprd/bwckctlg.p_disp_listcrse?term_in=201510&amp;subj_in=SWRK&amp;crse_in=750&amp;schd_in=LEC" TargetMode="Externa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hyperlink" Target="https://doi.org/10.2196/30640" TargetMode="External"/><Relationship Id="rId136" Type="http://schemas.openxmlformats.org/officeDocument/2006/relationships/hyperlink" Target="https://doi.org/10.1016/j.shaw.2020.10.008" TargetMode="External"/><Relationship Id="rId157" Type="http://schemas.openxmlformats.org/officeDocument/2006/relationships/hyperlink" Target="http://www.hsrd.research.va.gov/publications/forum/may15/" TargetMode="External"/><Relationship Id="rId178" Type="http://schemas.openxmlformats.org/officeDocument/2006/relationships/hyperlink" Target="https://ssbprd.slu.edu/ssbprd/bwckctlg.p_disp_listcrse?term_in=201510&amp;subj_in=SWRK&amp;crse_in=750&amp;schd_in=LEC"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hyperlink" Target="http://acegonline.org/wp-content/uploads/2013/02/JMGC-Vol-4-Is-1.pdf" TargetMode="External"/><Relationship Id="rId173" Type="http://schemas.openxmlformats.org/officeDocument/2006/relationships/hyperlink" Target="http://m.youtube.com/watch?v=EF2zPHDu9oQ" TargetMode="External"/><Relationship Id="rId194" Type="http://schemas.openxmlformats.org/officeDocument/2006/relationships/hyperlink" Target="https://ssbprd.slu.edu/ssbprd/bwckctlg.p_disp_listcrse?term_in=201420&amp;subj_in=SWRK&amp;crse_in=756&amp;schd_in=001" TargetMode="External"/><Relationship Id="rId199" Type="http://schemas.openxmlformats.org/officeDocument/2006/relationships/hyperlink" Target="https://cswe.org/Education-Resources/2015-Curricular-Guides/2015-Substance-Use-Guide-Web-Version" TargetMode="External"/><Relationship Id="rId203" Type="http://schemas.openxmlformats.org/officeDocument/2006/relationships/header" Target="header1.xml"/><Relationship Id="rId208"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endnotes" Target="endnotes.xml"/><Relationship Id="rId147" Type="http://schemas.openxmlformats.org/officeDocument/2006/relationships/hyperlink" Target="https://doi.org/10.7205/MILMED-D-16-00150" TargetMode="External"/><Relationship Id="rId168" Type="http://schemas.openxmlformats.org/officeDocument/2006/relationships/hyperlink" Target="https://www.slu.edu/public-health-social-justice/cphsj-news/2017/scholarship_reception_2017.php"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numbering" Target="numbering.xml"/><Relationship Id="rId142" Type="http://schemas.openxmlformats.org/officeDocument/2006/relationships/hyperlink" Target="https://doi.org/10.1089/jwh.2018.7338" TargetMode="External"/><Relationship Id="rId163" Type="http://schemas.openxmlformats.org/officeDocument/2006/relationships/hyperlink" Target="http://csd.wustl.edu/Publications/Documents/RB11-37.pdf" TargetMode="External"/><Relationship Id="rId184" Type="http://schemas.openxmlformats.org/officeDocument/2006/relationships/hyperlink" Target="https://ssbprd.slu.edu/ssbprd/bwckctlg.p_disp_listcrse?term_in=201420&amp;subj_in=SWRK&amp;crse_in=756&amp;schd_in=001" TargetMode="External"/><Relationship Id="rId189" Type="http://schemas.openxmlformats.org/officeDocument/2006/relationships/hyperlink" Target="https://ssbprd.slu.edu/ssbprd/bwckctlg.p_disp_listcrse?term_in=201510&amp;subj_in=SWRK&amp;crse_in=776&amp;schd_in=LEC"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hyperlink" Target="https://doi.org/10.1016/j.cbpra.2019.10.005" TargetMode="External"/><Relationship Id="rId158" Type="http://schemas.openxmlformats.org/officeDocument/2006/relationships/hyperlink" Target="http://www.cnas.org/the-mission-continue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hyperlink" Target="https://doi.org/10.1093/sw/swab053" TargetMode="External"/><Relationship Id="rId153" Type="http://schemas.openxmlformats.org/officeDocument/2006/relationships/hyperlink" Target="http://online.liebertpub.com/doi/pdfplus/10.1089/jwh.2015.526%201" TargetMode="External"/><Relationship Id="rId174" Type="http://schemas.openxmlformats.org/officeDocument/2006/relationships/hyperlink" Target="http://nation.time.com/2013/06/20/can-service-save-us" TargetMode="External"/><Relationship Id="rId179" Type="http://schemas.openxmlformats.org/officeDocument/2006/relationships/hyperlink" Target="https://ssbprd.slu.edu/ssbprd/bwckctlg.p_disp_listcrse?term_in=201520&amp;subj_in=SWRK&amp;crse_in=756&amp;schd_in=001" TargetMode="External"/><Relationship Id="rId195" Type="http://schemas.openxmlformats.org/officeDocument/2006/relationships/hyperlink" Target="https://ssbprd.slu.edu/ssbprd/bwckctlg.p_disp_listcrse?term_in=201410&amp;subj_in=SWRK&amp;crse_in=750&amp;schd_in=LEC" TargetMode="External"/><Relationship Id="rId190" Type="http://schemas.openxmlformats.org/officeDocument/2006/relationships/hyperlink" Target="https://ssbprd.slu.edu/ssbprd/bwckctlg.p_disp_listcrse?term_in=201520&amp;subj_in=SWRK&amp;crse_in=756&amp;schd_in=001" TargetMode="External"/><Relationship Id="rId204"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hyperlink" Target="mailto:monica.matthieu@slu.edu"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styles" Target="styles.xml"/><Relationship Id="rId143" Type="http://schemas.openxmlformats.org/officeDocument/2006/relationships/hyperlink" Target="https://doi.org/10.1177/1473325018771727" TargetMode="External"/><Relationship Id="rId148" Type="http://schemas.openxmlformats.org/officeDocument/2006/relationships/hyperlink" Target="http://acegonline.org/wp-content/uploads/2013/02/JMGC-Vol-5-Is-1.pdf" TargetMode="External"/><Relationship Id="rId164" Type="http://schemas.openxmlformats.org/officeDocument/2006/relationships/hyperlink" Target="http://csd.wustl.edu/Publications/Documents/RB11-25.pdf" TargetMode="External"/><Relationship Id="rId169" Type="http://schemas.openxmlformats.org/officeDocument/2006/relationships/hyperlink" Target="http://wuwm.com/post/veterans-and-ptsd-how-volunteering-can-bring-healing" TargetMode="External"/><Relationship Id="rId185" Type="http://schemas.openxmlformats.org/officeDocument/2006/relationships/hyperlink" Target="https://ssbprd.slu.edu/ssbprd/bwckctlg.p_disp_listcrse?term_in=201510&amp;subj_in=SWRK&amp;crse_in=750&amp;schd_in=LEC"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s://ssbprd.slu.edu/ssbprd/bwckctlg.p_disp_listcrse?term_in=201510&amp;subj_in=SWRK&amp;crse_in=750&amp;schd_in=LEC"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hyperlink" Target="https://doi.org/10.1093/milmed/usab242" TargetMode="External"/><Relationship Id="rId154" Type="http://schemas.openxmlformats.org/officeDocument/2006/relationships/hyperlink" Target="http://www.implementationscience.com/content/10/1/109" TargetMode="External"/><Relationship Id="rId175" Type="http://schemas.openxmlformats.org/officeDocument/2006/relationships/hyperlink" Target="http://www.slu.edu/x85184.xml" TargetMode="External"/><Relationship Id="rId196" Type="http://schemas.openxmlformats.org/officeDocument/2006/relationships/hyperlink" Target="https://ssbprd.slu.edu/ssbprd/bwckctlg.p_disp_listcrse?term_in=201400&amp;subj_in=SWRK&amp;crse_in=895&amp;schd_in=001" TargetMode="External"/><Relationship Id="rId200" Type="http://schemas.openxmlformats.org/officeDocument/2006/relationships/hyperlink" Target="https://cswe.org/Education-Resources/2015-Curricular-Guides/Military-Social-Work/MilitarySW2018.aspx"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settings" Target="settings.xml"/><Relationship Id="rId144" Type="http://schemas.openxmlformats.org/officeDocument/2006/relationships/hyperlink" Target="https://doi.org/10.1080/10522158.2017.1408513" TargetMode="External"/><Relationship Id="rId90" Type="http://schemas.openxmlformats.org/officeDocument/2006/relationships/customXml" Target="../customXml/item90.xml"/><Relationship Id="rId165" Type="http://schemas.openxmlformats.org/officeDocument/2006/relationships/hyperlink" Target="http://www.hsrd.research.va.gov/for_researchers/cyber_seminars/archives/video_archive.cfm?SessionID=887" TargetMode="External"/><Relationship Id="rId186" Type="http://schemas.openxmlformats.org/officeDocument/2006/relationships/hyperlink" Target="https://ssbprd.slu.edu/ssbprd/bwckctlg.p_disp_listcrse?term_in=201510&amp;subj_in=SWRK&amp;crse_in=776&amp;schd_in=LEC"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hyperlink" Target="https://doi.org/10.1080/21635781.2021.1939816" TargetMode="External"/><Relationship Id="rId80" Type="http://schemas.openxmlformats.org/officeDocument/2006/relationships/customXml" Target="../customXml/item80.xml"/><Relationship Id="rId155" Type="http://schemas.openxmlformats.org/officeDocument/2006/relationships/hyperlink" Target="http://www.implementationscience.com/content/pdf/s13012-015-0209-1.pdf" TargetMode="External"/><Relationship Id="rId176" Type="http://schemas.openxmlformats.org/officeDocument/2006/relationships/hyperlink" Target="http://www.prweb.com/releases/2013/5/prweb10693746.htm\" TargetMode="External"/><Relationship Id="rId197" Type="http://schemas.openxmlformats.org/officeDocument/2006/relationships/hyperlink" Target="https://ssbprd.slu.edu/ssbprd/bwckctlg.p_disp_listcrse?term_in=201320&amp;subj_in=SWRK&amp;crse_in=784&amp;schd_in=LEC" TargetMode="External"/><Relationship Id="rId201" Type="http://schemas.openxmlformats.org/officeDocument/2006/relationships/hyperlink" Target="https://www.slu.edu/news/announcements/2017/may/research-honors-scholarly-publications.php"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webSettings" Target="webSettings.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hyperlink" Target="https://journals.colostate.edu/jvs/article/view/78" TargetMode="External"/><Relationship Id="rId166" Type="http://schemas.openxmlformats.org/officeDocument/2006/relationships/hyperlink" Target="http://gwbweb.wustl.edu/resources/ProfessionalDevelopment/Video/Pages/Monica-Matthieu.aspx" TargetMode="External"/><Relationship Id="rId187" Type="http://schemas.openxmlformats.org/officeDocument/2006/relationships/hyperlink" Target="https://ssbprd.slu.edu/ssbprd/bwckctlg.p_disp_listcrse?term_in=201520&amp;subj_in=SWRK&amp;crse_in=756&amp;schd_in=001"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hyperlink" Target="https://journals.sagepub.com/doi/pdf/10.1177/26334895211004607" TargetMode="External"/><Relationship Id="rId156" Type="http://schemas.openxmlformats.org/officeDocument/2006/relationships/hyperlink" Target="http://www.implementationscience.com/content/pdf/1748-5908-9-39.pdf" TargetMode="External"/><Relationship Id="rId177" Type="http://schemas.openxmlformats.org/officeDocument/2006/relationships/hyperlink" Target="https://ssbprd.slu.edu/ssbprd/bwckctlg.p_disp_listcrse?term_in=201400&amp;subj_in=SWRK&amp;crse_in=895&amp;schd_in=001" TargetMode="External"/><Relationship Id="rId198" Type="http://schemas.openxmlformats.org/officeDocument/2006/relationships/hyperlink" Target="https://ssbprd.slu.edu/ssbprd/bwckctlg.p_disp_listcrse?term_in=201410&amp;subj_in=SWRK&amp;crse_in=898&amp;schd_in=IND" TargetMode="External"/><Relationship Id="rId202" Type="http://schemas.openxmlformats.org/officeDocument/2006/relationships/hyperlink" Target="https://www.slu.edu/public-health-social-justice/cphsj-news/2017/scholarship_reception_2017.php"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footnotes" Target="footnotes.xml"/><Relationship Id="rId146" Type="http://schemas.openxmlformats.org/officeDocument/2006/relationships/hyperlink" Target="http://acegonline.org/wp-content/uploads/2013/02/JMGC-Vol-5-Is-2.pdf" TargetMode="External"/><Relationship Id="rId167" Type="http://schemas.openxmlformats.org/officeDocument/2006/relationships/hyperlink" Target="https://www.slu.edu/news/announcements/2017/may/research-honors-scholarly-publications.php" TargetMode="External"/><Relationship Id="rId188" Type="http://schemas.openxmlformats.org/officeDocument/2006/relationships/hyperlink" Target="https://ssbprd.slu.edu/ssbprd/bwckctlg.p_disp_listcrse?term_in=201510&amp;subj_in=SWRK&amp;crse_in=750&amp;schd_in=LEC" TargetMode="Externa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57F5-3911-4851-8E02-1E7A2AEFBF34}">
  <ds:schemaRefs>
    <ds:schemaRef ds:uri="http://schemas.openxmlformats.org/officeDocument/2006/bibliography"/>
  </ds:schemaRefs>
</ds:datastoreItem>
</file>

<file path=customXml/itemProps10.xml><?xml version="1.0" encoding="utf-8"?>
<ds:datastoreItem xmlns:ds="http://schemas.openxmlformats.org/officeDocument/2006/customXml" ds:itemID="{9DEBEC97-DC81-40CC-99D8-3E2A24F7C5C3}">
  <ds:schemaRefs>
    <ds:schemaRef ds:uri="http://schemas.openxmlformats.org/officeDocument/2006/bibliography"/>
  </ds:schemaRefs>
</ds:datastoreItem>
</file>

<file path=customXml/itemProps100.xml><?xml version="1.0" encoding="utf-8"?>
<ds:datastoreItem xmlns:ds="http://schemas.openxmlformats.org/officeDocument/2006/customXml" ds:itemID="{5EF8DD99-3B0C-4A92-9595-63C3F787C5F7}">
  <ds:schemaRefs>
    <ds:schemaRef ds:uri="http://schemas.openxmlformats.org/officeDocument/2006/bibliography"/>
  </ds:schemaRefs>
</ds:datastoreItem>
</file>

<file path=customXml/itemProps101.xml><?xml version="1.0" encoding="utf-8"?>
<ds:datastoreItem xmlns:ds="http://schemas.openxmlformats.org/officeDocument/2006/customXml" ds:itemID="{AD499089-6ECB-466D-80A9-C75C02D3CE9A}">
  <ds:schemaRefs>
    <ds:schemaRef ds:uri="http://schemas.openxmlformats.org/officeDocument/2006/bibliography"/>
  </ds:schemaRefs>
</ds:datastoreItem>
</file>

<file path=customXml/itemProps102.xml><?xml version="1.0" encoding="utf-8"?>
<ds:datastoreItem xmlns:ds="http://schemas.openxmlformats.org/officeDocument/2006/customXml" ds:itemID="{BBB7FEB8-0701-4858-8A1C-DF2B09898A25}">
  <ds:schemaRefs>
    <ds:schemaRef ds:uri="http://schemas.openxmlformats.org/officeDocument/2006/bibliography"/>
  </ds:schemaRefs>
</ds:datastoreItem>
</file>

<file path=customXml/itemProps103.xml><?xml version="1.0" encoding="utf-8"?>
<ds:datastoreItem xmlns:ds="http://schemas.openxmlformats.org/officeDocument/2006/customXml" ds:itemID="{FB5C40E3-1C07-478F-8486-C434C06EEA55}">
  <ds:schemaRefs>
    <ds:schemaRef ds:uri="http://schemas.openxmlformats.org/officeDocument/2006/bibliography"/>
  </ds:schemaRefs>
</ds:datastoreItem>
</file>

<file path=customXml/itemProps104.xml><?xml version="1.0" encoding="utf-8"?>
<ds:datastoreItem xmlns:ds="http://schemas.openxmlformats.org/officeDocument/2006/customXml" ds:itemID="{AB814731-BB01-4812-8266-94FD12A3B5DE}">
  <ds:schemaRefs>
    <ds:schemaRef ds:uri="http://schemas.openxmlformats.org/officeDocument/2006/bibliography"/>
  </ds:schemaRefs>
</ds:datastoreItem>
</file>

<file path=customXml/itemProps105.xml><?xml version="1.0" encoding="utf-8"?>
<ds:datastoreItem xmlns:ds="http://schemas.openxmlformats.org/officeDocument/2006/customXml" ds:itemID="{1D568859-3B88-4E5B-85B9-955EBA52CBCC}">
  <ds:schemaRefs>
    <ds:schemaRef ds:uri="http://schemas.openxmlformats.org/officeDocument/2006/bibliography"/>
  </ds:schemaRefs>
</ds:datastoreItem>
</file>

<file path=customXml/itemProps106.xml><?xml version="1.0" encoding="utf-8"?>
<ds:datastoreItem xmlns:ds="http://schemas.openxmlformats.org/officeDocument/2006/customXml" ds:itemID="{FC57885E-7D6E-4492-A60B-9083EB27BFB5}">
  <ds:schemaRefs>
    <ds:schemaRef ds:uri="http://schemas.openxmlformats.org/officeDocument/2006/bibliography"/>
  </ds:schemaRefs>
</ds:datastoreItem>
</file>

<file path=customXml/itemProps107.xml><?xml version="1.0" encoding="utf-8"?>
<ds:datastoreItem xmlns:ds="http://schemas.openxmlformats.org/officeDocument/2006/customXml" ds:itemID="{78FAC108-383F-44AA-BFA3-2BD41966A61E}">
  <ds:schemaRefs>
    <ds:schemaRef ds:uri="http://schemas.openxmlformats.org/officeDocument/2006/bibliography"/>
  </ds:schemaRefs>
</ds:datastoreItem>
</file>

<file path=customXml/itemProps108.xml><?xml version="1.0" encoding="utf-8"?>
<ds:datastoreItem xmlns:ds="http://schemas.openxmlformats.org/officeDocument/2006/customXml" ds:itemID="{2B7C8974-4493-4C19-8721-EF00EDCC9D0A}">
  <ds:schemaRefs>
    <ds:schemaRef ds:uri="http://schemas.openxmlformats.org/officeDocument/2006/bibliography"/>
  </ds:schemaRefs>
</ds:datastoreItem>
</file>

<file path=customXml/itemProps109.xml><?xml version="1.0" encoding="utf-8"?>
<ds:datastoreItem xmlns:ds="http://schemas.openxmlformats.org/officeDocument/2006/customXml" ds:itemID="{EB15C76E-9EC2-4BAB-877B-CF7D922BC3D7}">
  <ds:schemaRefs>
    <ds:schemaRef ds:uri="http://schemas.openxmlformats.org/officeDocument/2006/bibliography"/>
  </ds:schemaRefs>
</ds:datastoreItem>
</file>

<file path=customXml/itemProps11.xml><?xml version="1.0" encoding="utf-8"?>
<ds:datastoreItem xmlns:ds="http://schemas.openxmlformats.org/officeDocument/2006/customXml" ds:itemID="{50E1917B-C527-4EBF-B893-5321A4CBD4F5}">
  <ds:schemaRefs>
    <ds:schemaRef ds:uri="http://schemas.openxmlformats.org/officeDocument/2006/bibliography"/>
  </ds:schemaRefs>
</ds:datastoreItem>
</file>

<file path=customXml/itemProps110.xml><?xml version="1.0" encoding="utf-8"?>
<ds:datastoreItem xmlns:ds="http://schemas.openxmlformats.org/officeDocument/2006/customXml" ds:itemID="{F3949301-6895-4C76-ABA1-6215444B2857}">
  <ds:schemaRefs>
    <ds:schemaRef ds:uri="http://schemas.openxmlformats.org/officeDocument/2006/bibliography"/>
  </ds:schemaRefs>
</ds:datastoreItem>
</file>

<file path=customXml/itemProps111.xml><?xml version="1.0" encoding="utf-8"?>
<ds:datastoreItem xmlns:ds="http://schemas.openxmlformats.org/officeDocument/2006/customXml" ds:itemID="{90FB0967-90DF-430D-B9B1-5DA644E116A6}">
  <ds:schemaRefs>
    <ds:schemaRef ds:uri="http://schemas.openxmlformats.org/officeDocument/2006/bibliography"/>
  </ds:schemaRefs>
</ds:datastoreItem>
</file>

<file path=customXml/itemProps112.xml><?xml version="1.0" encoding="utf-8"?>
<ds:datastoreItem xmlns:ds="http://schemas.openxmlformats.org/officeDocument/2006/customXml" ds:itemID="{957FE41D-4FD1-4207-BBE9-0967558CD99A}">
  <ds:schemaRefs>
    <ds:schemaRef ds:uri="http://schemas.openxmlformats.org/officeDocument/2006/bibliography"/>
  </ds:schemaRefs>
</ds:datastoreItem>
</file>

<file path=customXml/itemProps113.xml><?xml version="1.0" encoding="utf-8"?>
<ds:datastoreItem xmlns:ds="http://schemas.openxmlformats.org/officeDocument/2006/customXml" ds:itemID="{40AB2B14-01B7-443B-9A5C-15C829981155}">
  <ds:schemaRefs>
    <ds:schemaRef ds:uri="http://schemas.openxmlformats.org/officeDocument/2006/bibliography"/>
  </ds:schemaRefs>
</ds:datastoreItem>
</file>

<file path=customXml/itemProps114.xml><?xml version="1.0" encoding="utf-8"?>
<ds:datastoreItem xmlns:ds="http://schemas.openxmlformats.org/officeDocument/2006/customXml" ds:itemID="{7EBD2BFE-7EDE-46E5-87B8-55A21BB0FF60}">
  <ds:schemaRefs>
    <ds:schemaRef ds:uri="http://schemas.openxmlformats.org/officeDocument/2006/bibliography"/>
  </ds:schemaRefs>
</ds:datastoreItem>
</file>

<file path=customXml/itemProps115.xml><?xml version="1.0" encoding="utf-8"?>
<ds:datastoreItem xmlns:ds="http://schemas.openxmlformats.org/officeDocument/2006/customXml" ds:itemID="{3FC4EDF3-0CF9-4777-B39C-AD8C389C132A}">
  <ds:schemaRefs>
    <ds:schemaRef ds:uri="http://schemas.openxmlformats.org/officeDocument/2006/bibliography"/>
  </ds:schemaRefs>
</ds:datastoreItem>
</file>

<file path=customXml/itemProps116.xml><?xml version="1.0" encoding="utf-8"?>
<ds:datastoreItem xmlns:ds="http://schemas.openxmlformats.org/officeDocument/2006/customXml" ds:itemID="{5683407C-2B16-4296-B66F-DD3272C19C23}">
  <ds:schemaRefs>
    <ds:schemaRef ds:uri="http://schemas.openxmlformats.org/officeDocument/2006/bibliography"/>
  </ds:schemaRefs>
</ds:datastoreItem>
</file>

<file path=customXml/itemProps117.xml><?xml version="1.0" encoding="utf-8"?>
<ds:datastoreItem xmlns:ds="http://schemas.openxmlformats.org/officeDocument/2006/customXml" ds:itemID="{465F5292-7953-4D30-842E-5AC199CC7EE2}">
  <ds:schemaRefs>
    <ds:schemaRef ds:uri="http://schemas.openxmlformats.org/officeDocument/2006/bibliography"/>
  </ds:schemaRefs>
</ds:datastoreItem>
</file>

<file path=customXml/itemProps118.xml><?xml version="1.0" encoding="utf-8"?>
<ds:datastoreItem xmlns:ds="http://schemas.openxmlformats.org/officeDocument/2006/customXml" ds:itemID="{9AF7238C-BAE9-4BAE-AF4A-61E9B032A564}">
  <ds:schemaRefs>
    <ds:schemaRef ds:uri="http://schemas.openxmlformats.org/officeDocument/2006/bibliography"/>
  </ds:schemaRefs>
</ds:datastoreItem>
</file>

<file path=customXml/itemProps119.xml><?xml version="1.0" encoding="utf-8"?>
<ds:datastoreItem xmlns:ds="http://schemas.openxmlformats.org/officeDocument/2006/customXml" ds:itemID="{E7D5C21D-C35F-4E32-9552-9D33DB3F3D13}">
  <ds:schemaRefs>
    <ds:schemaRef ds:uri="http://schemas.openxmlformats.org/officeDocument/2006/bibliography"/>
  </ds:schemaRefs>
</ds:datastoreItem>
</file>

<file path=customXml/itemProps12.xml><?xml version="1.0" encoding="utf-8"?>
<ds:datastoreItem xmlns:ds="http://schemas.openxmlformats.org/officeDocument/2006/customXml" ds:itemID="{CEDEA59E-427F-4DFB-9D36-39869AA6183C}">
  <ds:schemaRefs>
    <ds:schemaRef ds:uri="http://schemas.openxmlformats.org/officeDocument/2006/bibliography"/>
  </ds:schemaRefs>
</ds:datastoreItem>
</file>

<file path=customXml/itemProps120.xml><?xml version="1.0" encoding="utf-8"?>
<ds:datastoreItem xmlns:ds="http://schemas.openxmlformats.org/officeDocument/2006/customXml" ds:itemID="{E729CC79-F277-4F9A-8CCE-65DED6F5CBA9}">
  <ds:schemaRefs>
    <ds:schemaRef ds:uri="http://schemas.openxmlformats.org/officeDocument/2006/bibliography"/>
  </ds:schemaRefs>
</ds:datastoreItem>
</file>

<file path=customXml/itemProps13.xml><?xml version="1.0" encoding="utf-8"?>
<ds:datastoreItem xmlns:ds="http://schemas.openxmlformats.org/officeDocument/2006/customXml" ds:itemID="{06F28398-E50E-4307-B13F-DA75F6B4CCE3}">
  <ds:schemaRefs>
    <ds:schemaRef ds:uri="http://schemas.openxmlformats.org/officeDocument/2006/bibliography"/>
  </ds:schemaRefs>
</ds:datastoreItem>
</file>

<file path=customXml/itemProps14.xml><?xml version="1.0" encoding="utf-8"?>
<ds:datastoreItem xmlns:ds="http://schemas.openxmlformats.org/officeDocument/2006/customXml" ds:itemID="{8F7D8BA9-03A7-4F2F-B274-57B4AD45E2B9}">
  <ds:schemaRefs>
    <ds:schemaRef ds:uri="http://schemas.openxmlformats.org/officeDocument/2006/bibliography"/>
  </ds:schemaRefs>
</ds:datastoreItem>
</file>

<file path=customXml/itemProps15.xml><?xml version="1.0" encoding="utf-8"?>
<ds:datastoreItem xmlns:ds="http://schemas.openxmlformats.org/officeDocument/2006/customXml" ds:itemID="{4EDCA711-8C1A-43D4-BBD8-079BA9B3484B}">
  <ds:schemaRefs>
    <ds:schemaRef ds:uri="http://schemas.openxmlformats.org/officeDocument/2006/bibliography"/>
  </ds:schemaRefs>
</ds:datastoreItem>
</file>

<file path=customXml/itemProps16.xml><?xml version="1.0" encoding="utf-8"?>
<ds:datastoreItem xmlns:ds="http://schemas.openxmlformats.org/officeDocument/2006/customXml" ds:itemID="{1CE0A6CD-5D0D-4C77-90EC-9F2BC37DFD49}">
  <ds:schemaRefs>
    <ds:schemaRef ds:uri="http://schemas.openxmlformats.org/officeDocument/2006/bibliography"/>
  </ds:schemaRefs>
</ds:datastoreItem>
</file>

<file path=customXml/itemProps17.xml><?xml version="1.0" encoding="utf-8"?>
<ds:datastoreItem xmlns:ds="http://schemas.openxmlformats.org/officeDocument/2006/customXml" ds:itemID="{34DDF918-B688-4035-B81D-8AD850EF2C07}">
  <ds:schemaRefs>
    <ds:schemaRef ds:uri="http://schemas.openxmlformats.org/officeDocument/2006/bibliography"/>
  </ds:schemaRefs>
</ds:datastoreItem>
</file>

<file path=customXml/itemProps18.xml><?xml version="1.0" encoding="utf-8"?>
<ds:datastoreItem xmlns:ds="http://schemas.openxmlformats.org/officeDocument/2006/customXml" ds:itemID="{CD0A7184-E921-4B81-A22F-8A81D612C495}">
  <ds:schemaRefs>
    <ds:schemaRef ds:uri="http://schemas.openxmlformats.org/officeDocument/2006/bibliography"/>
  </ds:schemaRefs>
</ds:datastoreItem>
</file>

<file path=customXml/itemProps19.xml><?xml version="1.0" encoding="utf-8"?>
<ds:datastoreItem xmlns:ds="http://schemas.openxmlformats.org/officeDocument/2006/customXml" ds:itemID="{4D79B099-270D-42EF-8AF8-A638EEC9F62F}">
  <ds:schemaRefs>
    <ds:schemaRef ds:uri="http://schemas.openxmlformats.org/officeDocument/2006/bibliography"/>
  </ds:schemaRefs>
</ds:datastoreItem>
</file>

<file path=customXml/itemProps2.xml><?xml version="1.0" encoding="utf-8"?>
<ds:datastoreItem xmlns:ds="http://schemas.openxmlformats.org/officeDocument/2006/customXml" ds:itemID="{291C4A82-3BEB-4206-840D-5AF181A5D203}">
  <ds:schemaRefs>
    <ds:schemaRef ds:uri="http://schemas.openxmlformats.org/officeDocument/2006/bibliography"/>
  </ds:schemaRefs>
</ds:datastoreItem>
</file>

<file path=customXml/itemProps20.xml><?xml version="1.0" encoding="utf-8"?>
<ds:datastoreItem xmlns:ds="http://schemas.openxmlformats.org/officeDocument/2006/customXml" ds:itemID="{CCC5EC13-5774-42A1-B590-E9E3F32C17A5}">
  <ds:schemaRefs>
    <ds:schemaRef ds:uri="http://schemas.openxmlformats.org/officeDocument/2006/bibliography"/>
  </ds:schemaRefs>
</ds:datastoreItem>
</file>

<file path=customXml/itemProps21.xml><?xml version="1.0" encoding="utf-8"?>
<ds:datastoreItem xmlns:ds="http://schemas.openxmlformats.org/officeDocument/2006/customXml" ds:itemID="{F8818EAD-C047-4BD2-B6F0-B728DBC4A232}">
  <ds:schemaRefs>
    <ds:schemaRef ds:uri="http://schemas.openxmlformats.org/officeDocument/2006/bibliography"/>
  </ds:schemaRefs>
</ds:datastoreItem>
</file>

<file path=customXml/itemProps22.xml><?xml version="1.0" encoding="utf-8"?>
<ds:datastoreItem xmlns:ds="http://schemas.openxmlformats.org/officeDocument/2006/customXml" ds:itemID="{78EF352F-E496-40D0-98C5-BBDC36912C2A}">
  <ds:schemaRefs>
    <ds:schemaRef ds:uri="http://schemas.openxmlformats.org/officeDocument/2006/bibliography"/>
  </ds:schemaRefs>
</ds:datastoreItem>
</file>

<file path=customXml/itemProps23.xml><?xml version="1.0" encoding="utf-8"?>
<ds:datastoreItem xmlns:ds="http://schemas.openxmlformats.org/officeDocument/2006/customXml" ds:itemID="{F71E4BDE-CF2D-4CF5-9023-91B5D99B8150}">
  <ds:schemaRefs>
    <ds:schemaRef ds:uri="http://schemas.openxmlformats.org/officeDocument/2006/bibliography"/>
  </ds:schemaRefs>
</ds:datastoreItem>
</file>

<file path=customXml/itemProps24.xml><?xml version="1.0" encoding="utf-8"?>
<ds:datastoreItem xmlns:ds="http://schemas.openxmlformats.org/officeDocument/2006/customXml" ds:itemID="{9133D8FE-7208-4164-AD5F-D65D293E5ACE}">
  <ds:schemaRefs>
    <ds:schemaRef ds:uri="http://schemas.openxmlformats.org/officeDocument/2006/bibliography"/>
  </ds:schemaRefs>
</ds:datastoreItem>
</file>

<file path=customXml/itemProps25.xml><?xml version="1.0" encoding="utf-8"?>
<ds:datastoreItem xmlns:ds="http://schemas.openxmlformats.org/officeDocument/2006/customXml" ds:itemID="{8ED82F5D-B6D7-42FB-B3F2-4A4C91E92075}">
  <ds:schemaRefs>
    <ds:schemaRef ds:uri="http://schemas.openxmlformats.org/officeDocument/2006/bibliography"/>
  </ds:schemaRefs>
</ds:datastoreItem>
</file>

<file path=customXml/itemProps26.xml><?xml version="1.0" encoding="utf-8"?>
<ds:datastoreItem xmlns:ds="http://schemas.openxmlformats.org/officeDocument/2006/customXml" ds:itemID="{85583AA8-E46F-4338-A223-B3A23923033B}">
  <ds:schemaRefs>
    <ds:schemaRef ds:uri="http://schemas.openxmlformats.org/officeDocument/2006/bibliography"/>
  </ds:schemaRefs>
</ds:datastoreItem>
</file>

<file path=customXml/itemProps27.xml><?xml version="1.0" encoding="utf-8"?>
<ds:datastoreItem xmlns:ds="http://schemas.openxmlformats.org/officeDocument/2006/customXml" ds:itemID="{A9A58727-B04A-4DA9-A237-45036878ACA6}">
  <ds:schemaRefs>
    <ds:schemaRef ds:uri="http://schemas.openxmlformats.org/officeDocument/2006/bibliography"/>
  </ds:schemaRefs>
</ds:datastoreItem>
</file>

<file path=customXml/itemProps28.xml><?xml version="1.0" encoding="utf-8"?>
<ds:datastoreItem xmlns:ds="http://schemas.openxmlformats.org/officeDocument/2006/customXml" ds:itemID="{5E349082-C4BA-4C0B-BE75-A80CE49F2B00}">
  <ds:schemaRefs>
    <ds:schemaRef ds:uri="http://schemas.openxmlformats.org/officeDocument/2006/bibliography"/>
  </ds:schemaRefs>
</ds:datastoreItem>
</file>

<file path=customXml/itemProps29.xml><?xml version="1.0" encoding="utf-8"?>
<ds:datastoreItem xmlns:ds="http://schemas.openxmlformats.org/officeDocument/2006/customXml" ds:itemID="{A087BE63-0C31-4A63-9BB8-4EFBCE216D0B}">
  <ds:schemaRefs>
    <ds:schemaRef ds:uri="http://schemas.openxmlformats.org/officeDocument/2006/bibliography"/>
  </ds:schemaRefs>
</ds:datastoreItem>
</file>

<file path=customXml/itemProps3.xml><?xml version="1.0" encoding="utf-8"?>
<ds:datastoreItem xmlns:ds="http://schemas.openxmlformats.org/officeDocument/2006/customXml" ds:itemID="{637C3577-122A-4FCE-A1DF-636E2416F1E0}">
  <ds:schemaRefs>
    <ds:schemaRef ds:uri="http://schemas.openxmlformats.org/officeDocument/2006/bibliography"/>
  </ds:schemaRefs>
</ds:datastoreItem>
</file>

<file path=customXml/itemProps30.xml><?xml version="1.0" encoding="utf-8"?>
<ds:datastoreItem xmlns:ds="http://schemas.openxmlformats.org/officeDocument/2006/customXml" ds:itemID="{412DACBB-F8B2-4473-BDC6-1A9B2D7D132E}">
  <ds:schemaRefs>
    <ds:schemaRef ds:uri="http://schemas.openxmlformats.org/officeDocument/2006/bibliography"/>
  </ds:schemaRefs>
</ds:datastoreItem>
</file>

<file path=customXml/itemProps31.xml><?xml version="1.0" encoding="utf-8"?>
<ds:datastoreItem xmlns:ds="http://schemas.openxmlformats.org/officeDocument/2006/customXml" ds:itemID="{8563D6E3-09F1-4329-8C70-6E534C9428EE}">
  <ds:schemaRefs>
    <ds:schemaRef ds:uri="http://schemas.openxmlformats.org/officeDocument/2006/bibliography"/>
  </ds:schemaRefs>
</ds:datastoreItem>
</file>

<file path=customXml/itemProps32.xml><?xml version="1.0" encoding="utf-8"?>
<ds:datastoreItem xmlns:ds="http://schemas.openxmlformats.org/officeDocument/2006/customXml" ds:itemID="{80E2339B-7CE6-4F34-90F4-F9B5421F9235}">
  <ds:schemaRefs>
    <ds:schemaRef ds:uri="http://schemas.openxmlformats.org/officeDocument/2006/bibliography"/>
  </ds:schemaRefs>
</ds:datastoreItem>
</file>

<file path=customXml/itemProps33.xml><?xml version="1.0" encoding="utf-8"?>
<ds:datastoreItem xmlns:ds="http://schemas.openxmlformats.org/officeDocument/2006/customXml" ds:itemID="{7981931C-C568-4342-A9CB-5536E68C207E}">
  <ds:schemaRefs>
    <ds:schemaRef ds:uri="http://schemas.openxmlformats.org/officeDocument/2006/bibliography"/>
  </ds:schemaRefs>
</ds:datastoreItem>
</file>

<file path=customXml/itemProps34.xml><?xml version="1.0" encoding="utf-8"?>
<ds:datastoreItem xmlns:ds="http://schemas.openxmlformats.org/officeDocument/2006/customXml" ds:itemID="{0F13B93A-DBA3-48DF-A102-1BE3A3734CE0}">
  <ds:schemaRefs>
    <ds:schemaRef ds:uri="http://schemas.openxmlformats.org/officeDocument/2006/bibliography"/>
  </ds:schemaRefs>
</ds:datastoreItem>
</file>

<file path=customXml/itemProps35.xml><?xml version="1.0" encoding="utf-8"?>
<ds:datastoreItem xmlns:ds="http://schemas.openxmlformats.org/officeDocument/2006/customXml" ds:itemID="{582A62ED-073F-4506-80AD-7C03430C524E}">
  <ds:schemaRefs>
    <ds:schemaRef ds:uri="http://schemas.openxmlformats.org/officeDocument/2006/bibliography"/>
  </ds:schemaRefs>
</ds:datastoreItem>
</file>

<file path=customXml/itemProps36.xml><?xml version="1.0" encoding="utf-8"?>
<ds:datastoreItem xmlns:ds="http://schemas.openxmlformats.org/officeDocument/2006/customXml" ds:itemID="{C22C16BB-EA5F-4E14-8341-79F10E77D5FE}">
  <ds:schemaRefs>
    <ds:schemaRef ds:uri="http://schemas.openxmlformats.org/officeDocument/2006/bibliography"/>
  </ds:schemaRefs>
</ds:datastoreItem>
</file>

<file path=customXml/itemProps37.xml><?xml version="1.0" encoding="utf-8"?>
<ds:datastoreItem xmlns:ds="http://schemas.openxmlformats.org/officeDocument/2006/customXml" ds:itemID="{D96E49B4-F1BA-4A55-92BB-D2BDA5029CEB}">
  <ds:schemaRefs>
    <ds:schemaRef ds:uri="http://schemas.openxmlformats.org/officeDocument/2006/bibliography"/>
  </ds:schemaRefs>
</ds:datastoreItem>
</file>

<file path=customXml/itemProps38.xml><?xml version="1.0" encoding="utf-8"?>
<ds:datastoreItem xmlns:ds="http://schemas.openxmlformats.org/officeDocument/2006/customXml" ds:itemID="{C49D6CB5-FA41-4895-83C2-EF6CC7938E72}">
  <ds:schemaRefs>
    <ds:schemaRef ds:uri="http://schemas.openxmlformats.org/officeDocument/2006/bibliography"/>
  </ds:schemaRefs>
</ds:datastoreItem>
</file>

<file path=customXml/itemProps39.xml><?xml version="1.0" encoding="utf-8"?>
<ds:datastoreItem xmlns:ds="http://schemas.openxmlformats.org/officeDocument/2006/customXml" ds:itemID="{00278A32-0884-4C7E-968B-FD418B7A45CB}">
  <ds:schemaRefs>
    <ds:schemaRef ds:uri="http://schemas.openxmlformats.org/officeDocument/2006/bibliography"/>
  </ds:schemaRefs>
</ds:datastoreItem>
</file>

<file path=customXml/itemProps4.xml><?xml version="1.0" encoding="utf-8"?>
<ds:datastoreItem xmlns:ds="http://schemas.openxmlformats.org/officeDocument/2006/customXml" ds:itemID="{FFEB54AA-5A46-4C90-8D52-B8972928E923}">
  <ds:schemaRefs>
    <ds:schemaRef ds:uri="http://schemas.openxmlformats.org/officeDocument/2006/bibliography"/>
  </ds:schemaRefs>
</ds:datastoreItem>
</file>

<file path=customXml/itemProps40.xml><?xml version="1.0" encoding="utf-8"?>
<ds:datastoreItem xmlns:ds="http://schemas.openxmlformats.org/officeDocument/2006/customXml" ds:itemID="{8DDB398F-3208-484F-A026-EC6922DECDEE}">
  <ds:schemaRefs>
    <ds:schemaRef ds:uri="http://schemas.openxmlformats.org/officeDocument/2006/bibliography"/>
  </ds:schemaRefs>
</ds:datastoreItem>
</file>

<file path=customXml/itemProps41.xml><?xml version="1.0" encoding="utf-8"?>
<ds:datastoreItem xmlns:ds="http://schemas.openxmlformats.org/officeDocument/2006/customXml" ds:itemID="{91EE12FA-39E2-42CF-8508-D50E996401EE}">
  <ds:schemaRefs>
    <ds:schemaRef ds:uri="http://schemas.openxmlformats.org/officeDocument/2006/bibliography"/>
  </ds:schemaRefs>
</ds:datastoreItem>
</file>

<file path=customXml/itemProps42.xml><?xml version="1.0" encoding="utf-8"?>
<ds:datastoreItem xmlns:ds="http://schemas.openxmlformats.org/officeDocument/2006/customXml" ds:itemID="{6378FCFB-D1E8-439C-9911-BCF8B1C60BFE}">
  <ds:schemaRefs>
    <ds:schemaRef ds:uri="http://schemas.openxmlformats.org/officeDocument/2006/bibliography"/>
  </ds:schemaRefs>
</ds:datastoreItem>
</file>

<file path=customXml/itemProps43.xml><?xml version="1.0" encoding="utf-8"?>
<ds:datastoreItem xmlns:ds="http://schemas.openxmlformats.org/officeDocument/2006/customXml" ds:itemID="{D3665F1D-7144-41C1-BEE3-FB267FDC7363}">
  <ds:schemaRefs>
    <ds:schemaRef ds:uri="http://schemas.openxmlformats.org/officeDocument/2006/bibliography"/>
  </ds:schemaRefs>
</ds:datastoreItem>
</file>

<file path=customXml/itemProps44.xml><?xml version="1.0" encoding="utf-8"?>
<ds:datastoreItem xmlns:ds="http://schemas.openxmlformats.org/officeDocument/2006/customXml" ds:itemID="{0FDB8FFF-17E1-40D7-A63F-802706110551}">
  <ds:schemaRefs>
    <ds:schemaRef ds:uri="http://schemas.openxmlformats.org/officeDocument/2006/bibliography"/>
  </ds:schemaRefs>
</ds:datastoreItem>
</file>

<file path=customXml/itemProps45.xml><?xml version="1.0" encoding="utf-8"?>
<ds:datastoreItem xmlns:ds="http://schemas.openxmlformats.org/officeDocument/2006/customXml" ds:itemID="{8A01A5E2-434A-4BDC-AB7F-F55FBC05D7EE}">
  <ds:schemaRefs>
    <ds:schemaRef ds:uri="http://schemas.openxmlformats.org/officeDocument/2006/bibliography"/>
  </ds:schemaRefs>
</ds:datastoreItem>
</file>

<file path=customXml/itemProps46.xml><?xml version="1.0" encoding="utf-8"?>
<ds:datastoreItem xmlns:ds="http://schemas.openxmlformats.org/officeDocument/2006/customXml" ds:itemID="{CAC7327E-CAB1-4F82-A409-CFB337629C35}">
  <ds:schemaRefs>
    <ds:schemaRef ds:uri="http://schemas.openxmlformats.org/officeDocument/2006/bibliography"/>
  </ds:schemaRefs>
</ds:datastoreItem>
</file>

<file path=customXml/itemProps47.xml><?xml version="1.0" encoding="utf-8"?>
<ds:datastoreItem xmlns:ds="http://schemas.openxmlformats.org/officeDocument/2006/customXml" ds:itemID="{4A513F9B-9FCF-47AC-A0C9-36A3292C3DFD}">
  <ds:schemaRefs>
    <ds:schemaRef ds:uri="http://schemas.openxmlformats.org/officeDocument/2006/bibliography"/>
  </ds:schemaRefs>
</ds:datastoreItem>
</file>

<file path=customXml/itemProps48.xml><?xml version="1.0" encoding="utf-8"?>
<ds:datastoreItem xmlns:ds="http://schemas.openxmlformats.org/officeDocument/2006/customXml" ds:itemID="{87FC6409-6675-469E-AC1F-96167D4C5132}">
  <ds:schemaRefs>
    <ds:schemaRef ds:uri="http://schemas.openxmlformats.org/officeDocument/2006/bibliography"/>
  </ds:schemaRefs>
</ds:datastoreItem>
</file>

<file path=customXml/itemProps49.xml><?xml version="1.0" encoding="utf-8"?>
<ds:datastoreItem xmlns:ds="http://schemas.openxmlformats.org/officeDocument/2006/customXml" ds:itemID="{2ADE7AC9-B6CB-450C-AF6F-2E6CDF5DA7CB}">
  <ds:schemaRefs>
    <ds:schemaRef ds:uri="http://schemas.openxmlformats.org/officeDocument/2006/bibliography"/>
  </ds:schemaRefs>
</ds:datastoreItem>
</file>

<file path=customXml/itemProps5.xml><?xml version="1.0" encoding="utf-8"?>
<ds:datastoreItem xmlns:ds="http://schemas.openxmlformats.org/officeDocument/2006/customXml" ds:itemID="{40A40280-AD99-4360-AB5B-0075B6EAE3AE}">
  <ds:schemaRefs>
    <ds:schemaRef ds:uri="http://schemas.openxmlformats.org/officeDocument/2006/bibliography"/>
  </ds:schemaRefs>
</ds:datastoreItem>
</file>

<file path=customXml/itemProps50.xml><?xml version="1.0" encoding="utf-8"?>
<ds:datastoreItem xmlns:ds="http://schemas.openxmlformats.org/officeDocument/2006/customXml" ds:itemID="{D80C0FF9-47ED-4524-A355-402763BFE10B}">
  <ds:schemaRefs>
    <ds:schemaRef ds:uri="http://schemas.openxmlformats.org/officeDocument/2006/bibliography"/>
  </ds:schemaRefs>
</ds:datastoreItem>
</file>

<file path=customXml/itemProps51.xml><?xml version="1.0" encoding="utf-8"?>
<ds:datastoreItem xmlns:ds="http://schemas.openxmlformats.org/officeDocument/2006/customXml" ds:itemID="{E7F18061-6A20-40DA-9222-1B03AB2ED27F}">
  <ds:schemaRefs>
    <ds:schemaRef ds:uri="http://schemas.openxmlformats.org/officeDocument/2006/bibliography"/>
  </ds:schemaRefs>
</ds:datastoreItem>
</file>

<file path=customXml/itemProps52.xml><?xml version="1.0" encoding="utf-8"?>
<ds:datastoreItem xmlns:ds="http://schemas.openxmlformats.org/officeDocument/2006/customXml" ds:itemID="{001105FD-34C8-47D7-A8AF-513EA1670EE6}">
  <ds:schemaRefs>
    <ds:schemaRef ds:uri="http://schemas.openxmlformats.org/officeDocument/2006/bibliography"/>
  </ds:schemaRefs>
</ds:datastoreItem>
</file>

<file path=customXml/itemProps53.xml><?xml version="1.0" encoding="utf-8"?>
<ds:datastoreItem xmlns:ds="http://schemas.openxmlformats.org/officeDocument/2006/customXml" ds:itemID="{353D2843-B232-4220-9AC4-BF2D96B98FD4}">
  <ds:schemaRefs>
    <ds:schemaRef ds:uri="http://schemas.openxmlformats.org/officeDocument/2006/bibliography"/>
  </ds:schemaRefs>
</ds:datastoreItem>
</file>

<file path=customXml/itemProps54.xml><?xml version="1.0" encoding="utf-8"?>
<ds:datastoreItem xmlns:ds="http://schemas.openxmlformats.org/officeDocument/2006/customXml" ds:itemID="{DC683CC6-A781-43CF-982A-A3CDC7ABA1CB}">
  <ds:schemaRefs>
    <ds:schemaRef ds:uri="http://schemas.openxmlformats.org/officeDocument/2006/bibliography"/>
  </ds:schemaRefs>
</ds:datastoreItem>
</file>

<file path=customXml/itemProps55.xml><?xml version="1.0" encoding="utf-8"?>
<ds:datastoreItem xmlns:ds="http://schemas.openxmlformats.org/officeDocument/2006/customXml" ds:itemID="{E2CAECDD-E059-4150-B6F0-88BE91A06C4F}">
  <ds:schemaRefs>
    <ds:schemaRef ds:uri="http://schemas.openxmlformats.org/officeDocument/2006/bibliography"/>
  </ds:schemaRefs>
</ds:datastoreItem>
</file>

<file path=customXml/itemProps56.xml><?xml version="1.0" encoding="utf-8"?>
<ds:datastoreItem xmlns:ds="http://schemas.openxmlformats.org/officeDocument/2006/customXml" ds:itemID="{498539F9-1EC2-4245-ADC9-D85922D2E4BA}">
  <ds:schemaRefs>
    <ds:schemaRef ds:uri="http://schemas.openxmlformats.org/officeDocument/2006/bibliography"/>
  </ds:schemaRefs>
</ds:datastoreItem>
</file>

<file path=customXml/itemProps57.xml><?xml version="1.0" encoding="utf-8"?>
<ds:datastoreItem xmlns:ds="http://schemas.openxmlformats.org/officeDocument/2006/customXml" ds:itemID="{5D321190-3344-46B5-8925-EF8A4C66FE6E}">
  <ds:schemaRefs>
    <ds:schemaRef ds:uri="http://schemas.openxmlformats.org/officeDocument/2006/bibliography"/>
  </ds:schemaRefs>
</ds:datastoreItem>
</file>

<file path=customXml/itemProps58.xml><?xml version="1.0" encoding="utf-8"?>
<ds:datastoreItem xmlns:ds="http://schemas.openxmlformats.org/officeDocument/2006/customXml" ds:itemID="{2A86BAC7-FFCF-4E2A-97FA-8C5B6DD1D9FC}">
  <ds:schemaRefs>
    <ds:schemaRef ds:uri="http://schemas.openxmlformats.org/officeDocument/2006/bibliography"/>
  </ds:schemaRefs>
</ds:datastoreItem>
</file>

<file path=customXml/itemProps59.xml><?xml version="1.0" encoding="utf-8"?>
<ds:datastoreItem xmlns:ds="http://schemas.openxmlformats.org/officeDocument/2006/customXml" ds:itemID="{6C45616C-FD62-44F6-B61F-594C9EAF7F18}">
  <ds:schemaRefs>
    <ds:schemaRef ds:uri="http://schemas.openxmlformats.org/officeDocument/2006/bibliography"/>
  </ds:schemaRefs>
</ds:datastoreItem>
</file>

<file path=customXml/itemProps6.xml><?xml version="1.0" encoding="utf-8"?>
<ds:datastoreItem xmlns:ds="http://schemas.openxmlformats.org/officeDocument/2006/customXml" ds:itemID="{7A2C11E1-0039-41A6-8A56-807EEE0444CB}">
  <ds:schemaRefs>
    <ds:schemaRef ds:uri="http://schemas.openxmlformats.org/officeDocument/2006/bibliography"/>
  </ds:schemaRefs>
</ds:datastoreItem>
</file>

<file path=customXml/itemProps60.xml><?xml version="1.0" encoding="utf-8"?>
<ds:datastoreItem xmlns:ds="http://schemas.openxmlformats.org/officeDocument/2006/customXml" ds:itemID="{F476CFF0-B0A6-4D2D-BEE3-4FEF40F68A5E}">
  <ds:schemaRefs>
    <ds:schemaRef ds:uri="http://schemas.openxmlformats.org/officeDocument/2006/bibliography"/>
  </ds:schemaRefs>
</ds:datastoreItem>
</file>

<file path=customXml/itemProps61.xml><?xml version="1.0" encoding="utf-8"?>
<ds:datastoreItem xmlns:ds="http://schemas.openxmlformats.org/officeDocument/2006/customXml" ds:itemID="{88C21F39-74FF-4F32-A98C-82DB2B8F6E6C}">
  <ds:schemaRefs>
    <ds:schemaRef ds:uri="http://schemas.openxmlformats.org/officeDocument/2006/bibliography"/>
  </ds:schemaRefs>
</ds:datastoreItem>
</file>

<file path=customXml/itemProps62.xml><?xml version="1.0" encoding="utf-8"?>
<ds:datastoreItem xmlns:ds="http://schemas.openxmlformats.org/officeDocument/2006/customXml" ds:itemID="{F958DCB4-61D2-487E-9FDE-D6BA0EE21579}">
  <ds:schemaRefs>
    <ds:schemaRef ds:uri="http://schemas.openxmlformats.org/officeDocument/2006/bibliography"/>
  </ds:schemaRefs>
</ds:datastoreItem>
</file>

<file path=customXml/itemProps63.xml><?xml version="1.0" encoding="utf-8"?>
<ds:datastoreItem xmlns:ds="http://schemas.openxmlformats.org/officeDocument/2006/customXml" ds:itemID="{6704C4C3-ADF2-40E1-A9D2-823EC4207C0B}">
  <ds:schemaRefs>
    <ds:schemaRef ds:uri="http://schemas.openxmlformats.org/officeDocument/2006/bibliography"/>
  </ds:schemaRefs>
</ds:datastoreItem>
</file>

<file path=customXml/itemProps64.xml><?xml version="1.0" encoding="utf-8"?>
<ds:datastoreItem xmlns:ds="http://schemas.openxmlformats.org/officeDocument/2006/customXml" ds:itemID="{B3D2D1AF-29EB-4465-B9E0-F34A83B549D6}">
  <ds:schemaRefs>
    <ds:schemaRef ds:uri="http://schemas.openxmlformats.org/officeDocument/2006/bibliography"/>
  </ds:schemaRefs>
</ds:datastoreItem>
</file>

<file path=customXml/itemProps65.xml><?xml version="1.0" encoding="utf-8"?>
<ds:datastoreItem xmlns:ds="http://schemas.openxmlformats.org/officeDocument/2006/customXml" ds:itemID="{6EF023BA-4975-433F-BBFD-E49E2FD0E2F1}">
  <ds:schemaRefs>
    <ds:schemaRef ds:uri="http://schemas.openxmlformats.org/officeDocument/2006/bibliography"/>
  </ds:schemaRefs>
</ds:datastoreItem>
</file>

<file path=customXml/itemProps66.xml><?xml version="1.0" encoding="utf-8"?>
<ds:datastoreItem xmlns:ds="http://schemas.openxmlformats.org/officeDocument/2006/customXml" ds:itemID="{CABCE3CC-6231-470B-A2F0-F655E6E03071}">
  <ds:schemaRefs>
    <ds:schemaRef ds:uri="http://schemas.openxmlformats.org/officeDocument/2006/bibliography"/>
  </ds:schemaRefs>
</ds:datastoreItem>
</file>

<file path=customXml/itemProps67.xml><?xml version="1.0" encoding="utf-8"?>
<ds:datastoreItem xmlns:ds="http://schemas.openxmlformats.org/officeDocument/2006/customXml" ds:itemID="{346F99D0-42E2-4349-99E2-30B67E924B54}">
  <ds:schemaRefs>
    <ds:schemaRef ds:uri="http://schemas.openxmlformats.org/officeDocument/2006/bibliography"/>
  </ds:schemaRefs>
</ds:datastoreItem>
</file>

<file path=customXml/itemProps68.xml><?xml version="1.0" encoding="utf-8"?>
<ds:datastoreItem xmlns:ds="http://schemas.openxmlformats.org/officeDocument/2006/customXml" ds:itemID="{A16BD501-56DB-4E78-9599-F3BEED976618}">
  <ds:schemaRefs>
    <ds:schemaRef ds:uri="http://schemas.openxmlformats.org/officeDocument/2006/bibliography"/>
  </ds:schemaRefs>
</ds:datastoreItem>
</file>

<file path=customXml/itemProps69.xml><?xml version="1.0" encoding="utf-8"?>
<ds:datastoreItem xmlns:ds="http://schemas.openxmlformats.org/officeDocument/2006/customXml" ds:itemID="{ED2F3F91-EE5D-4C60-97B0-4A2F62F799E5}">
  <ds:schemaRefs>
    <ds:schemaRef ds:uri="http://schemas.openxmlformats.org/officeDocument/2006/bibliography"/>
  </ds:schemaRefs>
</ds:datastoreItem>
</file>

<file path=customXml/itemProps7.xml><?xml version="1.0" encoding="utf-8"?>
<ds:datastoreItem xmlns:ds="http://schemas.openxmlformats.org/officeDocument/2006/customXml" ds:itemID="{06BDA791-2E95-43F7-AA14-7990DD667F2B}">
  <ds:schemaRefs>
    <ds:schemaRef ds:uri="http://schemas.openxmlformats.org/officeDocument/2006/bibliography"/>
  </ds:schemaRefs>
</ds:datastoreItem>
</file>

<file path=customXml/itemProps70.xml><?xml version="1.0" encoding="utf-8"?>
<ds:datastoreItem xmlns:ds="http://schemas.openxmlformats.org/officeDocument/2006/customXml" ds:itemID="{AC5CE5BB-D0E1-4CF6-B940-0913B926A5B3}">
  <ds:schemaRefs>
    <ds:schemaRef ds:uri="http://schemas.openxmlformats.org/officeDocument/2006/bibliography"/>
  </ds:schemaRefs>
</ds:datastoreItem>
</file>

<file path=customXml/itemProps71.xml><?xml version="1.0" encoding="utf-8"?>
<ds:datastoreItem xmlns:ds="http://schemas.openxmlformats.org/officeDocument/2006/customXml" ds:itemID="{CFE34B2D-7B76-4CEF-B273-2E5B7B3CD26C}">
  <ds:schemaRefs>
    <ds:schemaRef ds:uri="http://schemas.openxmlformats.org/officeDocument/2006/bibliography"/>
  </ds:schemaRefs>
</ds:datastoreItem>
</file>

<file path=customXml/itemProps72.xml><?xml version="1.0" encoding="utf-8"?>
<ds:datastoreItem xmlns:ds="http://schemas.openxmlformats.org/officeDocument/2006/customXml" ds:itemID="{A741A305-7C43-409E-8281-B67FC29DFD43}">
  <ds:schemaRefs>
    <ds:schemaRef ds:uri="http://schemas.openxmlformats.org/officeDocument/2006/bibliography"/>
  </ds:schemaRefs>
</ds:datastoreItem>
</file>

<file path=customXml/itemProps73.xml><?xml version="1.0" encoding="utf-8"?>
<ds:datastoreItem xmlns:ds="http://schemas.openxmlformats.org/officeDocument/2006/customXml" ds:itemID="{1582FFCF-095B-4DDF-A5A0-D147BB774C56}">
  <ds:schemaRefs>
    <ds:schemaRef ds:uri="http://schemas.openxmlformats.org/officeDocument/2006/bibliography"/>
  </ds:schemaRefs>
</ds:datastoreItem>
</file>

<file path=customXml/itemProps74.xml><?xml version="1.0" encoding="utf-8"?>
<ds:datastoreItem xmlns:ds="http://schemas.openxmlformats.org/officeDocument/2006/customXml" ds:itemID="{DC7E8315-6457-4BC1-952E-F1FC65F5B708}">
  <ds:schemaRefs>
    <ds:schemaRef ds:uri="http://schemas.openxmlformats.org/officeDocument/2006/bibliography"/>
  </ds:schemaRefs>
</ds:datastoreItem>
</file>

<file path=customXml/itemProps75.xml><?xml version="1.0" encoding="utf-8"?>
<ds:datastoreItem xmlns:ds="http://schemas.openxmlformats.org/officeDocument/2006/customXml" ds:itemID="{AC72369B-4A5A-46F4-9C61-A314E4ACDA78}">
  <ds:schemaRefs>
    <ds:schemaRef ds:uri="http://schemas.openxmlformats.org/officeDocument/2006/bibliography"/>
  </ds:schemaRefs>
</ds:datastoreItem>
</file>

<file path=customXml/itemProps76.xml><?xml version="1.0" encoding="utf-8"?>
<ds:datastoreItem xmlns:ds="http://schemas.openxmlformats.org/officeDocument/2006/customXml" ds:itemID="{3BD2C6C3-FF86-4A65-ADFC-96F2DDEC0B55}">
  <ds:schemaRefs>
    <ds:schemaRef ds:uri="http://schemas.openxmlformats.org/officeDocument/2006/bibliography"/>
  </ds:schemaRefs>
</ds:datastoreItem>
</file>

<file path=customXml/itemProps77.xml><?xml version="1.0" encoding="utf-8"?>
<ds:datastoreItem xmlns:ds="http://schemas.openxmlformats.org/officeDocument/2006/customXml" ds:itemID="{287E0AE9-F2C6-4241-B2A2-F86A19261CAE}">
  <ds:schemaRefs>
    <ds:schemaRef ds:uri="http://schemas.openxmlformats.org/officeDocument/2006/bibliography"/>
  </ds:schemaRefs>
</ds:datastoreItem>
</file>

<file path=customXml/itemProps78.xml><?xml version="1.0" encoding="utf-8"?>
<ds:datastoreItem xmlns:ds="http://schemas.openxmlformats.org/officeDocument/2006/customXml" ds:itemID="{08947AA8-E73A-417D-8840-8FFCBFA04745}">
  <ds:schemaRefs>
    <ds:schemaRef ds:uri="http://schemas.openxmlformats.org/officeDocument/2006/bibliography"/>
  </ds:schemaRefs>
</ds:datastoreItem>
</file>

<file path=customXml/itemProps79.xml><?xml version="1.0" encoding="utf-8"?>
<ds:datastoreItem xmlns:ds="http://schemas.openxmlformats.org/officeDocument/2006/customXml" ds:itemID="{79875D57-14B8-432C-8F5B-F31E1CF122B9}">
  <ds:schemaRefs>
    <ds:schemaRef ds:uri="http://schemas.openxmlformats.org/officeDocument/2006/bibliography"/>
  </ds:schemaRefs>
</ds:datastoreItem>
</file>

<file path=customXml/itemProps8.xml><?xml version="1.0" encoding="utf-8"?>
<ds:datastoreItem xmlns:ds="http://schemas.openxmlformats.org/officeDocument/2006/customXml" ds:itemID="{5DD2C0DD-CAFA-4A2A-BFB5-06E06277105C}">
  <ds:schemaRefs>
    <ds:schemaRef ds:uri="http://schemas.openxmlformats.org/officeDocument/2006/bibliography"/>
  </ds:schemaRefs>
</ds:datastoreItem>
</file>

<file path=customXml/itemProps80.xml><?xml version="1.0" encoding="utf-8"?>
<ds:datastoreItem xmlns:ds="http://schemas.openxmlformats.org/officeDocument/2006/customXml" ds:itemID="{13484E3A-84A9-48C5-8C87-FA25D3559497}">
  <ds:schemaRefs>
    <ds:schemaRef ds:uri="http://schemas.openxmlformats.org/officeDocument/2006/bibliography"/>
  </ds:schemaRefs>
</ds:datastoreItem>
</file>

<file path=customXml/itemProps81.xml><?xml version="1.0" encoding="utf-8"?>
<ds:datastoreItem xmlns:ds="http://schemas.openxmlformats.org/officeDocument/2006/customXml" ds:itemID="{BADBFA6C-F0DD-480A-8D5D-880FFE2A89C0}">
  <ds:schemaRefs>
    <ds:schemaRef ds:uri="http://schemas.openxmlformats.org/officeDocument/2006/bibliography"/>
  </ds:schemaRefs>
</ds:datastoreItem>
</file>

<file path=customXml/itemProps82.xml><?xml version="1.0" encoding="utf-8"?>
<ds:datastoreItem xmlns:ds="http://schemas.openxmlformats.org/officeDocument/2006/customXml" ds:itemID="{39A57CCB-C078-456B-8EBD-5C86C3944DF0}">
  <ds:schemaRefs>
    <ds:schemaRef ds:uri="http://schemas.openxmlformats.org/officeDocument/2006/bibliography"/>
  </ds:schemaRefs>
</ds:datastoreItem>
</file>

<file path=customXml/itemProps83.xml><?xml version="1.0" encoding="utf-8"?>
<ds:datastoreItem xmlns:ds="http://schemas.openxmlformats.org/officeDocument/2006/customXml" ds:itemID="{14847D03-E362-4E5B-888B-DE8DB4E1E098}">
  <ds:schemaRefs>
    <ds:schemaRef ds:uri="http://schemas.openxmlformats.org/officeDocument/2006/bibliography"/>
  </ds:schemaRefs>
</ds:datastoreItem>
</file>

<file path=customXml/itemProps84.xml><?xml version="1.0" encoding="utf-8"?>
<ds:datastoreItem xmlns:ds="http://schemas.openxmlformats.org/officeDocument/2006/customXml" ds:itemID="{B7936E4A-4521-42B6-8B4C-FB173478B596}">
  <ds:schemaRefs>
    <ds:schemaRef ds:uri="http://schemas.openxmlformats.org/officeDocument/2006/bibliography"/>
  </ds:schemaRefs>
</ds:datastoreItem>
</file>

<file path=customXml/itemProps85.xml><?xml version="1.0" encoding="utf-8"?>
<ds:datastoreItem xmlns:ds="http://schemas.openxmlformats.org/officeDocument/2006/customXml" ds:itemID="{CD4EE6D7-3F6B-4BEE-B03B-888575BC57F9}">
  <ds:schemaRefs>
    <ds:schemaRef ds:uri="http://schemas.openxmlformats.org/officeDocument/2006/bibliography"/>
  </ds:schemaRefs>
</ds:datastoreItem>
</file>

<file path=customXml/itemProps86.xml><?xml version="1.0" encoding="utf-8"?>
<ds:datastoreItem xmlns:ds="http://schemas.openxmlformats.org/officeDocument/2006/customXml" ds:itemID="{D35A83D1-0A02-44A7-8F75-01B9832BA205}">
  <ds:schemaRefs>
    <ds:schemaRef ds:uri="http://schemas.openxmlformats.org/officeDocument/2006/bibliography"/>
  </ds:schemaRefs>
</ds:datastoreItem>
</file>

<file path=customXml/itemProps87.xml><?xml version="1.0" encoding="utf-8"?>
<ds:datastoreItem xmlns:ds="http://schemas.openxmlformats.org/officeDocument/2006/customXml" ds:itemID="{9C8A8FF1-D929-434D-8B8F-1D154B8D87FC}">
  <ds:schemaRefs>
    <ds:schemaRef ds:uri="http://schemas.openxmlformats.org/officeDocument/2006/bibliography"/>
  </ds:schemaRefs>
</ds:datastoreItem>
</file>

<file path=customXml/itemProps88.xml><?xml version="1.0" encoding="utf-8"?>
<ds:datastoreItem xmlns:ds="http://schemas.openxmlformats.org/officeDocument/2006/customXml" ds:itemID="{550948FC-D94F-4B01-A4A2-27A6BF015DC0}">
  <ds:schemaRefs>
    <ds:schemaRef ds:uri="http://schemas.openxmlformats.org/officeDocument/2006/bibliography"/>
  </ds:schemaRefs>
</ds:datastoreItem>
</file>

<file path=customXml/itemProps89.xml><?xml version="1.0" encoding="utf-8"?>
<ds:datastoreItem xmlns:ds="http://schemas.openxmlformats.org/officeDocument/2006/customXml" ds:itemID="{29721A96-220B-4E08-A6F6-22D5D8CF5581}">
  <ds:schemaRefs>
    <ds:schemaRef ds:uri="http://schemas.openxmlformats.org/officeDocument/2006/bibliography"/>
  </ds:schemaRefs>
</ds:datastoreItem>
</file>

<file path=customXml/itemProps9.xml><?xml version="1.0" encoding="utf-8"?>
<ds:datastoreItem xmlns:ds="http://schemas.openxmlformats.org/officeDocument/2006/customXml" ds:itemID="{ACFD98F1-8C81-4D7F-9EA2-9074A8D5971E}">
  <ds:schemaRefs>
    <ds:schemaRef ds:uri="http://schemas.openxmlformats.org/officeDocument/2006/bibliography"/>
  </ds:schemaRefs>
</ds:datastoreItem>
</file>

<file path=customXml/itemProps90.xml><?xml version="1.0" encoding="utf-8"?>
<ds:datastoreItem xmlns:ds="http://schemas.openxmlformats.org/officeDocument/2006/customXml" ds:itemID="{82943FCF-E35C-4DA5-B79E-0BCD237D5504}">
  <ds:schemaRefs>
    <ds:schemaRef ds:uri="http://schemas.openxmlformats.org/officeDocument/2006/bibliography"/>
  </ds:schemaRefs>
</ds:datastoreItem>
</file>

<file path=customXml/itemProps91.xml><?xml version="1.0" encoding="utf-8"?>
<ds:datastoreItem xmlns:ds="http://schemas.openxmlformats.org/officeDocument/2006/customXml" ds:itemID="{016A84F2-5F03-4401-9AC0-0149AF028D27}">
  <ds:schemaRefs>
    <ds:schemaRef ds:uri="http://schemas.openxmlformats.org/officeDocument/2006/bibliography"/>
  </ds:schemaRefs>
</ds:datastoreItem>
</file>

<file path=customXml/itemProps92.xml><?xml version="1.0" encoding="utf-8"?>
<ds:datastoreItem xmlns:ds="http://schemas.openxmlformats.org/officeDocument/2006/customXml" ds:itemID="{81CEFFA5-435A-4EE2-880D-8D935168F521}">
  <ds:schemaRefs>
    <ds:schemaRef ds:uri="http://schemas.openxmlformats.org/officeDocument/2006/bibliography"/>
  </ds:schemaRefs>
</ds:datastoreItem>
</file>

<file path=customXml/itemProps93.xml><?xml version="1.0" encoding="utf-8"?>
<ds:datastoreItem xmlns:ds="http://schemas.openxmlformats.org/officeDocument/2006/customXml" ds:itemID="{F73A9989-BF5B-4E86-AB87-CB56895FF035}">
  <ds:schemaRefs>
    <ds:schemaRef ds:uri="http://schemas.openxmlformats.org/officeDocument/2006/bibliography"/>
  </ds:schemaRefs>
</ds:datastoreItem>
</file>

<file path=customXml/itemProps94.xml><?xml version="1.0" encoding="utf-8"?>
<ds:datastoreItem xmlns:ds="http://schemas.openxmlformats.org/officeDocument/2006/customXml" ds:itemID="{FDD5532B-88DB-4B6E-BC95-E4D07BCC7EA1}">
  <ds:schemaRefs>
    <ds:schemaRef ds:uri="http://schemas.openxmlformats.org/officeDocument/2006/bibliography"/>
  </ds:schemaRefs>
</ds:datastoreItem>
</file>

<file path=customXml/itemProps95.xml><?xml version="1.0" encoding="utf-8"?>
<ds:datastoreItem xmlns:ds="http://schemas.openxmlformats.org/officeDocument/2006/customXml" ds:itemID="{65901C08-77D0-4CC7-9615-9A9F66F50D3C}">
  <ds:schemaRefs>
    <ds:schemaRef ds:uri="http://schemas.openxmlformats.org/officeDocument/2006/bibliography"/>
  </ds:schemaRefs>
</ds:datastoreItem>
</file>

<file path=customXml/itemProps96.xml><?xml version="1.0" encoding="utf-8"?>
<ds:datastoreItem xmlns:ds="http://schemas.openxmlformats.org/officeDocument/2006/customXml" ds:itemID="{3547F795-1715-45E8-8EC9-D71AF1E2F960}">
  <ds:schemaRefs>
    <ds:schemaRef ds:uri="http://schemas.openxmlformats.org/officeDocument/2006/bibliography"/>
  </ds:schemaRefs>
</ds:datastoreItem>
</file>

<file path=customXml/itemProps97.xml><?xml version="1.0" encoding="utf-8"?>
<ds:datastoreItem xmlns:ds="http://schemas.openxmlformats.org/officeDocument/2006/customXml" ds:itemID="{6F078DEB-A9C0-4DD0-831D-9C7D4FB3A4B6}">
  <ds:schemaRefs>
    <ds:schemaRef ds:uri="http://schemas.openxmlformats.org/officeDocument/2006/bibliography"/>
  </ds:schemaRefs>
</ds:datastoreItem>
</file>

<file path=customXml/itemProps98.xml><?xml version="1.0" encoding="utf-8"?>
<ds:datastoreItem xmlns:ds="http://schemas.openxmlformats.org/officeDocument/2006/customXml" ds:itemID="{8080ECEA-8327-40A8-A652-E930E93E828E}">
  <ds:schemaRefs>
    <ds:schemaRef ds:uri="http://schemas.openxmlformats.org/officeDocument/2006/bibliography"/>
  </ds:schemaRefs>
</ds:datastoreItem>
</file>

<file path=customXml/itemProps99.xml><?xml version="1.0" encoding="utf-8"?>
<ds:datastoreItem xmlns:ds="http://schemas.openxmlformats.org/officeDocument/2006/customXml" ds:itemID="{684E5F57-5646-44C3-B9FB-01E58BE6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30575</Words>
  <Characters>174280</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Monica M. Matthieu, Ph.D., L.C.S.W.</vt:lpstr>
    </vt:vector>
  </TitlesOfParts>
  <Company>Saint Louis University</Company>
  <LinksUpToDate>false</LinksUpToDate>
  <CharactersWithSpaces>204447</CharactersWithSpaces>
  <SharedDoc>false</SharedDoc>
  <HLinks>
    <vt:vector size="18" baseType="variant">
      <vt:variant>
        <vt:i4>1376319</vt:i4>
      </vt:variant>
      <vt:variant>
        <vt:i4>6</vt:i4>
      </vt:variant>
      <vt:variant>
        <vt:i4>0</vt:i4>
      </vt:variant>
      <vt:variant>
        <vt:i4>5</vt:i4>
      </vt:variant>
      <vt:variant>
        <vt:lpwstr>mailto:monica.matthieu1@va.gov</vt:lpwstr>
      </vt:variant>
      <vt:variant>
        <vt:lpwstr/>
      </vt:variant>
      <vt:variant>
        <vt:i4>8257621</vt:i4>
      </vt:variant>
      <vt:variant>
        <vt:i4>3</vt:i4>
      </vt:variant>
      <vt:variant>
        <vt:i4>0</vt:i4>
      </vt:variant>
      <vt:variant>
        <vt:i4>5</vt:i4>
      </vt:variant>
      <vt:variant>
        <vt:lpwstr>mailto:mmatthieu@wustl.edu</vt:lpwstr>
      </vt:variant>
      <vt:variant>
        <vt:lpwstr/>
      </vt:variant>
      <vt:variant>
        <vt:i4>1245229</vt:i4>
      </vt:variant>
      <vt:variant>
        <vt:i4>0</vt:i4>
      </vt:variant>
      <vt:variant>
        <vt:i4>0</vt:i4>
      </vt:variant>
      <vt:variant>
        <vt:i4>5</vt:i4>
      </vt:variant>
      <vt:variant>
        <vt:lpwstr>mailto:monicamatthieu@gmail.com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Monica M. Matthieu, Ph.D., L.C.S.W.</dc:title>
  <dc:subject/>
  <dc:creator>RCS</dc:creator>
  <cp:keywords/>
  <dc:description/>
  <cp:lastModifiedBy>Monica Matthieu</cp:lastModifiedBy>
  <cp:revision>3</cp:revision>
  <cp:lastPrinted>2020-01-09T03:22:00Z</cp:lastPrinted>
  <dcterms:created xsi:type="dcterms:W3CDTF">2023-07-16T01:13:00Z</dcterms:created>
  <dcterms:modified xsi:type="dcterms:W3CDTF">2023-07-16T01:14:00Z</dcterms:modified>
</cp:coreProperties>
</file>